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558A" w14:textId="77777777" w:rsidR="001D0D06" w:rsidRDefault="001D0D06" w:rsidP="001A2B62">
      <w:pPr>
        <w:autoSpaceDE w:val="0"/>
        <w:autoSpaceDN w:val="0"/>
        <w:adjustRightInd w:val="0"/>
        <w:spacing w:after="0" w:line="240" w:lineRule="auto"/>
        <w:ind w:left="720" w:hanging="360"/>
        <w:jc w:val="both"/>
      </w:pPr>
    </w:p>
    <w:p w14:paraId="7582D7B4" w14:textId="5EFBDBAA" w:rsidR="001D0D06" w:rsidRPr="0079210F" w:rsidRDefault="001D0D06" w:rsidP="009049C2">
      <w:pPr>
        <w:autoSpaceDE w:val="0"/>
        <w:autoSpaceDN w:val="0"/>
        <w:adjustRightInd w:val="0"/>
        <w:spacing w:after="0" w:line="240" w:lineRule="auto"/>
        <w:jc w:val="center"/>
        <w:rPr>
          <w:rFonts w:asciiTheme="majorHAnsi" w:hAnsiTheme="majorHAnsi" w:cstheme="majorHAnsi"/>
          <w:b/>
          <w:bCs/>
          <w:i/>
          <w:iCs/>
          <w:kern w:val="0"/>
          <w:sz w:val="28"/>
          <w:szCs w:val="28"/>
          <w:lang w:bidi="km-KH"/>
        </w:rPr>
      </w:pPr>
      <w:r w:rsidRPr="0079210F">
        <w:rPr>
          <w:rFonts w:asciiTheme="majorHAnsi" w:hAnsiTheme="majorHAnsi" w:cstheme="majorHAnsi"/>
          <w:b/>
          <w:bCs/>
          <w:i/>
          <w:iCs/>
          <w:kern w:val="0"/>
          <w:sz w:val="28"/>
          <w:szCs w:val="28"/>
          <w:lang w:bidi="km-KH"/>
        </w:rPr>
        <w:t>CRC Intervention for Climate Change</w:t>
      </w:r>
      <w:r w:rsidR="00604108">
        <w:rPr>
          <w:rFonts w:asciiTheme="majorHAnsi" w:hAnsiTheme="majorHAnsi" w:cstheme="majorHAnsi"/>
          <w:b/>
          <w:bCs/>
          <w:i/>
          <w:iCs/>
          <w:kern w:val="0"/>
          <w:sz w:val="28"/>
          <w:szCs w:val="28"/>
          <w:lang w:bidi="km-KH"/>
        </w:rPr>
        <w:t xml:space="preserve"> Carbon Neutrality </w:t>
      </w:r>
    </w:p>
    <w:p w14:paraId="48DB7961" w14:textId="1BCEEA09" w:rsidR="001D0D06" w:rsidRPr="001D0D06" w:rsidRDefault="001D0D06" w:rsidP="001D0D06">
      <w:pPr>
        <w:autoSpaceDE w:val="0"/>
        <w:autoSpaceDN w:val="0"/>
        <w:adjustRightInd w:val="0"/>
        <w:spacing w:after="0" w:line="240" w:lineRule="auto"/>
        <w:ind w:firstLine="360"/>
        <w:jc w:val="both"/>
        <w:rPr>
          <w:rFonts w:asciiTheme="majorHAnsi" w:hAnsiTheme="majorHAnsi" w:cstheme="majorHAnsi"/>
          <w:b/>
          <w:bCs/>
          <w:i/>
          <w:iCs/>
          <w:kern w:val="0"/>
          <w:sz w:val="28"/>
          <w:szCs w:val="28"/>
          <w:lang w:bidi="km-KH"/>
        </w:rPr>
      </w:pPr>
      <w:r w:rsidRPr="000133D7">
        <w:rPr>
          <w:rFonts w:asciiTheme="majorHAnsi" w:hAnsiTheme="majorHAnsi" w:cstheme="majorHAnsi"/>
          <w:b/>
          <w:bCs/>
          <w:i/>
          <w:iCs/>
          <w:kern w:val="0"/>
          <w:sz w:val="28"/>
          <w:szCs w:val="28"/>
          <w:lang w:bidi="km-KH"/>
        </w:rPr>
        <w:t>Introduction:</w:t>
      </w:r>
      <w:r>
        <w:rPr>
          <w:rFonts w:asciiTheme="majorHAnsi" w:hAnsiTheme="majorHAnsi" w:cstheme="majorHAnsi"/>
          <w:b/>
          <w:bCs/>
          <w:i/>
          <w:iCs/>
          <w:kern w:val="0"/>
          <w:sz w:val="28"/>
          <w:szCs w:val="28"/>
          <w:lang w:bidi="km-KH"/>
        </w:rPr>
        <w:t xml:space="preserve"> </w:t>
      </w:r>
    </w:p>
    <w:p w14:paraId="1AF86615" w14:textId="379A17D1" w:rsidR="006C431D" w:rsidRPr="004977AC" w:rsidRDefault="001A2B62" w:rsidP="001A2B62">
      <w:pPr>
        <w:pStyle w:val="ListParagraph"/>
        <w:numPr>
          <w:ilvl w:val="0"/>
          <w:numId w:val="1"/>
        </w:numPr>
        <w:autoSpaceDE w:val="0"/>
        <w:autoSpaceDN w:val="0"/>
        <w:adjustRightInd w:val="0"/>
        <w:spacing w:after="0" w:line="240" w:lineRule="auto"/>
        <w:jc w:val="both"/>
        <w:rPr>
          <w:rFonts w:asciiTheme="majorHAnsi" w:hAnsiTheme="majorHAnsi" w:cstheme="majorHAnsi"/>
          <w:kern w:val="0"/>
          <w:sz w:val="24"/>
          <w:szCs w:val="24"/>
          <w:lang w:bidi="km-KH"/>
        </w:rPr>
      </w:pPr>
      <w:r w:rsidRPr="004977AC">
        <w:rPr>
          <w:rFonts w:asciiTheme="majorHAnsi" w:hAnsiTheme="majorHAnsi" w:cstheme="majorHAnsi"/>
          <w:kern w:val="0"/>
          <w:sz w:val="24"/>
          <w:szCs w:val="24"/>
          <w:lang w:bidi="km-KH"/>
        </w:rPr>
        <w:t>Today’s climate and environmental crises threaten the survival of humanity. All dimensions of our lives are affected, from our physical and mental health to our food, water, and economic security. While the crises are impacting everyone, those who have contributed least to the problem are hit hardest – and it is only getting worse.</w:t>
      </w:r>
    </w:p>
    <w:p w14:paraId="1A6A8600" w14:textId="77777777" w:rsidR="006E06EB" w:rsidRPr="004977AC" w:rsidRDefault="001A2B62" w:rsidP="006E06EB">
      <w:pPr>
        <w:pStyle w:val="ListParagraph"/>
        <w:numPr>
          <w:ilvl w:val="0"/>
          <w:numId w:val="1"/>
        </w:numPr>
        <w:autoSpaceDE w:val="0"/>
        <w:autoSpaceDN w:val="0"/>
        <w:adjustRightInd w:val="0"/>
        <w:spacing w:after="0" w:line="240" w:lineRule="auto"/>
        <w:jc w:val="both"/>
        <w:rPr>
          <w:rFonts w:asciiTheme="majorHAnsi" w:hAnsiTheme="majorHAnsi" w:cstheme="majorHAnsi"/>
          <w:kern w:val="0"/>
          <w:sz w:val="24"/>
          <w:szCs w:val="24"/>
          <w:lang w:bidi="km-KH"/>
        </w:rPr>
      </w:pPr>
      <w:r w:rsidRPr="004977AC">
        <w:rPr>
          <w:rFonts w:asciiTheme="majorHAnsi" w:hAnsiTheme="majorHAnsi" w:cstheme="majorHAnsi"/>
          <w:kern w:val="0"/>
          <w:sz w:val="24"/>
          <w:szCs w:val="24"/>
          <w:lang w:bidi="km-KH"/>
        </w:rPr>
        <w:t>As local, national, and international humanitarian organizations, we are deeply worried about the scale of the crises and our capacity to respond to rising needs. We are determined to act. We have a responsibility to work together to reduce the impacts of the crises by accelerating our own action and mobilizing others to do the same.</w:t>
      </w:r>
    </w:p>
    <w:p w14:paraId="3E46646E" w14:textId="72FF18CE" w:rsidR="004977AC" w:rsidRPr="00D858D0" w:rsidRDefault="00221098" w:rsidP="004977AC">
      <w:pPr>
        <w:autoSpaceDE w:val="0"/>
        <w:autoSpaceDN w:val="0"/>
        <w:adjustRightInd w:val="0"/>
        <w:spacing w:after="0" w:line="240" w:lineRule="auto"/>
        <w:ind w:firstLine="360"/>
        <w:jc w:val="both"/>
        <w:rPr>
          <w:rFonts w:asciiTheme="majorHAnsi" w:hAnsiTheme="majorHAnsi" w:cstheme="majorHAnsi"/>
          <w:b/>
          <w:bCs/>
          <w:i/>
          <w:iCs/>
          <w:kern w:val="0"/>
          <w:sz w:val="28"/>
          <w:szCs w:val="28"/>
          <w:lang w:bidi="km-KH"/>
        </w:rPr>
      </w:pPr>
      <w:r w:rsidRPr="00D858D0">
        <w:rPr>
          <w:rFonts w:asciiTheme="majorHAnsi" w:hAnsiTheme="majorHAnsi" w:cstheme="majorHAnsi"/>
          <w:b/>
          <w:bCs/>
          <w:i/>
          <w:iCs/>
          <w:kern w:val="0"/>
          <w:sz w:val="28"/>
          <w:szCs w:val="28"/>
          <w:lang w:bidi="km-KH"/>
        </w:rPr>
        <w:t xml:space="preserve">Why Carbon Neutrality? </w:t>
      </w:r>
    </w:p>
    <w:p w14:paraId="6ED92F9E" w14:textId="7A2D3D25" w:rsidR="004977AC" w:rsidRPr="00D858D0" w:rsidRDefault="004977AC" w:rsidP="004977AC">
      <w:pPr>
        <w:pStyle w:val="ListParagraph"/>
        <w:numPr>
          <w:ilvl w:val="0"/>
          <w:numId w:val="4"/>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GHGs has increased at a rapid rate by human activities.</w:t>
      </w:r>
    </w:p>
    <w:p w14:paraId="29DEC96E" w14:textId="6F7DD2FF" w:rsidR="004977AC" w:rsidRPr="00D858D0" w:rsidRDefault="004977AC" w:rsidP="004977AC">
      <w:pPr>
        <w:pStyle w:val="ListParagraph"/>
        <w:numPr>
          <w:ilvl w:val="0"/>
          <w:numId w:val="4"/>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More severe and unprecedented existential threats are expected.</w:t>
      </w:r>
    </w:p>
    <w:p w14:paraId="38F2010E" w14:textId="77777777" w:rsidR="004977AC"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val="en-GB" w:bidi="km-KH"/>
        </w:rPr>
        <w:t>Changes in rainfall patterns</w:t>
      </w:r>
    </w:p>
    <w:p w14:paraId="371F3B65" w14:textId="77777777" w:rsidR="004977AC"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val="en-GB" w:bidi="km-KH"/>
        </w:rPr>
        <w:t>Extreme weather events</w:t>
      </w:r>
    </w:p>
    <w:p w14:paraId="44366C34" w14:textId="77777777" w:rsidR="004977AC"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Sea level rise</w:t>
      </w:r>
    </w:p>
    <w:p w14:paraId="76E1F0E9" w14:textId="77777777" w:rsidR="004977AC"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Biodiversity extinction</w:t>
      </w:r>
    </w:p>
    <w:p w14:paraId="54E41BAC" w14:textId="77777777" w:rsidR="004977AC"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Health problem</w:t>
      </w:r>
    </w:p>
    <w:p w14:paraId="4E06673B" w14:textId="77777777" w:rsidR="004977AC"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Low yield crop</w:t>
      </w:r>
    </w:p>
    <w:p w14:paraId="66B322CA" w14:textId="77777777" w:rsidR="004977AC"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 xml:space="preserve">Water scarcity </w:t>
      </w:r>
    </w:p>
    <w:p w14:paraId="15E8F6A9" w14:textId="33EF00D1" w:rsidR="00221098" w:rsidRPr="00D858D0" w:rsidRDefault="004977AC" w:rsidP="004977AC">
      <w:pPr>
        <w:numPr>
          <w:ilvl w:val="0"/>
          <w:numId w:val="7"/>
        </w:numPr>
        <w:autoSpaceDE w:val="0"/>
        <w:autoSpaceDN w:val="0"/>
        <w:adjustRightInd w:val="0"/>
        <w:spacing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Economic crisis…</w:t>
      </w:r>
    </w:p>
    <w:p w14:paraId="07365C39" w14:textId="74B053D1" w:rsidR="006E06EB" w:rsidRPr="00D858D0" w:rsidRDefault="006E06EB" w:rsidP="00F90171">
      <w:pPr>
        <w:pStyle w:val="ListParagraph"/>
        <w:numPr>
          <w:ilvl w:val="0"/>
          <w:numId w:val="1"/>
        </w:numPr>
        <w:autoSpaceDE w:val="0"/>
        <w:autoSpaceDN w:val="0"/>
        <w:adjustRightInd w:val="0"/>
        <w:spacing w:after="0" w:line="240" w:lineRule="auto"/>
        <w:jc w:val="both"/>
        <w:rPr>
          <w:rFonts w:asciiTheme="majorHAnsi" w:hAnsiTheme="majorHAnsi" w:cstheme="majorHAnsi"/>
          <w:kern w:val="0"/>
          <w:sz w:val="28"/>
          <w:szCs w:val="28"/>
          <w:lang w:bidi="km-KH"/>
        </w:rPr>
      </w:pPr>
      <w:r w:rsidRPr="00D858D0">
        <w:rPr>
          <w:rFonts w:asciiTheme="majorHAnsi" w:hAnsiTheme="majorHAnsi" w:cstheme="majorHAnsi"/>
          <w:b/>
          <w:bCs/>
          <w:i/>
          <w:iCs/>
          <w:kern w:val="0"/>
          <w:sz w:val="28"/>
          <w:szCs w:val="28"/>
          <w:lang w:bidi="km-KH"/>
        </w:rPr>
        <w:t xml:space="preserve">Government commitments </w:t>
      </w:r>
    </w:p>
    <w:p w14:paraId="50296FCC" w14:textId="2267DC4E" w:rsidR="006E06EB" w:rsidRPr="00D858D0" w:rsidRDefault="00913D1D" w:rsidP="009E29DF">
      <w:pPr>
        <w:pStyle w:val="ListParagraph"/>
        <w:numPr>
          <w:ilvl w:val="0"/>
          <w:numId w:val="10"/>
        </w:numPr>
        <w:autoSpaceDE w:val="0"/>
        <w:autoSpaceDN w:val="0"/>
        <w:adjustRightInd w:val="0"/>
        <w:spacing w:after="0"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 xml:space="preserve">Cambodia was the second LDC and the first in ASEAN to submit a long -term strategy for Carbon Neutrality with 2050 target. </w:t>
      </w:r>
    </w:p>
    <w:p w14:paraId="6BD07542" w14:textId="05EB832D" w:rsidR="00913D1D" w:rsidRPr="00D858D0" w:rsidRDefault="00913D1D" w:rsidP="009E29DF">
      <w:pPr>
        <w:pStyle w:val="ListParagraph"/>
        <w:numPr>
          <w:ilvl w:val="0"/>
          <w:numId w:val="10"/>
        </w:numPr>
        <w:autoSpaceDE w:val="0"/>
        <w:autoSpaceDN w:val="0"/>
        <w:adjustRightInd w:val="0"/>
        <w:spacing w:after="0"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 xml:space="preserve">Cambodia believes that mitigation ambition must be </w:t>
      </w:r>
      <w:r w:rsidR="009E29DF" w:rsidRPr="00D858D0">
        <w:rPr>
          <w:rFonts w:asciiTheme="majorHAnsi" w:hAnsiTheme="majorHAnsi" w:cstheme="majorHAnsi"/>
          <w:kern w:val="0"/>
          <w:sz w:val="24"/>
          <w:szCs w:val="24"/>
          <w:lang w:bidi="km-KH"/>
        </w:rPr>
        <w:t>future increased and action on adaptation need to be accelerated.</w:t>
      </w:r>
    </w:p>
    <w:p w14:paraId="06A78BF4" w14:textId="335AC499" w:rsidR="006E06EB" w:rsidRPr="00D858D0" w:rsidRDefault="009E29DF" w:rsidP="009E29DF">
      <w:pPr>
        <w:pStyle w:val="ListParagraph"/>
        <w:numPr>
          <w:ilvl w:val="0"/>
          <w:numId w:val="10"/>
        </w:numPr>
        <w:autoSpaceDE w:val="0"/>
        <w:autoSpaceDN w:val="0"/>
        <w:adjustRightInd w:val="0"/>
        <w:spacing w:after="0" w:line="240" w:lineRule="auto"/>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 xml:space="preserve">As the 2022 ASEAN Chair, Cambodia initiated “ASEAN Dreen Deal”, aiming to guide ASEAN toward a green, low carbon and sustainable future. </w:t>
      </w:r>
    </w:p>
    <w:p w14:paraId="6D8D584F" w14:textId="77777777" w:rsidR="006E06EB" w:rsidRPr="00D858D0" w:rsidRDefault="006E06EB" w:rsidP="006E06EB">
      <w:pPr>
        <w:autoSpaceDE w:val="0"/>
        <w:autoSpaceDN w:val="0"/>
        <w:adjustRightInd w:val="0"/>
        <w:spacing w:after="0" w:line="240" w:lineRule="auto"/>
        <w:ind w:left="720" w:firstLine="360"/>
        <w:jc w:val="both"/>
        <w:rPr>
          <w:rFonts w:asciiTheme="majorHAnsi" w:hAnsiTheme="majorHAnsi" w:cstheme="majorHAnsi"/>
          <w:b/>
          <w:bCs/>
          <w:i/>
          <w:iCs/>
          <w:kern w:val="0"/>
          <w:sz w:val="24"/>
          <w:szCs w:val="24"/>
          <w:lang w:bidi="km-KH"/>
        </w:rPr>
      </w:pPr>
    </w:p>
    <w:p w14:paraId="24F77330" w14:textId="18C1D30A" w:rsidR="006E06EB" w:rsidRPr="00D858D0" w:rsidRDefault="006E06EB" w:rsidP="00F90171">
      <w:pPr>
        <w:pStyle w:val="ListParagraph"/>
        <w:numPr>
          <w:ilvl w:val="0"/>
          <w:numId w:val="1"/>
        </w:numPr>
        <w:autoSpaceDE w:val="0"/>
        <w:autoSpaceDN w:val="0"/>
        <w:adjustRightInd w:val="0"/>
        <w:spacing w:after="0" w:line="240" w:lineRule="auto"/>
        <w:jc w:val="both"/>
        <w:rPr>
          <w:rFonts w:asciiTheme="majorHAnsi" w:hAnsiTheme="majorHAnsi" w:cstheme="majorHAnsi"/>
          <w:b/>
          <w:bCs/>
          <w:i/>
          <w:iCs/>
          <w:kern w:val="0"/>
          <w:sz w:val="28"/>
          <w:szCs w:val="28"/>
          <w:lang w:bidi="km-KH"/>
        </w:rPr>
      </w:pPr>
      <w:r w:rsidRPr="00D858D0">
        <w:rPr>
          <w:rFonts w:asciiTheme="majorHAnsi" w:hAnsiTheme="majorHAnsi" w:cstheme="majorHAnsi"/>
          <w:b/>
          <w:bCs/>
          <w:i/>
          <w:iCs/>
          <w:kern w:val="0"/>
          <w:sz w:val="28"/>
          <w:szCs w:val="28"/>
          <w:lang w:bidi="km-KH"/>
        </w:rPr>
        <w:t>CRC Interventions (adaption and mitigation)</w:t>
      </w:r>
    </w:p>
    <w:p w14:paraId="5528AC3A" w14:textId="0AF2BA9E" w:rsidR="009E29DF" w:rsidRPr="00D858D0" w:rsidRDefault="00E56FB4" w:rsidP="009E29DF">
      <w:pPr>
        <w:pStyle w:val="ListParagraph"/>
        <w:autoSpaceDE w:val="0"/>
        <w:autoSpaceDN w:val="0"/>
        <w:adjustRightInd w:val="0"/>
        <w:spacing w:after="0" w:line="240" w:lineRule="auto"/>
        <w:ind w:left="0"/>
        <w:jc w:val="both"/>
        <w:rPr>
          <w:rFonts w:asciiTheme="majorHAnsi" w:hAnsiTheme="majorHAnsi" w:cstheme="majorHAnsi"/>
          <w:kern w:val="0"/>
          <w:sz w:val="24"/>
          <w:szCs w:val="24"/>
          <w:lang w:bidi="km-KH"/>
        </w:rPr>
      </w:pPr>
      <w:r w:rsidRPr="00D858D0">
        <w:rPr>
          <w:rFonts w:asciiTheme="majorHAnsi" w:hAnsiTheme="majorHAnsi" w:cstheme="majorHAnsi"/>
          <w:kern w:val="0"/>
          <w:sz w:val="24"/>
          <w:szCs w:val="24"/>
          <w:lang w:bidi="km-KH"/>
        </w:rPr>
        <w:t>Facing</w:t>
      </w:r>
      <w:r w:rsidR="009E29DF" w:rsidRPr="00D858D0">
        <w:rPr>
          <w:rFonts w:asciiTheme="majorHAnsi" w:hAnsiTheme="majorHAnsi" w:cstheme="majorHAnsi"/>
          <w:kern w:val="0"/>
          <w:sz w:val="24"/>
          <w:szCs w:val="24"/>
          <w:lang w:bidi="km-KH"/>
        </w:rPr>
        <w:t xml:space="preserve"> climate change impacts, as the axillary role to local government CRC have a potential </w:t>
      </w:r>
      <w:r w:rsidRPr="00D858D0">
        <w:rPr>
          <w:rFonts w:asciiTheme="majorHAnsi" w:hAnsiTheme="majorHAnsi" w:cstheme="majorHAnsi"/>
          <w:kern w:val="0"/>
          <w:sz w:val="24"/>
          <w:szCs w:val="24"/>
          <w:lang w:bidi="km-KH"/>
        </w:rPr>
        <w:t xml:space="preserve">duty to protect the most vulnerable people in communities. We had </w:t>
      </w:r>
      <w:r w:rsidR="00F81248" w:rsidRPr="00D858D0">
        <w:rPr>
          <w:rFonts w:asciiTheme="majorHAnsi" w:hAnsiTheme="majorHAnsi" w:cstheme="majorHAnsi"/>
          <w:kern w:val="0"/>
          <w:sz w:val="24"/>
          <w:szCs w:val="24"/>
          <w:lang w:bidi="km-KH"/>
        </w:rPr>
        <w:t>been working</w:t>
      </w:r>
      <w:r w:rsidRPr="00D858D0">
        <w:rPr>
          <w:rFonts w:asciiTheme="majorHAnsi" w:hAnsiTheme="majorHAnsi" w:cstheme="majorHAnsi"/>
          <w:kern w:val="0"/>
          <w:sz w:val="24"/>
          <w:szCs w:val="24"/>
          <w:lang w:bidi="km-KH"/>
        </w:rPr>
        <w:t xml:space="preserve"> with our Red Cross branches and sub-branches for inverting in resilient communities via Disaster Risk Management Project, DRR, Health and Care, WASH, and First Aid Intervention by the RCVs and Youth.  </w:t>
      </w:r>
    </w:p>
    <w:p w14:paraId="757B6330" w14:textId="09BA0475" w:rsidR="001C2978" w:rsidRDefault="001C2978" w:rsidP="00F81248">
      <w:pPr>
        <w:pStyle w:val="ListParagraph"/>
        <w:numPr>
          <w:ilvl w:val="0"/>
          <w:numId w:val="13"/>
        </w:numPr>
        <w:autoSpaceDE w:val="0"/>
        <w:autoSpaceDN w:val="0"/>
        <w:adjustRightInd w:val="0"/>
        <w:spacing w:after="0" w:line="240" w:lineRule="auto"/>
        <w:jc w:val="both"/>
        <w:rPr>
          <w:rFonts w:asciiTheme="majorHAnsi" w:hAnsiTheme="majorHAnsi" w:cstheme="majorHAnsi"/>
          <w:b/>
          <w:bCs/>
          <w:kern w:val="0"/>
          <w:sz w:val="24"/>
          <w:szCs w:val="24"/>
          <w:lang w:bidi="km-KH"/>
        </w:rPr>
      </w:pPr>
      <w:r>
        <w:rPr>
          <w:rFonts w:asciiTheme="majorHAnsi" w:hAnsiTheme="majorHAnsi" w:cstheme="majorHAnsi"/>
          <w:b/>
          <w:bCs/>
          <w:kern w:val="0"/>
          <w:sz w:val="24"/>
          <w:szCs w:val="24"/>
          <w:lang w:bidi="km-KH"/>
        </w:rPr>
        <w:t xml:space="preserve">Immediate Response </w:t>
      </w:r>
    </w:p>
    <w:p w14:paraId="3EE02B61" w14:textId="609C2BA1" w:rsidR="001C2978" w:rsidRPr="001C2978" w:rsidRDefault="001C2978" w:rsidP="001C2978">
      <w:pPr>
        <w:pStyle w:val="ListParagraph"/>
        <w:numPr>
          <w:ilvl w:val="1"/>
          <w:numId w:val="13"/>
        </w:numPr>
        <w:autoSpaceDE w:val="0"/>
        <w:autoSpaceDN w:val="0"/>
        <w:adjustRightInd w:val="0"/>
        <w:spacing w:after="0" w:line="240" w:lineRule="auto"/>
        <w:jc w:val="both"/>
        <w:rPr>
          <w:rFonts w:asciiTheme="majorHAnsi" w:hAnsiTheme="majorHAnsi" w:cstheme="majorHAnsi"/>
          <w:b/>
          <w:bCs/>
          <w:kern w:val="0"/>
          <w:sz w:val="24"/>
          <w:szCs w:val="24"/>
          <w:lang w:bidi="km-KH"/>
        </w:rPr>
      </w:pPr>
      <w:r>
        <w:rPr>
          <w:rFonts w:asciiTheme="majorHAnsi" w:hAnsiTheme="majorHAnsi" w:cstheme="majorHAnsi"/>
          <w:kern w:val="0"/>
          <w:sz w:val="24"/>
          <w:szCs w:val="24"/>
          <w:lang w:bidi="km-KH"/>
        </w:rPr>
        <w:t xml:space="preserve">Provide </w:t>
      </w:r>
      <w:r w:rsidR="00B011F0">
        <w:rPr>
          <w:rFonts w:asciiTheme="majorHAnsi" w:hAnsiTheme="majorHAnsi" w:cstheme="majorHAnsi"/>
          <w:kern w:val="0"/>
          <w:sz w:val="24"/>
          <w:szCs w:val="24"/>
          <w:lang w:bidi="km-KH"/>
        </w:rPr>
        <w:t>relief</w:t>
      </w:r>
      <w:r>
        <w:rPr>
          <w:rFonts w:asciiTheme="majorHAnsi" w:hAnsiTheme="majorHAnsi" w:cstheme="majorHAnsi"/>
          <w:kern w:val="0"/>
          <w:sz w:val="24"/>
          <w:szCs w:val="24"/>
          <w:lang w:bidi="km-KH"/>
        </w:rPr>
        <w:t xml:space="preserve"> support to affected people and most vulnerable </w:t>
      </w:r>
      <w:r w:rsidR="00B011F0">
        <w:rPr>
          <w:rFonts w:asciiTheme="majorHAnsi" w:hAnsiTheme="majorHAnsi" w:cstheme="majorHAnsi"/>
          <w:kern w:val="0"/>
          <w:sz w:val="24"/>
          <w:szCs w:val="24"/>
          <w:lang w:bidi="km-KH"/>
        </w:rPr>
        <w:t>groups caused by extreme weather.</w:t>
      </w:r>
      <w:r>
        <w:rPr>
          <w:rFonts w:asciiTheme="majorHAnsi" w:hAnsiTheme="majorHAnsi" w:cstheme="majorHAnsi"/>
          <w:kern w:val="0"/>
          <w:sz w:val="24"/>
          <w:szCs w:val="24"/>
          <w:lang w:bidi="km-KH"/>
        </w:rPr>
        <w:t xml:space="preserve"> </w:t>
      </w:r>
    </w:p>
    <w:p w14:paraId="11707031" w14:textId="3EF49C97" w:rsidR="001C2978" w:rsidRDefault="001C2978" w:rsidP="001C2978">
      <w:pPr>
        <w:pStyle w:val="ListParagraph"/>
        <w:numPr>
          <w:ilvl w:val="1"/>
          <w:numId w:val="13"/>
        </w:numPr>
        <w:autoSpaceDE w:val="0"/>
        <w:autoSpaceDN w:val="0"/>
        <w:adjustRightInd w:val="0"/>
        <w:spacing w:after="0" w:line="240" w:lineRule="auto"/>
        <w:jc w:val="both"/>
        <w:rPr>
          <w:rFonts w:asciiTheme="majorHAnsi" w:hAnsiTheme="majorHAnsi" w:cstheme="majorHAnsi"/>
          <w:b/>
          <w:bCs/>
          <w:kern w:val="0"/>
          <w:sz w:val="24"/>
          <w:szCs w:val="24"/>
          <w:lang w:bidi="km-KH"/>
        </w:rPr>
      </w:pPr>
      <w:r>
        <w:rPr>
          <w:rFonts w:asciiTheme="majorHAnsi" w:hAnsiTheme="majorHAnsi" w:cstheme="majorHAnsi"/>
          <w:kern w:val="0"/>
          <w:sz w:val="24"/>
          <w:szCs w:val="24"/>
          <w:lang w:bidi="km-KH"/>
        </w:rPr>
        <w:lastRenderedPageBreak/>
        <w:t xml:space="preserve">Building </w:t>
      </w:r>
      <w:r w:rsidR="00B011F0">
        <w:rPr>
          <w:rFonts w:asciiTheme="majorHAnsi" w:hAnsiTheme="majorHAnsi" w:cstheme="majorHAnsi"/>
          <w:kern w:val="0"/>
          <w:sz w:val="24"/>
          <w:szCs w:val="24"/>
          <w:lang w:bidi="km-KH"/>
        </w:rPr>
        <w:t>safe water point in rural areas (pounds, wells, water catchment…)  and some time</w:t>
      </w:r>
      <w:r w:rsidR="003D1D5F">
        <w:rPr>
          <w:rFonts w:asciiTheme="majorHAnsi" w:hAnsiTheme="majorHAnsi" w:cstheme="majorHAnsi"/>
          <w:kern w:val="0"/>
          <w:sz w:val="24"/>
          <w:szCs w:val="24"/>
          <w:lang w:bidi="km-KH"/>
        </w:rPr>
        <w:t xml:space="preserve"> water distribution to affected areas. </w:t>
      </w:r>
    </w:p>
    <w:p w14:paraId="1BC4ECD9" w14:textId="2CA74E1C" w:rsidR="001C2978" w:rsidRPr="00B011F0" w:rsidRDefault="00F81248" w:rsidP="00B011F0">
      <w:pPr>
        <w:pStyle w:val="ListParagraph"/>
        <w:numPr>
          <w:ilvl w:val="0"/>
          <w:numId w:val="13"/>
        </w:numPr>
        <w:autoSpaceDE w:val="0"/>
        <w:autoSpaceDN w:val="0"/>
        <w:adjustRightInd w:val="0"/>
        <w:spacing w:after="0" w:line="240" w:lineRule="auto"/>
        <w:jc w:val="both"/>
        <w:rPr>
          <w:rFonts w:asciiTheme="majorHAnsi" w:hAnsiTheme="majorHAnsi" w:cstheme="majorHAnsi"/>
          <w:b/>
          <w:bCs/>
          <w:kern w:val="0"/>
          <w:sz w:val="24"/>
          <w:szCs w:val="24"/>
          <w:lang w:bidi="km-KH"/>
        </w:rPr>
      </w:pPr>
      <w:r w:rsidRPr="00F81248">
        <w:rPr>
          <w:rFonts w:asciiTheme="majorHAnsi" w:hAnsiTheme="majorHAnsi" w:cstheme="majorHAnsi"/>
          <w:b/>
          <w:bCs/>
          <w:kern w:val="0"/>
          <w:sz w:val="24"/>
          <w:szCs w:val="24"/>
          <w:lang w:bidi="km-KH"/>
        </w:rPr>
        <w:t xml:space="preserve">Capacity Building and Cooperation </w:t>
      </w:r>
    </w:p>
    <w:p w14:paraId="3CAD7CFF" w14:textId="33F9164F" w:rsidR="00F81248" w:rsidRPr="00F81248" w:rsidRDefault="00F81248" w:rsidP="00F81248">
      <w:pPr>
        <w:pStyle w:val="ListParagraph"/>
        <w:numPr>
          <w:ilvl w:val="1"/>
          <w:numId w:val="13"/>
        </w:numPr>
        <w:autoSpaceDE w:val="0"/>
        <w:autoSpaceDN w:val="0"/>
        <w:adjustRightInd w:val="0"/>
        <w:spacing w:line="240" w:lineRule="auto"/>
        <w:jc w:val="both"/>
        <w:rPr>
          <w:rFonts w:asciiTheme="majorHAnsi" w:hAnsiTheme="majorHAnsi" w:cstheme="majorHAnsi"/>
          <w:kern w:val="0"/>
          <w:sz w:val="24"/>
          <w:szCs w:val="24"/>
          <w:lang w:bidi="km-KH"/>
        </w:rPr>
      </w:pPr>
      <w:r w:rsidRPr="00F81248">
        <w:rPr>
          <w:rFonts w:asciiTheme="majorHAnsi" w:hAnsiTheme="majorHAnsi" w:cstheme="majorHAnsi"/>
          <w:kern w:val="0"/>
          <w:sz w:val="24"/>
          <w:szCs w:val="24"/>
          <w:lang w:bidi="km-KH"/>
        </w:rPr>
        <w:t xml:space="preserve">Climate Change training for staff (internal and External) </w:t>
      </w:r>
    </w:p>
    <w:p w14:paraId="66A117C1" w14:textId="77777777" w:rsidR="00F81248" w:rsidRPr="00F81248" w:rsidRDefault="00F81248" w:rsidP="00F81248">
      <w:pPr>
        <w:pStyle w:val="ListParagraph"/>
        <w:numPr>
          <w:ilvl w:val="1"/>
          <w:numId w:val="13"/>
        </w:numPr>
        <w:autoSpaceDE w:val="0"/>
        <w:autoSpaceDN w:val="0"/>
        <w:adjustRightInd w:val="0"/>
        <w:spacing w:line="240" w:lineRule="auto"/>
        <w:jc w:val="both"/>
        <w:rPr>
          <w:rFonts w:asciiTheme="majorHAnsi" w:hAnsiTheme="majorHAnsi" w:cstheme="majorHAnsi"/>
          <w:kern w:val="0"/>
          <w:sz w:val="24"/>
          <w:szCs w:val="24"/>
          <w:lang w:bidi="km-KH"/>
        </w:rPr>
      </w:pPr>
      <w:r w:rsidRPr="00F81248">
        <w:rPr>
          <w:rFonts w:asciiTheme="majorHAnsi" w:hAnsiTheme="majorHAnsi" w:cstheme="majorHAnsi"/>
          <w:kern w:val="0"/>
          <w:sz w:val="24"/>
          <w:szCs w:val="24"/>
          <w:lang w:bidi="km-KH"/>
        </w:rPr>
        <w:t xml:space="preserve"> Workshop internal and external on the CC network </w:t>
      </w:r>
    </w:p>
    <w:p w14:paraId="317391D4" w14:textId="77777777" w:rsidR="00F81248" w:rsidRPr="00F81248" w:rsidRDefault="00F81248" w:rsidP="00F81248">
      <w:pPr>
        <w:pStyle w:val="ListParagraph"/>
        <w:numPr>
          <w:ilvl w:val="0"/>
          <w:numId w:val="13"/>
        </w:numPr>
        <w:autoSpaceDE w:val="0"/>
        <w:autoSpaceDN w:val="0"/>
        <w:adjustRightInd w:val="0"/>
        <w:spacing w:line="240" w:lineRule="auto"/>
        <w:jc w:val="both"/>
        <w:rPr>
          <w:rFonts w:asciiTheme="majorHAnsi" w:hAnsiTheme="majorHAnsi" w:cstheme="majorHAnsi"/>
          <w:b/>
          <w:bCs/>
          <w:kern w:val="0"/>
          <w:sz w:val="24"/>
          <w:szCs w:val="24"/>
          <w:lang w:bidi="km-KH"/>
        </w:rPr>
      </w:pPr>
      <w:r w:rsidRPr="00F81248">
        <w:rPr>
          <w:rFonts w:asciiTheme="majorHAnsi" w:hAnsiTheme="majorHAnsi" w:cstheme="majorHAnsi"/>
          <w:b/>
          <w:bCs/>
          <w:kern w:val="0"/>
          <w:sz w:val="24"/>
          <w:szCs w:val="24"/>
          <w:lang w:bidi="km-KH"/>
        </w:rPr>
        <w:t xml:space="preserve">Activities (CCMA) </w:t>
      </w:r>
    </w:p>
    <w:p w14:paraId="46023950" w14:textId="2A3A5EC5" w:rsidR="00F81248" w:rsidRDefault="00F81248" w:rsidP="00F81248">
      <w:pPr>
        <w:pStyle w:val="ListParagraph"/>
        <w:numPr>
          <w:ilvl w:val="1"/>
          <w:numId w:val="13"/>
        </w:numPr>
        <w:autoSpaceDE w:val="0"/>
        <w:autoSpaceDN w:val="0"/>
        <w:adjustRightInd w:val="0"/>
        <w:spacing w:line="240" w:lineRule="auto"/>
        <w:jc w:val="both"/>
        <w:rPr>
          <w:rFonts w:asciiTheme="majorHAnsi" w:hAnsiTheme="majorHAnsi" w:cstheme="majorHAnsi"/>
          <w:kern w:val="0"/>
          <w:sz w:val="24"/>
          <w:szCs w:val="24"/>
          <w:lang w:bidi="km-KH"/>
        </w:rPr>
      </w:pPr>
      <w:r w:rsidRPr="00F81248">
        <w:rPr>
          <w:rFonts w:asciiTheme="majorHAnsi" w:hAnsiTheme="majorHAnsi" w:cstheme="majorHAnsi"/>
          <w:kern w:val="0"/>
          <w:sz w:val="24"/>
          <w:szCs w:val="24"/>
          <w:lang w:bidi="km-KH"/>
        </w:rPr>
        <w:t xml:space="preserve"> Awareness raising on CCMA </w:t>
      </w:r>
      <w:r w:rsidR="003E348E">
        <w:rPr>
          <w:rFonts w:asciiTheme="majorHAnsi" w:hAnsiTheme="majorHAnsi" w:cstheme="majorHAnsi"/>
          <w:kern w:val="0"/>
          <w:sz w:val="24"/>
          <w:szCs w:val="24"/>
          <w:lang w:bidi="km-KH"/>
        </w:rPr>
        <w:t xml:space="preserve">(environment campaign at schools and community </w:t>
      </w:r>
    </w:p>
    <w:p w14:paraId="1E2FA061" w14:textId="164677CB" w:rsidR="00F81248" w:rsidRDefault="00F81248" w:rsidP="00F81248">
      <w:pPr>
        <w:pStyle w:val="ListParagraph"/>
        <w:numPr>
          <w:ilvl w:val="1"/>
          <w:numId w:val="13"/>
        </w:numPr>
        <w:autoSpaceDE w:val="0"/>
        <w:autoSpaceDN w:val="0"/>
        <w:adjustRightInd w:val="0"/>
        <w:spacing w:line="240" w:lineRule="auto"/>
        <w:jc w:val="both"/>
        <w:rPr>
          <w:rFonts w:asciiTheme="majorHAnsi" w:hAnsiTheme="majorHAnsi" w:cstheme="majorHAnsi"/>
          <w:kern w:val="0"/>
          <w:sz w:val="24"/>
          <w:szCs w:val="24"/>
          <w:lang w:bidi="km-KH"/>
        </w:rPr>
      </w:pPr>
      <w:r w:rsidRPr="00F81248">
        <w:rPr>
          <w:rFonts w:asciiTheme="majorHAnsi" w:hAnsiTheme="majorHAnsi" w:cstheme="majorHAnsi"/>
          <w:kern w:val="0"/>
          <w:sz w:val="24"/>
          <w:szCs w:val="24"/>
          <w:lang w:bidi="km-KH"/>
        </w:rPr>
        <w:t>R</w:t>
      </w:r>
      <w:r w:rsidR="0079210F">
        <w:rPr>
          <w:rFonts w:asciiTheme="majorHAnsi" w:hAnsiTheme="majorHAnsi" w:cstheme="majorHAnsi"/>
          <w:kern w:val="0"/>
          <w:sz w:val="24"/>
          <w:szCs w:val="24"/>
          <w:lang w:bidi="km-KH"/>
        </w:rPr>
        <w:t xml:space="preserve">educe </w:t>
      </w:r>
      <w:r w:rsidRPr="00F81248">
        <w:rPr>
          <w:rFonts w:asciiTheme="majorHAnsi" w:hAnsiTheme="majorHAnsi" w:cstheme="majorHAnsi"/>
          <w:kern w:val="0"/>
          <w:sz w:val="24"/>
          <w:szCs w:val="24"/>
          <w:lang w:bidi="km-KH"/>
        </w:rPr>
        <w:t>carbon footprint</w:t>
      </w:r>
      <w:r w:rsidR="00061A13">
        <w:rPr>
          <w:rFonts w:asciiTheme="majorHAnsi" w:hAnsiTheme="majorHAnsi" w:cstheme="majorHAnsi"/>
          <w:kern w:val="0"/>
          <w:sz w:val="24"/>
          <w:szCs w:val="24"/>
          <w:lang w:bidi="km-KH"/>
        </w:rPr>
        <w:t>, plastic</w:t>
      </w:r>
      <w:r w:rsidR="0079210F">
        <w:rPr>
          <w:rFonts w:asciiTheme="majorHAnsi" w:hAnsiTheme="majorHAnsi" w:cstheme="majorHAnsi"/>
          <w:kern w:val="0"/>
          <w:sz w:val="24"/>
          <w:szCs w:val="24"/>
          <w:lang w:bidi="km-KH"/>
        </w:rPr>
        <w:t xml:space="preserve"> bottled water</w:t>
      </w:r>
      <w:r w:rsidR="00061A13">
        <w:rPr>
          <w:rFonts w:asciiTheme="majorHAnsi" w:hAnsiTheme="majorHAnsi" w:cstheme="majorHAnsi"/>
          <w:kern w:val="0"/>
          <w:sz w:val="24"/>
          <w:szCs w:val="24"/>
          <w:lang w:bidi="km-KH"/>
        </w:rPr>
        <w:t xml:space="preserve"> free at </w:t>
      </w:r>
      <w:r w:rsidR="0079210F">
        <w:rPr>
          <w:rFonts w:asciiTheme="majorHAnsi" w:hAnsiTheme="majorHAnsi" w:cstheme="majorHAnsi"/>
          <w:kern w:val="0"/>
          <w:sz w:val="24"/>
          <w:szCs w:val="24"/>
          <w:lang w:bidi="km-KH"/>
        </w:rPr>
        <w:t xml:space="preserve">workplace, reduce single use plastic for emergency kits </w:t>
      </w:r>
      <w:r w:rsidR="0079210F" w:rsidRPr="00F81248">
        <w:rPr>
          <w:rFonts w:asciiTheme="majorHAnsi" w:hAnsiTheme="majorHAnsi" w:cstheme="majorHAnsi"/>
          <w:kern w:val="0"/>
          <w:sz w:val="24"/>
          <w:szCs w:val="24"/>
          <w:lang w:bidi="km-KH"/>
        </w:rPr>
        <w:t>(</w:t>
      </w:r>
      <w:r w:rsidRPr="00F81248">
        <w:rPr>
          <w:rFonts w:asciiTheme="majorHAnsi" w:hAnsiTheme="majorHAnsi" w:cstheme="majorHAnsi"/>
          <w:kern w:val="0"/>
          <w:sz w:val="24"/>
          <w:szCs w:val="24"/>
          <w:lang w:bidi="km-KH"/>
        </w:rPr>
        <w:t>individual, family, organization ….)</w:t>
      </w:r>
    </w:p>
    <w:p w14:paraId="52B2A941" w14:textId="3A4BF3A6" w:rsidR="00F81248" w:rsidRDefault="00F81248" w:rsidP="00F81248">
      <w:pPr>
        <w:pStyle w:val="ListParagraph"/>
        <w:numPr>
          <w:ilvl w:val="1"/>
          <w:numId w:val="13"/>
        </w:numPr>
        <w:autoSpaceDE w:val="0"/>
        <w:autoSpaceDN w:val="0"/>
        <w:adjustRightInd w:val="0"/>
        <w:spacing w:line="240" w:lineRule="auto"/>
        <w:jc w:val="both"/>
        <w:rPr>
          <w:rFonts w:asciiTheme="majorHAnsi" w:hAnsiTheme="majorHAnsi" w:cstheme="majorHAnsi"/>
          <w:kern w:val="0"/>
          <w:sz w:val="24"/>
          <w:szCs w:val="24"/>
          <w:lang w:bidi="km-KH"/>
        </w:rPr>
      </w:pPr>
      <w:r w:rsidRPr="00F81248">
        <w:rPr>
          <w:rFonts w:asciiTheme="majorHAnsi" w:hAnsiTheme="majorHAnsi" w:cstheme="majorHAnsi"/>
          <w:kern w:val="0"/>
          <w:sz w:val="24"/>
          <w:szCs w:val="24"/>
          <w:lang w:bidi="km-KH"/>
        </w:rPr>
        <w:t>Tree plantation (role model from top leaders, youth Camp …)</w:t>
      </w:r>
    </w:p>
    <w:p w14:paraId="4C5F3748" w14:textId="770DE9C3" w:rsidR="00CE6DF7" w:rsidRDefault="00F81248" w:rsidP="00CE6DF7">
      <w:pPr>
        <w:pStyle w:val="ListParagraph"/>
        <w:numPr>
          <w:ilvl w:val="1"/>
          <w:numId w:val="13"/>
        </w:numPr>
        <w:autoSpaceDE w:val="0"/>
        <w:autoSpaceDN w:val="0"/>
        <w:adjustRightInd w:val="0"/>
        <w:spacing w:line="240" w:lineRule="auto"/>
        <w:jc w:val="both"/>
        <w:rPr>
          <w:rFonts w:asciiTheme="majorHAnsi" w:hAnsiTheme="majorHAnsi" w:cstheme="majorHAnsi"/>
          <w:kern w:val="0"/>
          <w:sz w:val="24"/>
          <w:szCs w:val="24"/>
          <w:lang w:bidi="km-KH"/>
        </w:rPr>
      </w:pPr>
      <w:r w:rsidRPr="00F81248">
        <w:rPr>
          <w:rFonts w:asciiTheme="majorHAnsi" w:hAnsiTheme="majorHAnsi" w:cstheme="majorHAnsi"/>
          <w:kern w:val="0"/>
          <w:sz w:val="24"/>
          <w:szCs w:val="24"/>
          <w:lang w:bidi="km-KH"/>
        </w:rPr>
        <w:t xml:space="preserve"> Environment </w:t>
      </w:r>
      <w:r w:rsidR="003E348E">
        <w:rPr>
          <w:rFonts w:asciiTheme="majorHAnsi" w:hAnsiTheme="majorHAnsi" w:cstheme="majorHAnsi"/>
          <w:kern w:val="0"/>
          <w:sz w:val="24"/>
          <w:szCs w:val="24"/>
          <w:lang w:bidi="km-KH"/>
        </w:rPr>
        <w:t>c</w:t>
      </w:r>
      <w:r w:rsidRPr="00F81248">
        <w:rPr>
          <w:rFonts w:asciiTheme="majorHAnsi" w:hAnsiTheme="majorHAnsi" w:cstheme="majorHAnsi"/>
          <w:kern w:val="0"/>
          <w:sz w:val="24"/>
          <w:szCs w:val="24"/>
          <w:lang w:bidi="km-KH"/>
        </w:rPr>
        <w:t>ampaign (awareness, solid waste ,3R, …)</w:t>
      </w:r>
    </w:p>
    <w:p w14:paraId="5139DB6F" w14:textId="2C61B522" w:rsidR="00CE6DF7" w:rsidRDefault="00CE6DF7" w:rsidP="00CE6DF7">
      <w:pPr>
        <w:pStyle w:val="ListParagraph"/>
        <w:numPr>
          <w:ilvl w:val="0"/>
          <w:numId w:val="1"/>
        </w:numPr>
        <w:autoSpaceDE w:val="0"/>
        <w:autoSpaceDN w:val="0"/>
        <w:adjustRightInd w:val="0"/>
        <w:spacing w:line="240" w:lineRule="auto"/>
        <w:jc w:val="both"/>
        <w:rPr>
          <w:rFonts w:asciiTheme="majorHAnsi" w:hAnsiTheme="majorHAnsi" w:cstheme="majorHAnsi"/>
          <w:b/>
          <w:bCs/>
          <w:kern w:val="0"/>
          <w:sz w:val="24"/>
          <w:szCs w:val="24"/>
          <w:lang w:bidi="km-KH"/>
        </w:rPr>
      </w:pPr>
      <w:r w:rsidRPr="00CE6DF7">
        <w:rPr>
          <w:rFonts w:asciiTheme="majorHAnsi" w:hAnsiTheme="majorHAnsi" w:cstheme="majorHAnsi"/>
          <w:b/>
          <w:bCs/>
          <w:kern w:val="0"/>
          <w:sz w:val="24"/>
          <w:szCs w:val="24"/>
          <w:lang w:bidi="km-KH"/>
        </w:rPr>
        <w:t>Way forward</w:t>
      </w:r>
    </w:p>
    <w:p w14:paraId="1EA40A15" w14:textId="306FF251" w:rsidR="00CE6DF7" w:rsidRDefault="00CE6DF7" w:rsidP="00CE6DF7">
      <w:pPr>
        <w:pStyle w:val="ListParagraph"/>
        <w:numPr>
          <w:ilvl w:val="1"/>
          <w:numId w:val="1"/>
        </w:numPr>
        <w:autoSpaceDE w:val="0"/>
        <w:autoSpaceDN w:val="0"/>
        <w:adjustRightInd w:val="0"/>
        <w:spacing w:line="240" w:lineRule="auto"/>
        <w:jc w:val="both"/>
        <w:rPr>
          <w:rFonts w:asciiTheme="majorHAnsi" w:hAnsiTheme="majorHAnsi" w:cstheme="majorHAnsi"/>
          <w:kern w:val="0"/>
          <w:sz w:val="24"/>
          <w:szCs w:val="24"/>
          <w:lang w:bidi="km-KH"/>
        </w:rPr>
      </w:pPr>
      <w:r w:rsidRPr="00CE6DF7">
        <w:rPr>
          <w:rFonts w:asciiTheme="majorHAnsi" w:hAnsiTheme="majorHAnsi" w:cstheme="majorHAnsi"/>
          <w:kern w:val="0"/>
          <w:sz w:val="24"/>
          <w:szCs w:val="24"/>
          <w:lang w:bidi="km-KH"/>
        </w:rPr>
        <w:t xml:space="preserve">Continued to step up our mitigation and addition activities. </w:t>
      </w:r>
    </w:p>
    <w:p w14:paraId="7E0D0F9B" w14:textId="38A5A50F" w:rsidR="0079210F" w:rsidRPr="0079210F" w:rsidRDefault="0079210F" w:rsidP="0079210F">
      <w:pPr>
        <w:pStyle w:val="ListParagraph"/>
        <w:numPr>
          <w:ilvl w:val="1"/>
          <w:numId w:val="1"/>
        </w:numPr>
        <w:autoSpaceDE w:val="0"/>
        <w:autoSpaceDN w:val="0"/>
        <w:adjustRightInd w:val="0"/>
        <w:jc w:val="both"/>
        <w:rPr>
          <w:rFonts w:asciiTheme="majorHAnsi" w:hAnsiTheme="majorHAnsi" w:cstheme="majorHAnsi"/>
          <w:kern w:val="0"/>
          <w:sz w:val="24"/>
          <w:szCs w:val="24"/>
          <w:lang w:bidi="km-KH"/>
        </w:rPr>
      </w:pPr>
      <w:r w:rsidRPr="0079210F">
        <w:rPr>
          <w:rFonts w:asciiTheme="majorHAnsi" w:hAnsiTheme="majorHAnsi" w:cstheme="majorHAnsi"/>
          <w:kern w:val="0"/>
          <w:sz w:val="24"/>
          <w:szCs w:val="24"/>
          <w:lang w:bidi="km-KH"/>
        </w:rPr>
        <w:t>Collaboration with all partners</w:t>
      </w:r>
      <w:r>
        <w:rPr>
          <w:rFonts w:asciiTheme="majorHAnsi" w:hAnsiTheme="majorHAnsi" w:cstheme="majorHAnsi"/>
          <w:kern w:val="0"/>
          <w:sz w:val="24"/>
          <w:szCs w:val="24"/>
          <w:lang w:bidi="km-KH"/>
        </w:rPr>
        <w:t xml:space="preserve"> </w:t>
      </w:r>
      <w:r w:rsidRPr="0079210F">
        <w:rPr>
          <w:rFonts w:asciiTheme="majorHAnsi" w:hAnsiTheme="majorHAnsi" w:cstheme="majorHAnsi"/>
          <w:kern w:val="0"/>
          <w:sz w:val="24"/>
          <w:szCs w:val="24"/>
          <w:lang w:bidi="km-KH"/>
        </w:rPr>
        <w:t>especially with IFRC</w:t>
      </w:r>
      <w:r>
        <w:rPr>
          <w:rFonts w:asciiTheme="majorHAnsi" w:hAnsiTheme="majorHAnsi" w:cstheme="majorHAnsi"/>
          <w:kern w:val="0"/>
          <w:sz w:val="24"/>
          <w:szCs w:val="24"/>
          <w:lang w:bidi="km-KH"/>
        </w:rPr>
        <w:t xml:space="preserve"> (climate center) for</w:t>
      </w:r>
      <w:r w:rsidRPr="0079210F">
        <w:rPr>
          <w:rFonts w:asciiTheme="majorHAnsi" w:hAnsiTheme="majorHAnsi" w:cstheme="majorHAnsi"/>
          <w:kern w:val="0"/>
          <w:sz w:val="24"/>
          <w:szCs w:val="24"/>
          <w:lang w:bidi="km-KH"/>
        </w:rPr>
        <w:t xml:space="preserve"> technical and financial support </w:t>
      </w:r>
    </w:p>
    <w:p w14:paraId="6726AD1C" w14:textId="77777777" w:rsidR="0079210F" w:rsidRPr="0079210F" w:rsidRDefault="0079210F" w:rsidP="0079210F">
      <w:pPr>
        <w:pStyle w:val="ListParagraph"/>
        <w:numPr>
          <w:ilvl w:val="1"/>
          <w:numId w:val="1"/>
        </w:numPr>
        <w:autoSpaceDE w:val="0"/>
        <w:autoSpaceDN w:val="0"/>
        <w:adjustRightInd w:val="0"/>
        <w:spacing w:line="240" w:lineRule="auto"/>
        <w:jc w:val="both"/>
        <w:rPr>
          <w:rFonts w:asciiTheme="majorHAnsi" w:hAnsiTheme="majorHAnsi" w:cstheme="majorHAnsi"/>
          <w:kern w:val="0"/>
          <w:sz w:val="24"/>
          <w:szCs w:val="24"/>
          <w:lang w:bidi="km-KH"/>
        </w:rPr>
      </w:pPr>
      <w:r w:rsidRPr="0079210F">
        <w:rPr>
          <w:rFonts w:asciiTheme="majorHAnsi" w:hAnsiTheme="majorHAnsi" w:cstheme="majorHAnsi"/>
          <w:kern w:val="0"/>
          <w:sz w:val="24"/>
          <w:szCs w:val="24"/>
          <w:lang w:bidi="km-KH"/>
        </w:rPr>
        <w:t xml:space="preserve">Engagement with </w:t>
      </w:r>
      <w:proofErr w:type="spellStart"/>
      <w:r w:rsidRPr="0079210F">
        <w:rPr>
          <w:rFonts w:asciiTheme="majorHAnsi" w:hAnsiTheme="majorHAnsi" w:cstheme="majorHAnsi"/>
          <w:kern w:val="0"/>
          <w:sz w:val="24"/>
          <w:szCs w:val="24"/>
          <w:lang w:bidi="km-KH"/>
        </w:rPr>
        <w:t>MoE</w:t>
      </w:r>
      <w:proofErr w:type="spellEnd"/>
      <w:r w:rsidRPr="0079210F">
        <w:rPr>
          <w:rFonts w:asciiTheme="majorHAnsi" w:hAnsiTheme="majorHAnsi" w:cstheme="majorHAnsi"/>
          <w:kern w:val="0"/>
          <w:sz w:val="24"/>
          <w:szCs w:val="24"/>
          <w:lang w:bidi="km-KH"/>
        </w:rPr>
        <w:t xml:space="preserve"> for future collaboration on CCMA</w:t>
      </w:r>
    </w:p>
    <w:p w14:paraId="545A7BC5" w14:textId="77777777" w:rsidR="0079210F" w:rsidRPr="00CE6DF7" w:rsidRDefault="0079210F" w:rsidP="0079210F">
      <w:pPr>
        <w:pStyle w:val="ListParagraph"/>
        <w:autoSpaceDE w:val="0"/>
        <w:autoSpaceDN w:val="0"/>
        <w:adjustRightInd w:val="0"/>
        <w:spacing w:line="240" w:lineRule="auto"/>
        <w:ind w:left="1440"/>
        <w:jc w:val="both"/>
        <w:rPr>
          <w:rFonts w:asciiTheme="majorHAnsi" w:hAnsiTheme="majorHAnsi" w:cstheme="majorHAnsi"/>
          <w:kern w:val="0"/>
          <w:sz w:val="24"/>
          <w:szCs w:val="24"/>
          <w:lang w:bidi="km-KH"/>
        </w:rPr>
      </w:pPr>
    </w:p>
    <w:p w14:paraId="30F1E1CF" w14:textId="3628DE99" w:rsidR="001C2978" w:rsidRPr="001C2978" w:rsidRDefault="001C2978" w:rsidP="001C2978">
      <w:pPr>
        <w:pStyle w:val="ListParagraph"/>
        <w:autoSpaceDE w:val="0"/>
        <w:autoSpaceDN w:val="0"/>
        <w:adjustRightInd w:val="0"/>
        <w:spacing w:line="240" w:lineRule="auto"/>
        <w:ind w:left="1080"/>
        <w:jc w:val="both"/>
        <w:rPr>
          <w:rFonts w:asciiTheme="majorHAnsi" w:hAnsiTheme="majorHAnsi" w:cstheme="majorHAnsi"/>
          <w:kern w:val="0"/>
          <w:sz w:val="24"/>
          <w:szCs w:val="24"/>
          <w:lang w:bidi="km-KH"/>
        </w:rPr>
      </w:pPr>
    </w:p>
    <w:p w14:paraId="1343EBDE" w14:textId="77777777" w:rsidR="00F81248" w:rsidRPr="001C2978" w:rsidRDefault="00F81248" w:rsidP="001C2978">
      <w:pPr>
        <w:autoSpaceDE w:val="0"/>
        <w:autoSpaceDN w:val="0"/>
        <w:adjustRightInd w:val="0"/>
        <w:spacing w:after="0" w:line="240" w:lineRule="auto"/>
        <w:jc w:val="both"/>
        <w:rPr>
          <w:rFonts w:asciiTheme="majorHAnsi" w:hAnsiTheme="majorHAnsi" w:cstheme="majorHAnsi"/>
          <w:kern w:val="0"/>
          <w:sz w:val="24"/>
          <w:szCs w:val="24"/>
          <w:lang w:bidi="km-KH"/>
        </w:rPr>
      </w:pPr>
    </w:p>
    <w:sectPr w:rsidR="00F81248" w:rsidRPr="001C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unPenh">
    <w:panose1 w:val="02000500000000020004"/>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olBoran">
    <w:altName w:val="Cambria"/>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D2E3"/>
      </v:shape>
    </w:pict>
  </w:numPicBullet>
  <w:abstractNum w:abstractNumId="0" w15:restartNumberingAfterBreak="0">
    <w:nsid w:val="07700D1E"/>
    <w:multiLevelType w:val="hybridMultilevel"/>
    <w:tmpl w:val="813A00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1AD0"/>
    <w:multiLevelType w:val="hybridMultilevel"/>
    <w:tmpl w:val="983E1A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E443F"/>
    <w:multiLevelType w:val="hybridMultilevel"/>
    <w:tmpl w:val="EFBA4794"/>
    <w:lvl w:ilvl="0" w:tplc="7DB88DDC">
      <w:start w:val="1"/>
      <w:numFmt w:val="bullet"/>
      <w:lvlText w:val=""/>
      <w:lvlJc w:val="left"/>
      <w:pPr>
        <w:tabs>
          <w:tab w:val="num" w:pos="720"/>
        </w:tabs>
        <w:ind w:left="720" w:hanging="360"/>
      </w:pPr>
      <w:rPr>
        <w:rFonts w:ascii="Wingdings" w:hAnsi="Wingdings" w:hint="default"/>
      </w:rPr>
    </w:lvl>
    <w:lvl w:ilvl="1" w:tplc="CCA08EC2">
      <w:numFmt w:val="bullet"/>
      <w:lvlText w:val=""/>
      <w:lvlJc w:val="left"/>
      <w:pPr>
        <w:tabs>
          <w:tab w:val="num" w:pos="1440"/>
        </w:tabs>
        <w:ind w:left="1440" w:hanging="360"/>
      </w:pPr>
      <w:rPr>
        <w:rFonts w:ascii="Wingdings" w:hAnsi="Wingdings" w:hint="default"/>
      </w:rPr>
    </w:lvl>
    <w:lvl w:ilvl="2" w:tplc="5542472C" w:tentative="1">
      <w:start w:val="1"/>
      <w:numFmt w:val="bullet"/>
      <w:lvlText w:val=""/>
      <w:lvlJc w:val="left"/>
      <w:pPr>
        <w:tabs>
          <w:tab w:val="num" w:pos="2160"/>
        </w:tabs>
        <w:ind w:left="2160" w:hanging="360"/>
      </w:pPr>
      <w:rPr>
        <w:rFonts w:ascii="Wingdings" w:hAnsi="Wingdings" w:hint="default"/>
      </w:rPr>
    </w:lvl>
    <w:lvl w:ilvl="3" w:tplc="EA1CB4BE" w:tentative="1">
      <w:start w:val="1"/>
      <w:numFmt w:val="bullet"/>
      <w:lvlText w:val=""/>
      <w:lvlJc w:val="left"/>
      <w:pPr>
        <w:tabs>
          <w:tab w:val="num" w:pos="2880"/>
        </w:tabs>
        <w:ind w:left="2880" w:hanging="360"/>
      </w:pPr>
      <w:rPr>
        <w:rFonts w:ascii="Wingdings" w:hAnsi="Wingdings" w:hint="default"/>
      </w:rPr>
    </w:lvl>
    <w:lvl w:ilvl="4" w:tplc="6A98AC12" w:tentative="1">
      <w:start w:val="1"/>
      <w:numFmt w:val="bullet"/>
      <w:lvlText w:val=""/>
      <w:lvlJc w:val="left"/>
      <w:pPr>
        <w:tabs>
          <w:tab w:val="num" w:pos="3600"/>
        </w:tabs>
        <w:ind w:left="3600" w:hanging="360"/>
      </w:pPr>
      <w:rPr>
        <w:rFonts w:ascii="Wingdings" w:hAnsi="Wingdings" w:hint="default"/>
      </w:rPr>
    </w:lvl>
    <w:lvl w:ilvl="5" w:tplc="CD2A64A2" w:tentative="1">
      <w:start w:val="1"/>
      <w:numFmt w:val="bullet"/>
      <w:lvlText w:val=""/>
      <w:lvlJc w:val="left"/>
      <w:pPr>
        <w:tabs>
          <w:tab w:val="num" w:pos="4320"/>
        </w:tabs>
        <w:ind w:left="4320" w:hanging="360"/>
      </w:pPr>
      <w:rPr>
        <w:rFonts w:ascii="Wingdings" w:hAnsi="Wingdings" w:hint="default"/>
      </w:rPr>
    </w:lvl>
    <w:lvl w:ilvl="6" w:tplc="1486C894" w:tentative="1">
      <w:start w:val="1"/>
      <w:numFmt w:val="bullet"/>
      <w:lvlText w:val=""/>
      <w:lvlJc w:val="left"/>
      <w:pPr>
        <w:tabs>
          <w:tab w:val="num" w:pos="5040"/>
        </w:tabs>
        <w:ind w:left="5040" w:hanging="360"/>
      </w:pPr>
      <w:rPr>
        <w:rFonts w:ascii="Wingdings" w:hAnsi="Wingdings" w:hint="default"/>
      </w:rPr>
    </w:lvl>
    <w:lvl w:ilvl="7" w:tplc="8CAE6C68" w:tentative="1">
      <w:start w:val="1"/>
      <w:numFmt w:val="bullet"/>
      <w:lvlText w:val=""/>
      <w:lvlJc w:val="left"/>
      <w:pPr>
        <w:tabs>
          <w:tab w:val="num" w:pos="5760"/>
        </w:tabs>
        <w:ind w:left="5760" w:hanging="360"/>
      </w:pPr>
      <w:rPr>
        <w:rFonts w:ascii="Wingdings" w:hAnsi="Wingdings" w:hint="default"/>
      </w:rPr>
    </w:lvl>
    <w:lvl w:ilvl="8" w:tplc="58A417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A3B7A"/>
    <w:multiLevelType w:val="hybridMultilevel"/>
    <w:tmpl w:val="EFB0B4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B84FA5"/>
    <w:multiLevelType w:val="hybridMultilevel"/>
    <w:tmpl w:val="6422CB8C"/>
    <w:lvl w:ilvl="0" w:tplc="4F4EC80C">
      <w:start w:val="1"/>
      <w:numFmt w:val="bullet"/>
      <w:lvlText w:val=""/>
      <w:lvlJc w:val="left"/>
      <w:pPr>
        <w:tabs>
          <w:tab w:val="num" w:pos="720"/>
        </w:tabs>
        <w:ind w:left="720" w:hanging="360"/>
      </w:pPr>
      <w:rPr>
        <w:rFonts w:ascii="Wingdings" w:hAnsi="Wingdings" w:hint="default"/>
      </w:rPr>
    </w:lvl>
    <w:lvl w:ilvl="1" w:tplc="1EE0C6DC" w:tentative="1">
      <w:start w:val="1"/>
      <w:numFmt w:val="bullet"/>
      <w:lvlText w:val=""/>
      <w:lvlJc w:val="left"/>
      <w:pPr>
        <w:tabs>
          <w:tab w:val="num" w:pos="1440"/>
        </w:tabs>
        <w:ind w:left="1440" w:hanging="360"/>
      </w:pPr>
      <w:rPr>
        <w:rFonts w:ascii="Wingdings" w:hAnsi="Wingdings" w:hint="default"/>
      </w:rPr>
    </w:lvl>
    <w:lvl w:ilvl="2" w:tplc="A12A5D06" w:tentative="1">
      <w:start w:val="1"/>
      <w:numFmt w:val="bullet"/>
      <w:lvlText w:val=""/>
      <w:lvlJc w:val="left"/>
      <w:pPr>
        <w:tabs>
          <w:tab w:val="num" w:pos="2160"/>
        </w:tabs>
        <w:ind w:left="2160" w:hanging="360"/>
      </w:pPr>
      <w:rPr>
        <w:rFonts w:ascii="Wingdings" w:hAnsi="Wingdings" w:hint="default"/>
      </w:rPr>
    </w:lvl>
    <w:lvl w:ilvl="3" w:tplc="11183E54" w:tentative="1">
      <w:start w:val="1"/>
      <w:numFmt w:val="bullet"/>
      <w:lvlText w:val=""/>
      <w:lvlJc w:val="left"/>
      <w:pPr>
        <w:tabs>
          <w:tab w:val="num" w:pos="2880"/>
        </w:tabs>
        <w:ind w:left="2880" w:hanging="360"/>
      </w:pPr>
      <w:rPr>
        <w:rFonts w:ascii="Wingdings" w:hAnsi="Wingdings" w:hint="default"/>
      </w:rPr>
    </w:lvl>
    <w:lvl w:ilvl="4" w:tplc="9E2C9EB8" w:tentative="1">
      <w:start w:val="1"/>
      <w:numFmt w:val="bullet"/>
      <w:lvlText w:val=""/>
      <w:lvlJc w:val="left"/>
      <w:pPr>
        <w:tabs>
          <w:tab w:val="num" w:pos="3600"/>
        </w:tabs>
        <w:ind w:left="3600" w:hanging="360"/>
      </w:pPr>
      <w:rPr>
        <w:rFonts w:ascii="Wingdings" w:hAnsi="Wingdings" w:hint="default"/>
      </w:rPr>
    </w:lvl>
    <w:lvl w:ilvl="5" w:tplc="845A035A" w:tentative="1">
      <w:start w:val="1"/>
      <w:numFmt w:val="bullet"/>
      <w:lvlText w:val=""/>
      <w:lvlJc w:val="left"/>
      <w:pPr>
        <w:tabs>
          <w:tab w:val="num" w:pos="4320"/>
        </w:tabs>
        <w:ind w:left="4320" w:hanging="360"/>
      </w:pPr>
      <w:rPr>
        <w:rFonts w:ascii="Wingdings" w:hAnsi="Wingdings" w:hint="default"/>
      </w:rPr>
    </w:lvl>
    <w:lvl w:ilvl="6" w:tplc="FF7C00F2" w:tentative="1">
      <w:start w:val="1"/>
      <w:numFmt w:val="bullet"/>
      <w:lvlText w:val=""/>
      <w:lvlJc w:val="left"/>
      <w:pPr>
        <w:tabs>
          <w:tab w:val="num" w:pos="5040"/>
        </w:tabs>
        <w:ind w:left="5040" w:hanging="360"/>
      </w:pPr>
      <w:rPr>
        <w:rFonts w:ascii="Wingdings" w:hAnsi="Wingdings" w:hint="default"/>
      </w:rPr>
    </w:lvl>
    <w:lvl w:ilvl="7" w:tplc="B524AC6A" w:tentative="1">
      <w:start w:val="1"/>
      <w:numFmt w:val="bullet"/>
      <w:lvlText w:val=""/>
      <w:lvlJc w:val="left"/>
      <w:pPr>
        <w:tabs>
          <w:tab w:val="num" w:pos="5760"/>
        </w:tabs>
        <w:ind w:left="5760" w:hanging="360"/>
      </w:pPr>
      <w:rPr>
        <w:rFonts w:ascii="Wingdings" w:hAnsi="Wingdings" w:hint="default"/>
      </w:rPr>
    </w:lvl>
    <w:lvl w:ilvl="8" w:tplc="F29AC9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55B11"/>
    <w:multiLevelType w:val="hybridMultilevel"/>
    <w:tmpl w:val="E37C8C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013143"/>
    <w:multiLevelType w:val="hybridMultilevel"/>
    <w:tmpl w:val="0548ED0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F02B41"/>
    <w:multiLevelType w:val="hybridMultilevel"/>
    <w:tmpl w:val="3A7C1D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E713D9"/>
    <w:multiLevelType w:val="hybridMultilevel"/>
    <w:tmpl w:val="4BF0ACEA"/>
    <w:lvl w:ilvl="0" w:tplc="14AECE1A">
      <w:start w:val="1"/>
      <w:numFmt w:val="bullet"/>
      <w:lvlText w:val=""/>
      <w:lvlJc w:val="left"/>
      <w:pPr>
        <w:tabs>
          <w:tab w:val="num" w:pos="720"/>
        </w:tabs>
        <w:ind w:left="720" w:hanging="360"/>
      </w:pPr>
      <w:rPr>
        <w:rFonts w:ascii="Wingdings" w:hAnsi="Wingdings" w:hint="default"/>
      </w:rPr>
    </w:lvl>
    <w:lvl w:ilvl="1" w:tplc="4AC86AFE" w:tentative="1">
      <w:start w:val="1"/>
      <w:numFmt w:val="bullet"/>
      <w:lvlText w:val=""/>
      <w:lvlJc w:val="left"/>
      <w:pPr>
        <w:tabs>
          <w:tab w:val="num" w:pos="1440"/>
        </w:tabs>
        <w:ind w:left="1440" w:hanging="360"/>
      </w:pPr>
      <w:rPr>
        <w:rFonts w:ascii="Wingdings" w:hAnsi="Wingdings" w:hint="default"/>
      </w:rPr>
    </w:lvl>
    <w:lvl w:ilvl="2" w:tplc="1FCADD34" w:tentative="1">
      <w:start w:val="1"/>
      <w:numFmt w:val="bullet"/>
      <w:lvlText w:val=""/>
      <w:lvlJc w:val="left"/>
      <w:pPr>
        <w:tabs>
          <w:tab w:val="num" w:pos="2160"/>
        </w:tabs>
        <w:ind w:left="2160" w:hanging="360"/>
      </w:pPr>
      <w:rPr>
        <w:rFonts w:ascii="Wingdings" w:hAnsi="Wingdings" w:hint="default"/>
      </w:rPr>
    </w:lvl>
    <w:lvl w:ilvl="3" w:tplc="B4409998" w:tentative="1">
      <w:start w:val="1"/>
      <w:numFmt w:val="bullet"/>
      <w:lvlText w:val=""/>
      <w:lvlJc w:val="left"/>
      <w:pPr>
        <w:tabs>
          <w:tab w:val="num" w:pos="2880"/>
        </w:tabs>
        <w:ind w:left="2880" w:hanging="360"/>
      </w:pPr>
      <w:rPr>
        <w:rFonts w:ascii="Wingdings" w:hAnsi="Wingdings" w:hint="default"/>
      </w:rPr>
    </w:lvl>
    <w:lvl w:ilvl="4" w:tplc="FC38AE9E" w:tentative="1">
      <w:start w:val="1"/>
      <w:numFmt w:val="bullet"/>
      <w:lvlText w:val=""/>
      <w:lvlJc w:val="left"/>
      <w:pPr>
        <w:tabs>
          <w:tab w:val="num" w:pos="3600"/>
        </w:tabs>
        <w:ind w:left="3600" w:hanging="360"/>
      </w:pPr>
      <w:rPr>
        <w:rFonts w:ascii="Wingdings" w:hAnsi="Wingdings" w:hint="default"/>
      </w:rPr>
    </w:lvl>
    <w:lvl w:ilvl="5" w:tplc="577ECF46" w:tentative="1">
      <w:start w:val="1"/>
      <w:numFmt w:val="bullet"/>
      <w:lvlText w:val=""/>
      <w:lvlJc w:val="left"/>
      <w:pPr>
        <w:tabs>
          <w:tab w:val="num" w:pos="4320"/>
        </w:tabs>
        <w:ind w:left="4320" w:hanging="360"/>
      </w:pPr>
      <w:rPr>
        <w:rFonts w:ascii="Wingdings" w:hAnsi="Wingdings" w:hint="default"/>
      </w:rPr>
    </w:lvl>
    <w:lvl w:ilvl="6" w:tplc="2F8092B6" w:tentative="1">
      <w:start w:val="1"/>
      <w:numFmt w:val="bullet"/>
      <w:lvlText w:val=""/>
      <w:lvlJc w:val="left"/>
      <w:pPr>
        <w:tabs>
          <w:tab w:val="num" w:pos="5040"/>
        </w:tabs>
        <w:ind w:left="5040" w:hanging="360"/>
      </w:pPr>
      <w:rPr>
        <w:rFonts w:ascii="Wingdings" w:hAnsi="Wingdings" w:hint="default"/>
      </w:rPr>
    </w:lvl>
    <w:lvl w:ilvl="7" w:tplc="BC6E62E8" w:tentative="1">
      <w:start w:val="1"/>
      <w:numFmt w:val="bullet"/>
      <w:lvlText w:val=""/>
      <w:lvlJc w:val="left"/>
      <w:pPr>
        <w:tabs>
          <w:tab w:val="num" w:pos="5760"/>
        </w:tabs>
        <w:ind w:left="5760" w:hanging="360"/>
      </w:pPr>
      <w:rPr>
        <w:rFonts w:ascii="Wingdings" w:hAnsi="Wingdings" w:hint="default"/>
      </w:rPr>
    </w:lvl>
    <w:lvl w:ilvl="8" w:tplc="DA6638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1186F"/>
    <w:multiLevelType w:val="hybridMultilevel"/>
    <w:tmpl w:val="FA425FA8"/>
    <w:lvl w:ilvl="0" w:tplc="2C1C7A7C">
      <w:start w:val="1"/>
      <w:numFmt w:val="bullet"/>
      <w:lvlText w:val=""/>
      <w:lvlJc w:val="left"/>
      <w:pPr>
        <w:tabs>
          <w:tab w:val="num" w:pos="720"/>
        </w:tabs>
        <w:ind w:left="720" w:hanging="360"/>
      </w:pPr>
      <w:rPr>
        <w:rFonts w:ascii="Wingdings" w:hAnsi="Wingdings" w:hint="default"/>
      </w:rPr>
    </w:lvl>
    <w:lvl w:ilvl="1" w:tplc="60203FD0" w:tentative="1">
      <w:start w:val="1"/>
      <w:numFmt w:val="bullet"/>
      <w:lvlText w:val=""/>
      <w:lvlJc w:val="left"/>
      <w:pPr>
        <w:tabs>
          <w:tab w:val="num" w:pos="1440"/>
        </w:tabs>
        <w:ind w:left="1440" w:hanging="360"/>
      </w:pPr>
      <w:rPr>
        <w:rFonts w:ascii="Wingdings" w:hAnsi="Wingdings" w:hint="default"/>
      </w:rPr>
    </w:lvl>
    <w:lvl w:ilvl="2" w:tplc="81260EFC" w:tentative="1">
      <w:start w:val="1"/>
      <w:numFmt w:val="bullet"/>
      <w:lvlText w:val=""/>
      <w:lvlJc w:val="left"/>
      <w:pPr>
        <w:tabs>
          <w:tab w:val="num" w:pos="2160"/>
        </w:tabs>
        <w:ind w:left="2160" w:hanging="360"/>
      </w:pPr>
      <w:rPr>
        <w:rFonts w:ascii="Wingdings" w:hAnsi="Wingdings" w:hint="default"/>
      </w:rPr>
    </w:lvl>
    <w:lvl w:ilvl="3" w:tplc="25F22C1E" w:tentative="1">
      <w:start w:val="1"/>
      <w:numFmt w:val="bullet"/>
      <w:lvlText w:val=""/>
      <w:lvlJc w:val="left"/>
      <w:pPr>
        <w:tabs>
          <w:tab w:val="num" w:pos="2880"/>
        </w:tabs>
        <w:ind w:left="2880" w:hanging="360"/>
      </w:pPr>
      <w:rPr>
        <w:rFonts w:ascii="Wingdings" w:hAnsi="Wingdings" w:hint="default"/>
      </w:rPr>
    </w:lvl>
    <w:lvl w:ilvl="4" w:tplc="F6A010D8" w:tentative="1">
      <w:start w:val="1"/>
      <w:numFmt w:val="bullet"/>
      <w:lvlText w:val=""/>
      <w:lvlJc w:val="left"/>
      <w:pPr>
        <w:tabs>
          <w:tab w:val="num" w:pos="3600"/>
        </w:tabs>
        <w:ind w:left="3600" w:hanging="360"/>
      </w:pPr>
      <w:rPr>
        <w:rFonts w:ascii="Wingdings" w:hAnsi="Wingdings" w:hint="default"/>
      </w:rPr>
    </w:lvl>
    <w:lvl w:ilvl="5" w:tplc="6C928472" w:tentative="1">
      <w:start w:val="1"/>
      <w:numFmt w:val="bullet"/>
      <w:lvlText w:val=""/>
      <w:lvlJc w:val="left"/>
      <w:pPr>
        <w:tabs>
          <w:tab w:val="num" w:pos="4320"/>
        </w:tabs>
        <w:ind w:left="4320" w:hanging="360"/>
      </w:pPr>
      <w:rPr>
        <w:rFonts w:ascii="Wingdings" w:hAnsi="Wingdings" w:hint="default"/>
      </w:rPr>
    </w:lvl>
    <w:lvl w:ilvl="6" w:tplc="92B6B500" w:tentative="1">
      <w:start w:val="1"/>
      <w:numFmt w:val="bullet"/>
      <w:lvlText w:val=""/>
      <w:lvlJc w:val="left"/>
      <w:pPr>
        <w:tabs>
          <w:tab w:val="num" w:pos="5040"/>
        </w:tabs>
        <w:ind w:left="5040" w:hanging="360"/>
      </w:pPr>
      <w:rPr>
        <w:rFonts w:ascii="Wingdings" w:hAnsi="Wingdings" w:hint="default"/>
      </w:rPr>
    </w:lvl>
    <w:lvl w:ilvl="7" w:tplc="521C667C" w:tentative="1">
      <w:start w:val="1"/>
      <w:numFmt w:val="bullet"/>
      <w:lvlText w:val=""/>
      <w:lvlJc w:val="left"/>
      <w:pPr>
        <w:tabs>
          <w:tab w:val="num" w:pos="5760"/>
        </w:tabs>
        <w:ind w:left="5760" w:hanging="360"/>
      </w:pPr>
      <w:rPr>
        <w:rFonts w:ascii="Wingdings" w:hAnsi="Wingdings" w:hint="default"/>
      </w:rPr>
    </w:lvl>
    <w:lvl w:ilvl="8" w:tplc="17F8E1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E646B"/>
    <w:multiLevelType w:val="hybridMultilevel"/>
    <w:tmpl w:val="5EA2E59A"/>
    <w:lvl w:ilvl="0" w:tplc="C00283B0">
      <w:start w:val="1"/>
      <w:numFmt w:val="bullet"/>
      <w:lvlText w:val=""/>
      <w:lvlJc w:val="left"/>
      <w:pPr>
        <w:tabs>
          <w:tab w:val="num" w:pos="720"/>
        </w:tabs>
        <w:ind w:left="720" w:hanging="360"/>
      </w:pPr>
      <w:rPr>
        <w:rFonts w:ascii="Wingdings" w:hAnsi="Wingdings" w:hint="default"/>
      </w:rPr>
    </w:lvl>
    <w:lvl w:ilvl="1" w:tplc="604A8CA2">
      <w:start w:val="1"/>
      <w:numFmt w:val="bullet"/>
      <w:lvlText w:val=""/>
      <w:lvlJc w:val="left"/>
      <w:pPr>
        <w:tabs>
          <w:tab w:val="num" w:pos="1440"/>
        </w:tabs>
        <w:ind w:left="1440" w:hanging="360"/>
      </w:pPr>
      <w:rPr>
        <w:rFonts w:ascii="Wingdings" w:hAnsi="Wingdings" w:hint="default"/>
      </w:rPr>
    </w:lvl>
    <w:lvl w:ilvl="2" w:tplc="83ACE374" w:tentative="1">
      <w:start w:val="1"/>
      <w:numFmt w:val="bullet"/>
      <w:lvlText w:val=""/>
      <w:lvlJc w:val="left"/>
      <w:pPr>
        <w:tabs>
          <w:tab w:val="num" w:pos="2160"/>
        </w:tabs>
        <w:ind w:left="2160" w:hanging="360"/>
      </w:pPr>
      <w:rPr>
        <w:rFonts w:ascii="Wingdings" w:hAnsi="Wingdings" w:hint="default"/>
      </w:rPr>
    </w:lvl>
    <w:lvl w:ilvl="3" w:tplc="7E62E632" w:tentative="1">
      <w:start w:val="1"/>
      <w:numFmt w:val="bullet"/>
      <w:lvlText w:val=""/>
      <w:lvlJc w:val="left"/>
      <w:pPr>
        <w:tabs>
          <w:tab w:val="num" w:pos="2880"/>
        </w:tabs>
        <w:ind w:left="2880" w:hanging="360"/>
      </w:pPr>
      <w:rPr>
        <w:rFonts w:ascii="Wingdings" w:hAnsi="Wingdings" w:hint="default"/>
      </w:rPr>
    </w:lvl>
    <w:lvl w:ilvl="4" w:tplc="AEACB0F2" w:tentative="1">
      <w:start w:val="1"/>
      <w:numFmt w:val="bullet"/>
      <w:lvlText w:val=""/>
      <w:lvlJc w:val="left"/>
      <w:pPr>
        <w:tabs>
          <w:tab w:val="num" w:pos="3600"/>
        </w:tabs>
        <w:ind w:left="3600" w:hanging="360"/>
      </w:pPr>
      <w:rPr>
        <w:rFonts w:ascii="Wingdings" w:hAnsi="Wingdings" w:hint="default"/>
      </w:rPr>
    </w:lvl>
    <w:lvl w:ilvl="5" w:tplc="DBEC86BA" w:tentative="1">
      <w:start w:val="1"/>
      <w:numFmt w:val="bullet"/>
      <w:lvlText w:val=""/>
      <w:lvlJc w:val="left"/>
      <w:pPr>
        <w:tabs>
          <w:tab w:val="num" w:pos="4320"/>
        </w:tabs>
        <w:ind w:left="4320" w:hanging="360"/>
      </w:pPr>
      <w:rPr>
        <w:rFonts w:ascii="Wingdings" w:hAnsi="Wingdings" w:hint="default"/>
      </w:rPr>
    </w:lvl>
    <w:lvl w:ilvl="6" w:tplc="3522C7CE" w:tentative="1">
      <w:start w:val="1"/>
      <w:numFmt w:val="bullet"/>
      <w:lvlText w:val=""/>
      <w:lvlJc w:val="left"/>
      <w:pPr>
        <w:tabs>
          <w:tab w:val="num" w:pos="5040"/>
        </w:tabs>
        <w:ind w:left="5040" w:hanging="360"/>
      </w:pPr>
      <w:rPr>
        <w:rFonts w:ascii="Wingdings" w:hAnsi="Wingdings" w:hint="default"/>
      </w:rPr>
    </w:lvl>
    <w:lvl w:ilvl="7" w:tplc="D056EAF0" w:tentative="1">
      <w:start w:val="1"/>
      <w:numFmt w:val="bullet"/>
      <w:lvlText w:val=""/>
      <w:lvlJc w:val="left"/>
      <w:pPr>
        <w:tabs>
          <w:tab w:val="num" w:pos="5760"/>
        </w:tabs>
        <w:ind w:left="5760" w:hanging="360"/>
      </w:pPr>
      <w:rPr>
        <w:rFonts w:ascii="Wingdings" w:hAnsi="Wingdings" w:hint="default"/>
      </w:rPr>
    </w:lvl>
    <w:lvl w:ilvl="8" w:tplc="B4F825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72D5E"/>
    <w:multiLevelType w:val="hybridMultilevel"/>
    <w:tmpl w:val="23888E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4D45BD"/>
    <w:multiLevelType w:val="hybridMultilevel"/>
    <w:tmpl w:val="6900B4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4A02D01"/>
    <w:multiLevelType w:val="hybridMultilevel"/>
    <w:tmpl w:val="8FA882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85FF5"/>
    <w:multiLevelType w:val="hybridMultilevel"/>
    <w:tmpl w:val="FDD2FB5C"/>
    <w:lvl w:ilvl="0" w:tplc="80EC776C">
      <w:start w:val="1"/>
      <w:numFmt w:val="bullet"/>
      <w:lvlText w:val=""/>
      <w:lvlJc w:val="left"/>
      <w:pPr>
        <w:tabs>
          <w:tab w:val="num" w:pos="720"/>
        </w:tabs>
        <w:ind w:left="720" w:hanging="360"/>
      </w:pPr>
      <w:rPr>
        <w:rFonts w:ascii="Wingdings" w:hAnsi="Wingdings" w:hint="default"/>
      </w:rPr>
    </w:lvl>
    <w:lvl w:ilvl="1" w:tplc="DDBAA90C" w:tentative="1">
      <w:start w:val="1"/>
      <w:numFmt w:val="bullet"/>
      <w:lvlText w:val=""/>
      <w:lvlJc w:val="left"/>
      <w:pPr>
        <w:tabs>
          <w:tab w:val="num" w:pos="1440"/>
        </w:tabs>
        <w:ind w:left="1440" w:hanging="360"/>
      </w:pPr>
      <w:rPr>
        <w:rFonts w:ascii="Wingdings" w:hAnsi="Wingdings" w:hint="default"/>
      </w:rPr>
    </w:lvl>
    <w:lvl w:ilvl="2" w:tplc="9CAA90DC" w:tentative="1">
      <w:start w:val="1"/>
      <w:numFmt w:val="bullet"/>
      <w:lvlText w:val=""/>
      <w:lvlJc w:val="left"/>
      <w:pPr>
        <w:tabs>
          <w:tab w:val="num" w:pos="2160"/>
        </w:tabs>
        <w:ind w:left="2160" w:hanging="360"/>
      </w:pPr>
      <w:rPr>
        <w:rFonts w:ascii="Wingdings" w:hAnsi="Wingdings" w:hint="default"/>
      </w:rPr>
    </w:lvl>
    <w:lvl w:ilvl="3" w:tplc="AF4ED790" w:tentative="1">
      <w:start w:val="1"/>
      <w:numFmt w:val="bullet"/>
      <w:lvlText w:val=""/>
      <w:lvlJc w:val="left"/>
      <w:pPr>
        <w:tabs>
          <w:tab w:val="num" w:pos="2880"/>
        </w:tabs>
        <w:ind w:left="2880" w:hanging="360"/>
      </w:pPr>
      <w:rPr>
        <w:rFonts w:ascii="Wingdings" w:hAnsi="Wingdings" w:hint="default"/>
      </w:rPr>
    </w:lvl>
    <w:lvl w:ilvl="4" w:tplc="2BC229D8" w:tentative="1">
      <w:start w:val="1"/>
      <w:numFmt w:val="bullet"/>
      <w:lvlText w:val=""/>
      <w:lvlJc w:val="left"/>
      <w:pPr>
        <w:tabs>
          <w:tab w:val="num" w:pos="3600"/>
        </w:tabs>
        <w:ind w:left="3600" w:hanging="360"/>
      </w:pPr>
      <w:rPr>
        <w:rFonts w:ascii="Wingdings" w:hAnsi="Wingdings" w:hint="default"/>
      </w:rPr>
    </w:lvl>
    <w:lvl w:ilvl="5" w:tplc="C71877EA" w:tentative="1">
      <w:start w:val="1"/>
      <w:numFmt w:val="bullet"/>
      <w:lvlText w:val=""/>
      <w:lvlJc w:val="left"/>
      <w:pPr>
        <w:tabs>
          <w:tab w:val="num" w:pos="4320"/>
        </w:tabs>
        <w:ind w:left="4320" w:hanging="360"/>
      </w:pPr>
      <w:rPr>
        <w:rFonts w:ascii="Wingdings" w:hAnsi="Wingdings" w:hint="default"/>
      </w:rPr>
    </w:lvl>
    <w:lvl w:ilvl="6" w:tplc="E756736E" w:tentative="1">
      <w:start w:val="1"/>
      <w:numFmt w:val="bullet"/>
      <w:lvlText w:val=""/>
      <w:lvlJc w:val="left"/>
      <w:pPr>
        <w:tabs>
          <w:tab w:val="num" w:pos="5040"/>
        </w:tabs>
        <w:ind w:left="5040" w:hanging="360"/>
      </w:pPr>
      <w:rPr>
        <w:rFonts w:ascii="Wingdings" w:hAnsi="Wingdings" w:hint="default"/>
      </w:rPr>
    </w:lvl>
    <w:lvl w:ilvl="7" w:tplc="C71E80DE" w:tentative="1">
      <w:start w:val="1"/>
      <w:numFmt w:val="bullet"/>
      <w:lvlText w:val=""/>
      <w:lvlJc w:val="left"/>
      <w:pPr>
        <w:tabs>
          <w:tab w:val="num" w:pos="5760"/>
        </w:tabs>
        <w:ind w:left="5760" w:hanging="360"/>
      </w:pPr>
      <w:rPr>
        <w:rFonts w:ascii="Wingdings" w:hAnsi="Wingdings" w:hint="default"/>
      </w:rPr>
    </w:lvl>
    <w:lvl w:ilvl="8" w:tplc="248A0B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B3A03"/>
    <w:multiLevelType w:val="hybridMultilevel"/>
    <w:tmpl w:val="928A2680"/>
    <w:lvl w:ilvl="0" w:tplc="4CDE65AA">
      <w:start w:val="1"/>
      <w:numFmt w:val="bullet"/>
      <w:lvlText w:val=""/>
      <w:lvlJc w:val="left"/>
      <w:pPr>
        <w:tabs>
          <w:tab w:val="num" w:pos="720"/>
        </w:tabs>
        <w:ind w:left="720" w:hanging="360"/>
      </w:pPr>
      <w:rPr>
        <w:rFonts w:ascii="Wingdings" w:hAnsi="Wingdings" w:hint="default"/>
      </w:rPr>
    </w:lvl>
    <w:lvl w:ilvl="1" w:tplc="9D903A7C" w:tentative="1">
      <w:start w:val="1"/>
      <w:numFmt w:val="bullet"/>
      <w:lvlText w:val=""/>
      <w:lvlJc w:val="left"/>
      <w:pPr>
        <w:tabs>
          <w:tab w:val="num" w:pos="1440"/>
        </w:tabs>
        <w:ind w:left="1440" w:hanging="360"/>
      </w:pPr>
      <w:rPr>
        <w:rFonts w:ascii="Wingdings" w:hAnsi="Wingdings" w:hint="default"/>
      </w:rPr>
    </w:lvl>
    <w:lvl w:ilvl="2" w:tplc="1B56FE06" w:tentative="1">
      <w:start w:val="1"/>
      <w:numFmt w:val="bullet"/>
      <w:lvlText w:val=""/>
      <w:lvlJc w:val="left"/>
      <w:pPr>
        <w:tabs>
          <w:tab w:val="num" w:pos="2160"/>
        </w:tabs>
        <w:ind w:left="2160" w:hanging="360"/>
      </w:pPr>
      <w:rPr>
        <w:rFonts w:ascii="Wingdings" w:hAnsi="Wingdings" w:hint="default"/>
      </w:rPr>
    </w:lvl>
    <w:lvl w:ilvl="3" w:tplc="D1B236E8" w:tentative="1">
      <w:start w:val="1"/>
      <w:numFmt w:val="bullet"/>
      <w:lvlText w:val=""/>
      <w:lvlJc w:val="left"/>
      <w:pPr>
        <w:tabs>
          <w:tab w:val="num" w:pos="2880"/>
        </w:tabs>
        <w:ind w:left="2880" w:hanging="360"/>
      </w:pPr>
      <w:rPr>
        <w:rFonts w:ascii="Wingdings" w:hAnsi="Wingdings" w:hint="default"/>
      </w:rPr>
    </w:lvl>
    <w:lvl w:ilvl="4" w:tplc="DB68A8BE" w:tentative="1">
      <w:start w:val="1"/>
      <w:numFmt w:val="bullet"/>
      <w:lvlText w:val=""/>
      <w:lvlJc w:val="left"/>
      <w:pPr>
        <w:tabs>
          <w:tab w:val="num" w:pos="3600"/>
        </w:tabs>
        <w:ind w:left="3600" w:hanging="360"/>
      </w:pPr>
      <w:rPr>
        <w:rFonts w:ascii="Wingdings" w:hAnsi="Wingdings" w:hint="default"/>
      </w:rPr>
    </w:lvl>
    <w:lvl w:ilvl="5" w:tplc="EAB6EC2C" w:tentative="1">
      <w:start w:val="1"/>
      <w:numFmt w:val="bullet"/>
      <w:lvlText w:val=""/>
      <w:lvlJc w:val="left"/>
      <w:pPr>
        <w:tabs>
          <w:tab w:val="num" w:pos="4320"/>
        </w:tabs>
        <w:ind w:left="4320" w:hanging="360"/>
      </w:pPr>
      <w:rPr>
        <w:rFonts w:ascii="Wingdings" w:hAnsi="Wingdings" w:hint="default"/>
      </w:rPr>
    </w:lvl>
    <w:lvl w:ilvl="6" w:tplc="E1B6A170" w:tentative="1">
      <w:start w:val="1"/>
      <w:numFmt w:val="bullet"/>
      <w:lvlText w:val=""/>
      <w:lvlJc w:val="left"/>
      <w:pPr>
        <w:tabs>
          <w:tab w:val="num" w:pos="5040"/>
        </w:tabs>
        <w:ind w:left="5040" w:hanging="360"/>
      </w:pPr>
      <w:rPr>
        <w:rFonts w:ascii="Wingdings" w:hAnsi="Wingdings" w:hint="default"/>
      </w:rPr>
    </w:lvl>
    <w:lvl w:ilvl="7" w:tplc="C8E6AA1C" w:tentative="1">
      <w:start w:val="1"/>
      <w:numFmt w:val="bullet"/>
      <w:lvlText w:val=""/>
      <w:lvlJc w:val="left"/>
      <w:pPr>
        <w:tabs>
          <w:tab w:val="num" w:pos="5760"/>
        </w:tabs>
        <w:ind w:left="5760" w:hanging="360"/>
      </w:pPr>
      <w:rPr>
        <w:rFonts w:ascii="Wingdings" w:hAnsi="Wingdings" w:hint="default"/>
      </w:rPr>
    </w:lvl>
    <w:lvl w:ilvl="8" w:tplc="A80669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915CA"/>
    <w:multiLevelType w:val="hybridMultilevel"/>
    <w:tmpl w:val="39062D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FE4E71"/>
    <w:multiLevelType w:val="hybridMultilevel"/>
    <w:tmpl w:val="18E0991E"/>
    <w:lvl w:ilvl="0" w:tplc="04090007">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79134534">
    <w:abstractNumId w:val="0"/>
  </w:num>
  <w:num w:numId="2" w16cid:durableId="1980302298">
    <w:abstractNumId w:val="12"/>
  </w:num>
  <w:num w:numId="3" w16cid:durableId="71392578">
    <w:abstractNumId w:val="9"/>
  </w:num>
  <w:num w:numId="4" w16cid:durableId="112527629">
    <w:abstractNumId w:val="16"/>
  </w:num>
  <w:num w:numId="5" w16cid:durableId="1935900430">
    <w:abstractNumId w:val="8"/>
  </w:num>
  <w:num w:numId="6" w16cid:durableId="423647115">
    <w:abstractNumId w:val="15"/>
  </w:num>
  <w:num w:numId="7" w16cid:durableId="472409184">
    <w:abstractNumId w:val="17"/>
  </w:num>
  <w:num w:numId="8" w16cid:durableId="204223">
    <w:abstractNumId w:val="13"/>
  </w:num>
  <w:num w:numId="9" w16cid:durableId="1847133551">
    <w:abstractNumId w:val="3"/>
  </w:num>
  <w:num w:numId="10" w16cid:durableId="573589348">
    <w:abstractNumId w:val="1"/>
  </w:num>
  <w:num w:numId="11" w16cid:durableId="1990477125">
    <w:abstractNumId w:val="6"/>
  </w:num>
  <w:num w:numId="12" w16cid:durableId="943153195">
    <w:abstractNumId w:val="5"/>
  </w:num>
  <w:num w:numId="13" w16cid:durableId="1794788138">
    <w:abstractNumId w:val="11"/>
  </w:num>
  <w:num w:numId="14" w16cid:durableId="1677422764">
    <w:abstractNumId w:val="10"/>
  </w:num>
  <w:num w:numId="15" w16cid:durableId="1059474027">
    <w:abstractNumId w:val="2"/>
  </w:num>
  <w:num w:numId="16" w16cid:durableId="1240677840">
    <w:abstractNumId w:val="7"/>
  </w:num>
  <w:num w:numId="17" w16cid:durableId="1433671172">
    <w:abstractNumId w:val="14"/>
  </w:num>
  <w:num w:numId="18" w16cid:durableId="336881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62"/>
    <w:rsid w:val="000133D7"/>
    <w:rsid w:val="00061A13"/>
    <w:rsid w:val="000B62A9"/>
    <w:rsid w:val="001A2B62"/>
    <w:rsid w:val="001C2978"/>
    <w:rsid w:val="001D0911"/>
    <w:rsid w:val="001D0D06"/>
    <w:rsid w:val="00221098"/>
    <w:rsid w:val="002E04BE"/>
    <w:rsid w:val="003D1D5F"/>
    <w:rsid w:val="003E348E"/>
    <w:rsid w:val="004977AC"/>
    <w:rsid w:val="00547BA0"/>
    <w:rsid w:val="00582DB7"/>
    <w:rsid w:val="005C09AC"/>
    <w:rsid w:val="00604108"/>
    <w:rsid w:val="006C431D"/>
    <w:rsid w:val="006E06EB"/>
    <w:rsid w:val="0079210F"/>
    <w:rsid w:val="009049C2"/>
    <w:rsid w:val="00913D1D"/>
    <w:rsid w:val="009E29DF"/>
    <w:rsid w:val="00B011F0"/>
    <w:rsid w:val="00B20017"/>
    <w:rsid w:val="00B73CB1"/>
    <w:rsid w:val="00CE6DF7"/>
    <w:rsid w:val="00D858D0"/>
    <w:rsid w:val="00E56FB4"/>
    <w:rsid w:val="00E71745"/>
    <w:rsid w:val="00EC1E44"/>
    <w:rsid w:val="00F5523D"/>
    <w:rsid w:val="00F81248"/>
    <w:rsid w:val="00F9017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B1C6"/>
  <w15:chartTrackingRefBased/>
  <w15:docId w15:val="{FA1D8CF0-F1D7-4E61-AB17-878A9D42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0947">
      <w:bodyDiv w:val="1"/>
      <w:marLeft w:val="0"/>
      <w:marRight w:val="0"/>
      <w:marTop w:val="0"/>
      <w:marBottom w:val="0"/>
      <w:divBdr>
        <w:top w:val="none" w:sz="0" w:space="0" w:color="auto"/>
        <w:left w:val="none" w:sz="0" w:space="0" w:color="auto"/>
        <w:bottom w:val="none" w:sz="0" w:space="0" w:color="auto"/>
        <w:right w:val="none" w:sz="0" w:space="0" w:color="auto"/>
      </w:divBdr>
      <w:divsChild>
        <w:div w:id="456145151">
          <w:marLeft w:val="907"/>
          <w:marRight w:val="0"/>
          <w:marTop w:val="200"/>
          <w:marBottom w:val="0"/>
          <w:divBdr>
            <w:top w:val="none" w:sz="0" w:space="0" w:color="auto"/>
            <w:left w:val="none" w:sz="0" w:space="0" w:color="auto"/>
            <w:bottom w:val="none" w:sz="0" w:space="0" w:color="auto"/>
            <w:right w:val="none" w:sz="0" w:space="0" w:color="auto"/>
          </w:divBdr>
        </w:div>
      </w:divsChild>
    </w:div>
    <w:div w:id="568229220">
      <w:bodyDiv w:val="1"/>
      <w:marLeft w:val="0"/>
      <w:marRight w:val="0"/>
      <w:marTop w:val="0"/>
      <w:marBottom w:val="0"/>
      <w:divBdr>
        <w:top w:val="none" w:sz="0" w:space="0" w:color="auto"/>
        <w:left w:val="none" w:sz="0" w:space="0" w:color="auto"/>
        <w:bottom w:val="none" w:sz="0" w:space="0" w:color="auto"/>
        <w:right w:val="none" w:sz="0" w:space="0" w:color="auto"/>
      </w:divBdr>
    </w:div>
    <w:div w:id="578448499">
      <w:bodyDiv w:val="1"/>
      <w:marLeft w:val="0"/>
      <w:marRight w:val="0"/>
      <w:marTop w:val="0"/>
      <w:marBottom w:val="0"/>
      <w:divBdr>
        <w:top w:val="none" w:sz="0" w:space="0" w:color="auto"/>
        <w:left w:val="none" w:sz="0" w:space="0" w:color="auto"/>
        <w:bottom w:val="none" w:sz="0" w:space="0" w:color="auto"/>
        <w:right w:val="none" w:sz="0" w:space="0" w:color="auto"/>
      </w:divBdr>
      <w:divsChild>
        <w:div w:id="464155333">
          <w:marLeft w:val="360"/>
          <w:marRight w:val="0"/>
          <w:marTop w:val="200"/>
          <w:marBottom w:val="0"/>
          <w:divBdr>
            <w:top w:val="none" w:sz="0" w:space="0" w:color="auto"/>
            <w:left w:val="none" w:sz="0" w:space="0" w:color="auto"/>
            <w:bottom w:val="none" w:sz="0" w:space="0" w:color="auto"/>
            <w:right w:val="none" w:sz="0" w:space="0" w:color="auto"/>
          </w:divBdr>
        </w:div>
      </w:divsChild>
    </w:div>
    <w:div w:id="748964835">
      <w:bodyDiv w:val="1"/>
      <w:marLeft w:val="0"/>
      <w:marRight w:val="0"/>
      <w:marTop w:val="0"/>
      <w:marBottom w:val="0"/>
      <w:divBdr>
        <w:top w:val="none" w:sz="0" w:space="0" w:color="auto"/>
        <w:left w:val="none" w:sz="0" w:space="0" w:color="auto"/>
        <w:bottom w:val="none" w:sz="0" w:space="0" w:color="auto"/>
        <w:right w:val="none" w:sz="0" w:space="0" w:color="auto"/>
      </w:divBdr>
      <w:divsChild>
        <w:div w:id="584340717">
          <w:marLeft w:val="907"/>
          <w:marRight w:val="0"/>
          <w:marTop w:val="200"/>
          <w:marBottom w:val="0"/>
          <w:divBdr>
            <w:top w:val="none" w:sz="0" w:space="0" w:color="auto"/>
            <w:left w:val="none" w:sz="0" w:space="0" w:color="auto"/>
            <w:bottom w:val="none" w:sz="0" w:space="0" w:color="auto"/>
            <w:right w:val="none" w:sz="0" w:space="0" w:color="auto"/>
          </w:divBdr>
        </w:div>
      </w:divsChild>
    </w:div>
    <w:div w:id="1072508168">
      <w:bodyDiv w:val="1"/>
      <w:marLeft w:val="0"/>
      <w:marRight w:val="0"/>
      <w:marTop w:val="0"/>
      <w:marBottom w:val="0"/>
      <w:divBdr>
        <w:top w:val="none" w:sz="0" w:space="0" w:color="auto"/>
        <w:left w:val="none" w:sz="0" w:space="0" w:color="auto"/>
        <w:bottom w:val="none" w:sz="0" w:space="0" w:color="auto"/>
        <w:right w:val="none" w:sz="0" w:space="0" w:color="auto"/>
      </w:divBdr>
      <w:divsChild>
        <w:div w:id="1051154148">
          <w:marLeft w:val="1080"/>
          <w:marRight w:val="0"/>
          <w:marTop w:val="100"/>
          <w:marBottom w:val="0"/>
          <w:divBdr>
            <w:top w:val="none" w:sz="0" w:space="0" w:color="auto"/>
            <w:left w:val="none" w:sz="0" w:space="0" w:color="auto"/>
            <w:bottom w:val="none" w:sz="0" w:space="0" w:color="auto"/>
            <w:right w:val="none" w:sz="0" w:space="0" w:color="auto"/>
          </w:divBdr>
        </w:div>
        <w:div w:id="936641194">
          <w:marLeft w:val="1080"/>
          <w:marRight w:val="0"/>
          <w:marTop w:val="100"/>
          <w:marBottom w:val="0"/>
          <w:divBdr>
            <w:top w:val="none" w:sz="0" w:space="0" w:color="auto"/>
            <w:left w:val="none" w:sz="0" w:space="0" w:color="auto"/>
            <w:bottom w:val="none" w:sz="0" w:space="0" w:color="auto"/>
            <w:right w:val="none" w:sz="0" w:space="0" w:color="auto"/>
          </w:divBdr>
        </w:div>
      </w:divsChild>
    </w:div>
    <w:div w:id="2049179972">
      <w:bodyDiv w:val="1"/>
      <w:marLeft w:val="0"/>
      <w:marRight w:val="0"/>
      <w:marTop w:val="0"/>
      <w:marBottom w:val="0"/>
      <w:divBdr>
        <w:top w:val="none" w:sz="0" w:space="0" w:color="auto"/>
        <w:left w:val="none" w:sz="0" w:space="0" w:color="auto"/>
        <w:bottom w:val="none" w:sz="0" w:space="0" w:color="auto"/>
        <w:right w:val="none" w:sz="0" w:space="0" w:color="auto"/>
      </w:divBdr>
      <w:divsChild>
        <w:div w:id="968826539">
          <w:marLeft w:val="360"/>
          <w:marRight w:val="0"/>
          <w:marTop w:val="200"/>
          <w:marBottom w:val="0"/>
          <w:divBdr>
            <w:top w:val="none" w:sz="0" w:space="0" w:color="auto"/>
            <w:left w:val="none" w:sz="0" w:space="0" w:color="auto"/>
            <w:bottom w:val="none" w:sz="0" w:space="0" w:color="auto"/>
            <w:right w:val="none" w:sz="0" w:space="0" w:color="auto"/>
          </w:divBdr>
        </w:div>
        <w:div w:id="960459585">
          <w:marLeft w:val="1080"/>
          <w:marRight w:val="0"/>
          <w:marTop w:val="100"/>
          <w:marBottom w:val="0"/>
          <w:divBdr>
            <w:top w:val="none" w:sz="0" w:space="0" w:color="auto"/>
            <w:left w:val="none" w:sz="0" w:space="0" w:color="auto"/>
            <w:bottom w:val="none" w:sz="0" w:space="0" w:color="auto"/>
            <w:right w:val="none" w:sz="0" w:space="0" w:color="auto"/>
          </w:divBdr>
        </w:div>
        <w:div w:id="741877029">
          <w:marLeft w:val="1080"/>
          <w:marRight w:val="0"/>
          <w:marTop w:val="100"/>
          <w:marBottom w:val="0"/>
          <w:divBdr>
            <w:top w:val="none" w:sz="0" w:space="0" w:color="auto"/>
            <w:left w:val="none" w:sz="0" w:space="0" w:color="auto"/>
            <w:bottom w:val="none" w:sz="0" w:space="0" w:color="auto"/>
            <w:right w:val="none" w:sz="0" w:space="0" w:color="auto"/>
          </w:divBdr>
        </w:div>
        <w:div w:id="770319025">
          <w:marLeft w:val="1080"/>
          <w:marRight w:val="0"/>
          <w:marTop w:val="100"/>
          <w:marBottom w:val="0"/>
          <w:divBdr>
            <w:top w:val="none" w:sz="0" w:space="0" w:color="auto"/>
            <w:left w:val="none" w:sz="0" w:space="0" w:color="auto"/>
            <w:bottom w:val="none" w:sz="0" w:space="0" w:color="auto"/>
            <w:right w:val="none" w:sz="0" w:space="0" w:color="auto"/>
          </w:divBdr>
        </w:div>
        <w:div w:id="1848522275">
          <w:marLeft w:val="1080"/>
          <w:marRight w:val="0"/>
          <w:marTop w:val="100"/>
          <w:marBottom w:val="0"/>
          <w:divBdr>
            <w:top w:val="none" w:sz="0" w:space="0" w:color="auto"/>
            <w:left w:val="none" w:sz="0" w:space="0" w:color="auto"/>
            <w:bottom w:val="none" w:sz="0" w:space="0" w:color="auto"/>
            <w:right w:val="none" w:sz="0" w:space="0" w:color="auto"/>
          </w:divBdr>
        </w:div>
      </w:divsChild>
    </w:div>
    <w:div w:id="2059427866">
      <w:bodyDiv w:val="1"/>
      <w:marLeft w:val="0"/>
      <w:marRight w:val="0"/>
      <w:marTop w:val="0"/>
      <w:marBottom w:val="0"/>
      <w:divBdr>
        <w:top w:val="none" w:sz="0" w:space="0" w:color="auto"/>
        <w:left w:val="none" w:sz="0" w:space="0" w:color="auto"/>
        <w:bottom w:val="none" w:sz="0" w:space="0" w:color="auto"/>
        <w:right w:val="none" w:sz="0" w:space="0" w:color="auto"/>
      </w:divBdr>
      <w:divsChild>
        <w:div w:id="1210918586">
          <w:marLeft w:val="547"/>
          <w:marRight w:val="0"/>
          <w:marTop w:val="134"/>
          <w:marBottom w:val="0"/>
          <w:divBdr>
            <w:top w:val="none" w:sz="0" w:space="0" w:color="auto"/>
            <w:left w:val="none" w:sz="0" w:space="0" w:color="auto"/>
            <w:bottom w:val="none" w:sz="0" w:space="0" w:color="auto"/>
            <w:right w:val="none" w:sz="0" w:space="0" w:color="auto"/>
          </w:divBdr>
        </w:div>
        <w:div w:id="791945934">
          <w:marLeft w:val="547"/>
          <w:marRight w:val="0"/>
          <w:marTop w:val="134"/>
          <w:marBottom w:val="0"/>
          <w:divBdr>
            <w:top w:val="none" w:sz="0" w:space="0" w:color="auto"/>
            <w:left w:val="none" w:sz="0" w:space="0" w:color="auto"/>
            <w:bottom w:val="none" w:sz="0" w:space="0" w:color="auto"/>
            <w:right w:val="none" w:sz="0" w:space="0" w:color="auto"/>
          </w:divBdr>
        </w:div>
        <w:div w:id="9379451">
          <w:marLeft w:val="547"/>
          <w:marRight w:val="0"/>
          <w:marTop w:val="134"/>
          <w:marBottom w:val="0"/>
          <w:divBdr>
            <w:top w:val="none" w:sz="0" w:space="0" w:color="auto"/>
            <w:left w:val="none" w:sz="0" w:space="0" w:color="auto"/>
            <w:bottom w:val="none" w:sz="0" w:space="0" w:color="auto"/>
            <w:right w:val="none" w:sz="0" w:space="0" w:color="auto"/>
          </w:divBdr>
        </w:div>
        <w:div w:id="1969120924">
          <w:marLeft w:val="547"/>
          <w:marRight w:val="0"/>
          <w:marTop w:val="134"/>
          <w:marBottom w:val="0"/>
          <w:divBdr>
            <w:top w:val="none" w:sz="0" w:space="0" w:color="auto"/>
            <w:left w:val="none" w:sz="0" w:space="0" w:color="auto"/>
            <w:bottom w:val="none" w:sz="0" w:space="0" w:color="auto"/>
            <w:right w:val="none" w:sz="0" w:space="0" w:color="auto"/>
          </w:divBdr>
        </w:div>
        <w:div w:id="1536305510">
          <w:marLeft w:val="547"/>
          <w:marRight w:val="0"/>
          <w:marTop w:val="134"/>
          <w:marBottom w:val="0"/>
          <w:divBdr>
            <w:top w:val="none" w:sz="0" w:space="0" w:color="auto"/>
            <w:left w:val="none" w:sz="0" w:space="0" w:color="auto"/>
            <w:bottom w:val="none" w:sz="0" w:space="0" w:color="auto"/>
            <w:right w:val="none" w:sz="0" w:space="0" w:color="auto"/>
          </w:divBdr>
        </w:div>
        <w:div w:id="180539351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 554</dc:creator>
  <cp:keywords/>
  <dc:description/>
  <cp:lastModifiedBy>Kieng Vaddanak</cp:lastModifiedBy>
  <cp:revision>2</cp:revision>
  <dcterms:created xsi:type="dcterms:W3CDTF">2023-09-19T07:52:00Z</dcterms:created>
  <dcterms:modified xsi:type="dcterms:W3CDTF">2023-09-19T07:52:00Z</dcterms:modified>
</cp:coreProperties>
</file>