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CDB" w:rsidRPr="009D1C52" w:rsidRDefault="00647CDB" w:rsidP="00736A55">
      <w:pPr>
        <w:ind w:left="-720"/>
        <w:rPr>
          <w:sz w:val="32"/>
          <w:szCs w:val="32"/>
        </w:rPr>
      </w:pPr>
    </w:p>
    <w:p w:rsidR="00647CDB" w:rsidRDefault="00647CDB" w:rsidP="009D1C52">
      <w:pPr>
        <w:rPr>
          <w:sz w:val="48"/>
          <w:szCs w:val="48"/>
        </w:rPr>
      </w:pPr>
    </w:p>
    <w:p w:rsidR="00647CDB" w:rsidRDefault="00647CDB" w:rsidP="00647CDB">
      <w:pPr>
        <w:rPr>
          <w:sz w:val="48"/>
          <w:szCs w:val="48"/>
        </w:rPr>
      </w:pPr>
    </w:p>
    <w:p w:rsidR="00315F11" w:rsidRDefault="00863DC8" w:rsidP="00457C7E">
      <w:pPr>
        <w:rPr>
          <w:sz w:val="48"/>
          <w:szCs w:val="48"/>
        </w:rPr>
      </w:pPr>
      <w:r>
        <w:rPr>
          <w:noProof/>
          <w:sz w:val="48"/>
          <w:szCs w:val="48"/>
          <w:lang w:val="en-US" w:eastAsia="en-US"/>
        </w:rPr>
        <mc:AlternateContent>
          <mc:Choice Requires="wps">
            <w:drawing>
              <wp:anchor distT="0" distB="0" distL="114300" distR="114300" simplePos="0" relativeHeight="251715584" behindDoc="1" locked="0" layoutInCell="1" allowOverlap="1">
                <wp:simplePos x="0" y="0"/>
                <wp:positionH relativeFrom="margin">
                  <wp:align>center</wp:align>
                </wp:positionH>
                <wp:positionV relativeFrom="paragraph">
                  <wp:posOffset>407670</wp:posOffset>
                </wp:positionV>
                <wp:extent cx="6577330" cy="683895"/>
                <wp:effectExtent l="13335" t="12065" r="10160" b="8890"/>
                <wp:wrapNone/>
                <wp:docPr id="1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7330" cy="683895"/>
                        </a:xfrm>
                        <a:prstGeom prst="rect">
                          <a:avLst/>
                        </a:prstGeom>
                        <a:solidFill>
                          <a:srgbClr val="913783"/>
                        </a:solidFill>
                        <a:ln w="9525">
                          <a:solidFill>
                            <a:schemeClr val="bg1">
                              <a:lumMod val="100000"/>
                              <a:lumOff val="0"/>
                            </a:schemeClr>
                          </a:solidFill>
                          <a:miter lim="800000"/>
                          <a:headEnd/>
                          <a:tailEnd/>
                        </a:ln>
                      </wps:spPr>
                      <wps:txbx>
                        <w:txbxContent>
                          <w:p w:rsidR="00457C7E" w:rsidRPr="00A969BD" w:rsidRDefault="005D2745" w:rsidP="005D2745">
                            <w:pPr>
                              <w:spacing w:after="0" w:line="240" w:lineRule="auto"/>
                              <w:rPr>
                                <w:color w:val="FFFFFF" w:themeColor="background1"/>
                                <w:sz w:val="28"/>
                                <w:szCs w:val="28"/>
                              </w:rPr>
                            </w:pPr>
                            <w:r w:rsidRPr="00A969BD">
                              <w:rPr>
                                <w:rFonts w:ascii="Rockwell" w:hAnsi="Rockwell"/>
                                <w:b/>
                                <w:i/>
                                <w:color w:val="FFFFFF" w:themeColor="background1"/>
                                <w:sz w:val="28"/>
                                <w:szCs w:val="28"/>
                              </w:rPr>
                              <w:t>TITLE OF SUCCESS STORY:</w:t>
                            </w:r>
                            <w:r w:rsidRPr="00A969BD">
                              <w:rPr>
                                <w:rFonts w:ascii="Rockwell" w:hAnsi="Rockwell"/>
                                <w:b/>
                                <w:color w:val="FFFFFF" w:themeColor="background1"/>
                                <w:sz w:val="28"/>
                                <w:szCs w:val="28"/>
                              </w:rPr>
                              <w:t xml:space="preserve"> </w:t>
                            </w:r>
                            <w:r w:rsidR="00407F55">
                              <w:rPr>
                                <w:rFonts w:ascii="Rockwell" w:hAnsi="Rockwell"/>
                                <w:b/>
                                <w:color w:val="FFFFFF" w:themeColor="background1"/>
                                <w:sz w:val="28"/>
                                <w:szCs w:val="28"/>
                              </w:rPr>
                              <w:t xml:space="preserve"> </w:t>
                            </w:r>
                            <w:r w:rsidR="00407F55" w:rsidRPr="00407F55">
                              <w:rPr>
                                <w:rFonts w:ascii="Rockwell" w:hAnsi="Rockwell"/>
                                <w:b/>
                                <w:color w:val="FFFFFF" w:themeColor="background1"/>
                                <w:sz w:val="28"/>
                                <w:szCs w:val="28"/>
                              </w:rPr>
                              <w:t>Youth Volunteers Champion Road Safety</w:t>
                            </w:r>
                            <w:r w:rsidR="001327F2">
                              <w:rPr>
                                <w:rFonts w:ascii="Rockwell" w:hAnsi="Rockwell"/>
                                <w:b/>
                                <w:color w:val="FFFFFF" w:themeColor="background1"/>
                                <w:sz w:val="28"/>
                                <w:szCs w:val="28"/>
                              </w:rPr>
                              <w:t xml:space="preserve"> by Cambodian Red Cross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0;margin-top:32.1pt;width:517.9pt;height:53.85pt;z-index:-251600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" fillcolor="#913783" strokecolor="white [3212]">
                <v:textbox>
                  <w:txbxContent>
                    <w:p w:rsidR="00457C7E" w:rsidRPr="00A969BD" w:rsidRDefault="005D2745" w:rsidP="005D2745">
                      <w:pPr>
                        <w:spacing w:after="0" w:line="240" w:lineRule="auto"/>
                        <w:rPr>
                          <w:color w:val="FFFFFF" w:themeColor="background1"/>
                          <w:sz w:val="28"/>
                          <w:szCs w:val="28"/>
                        </w:rPr>
                      </w:pPr>
                      <w:r w:rsidRPr="00A969BD">
                        <w:rPr>
                          <w:rFonts w:ascii="Rockwell" w:hAnsi="Rockwell"/>
                          <w:b/>
                          <w:i/>
                          <w:color w:val="FFFFFF" w:themeColor="background1"/>
                          <w:sz w:val="28"/>
                          <w:szCs w:val="28"/>
                        </w:rPr>
                        <w:t>TITLE OF SUCCESS STORY:</w:t>
                      </w:r>
                      <w:r w:rsidRPr="00A969BD">
                        <w:rPr>
                          <w:rFonts w:ascii="Rockwell" w:hAnsi="Rockwell"/>
                          <w:b/>
                          <w:color w:val="FFFFFF" w:themeColor="background1"/>
                          <w:sz w:val="28"/>
                          <w:szCs w:val="28"/>
                        </w:rPr>
                        <w:t xml:space="preserve"> </w:t>
                      </w:r>
                      <w:r w:rsidR="00407F55">
                        <w:rPr>
                          <w:rFonts w:ascii="Rockwell" w:hAnsi="Rockwell"/>
                          <w:b/>
                          <w:color w:val="FFFFFF" w:themeColor="background1"/>
                          <w:sz w:val="28"/>
                          <w:szCs w:val="28"/>
                        </w:rPr>
                        <w:t xml:space="preserve"> </w:t>
                      </w:r>
                      <w:r w:rsidR="00407F55" w:rsidRPr="00407F55">
                        <w:rPr>
                          <w:rFonts w:ascii="Rockwell" w:hAnsi="Rockwell"/>
                          <w:b/>
                          <w:color w:val="FFFFFF" w:themeColor="background1"/>
                          <w:sz w:val="28"/>
                          <w:szCs w:val="28"/>
                        </w:rPr>
                        <w:t>Youth Volunteers Champion Road Safety</w:t>
                      </w:r>
                      <w:r w:rsidR="001327F2">
                        <w:rPr>
                          <w:rFonts w:ascii="Rockwell" w:hAnsi="Rockwell"/>
                          <w:b/>
                          <w:color w:val="FFFFFF" w:themeColor="background1"/>
                          <w:sz w:val="28"/>
                          <w:szCs w:val="28"/>
                        </w:rPr>
                        <w:t xml:space="preserve"> by Cambodian Red Cross</w:t>
                      </w:r>
                    </w:p>
                  </w:txbxContent>
                </v:textbox>
                <w10:wrap anchorx="margin"/>
              </v:rect>
            </w:pict>
          </mc:Fallback>
        </mc:AlternateContent>
      </w:r>
    </w:p>
    <w:p w:rsidR="00315F11" w:rsidRDefault="00315F11" w:rsidP="004E38E3">
      <w:pPr>
        <w:rPr>
          <w:sz w:val="48"/>
          <w:szCs w:val="48"/>
        </w:rPr>
      </w:pPr>
    </w:p>
    <w:p w:rsidR="00315F11" w:rsidRDefault="00863DC8" w:rsidP="004E38E3">
      <w:pPr>
        <w:rPr>
          <w:sz w:val="48"/>
          <w:szCs w:val="48"/>
        </w:rPr>
      </w:pPr>
      <w:r>
        <w:rPr>
          <w:noProof/>
          <w:sz w:val="48"/>
          <w:szCs w:val="48"/>
          <w:lang w:val="en-US" w:eastAsia="en-US"/>
        </w:rPr>
        <mc:AlternateContent>
          <mc:Choice Requires="wps">
            <w:drawing>
              <wp:anchor distT="0" distB="0" distL="114300" distR="114300" simplePos="0" relativeHeight="251735040" behindDoc="0" locked="0" layoutInCell="1" allowOverlap="1">
                <wp:simplePos x="0" y="0"/>
                <wp:positionH relativeFrom="column">
                  <wp:posOffset>-409575</wp:posOffset>
                </wp:positionH>
                <wp:positionV relativeFrom="paragraph">
                  <wp:posOffset>93344</wp:posOffset>
                </wp:positionV>
                <wp:extent cx="6568440" cy="695325"/>
                <wp:effectExtent l="0" t="0" r="3810" b="9525"/>
                <wp:wrapNone/>
                <wp:docPr id="1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695325"/>
                        </a:xfrm>
                        <a:prstGeom prst="rect">
                          <a:avLst/>
                        </a:prstGeom>
                        <a:solidFill>
                          <a:srgbClr val="91378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745" w:rsidRPr="0089478C" w:rsidRDefault="005D2745" w:rsidP="00BE20D0">
                            <w:pPr>
                              <w:shd w:val="clear" w:color="auto" w:fill="913783"/>
                              <w:rPr>
                                <w:color w:val="FFFFFF" w:themeColor="background1"/>
                                <w:sz w:val="20"/>
                              </w:rPr>
                            </w:pPr>
                            <w:r w:rsidRPr="0089478C">
                              <w:rPr>
                                <w:b/>
                                <w:i/>
                                <w:color w:val="FFFFFF" w:themeColor="background1"/>
                                <w:sz w:val="24"/>
                                <w:szCs w:val="28"/>
                              </w:rPr>
                              <w:t>Agencies names, address and focal contact person:</w:t>
                            </w:r>
                            <w:r w:rsidR="004F323A">
                              <w:rPr>
                                <w:b/>
                                <w:i/>
                                <w:color w:val="FFFFFF" w:themeColor="background1"/>
                                <w:sz w:val="24"/>
                                <w:szCs w:val="28"/>
                              </w:rPr>
                              <w:t xml:space="preserve"> </w:t>
                            </w:r>
                            <w:r w:rsidR="004F323A" w:rsidRPr="00BE20D0">
                              <w:rPr>
                                <w:b/>
                                <w:iCs/>
                                <w:color w:val="FFFFFF" w:themeColor="background1"/>
                                <w:sz w:val="20"/>
                                <w:szCs w:val="20"/>
                              </w:rPr>
                              <w:t>Ms</w:t>
                            </w:r>
                            <w:r w:rsidR="004F323A" w:rsidRPr="00BE20D0">
                              <w:rPr>
                                <w:b/>
                                <w:iCs/>
                                <w:color w:val="FFFFFF" w:themeColor="background1"/>
                                <w:sz w:val="20"/>
                                <w:szCs w:val="20"/>
                              </w:rPr>
                              <w:t xml:space="preserve"> </w:t>
                            </w:r>
                            <w:r w:rsidR="004F323A" w:rsidRPr="00BE20D0">
                              <w:rPr>
                                <w:b/>
                                <w:iCs/>
                                <w:color w:val="FFFFFF" w:themeColor="background1"/>
                                <w:sz w:val="20"/>
                                <w:szCs w:val="20"/>
                              </w:rPr>
                              <w:t>Rasmey</w:t>
                            </w:r>
                            <w:r w:rsidR="004F323A" w:rsidRPr="00BE20D0">
                              <w:rPr>
                                <w:b/>
                                <w:iCs/>
                                <w:color w:val="FFFFFF" w:themeColor="background1"/>
                                <w:sz w:val="20"/>
                                <w:szCs w:val="20"/>
                              </w:rPr>
                              <w:t xml:space="preserve"> </w:t>
                            </w:r>
                            <w:r w:rsidR="004F323A" w:rsidRPr="00BE20D0">
                              <w:rPr>
                                <w:b/>
                                <w:iCs/>
                                <w:color w:val="FFFFFF" w:themeColor="background1"/>
                                <w:sz w:val="20"/>
                                <w:szCs w:val="20"/>
                              </w:rPr>
                              <w:t>Mony</w:t>
                            </w:r>
                            <w:r w:rsidR="004F323A" w:rsidRPr="00BE20D0">
                              <w:rPr>
                                <w:b/>
                                <w:iCs/>
                                <w:color w:val="FFFFFF" w:themeColor="background1"/>
                                <w:sz w:val="20"/>
                                <w:szCs w:val="20"/>
                              </w:rPr>
                              <w:t xml:space="preserve"> </w:t>
                            </w:r>
                            <w:r w:rsidR="004F323A" w:rsidRPr="00BE20D0">
                              <w:rPr>
                                <w:b/>
                                <w:iCs/>
                                <w:color w:val="FFFFFF" w:themeColor="background1"/>
                                <w:sz w:val="20"/>
                                <w:szCs w:val="20"/>
                              </w:rPr>
                              <w:t>LAK</w:t>
                            </w:r>
                            <w:r w:rsidR="004F323A" w:rsidRPr="00BE20D0">
                              <w:rPr>
                                <w:b/>
                                <w:iCs/>
                                <w:color w:val="FFFFFF" w:themeColor="background1"/>
                                <w:sz w:val="20"/>
                                <w:szCs w:val="20"/>
                              </w:rPr>
                              <w:t>, Country Support</w:t>
                            </w:r>
                            <w:r w:rsidR="00BE20D0" w:rsidRPr="00BE20D0">
                              <w:rPr>
                                <w:b/>
                                <w:iCs/>
                                <w:color w:val="FFFFFF" w:themeColor="background1"/>
                                <w:sz w:val="20"/>
                                <w:szCs w:val="20"/>
                              </w:rPr>
                              <w:t xml:space="preserve"> Plan Coordinator, I</w:t>
                            </w:r>
                            <w:r w:rsidR="004F323A" w:rsidRPr="00BE20D0">
                              <w:rPr>
                                <w:b/>
                                <w:iCs/>
                                <w:color w:val="FFFFFF" w:themeColor="background1"/>
                                <w:sz w:val="20"/>
                                <w:szCs w:val="20"/>
                              </w:rPr>
                              <w:t>nternational Federation of Red Cross and Red Crescent Societies</w:t>
                            </w:r>
                            <w:r w:rsidR="00BE20D0" w:rsidRPr="00BE20D0">
                              <w:rPr>
                                <w:b/>
                                <w:iCs/>
                                <w:color w:val="FFFFFF" w:themeColor="background1"/>
                                <w:sz w:val="20"/>
                                <w:szCs w:val="20"/>
                              </w:rPr>
                              <w:t xml:space="preserve"> (IFCR) Cambodia Delegation, </w:t>
                            </w:r>
                            <w:r w:rsidR="004F323A" w:rsidRPr="00BE20D0">
                              <w:rPr>
                                <w:b/>
                                <w:iCs/>
                                <w:color w:val="FFFFFF" w:themeColor="background1"/>
                                <w:sz w:val="20"/>
                                <w:szCs w:val="20"/>
                              </w:rPr>
                              <w:t>Phnom Penh</w:t>
                            </w:r>
                            <w:r w:rsidR="00BE20D0" w:rsidRPr="00BE20D0">
                              <w:rPr>
                                <w:b/>
                                <w:iCs/>
                                <w:color w:val="FFFFFF" w:themeColor="background1"/>
                                <w:sz w:val="20"/>
                                <w:szCs w:val="20"/>
                              </w:rPr>
                              <w:t>, lak.monyrasmey@ifrc.org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1" o:spid="_x0000_s1027" type="#_x0000_t202" style="position:absolute;margin-left:-32.25pt;margin-top:7.35pt;width:517.2pt;height:54.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" fillcolor="#913783" stroked="f">
                <v:textbox>
                  <w:txbxContent>
                    <w:p w:rsidR="005D2745" w:rsidRPr="0089478C" w:rsidRDefault="005D2745" w:rsidP="00BE20D0">
                      <w:pPr>
                        <w:shd w:val="clear" w:color="auto" w:fill="913783"/>
                        <w:rPr>
                          <w:color w:val="FFFFFF" w:themeColor="background1"/>
                          <w:sz w:val="20"/>
                        </w:rPr>
                      </w:pPr>
                      <w:r w:rsidRPr="0089478C">
                        <w:rPr>
                          <w:b/>
                          <w:i/>
                          <w:color w:val="FFFFFF" w:themeColor="background1"/>
                          <w:sz w:val="24"/>
                          <w:szCs w:val="28"/>
                        </w:rPr>
                        <w:t>Agencies names, address and focal contact person:</w:t>
                      </w:r>
                      <w:r w:rsidR="004F323A">
                        <w:rPr>
                          <w:b/>
                          <w:i/>
                          <w:color w:val="FFFFFF" w:themeColor="background1"/>
                          <w:sz w:val="24"/>
                          <w:szCs w:val="28"/>
                        </w:rPr>
                        <w:t xml:space="preserve"> </w:t>
                      </w:r>
                      <w:r w:rsidR="004F323A" w:rsidRPr="00BE20D0">
                        <w:rPr>
                          <w:b/>
                          <w:iCs/>
                          <w:color w:val="FFFFFF" w:themeColor="background1"/>
                          <w:sz w:val="20"/>
                          <w:szCs w:val="20"/>
                        </w:rPr>
                        <w:t>Ms</w:t>
                      </w:r>
                      <w:r w:rsidR="004F323A" w:rsidRPr="00BE20D0">
                        <w:rPr>
                          <w:b/>
                          <w:iCs/>
                          <w:color w:val="FFFFFF" w:themeColor="background1"/>
                          <w:sz w:val="20"/>
                          <w:szCs w:val="20"/>
                        </w:rPr>
                        <w:t xml:space="preserve"> </w:t>
                      </w:r>
                      <w:r w:rsidR="004F323A" w:rsidRPr="00BE20D0">
                        <w:rPr>
                          <w:b/>
                          <w:iCs/>
                          <w:color w:val="FFFFFF" w:themeColor="background1"/>
                          <w:sz w:val="20"/>
                          <w:szCs w:val="20"/>
                        </w:rPr>
                        <w:t>Rasmey</w:t>
                      </w:r>
                      <w:r w:rsidR="004F323A" w:rsidRPr="00BE20D0">
                        <w:rPr>
                          <w:b/>
                          <w:iCs/>
                          <w:color w:val="FFFFFF" w:themeColor="background1"/>
                          <w:sz w:val="20"/>
                          <w:szCs w:val="20"/>
                        </w:rPr>
                        <w:t xml:space="preserve"> </w:t>
                      </w:r>
                      <w:r w:rsidR="004F323A" w:rsidRPr="00BE20D0">
                        <w:rPr>
                          <w:b/>
                          <w:iCs/>
                          <w:color w:val="FFFFFF" w:themeColor="background1"/>
                          <w:sz w:val="20"/>
                          <w:szCs w:val="20"/>
                        </w:rPr>
                        <w:t>Mony</w:t>
                      </w:r>
                      <w:r w:rsidR="004F323A" w:rsidRPr="00BE20D0">
                        <w:rPr>
                          <w:b/>
                          <w:iCs/>
                          <w:color w:val="FFFFFF" w:themeColor="background1"/>
                          <w:sz w:val="20"/>
                          <w:szCs w:val="20"/>
                        </w:rPr>
                        <w:t xml:space="preserve"> </w:t>
                      </w:r>
                      <w:r w:rsidR="004F323A" w:rsidRPr="00BE20D0">
                        <w:rPr>
                          <w:b/>
                          <w:iCs/>
                          <w:color w:val="FFFFFF" w:themeColor="background1"/>
                          <w:sz w:val="20"/>
                          <w:szCs w:val="20"/>
                        </w:rPr>
                        <w:t>LAK</w:t>
                      </w:r>
                      <w:r w:rsidR="004F323A" w:rsidRPr="00BE20D0">
                        <w:rPr>
                          <w:b/>
                          <w:iCs/>
                          <w:color w:val="FFFFFF" w:themeColor="background1"/>
                          <w:sz w:val="20"/>
                          <w:szCs w:val="20"/>
                        </w:rPr>
                        <w:t>, Country Support</w:t>
                      </w:r>
                      <w:r w:rsidR="00BE20D0" w:rsidRPr="00BE20D0">
                        <w:rPr>
                          <w:b/>
                          <w:iCs/>
                          <w:color w:val="FFFFFF" w:themeColor="background1"/>
                          <w:sz w:val="20"/>
                          <w:szCs w:val="20"/>
                        </w:rPr>
                        <w:t xml:space="preserve"> Plan Coordinator, I</w:t>
                      </w:r>
                      <w:r w:rsidR="004F323A" w:rsidRPr="00BE20D0">
                        <w:rPr>
                          <w:b/>
                          <w:iCs/>
                          <w:color w:val="FFFFFF" w:themeColor="background1"/>
                          <w:sz w:val="20"/>
                          <w:szCs w:val="20"/>
                        </w:rPr>
                        <w:t>nternational Federation of Red Cross and Red Crescent Societies</w:t>
                      </w:r>
                      <w:r w:rsidR="00BE20D0" w:rsidRPr="00BE20D0">
                        <w:rPr>
                          <w:b/>
                          <w:iCs/>
                          <w:color w:val="FFFFFF" w:themeColor="background1"/>
                          <w:sz w:val="20"/>
                          <w:szCs w:val="20"/>
                        </w:rPr>
                        <w:t xml:space="preserve"> (IFCR) Cambodia Delegation, </w:t>
                      </w:r>
                      <w:r w:rsidR="004F323A" w:rsidRPr="00BE20D0">
                        <w:rPr>
                          <w:b/>
                          <w:iCs/>
                          <w:color w:val="FFFFFF" w:themeColor="background1"/>
                          <w:sz w:val="20"/>
                          <w:szCs w:val="20"/>
                        </w:rPr>
                        <w:t>Phnom Penh</w:t>
                      </w:r>
                      <w:r w:rsidR="00BE20D0" w:rsidRPr="00BE20D0">
                        <w:rPr>
                          <w:b/>
                          <w:iCs/>
                          <w:color w:val="FFFFFF" w:themeColor="background1"/>
                          <w:sz w:val="20"/>
                          <w:szCs w:val="20"/>
                        </w:rPr>
                        <w:t>, lak.monyrasmey@ifrc.org</w:t>
                      </w:r>
                    </w:p>
                  </w:txbxContent>
                </v:textbox>
              </v:shape>
            </w:pict>
          </mc:Fallback>
        </mc:AlternateContent>
      </w:r>
    </w:p>
    <w:p w:rsidR="00315F11" w:rsidRDefault="00410492" w:rsidP="004E38E3">
      <w:pPr>
        <w:rPr>
          <w:sz w:val="48"/>
          <w:szCs w:val="48"/>
        </w:rPr>
      </w:pPr>
      <w:r>
        <w:rPr>
          <w:noProof/>
          <w:sz w:val="48"/>
          <w:szCs w:val="48"/>
          <w:lang w:val="en-US" w:eastAsia="en-US"/>
        </w:rPr>
        <mc:AlternateContent>
          <mc:Choice Requires="wps">
            <w:drawing>
              <wp:anchor distT="0" distB="0" distL="114300" distR="114300" simplePos="0" relativeHeight="251696128" behindDoc="0" locked="0" layoutInCell="1" allowOverlap="1" wp14:anchorId="59D692CF" wp14:editId="17CAF7BA">
                <wp:simplePos x="0" y="0"/>
                <wp:positionH relativeFrom="column">
                  <wp:posOffset>-419100</wp:posOffset>
                </wp:positionH>
                <wp:positionV relativeFrom="paragraph">
                  <wp:posOffset>338455</wp:posOffset>
                </wp:positionV>
                <wp:extent cx="4257675" cy="4333875"/>
                <wp:effectExtent l="0" t="0" r="9525" b="9525"/>
                <wp:wrapNone/>
                <wp:docPr id="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4333875"/>
                        </a:xfrm>
                        <a:prstGeom prst="rect">
                          <a:avLst/>
                        </a:prstGeom>
                        <a:solidFill>
                          <a:srgbClr val="91378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7C7E" w:rsidRDefault="00457C7E" w:rsidP="00555E67">
                            <w:pPr>
                              <w:rPr>
                                <w:i/>
                                <w:color w:val="404040" w:themeColor="text1" w:themeTint="BF"/>
                                <w:sz w:val="20"/>
                                <w:szCs w:val="20"/>
                              </w:rPr>
                            </w:pPr>
                            <w:bookmarkStart w:id="0" w:name="_GoBack"/>
                          </w:p>
                          <w:p w:rsidR="00457C7E" w:rsidRDefault="00457C7E" w:rsidP="00555E67">
                            <w:pPr>
                              <w:rPr>
                                <w:i/>
                                <w:color w:val="404040" w:themeColor="text1" w:themeTint="BF"/>
                                <w:sz w:val="20"/>
                                <w:szCs w:val="20"/>
                              </w:rPr>
                            </w:pPr>
                          </w:p>
                          <w:p w:rsidR="00457C7E" w:rsidRPr="00410492" w:rsidRDefault="00457C7E" w:rsidP="00555E67">
                            <w:pPr>
                              <w:rPr>
                                <w:i/>
                                <w:color w:val="404040" w:themeColor="text1" w:themeTint="BF"/>
                                <w:sz w:val="24"/>
                                <w:szCs w:val="24"/>
                              </w:rPr>
                            </w:pPr>
                          </w:p>
                          <w:p w:rsidR="00555E67" w:rsidRPr="00410492" w:rsidRDefault="004F323A" w:rsidP="00407F55">
                            <w:pPr>
                              <w:rPr>
                                <w:sz w:val="24"/>
                                <w:szCs w:val="24"/>
                              </w:rPr>
                            </w:pPr>
                            <w:r w:rsidRPr="00410492">
                              <w:rPr>
                                <w:i/>
                                <w:color w:val="404040" w:themeColor="text1" w:themeTint="BF"/>
                                <w:sz w:val="24"/>
                                <w:szCs w:val="24"/>
                              </w:rPr>
                              <w:t>“</w:t>
                            </w:r>
                            <w:r w:rsidR="00407F55" w:rsidRPr="00410492">
                              <w:rPr>
                                <w:i/>
                                <w:color w:val="404040" w:themeColor="text1" w:themeTint="BF"/>
                                <w:sz w:val="24"/>
                                <w:szCs w:val="24"/>
                              </w:rPr>
                              <w:t>I am proud to share road  road safety knowledge to distracted riders and drivers, so they can change their risky road behaviours and respect the road traffic law.” - Khem Vuthy, a 10th Grade student in Siem Reap province</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8" style="position:absolute;margin-left:-33pt;margin-top:26.65pt;width:335.25pt;height:34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" fillcolor="#913783" stroked="f">
                <v:fill opacity="46003f"/>
                <v:textbox>
                  <w:txbxContent>
                    <w:p w:rsidR="00457C7E" w:rsidRDefault="00457C7E" w:rsidP="00555E67">
                      <w:pPr>
                        <w:rPr>
                          <w:i/>
                          <w:color w:val="404040" w:themeColor="text1" w:themeTint="BF"/>
                          <w:sz w:val="20"/>
                          <w:szCs w:val="20"/>
                        </w:rPr>
                      </w:pPr>
                      <w:bookmarkStart w:id="1" w:name="_GoBack"/>
                    </w:p>
                    <w:p w:rsidR="00457C7E" w:rsidRDefault="00457C7E" w:rsidP="00555E67">
                      <w:pPr>
                        <w:rPr>
                          <w:i/>
                          <w:color w:val="404040" w:themeColor="text1" w:themeTint="BF"/>
                          <w:sz w:val="20"/>
                          <w:szCs w:val="20"/>
                        </w:rPr>
                      </w:pPr>
                    </w:p>
                    <w:p w:rsidR="00457C7E" w:rsidRPr="00410492" w:rsidRDefault="00457C7E" w:rsidP="00555E67">
                      <w:pPr>
                        <w:rPr>
                          <w:i/>
                          <w:color w:val="404040" w:themeColor="text1" w:themeTint="BF"/>
                          <w:sz w:val="24"/>
                          <w:szCs w:val="24"/>
                        </w:rPr>
                      </w:pPr>
                    </w:p>
                    <w:p w:rsidR="00555E67" w:rsidRPr="00410492" w:rsidRDefault="004F323A" w:rsidP="00407F55">
                      <w:pPr>
                        <w:rPr>
                          <w:sz w:val="24"/>
                          <w:szCs w:val="24"/>
                        </w:rPr>
                      </w:pPr>
                      <w:r w:rsidRPr="00410492">
                        <w:rPr>
                          <w:i/>
                          <w:color w:val="404040" w:themeColor="text1" w:themeTint="BF"/>
                          <w:sz w:val="24"/>
                          <w:szCs w:val="24"/>
                        </w:rPr>
                        <w:t>“</w:t>
                      </w:r>
                      <w:r w:rsidR="00407F55" w:rsidRPr="00410492">
                        <w:rPr>
                          <w:i/>
                          <w:color w:val="404040" w:themeColor="text1" w:themeTint="BF"/>
                          <w:sz w:val="24"/>
                          <w:szCs w:val="24"/>
                        </w:rPr>
                        <w:t>I am proud to share road  road safety knowledge to distracted riders and drivers, so they can change their risky road behaviours and respect the road traffic law.” - Khem Vuthy, a 10th Grade student in Siem Reap province</w:t>
                      </w:r>
                      <w:bookmarkEnd w:id="1"/>
                    </w:p>
                  </w:txbxContent>
                </v:textbox>
              </v:rect>
            </w:pict>
          </mc:Fallback>
        </mc:AlternateContent>
      </w:r>
      <w:r w:rsidR="001826BD">
        <w:rPr>
          <w:noProof/>
          <w:sz w:val="48"/>
          <w:szCs w:val="48"/>
          <w:lang w:val="en-US" w:eastAsia="en-US"/>
        </w:rPr>
        <mc:AlternateContent>
          <mc:Choice Requires="wps">
            <w:drawing>
              <wp:anchor distT="0" distB="0" distL="114300" distR="114300" simplePos="0" relativeHeight="251736064" behindDoc="0" locked="0" layoutInCell="1" allowOverlap="1" wp14:anchorId="16321714" wp14:editId="1AAC2A11">
                <wp:simplePos x="0" y="0"/>
                <wp:positionH relativeFrom="column">
                  <wp:posOffset>3981450</wp:posOffset>
                </wp:positionH>
                <wp:positionV relativeFrom="paragraph">
                  <wp:posOffset>243205</wp:posOffset>
                </wp:positionV>
                <wp:extent cx="2174240" cy="4429125"/>
                <wp:effectExtent l="0" t="0" r="0" b="9525"/>
                <wp:wrapNone/>
                <wp:docPr id="1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4240" cy="442912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6BD" w:rsidRDefault="00410492" w:rsidP="001327F2">
                            <w:pPr>
                              <w:spacing w:after="0" w:line="240" w:lineRule="auto"/>
                            </w:pPr>
                            <w:r>
                              <w:rPr>
                                <w:noProof/>
                                <w:lang w:val="en-US" w:eastAsia="en-US"/>
                              </w:rPr>
                              <w:drawing>
                                <wp:inline distT="0" distB="0" distL="0" distR="0" wp14:anchorId="475F561D" wp14:editId="2F7763B6">
                                  <wp:extent cx="1531655" cy="1263171"/>
                                  <wp:effectExtent l="0" t="0" r="0" b="0"/>
                                  <wp:docPr id="14" name="Picture 1" descr="C:\Users\Lak Mony Rasmey\AppData\Local\Microsoft\Windows\Temporary Internet Files\Content.Word\Small-IMG_6995-student sign.jpg"/>
                                  <wp:cNvGraphicFramePr/>
                                  <a:graphic xmlns:a="http://schemas.openxmlformats.org/drawingml/2006/main">
                                    <a:graphicData uri="http://schemas.openxmlformats.org/drawingml/2006/picture">
                                      <pic:pic xmlns:pic="http://schemas.openxmlformats.org/drawingml/2006/picture">
                                        <pic:nvPicPr>
                                          <pic:cNvPr id="2" name="Picture 1" descr="C:\Users\Lak Mony Rasmey\AppData\Local\Microsoft\Windows\Temporary Internet Files\Content.Word\Small-IMG_6995-student sign.jpg"/>
                                          <pic:cNvPicPr/>
                                        </pic:nvPicPr>
                                        <pic:blipFill>
                                          <a:blip r:embed="rId8" cstate="print"/>
                                          <a:srcRect/>
                                          <a:stretch>
                                            <a:fillRect/>
                                          </a:stretch>
                                        </pic:blipFill>
                                        <pic:spPr bwMode="auto">
                                          <a:xfrm>
                                            <a:off x="0" y="0"/>
                                            <a:ext cx="1531655" cy="1263171"/>
                                          </a:xfrm>
                                          <a:prstGeom prst="rect">
                                            <a:avLst/>
                                          </a:prstGeom>
                                          <a:noFill/>
                                          <a:ln w="9525">
                                            <a:noFill/>
                                            <a:miter lim="800000"/>
                                            <a:headEnd/>
                                            <a:tailEnd/>
                                          </a:ln>
                                        </pic:spPr>
                                      </pic:pic>
                                    </a:graphicData>
                                  </a:graphic>
                                </wp:inline>
                              </w:drawing>
                            </w:r>
                          </w:p>
                          <w:p w:rsidR="001826BD" w:rsidRDefault="001826BD" w:rsidP="001327F2">
                            <w:pPr>
                              <w:spacing w:after="0" w:line="240" w:lineRule="auto"/>
                            </w:pPr>
                          </w:p>
                          <w:p w:rsidR="001826BD" w:rsidRDefault="001826BD" w:rsidP="001327F2">
                            <w:pPr>
                              <w:spacing w:after="0" w:line="240" w:lineRule="auto"/>
                            </w:pPr>
                          </w:p>
                          <w:p w:rsidR="001826BD" w:rsidRDefault="001826BD" w:rsidP="001327F2">
                            <w:pPr>
                              <w:spacing w:after="0" w:line="240" w:lineRule="auto"/>
                            </w:pPr>
                          </w:p>
                          <w:p w:rsidR="001826BD" w:rsidRDefault="001826BD" w:rsidP="001327F2">
                            <w:pPr>
                              <w:spacing w:after="0" w:line="240" w:lineRule="auto"/>
                            </w:pPr>
                          </w:p>
                          <w:p w:rsidR="001826BD" w:rsidRDefault="001826BD" w:rsidP="001327F2">
                            <w:pPr>
                              <w:spacing w:after="0" w:line="240" w:lineRule="auto"/>
                            </w:pPr>
                          </w:p>
                          <w:p w:rsidR="005D2745" w:rsidRDefault="001327F2" w:rsidP="001327F2">
                            <w:pPr>
                              <w:spacing w:after="0" w:line="240" w:lineRule="auto"/>
                            </w:pPr>
                            <w:r>
                              <w:t xml:space="preserve"> </w:t>
                            </w:r>
                            <w:r>
                              <w:rPr>
                                <w:noProof/>
                                <w:lang w:val="en-US" w:eastAsia="en-US"/>
                              </w:rPr>
                              <w:drawing>
                                <wp:inline distT="0" distB="0" distL="0" distR="0" wp14:anchorId="12391A68" wp14:editId="33B6C0BA">
                                  <wp:extent cx="1504950" cy="1320165"/>
                                  <wp:effectExtent l="0" t="0" r="0" b="0"/>
                                  <wp:docPr id="15" name="Picture 2" descr="C:\Users\Lak Mony Rasmey\AppData\Local\Microsoft\Windows\Temporary Internet Files\Content.Word\Small-Desimination.jpg"/>
                                  <wp:cNvGraphicFramePr/>
                                  <a:graphic xmlns:a="http://schemas.openxmlformats.org/drawingml/2006/main">
                                    <a:graphicData uri="http://schemas.openxmlformats.org/drawingml/2006/picture">
                                      <pic:pic xmlns:pic="http://schemas.openxmlformats.org/drawingml/2006/picture">
                                        <pic:nvPicPr>
                                          <pic:cNvPr id="3" name="Picture 2" descr="C:\Users\Lak Mony Rasmey\AppData\Local\Microsoft\Windows\Temporary Internet Files\Content.Word\Small-Desimination.jpg"/>
                                          <pic:cNvPicPr/>
                                        </pic:nvPicPr>
                                        <pic:blipFill>
                                          <a:blip r:embed="rId9" cstate="print"/>
                                          <a:srcRect/>
                                          <a:stretch>
                                            <a:fillRect/>
                                          </a:stretch>
                                        </pic:blipFill>
                                        <pic:spPr bwMode="auto">
                                          <a:xfrm>
                                            <a:off x="0" y="0"/>
                                            <a:ext cx="1509143" cy="132384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9" style="position:absolute;margin-left:313.5pt;margin-top:19.15pt;width:171.2pt;height:348.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" fillcolor="#d8d8d8 [2732]" stroked="f">
                <v:textbox>
                  <w:txbxContent>
                    <w:p w:rsidR="001826BD" w:rsidRDefault="00410492" w:rsidP="001327F2">
                      <w:pPr>
                        <w:spacing w:after="0" w:line="240" w:lineRule="auto"/>
                      </w:pPr>
                      <w:r>
                        <w:rPr>
                          <w:noProof/>
                          <w:lang w:val="en-US" w:eastAsia="en-US"/>
                        </w:rPr>
                        <w:drawing>
                          <wp:inline distT="0" distB="0" distL="0" distR="0" wp14:anchorId="475F561D" wp14:editId="2F7763B6">
                            <wp:extent cx="1531655" cy="1263171"/>
                            <wp:effectExtent l="0" t="0" r="0" b="0"/>
                            <wp:docPr id="14" name="Picture 1" descr="C:\Users\Lak Mony Rasmey\AppData\Local\Microsoft\Windows\Temporary Internet Files\Content.Word\Small-IMG_6995-student sign.jpg"/>
                            <wp:cNvGraphicFramePr/>
                            <a:graphic xmlns:a="http://schemas.openxmlformats.org/drawingml/2006/main">
                              <a:graphicData uri="http://schemas.openxmlformats.org/drawingml/2006/picture">
                                <pic:pic xmlns:pic="http://schemas.openxmlformats.org/drawingml/2006/picture">
                                  <pic:nvPicPr>
                                    <pic:cNvPr id="2" name="Picture 1" descr="C:\Users\Lak Mony Rasmey\AppData\Local\Microsoft\Windows\Temporary Internet Files\Content.Word\Small-IMG_6995-student sign.jpg"/>
                                    <pic:cNvPicPr/>
                                  </pic:nvPicPr>
                                  <pic:blipFill>
                                    <a:blip r:embed="rId8" cstate="print"/>
                                    <a:srcRect/>
                                    <a:stretch>
                                      <a:fillRect/>
                                    </a:stretch>
                                  </pic:blipFill>
                                  <pic:spPr bwMode="auto">
                                    <a:xfrm>
                                      <a:off x="0" y="0"/>
                                      <a:ext cx="1531655" cy="1263171"/>
                                    </a:xfrm>
                                    <a:prstGeom prst="rect">
                                      <a:avLst/>
                                    </a:prstGeom>
                                    <a:noFill/>
                                    <a:ln w="9525">
                                      <a:noFill/>
                                      <a:miter lim="800000"/>
                                      <a:headEnd/>
                                      <a:tailEnd/>
                                    </a:ln>
                                  </pic:spPr>
                                </pic:pic>
                              </a:graphicData>
                            </a:graphic>
                          </wp:inline>
                        </w:drawing>
                      </w:r>
                    </w:p>
                    <w:p w:rsidR="001826BD" w:rsidRDefault="001826BD" w:rsidP="001327F2">
                      <w:pPr>
                        <w:spacing w:after="0" w:line="240" w:lineRule="auto"/>
                      </w:pPr>
                    </w:p>
                    <w:p w:rsidR="001826BD" w:rsidRDefault="001826BD" w:rsidP="001327F2">
                      <w:pPr>
                        <w:spacing w:after="0" w:line="240" w:lineRule="auto"/>
                      </w:pPr>
                    </w:p>
                    <w:p w:rsidR="001826BD" w:rsidRDefault="001826BD" w:rsidP="001327F2">
                      <w:pPr>
                        <w:spacing w:after="0" w:line="240" w:lineRule="auto"/>
                      </w:pPr>
                    </w:p>
                    <w:p w:rsidR="001826BD" w:rsidRDefault="001826BD" w:rsidP="001327F2">
                      <w:pPr>
                        <w:spacing w:after="0" w:line="240" w:lineRule="auto"/>
                      </w:pPr>
                    </w:p>
                    <w:p w:rsidR="001826BD" w:rsidRDefault="001826BD" w:rsidP="001327F2">
                      <w:pPr>
                        <w:spacing w:after="0" w:line="240" w:lineRule="auto"/>
                      </w:pPr>
                    </w:p>
                    <w:p w:rsidR="005D2745" w:rsidRDefault="001327F2" w:rsidP="001327F2">
                      <w:pPr>
                        <w:spacing w:after="0" w:line="240" w:lineRule="auto"/>
                      </w:pPr>
                      <w:r>
                        <w:t xml:space="preserve"> </w:t>
                      </w:r>
                      <w:r>
                        <w:rPr>
                          <w:noProof/>
                          <w:lang w:val="en-US" w:eastAsia="en-US"/>
                        </w:rPr>
                        <w:drawing>
                          <wp:inline distT="0" distB="0" distL="0" distR="0" wp14:anchorId="12391A68" wp14:editId="33B6C0BA">
                            <wp:extent cx="1504950" cy="1320165"/>
                            <wp:effectExtent l="0" t="0" r="0" b="0"/>
                            <wp:docPr id="15" name="Picture 2" descr="C:\Users\Lak Mony Rasmey\AppData\Local\Microsoft\Windows\Temporary Internet Files\Content.Word\Small-Desimination.jpg"/>
                            <wp:cNvGraphicFramePr/>
                            <a:graphic xmlns:a="http://schemas.openxmlformats.org/drawingml/2006/main">
                              <a:graphicData uri="http://schemas.openxmlformats.org/drawingml/2006/picture">
                                <pic:pic xmlns:pic="http://schemas.openxmlformats.org/drawingml/2006/picture">
                                  <pic:nvPicPr>
                                    <pic:cNvPr id="3" name="Picture 2" descr="C:\Users\Lak Mony Rasmey\AppData\Local\Microsoft\Windows\Temporary Internet Files\Content.Word\Small-Desimination.jpg"/>
                                    <pic:cNvPicPr/>
                                  </pic:nvPicPr>
                                  <pic:blipFill>
                                    <a:blip r:embed="rId9" cstate="print"/>
                                    <a:srcRect/>
                                    <a:stretch>
                                      <a:fillRect/>
                                    </a:stretch>
                                  </pic:blipFill>
                                  <pic:spPr bwMode="auto">
                                    <a:xfrm>
                                      <a:off x="0" y="0"/>
                                      <a:ext cx="1509143" cy="1323843"/>
                                    </a:xfrm>
                                    <a:prstGeom prst="rect">
                                      <a:avLst/>
                                    </a:prstGeom>
                                    <a:noFill/>
                                    <a:ln w="9525">
                                      <a:noFill/>
                                      <a:miter lim="800000"/>
                                      <a:headEnd/>
                                      <a:tailEnd/>
                                    </a:ln>
                                  </pic:spPr>
                                </pic:pic>
                              </a:graphicData>
                            </a:graphic>
                          </wp:inline>
                        </w:drawing>
                      </w:r>
                    </w:p>
                  </w:txbxContent>
                </v:textbox>
              </v:rect>
            </w:pict>
          </mc:Fallback>
        </mc:AlternateContent>
      </w:r>
    </w:p>
    <w:p w:rsidR="004E38E3" w:rsidRPr="00647CDB" w:rsidRDefault="004E38E3" w:rsidP="00736A55">
      <w:pPr>
        <w:tabs>
          <w:tab w:val="left" w:pos="-540"/>
        </w:tabs>
        <w:ind w:hanging="540"/>
        <w:rPr>
          <w:sz w:val="48"/>
          <w:szCs w:val="48"/>
        </w:rPr>
      </w:pPr>
    </w:p>
    <w:p w:rsidR="0092594A" w:rsidRDefault="004E0DDC" w:rsidP="004E0DDC">
      <w:pPr>
        <w:tabs>
          <w:tab w:val="left" w:pos="1560"/>
        </w:tabs>
        <w:rPr>
          <w:rFonts w:cs="Arial"/>
          <w:color w:val="4A442A" w:themeColor="background2" w:themeShade="40"/>
        </w:rPr>
      </w:pPr>
      <w:r>
        <w:rPr>
          <w:rFonts w:cs="Arial"/>
          <w:color w:val="4A442A" w:themeColor="background2" w:themeShade="40"/>
        </w:rPr>
        <w:tab/>
      </w:r>
    </w:p>
    <w:p w:rsidR="004E0DDC" w:rsidRDefault="004313BA" w:rsidP="004E0DDC">
      <w:pPr>
        <w:tabs>
          <w:tab w:val="left" w:pos="1560"/>
        </w:tabs>
        <w:rPr>
          <w:rFonts w:cs="Arial"/>
          <w:color w:val="4A442A" w:themeColor="background2" w:themeShade="40"/>
        </w:rPr>
      </w:pPr>
      <w:r>
        <w:rPr>
          <w:noProof/>
          <w:sz w:val="32"/>
          <w:szCs w:val="32"/>
          <w:lang w:val="en-US" w:eastAsia="en-US"/>
        </w:rPr>
        <mc:AlternateContent>
          <mc:Choice Requires="wps">
            <w:drawing>
              <wp:anchor distT="0" distB="0" distL="114300" distR="114300" simplePos="0" relativeHeight="251739136" behindDoc="0" locked="0" layoutInCell="1" allowOverlap="1" wp14:anchorId="0AC5F04C" wp14:editId="66A03ED7">
                <wp:simplePos x="0" y="0"/>
                <wp:positionH relativeFrom="column">
                  <wp:posOffset>4107180</wp:posOffset>
                </wp:positionH>
                <wp:positionV relativeFrom="paragraph">
                  <wp:posOffset>117475</wp:posOffset>
                </wp:positionV>
                <wp:extent cx="1524000" cy="899160"/>
                <wp:effectExtent l="0" t="0" r="19050" b="15240"/>
                <wp:wrapNone/>
                <wp:docPr id="20" name="Text Box 20"/>
                <wp:cNvGraphicFramePr/>
                <a:graphic xmlns:a="http://schemas.openxmlformats.org/drawingml/2006/main">
                  <a:graphicData uri="http://schemas.microsoft.com/office/word/2010/wordprocessingShape">
                    <wps:wsp>
                      <wps:cNvSpPr txBox="1"/>
                      <wps:spPr>
                        <a:xfrm>
                          <a:off x="0" y="0"/>
                          <a:ext cx="1524000" cy="899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13BA" w:rsidRDefault="004313BA">
                            <w:r>
                              <w:t xml:space="preserve">Student Dissemination by Cambodian Red Cross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 o:spid="_x0000_s1030" type="#_x0000_t202" style="position:absolute;margin-left:323.4pt;margin-top:9.25pt;width:120pt;height:70.8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" fillcolor="white [3201]" strokeweight=".5pt">
                <v:textbox>
                  <w:txbxContent>
                    <w:p w:rsidR="004313BA" w:rsidRDefault="004313BA">
                      <w:r>
                        <w:t xml:space="preserve">Student Dissemination by Cambodian Red Cross (1)      </w:t>
                      </w:r>
                    </w:p>
                  </w:txbxContent>
                </v:textbox>
              </v:shape>
            </w:pict>
          </mc:Fallback>
        </mc:AlternateContent>
      </w:r>
    </w:p>
    <w:p w:rsidR="00555E67" w:rsidRPr="009D1C52" w:rsidRDefault="00555E67" w:rsidP="00555E67">
      <w:pPr>
        <w:rPr>
          <w:sz w:val="32"/>
          <w:szCs w:val="32"/>
        </w:rPr>
      </w:pPr>
    </w:p>
    <w:p w:rsidR="00555E67" w:rsidRDefault="00555E67" w:rsidP="00555E67">
      <w:pPr>
        <w:tabs>
          <w:tab w:val="left" w:pos="3110"/>
        </w:tabs>
        <w:rPr>
          <w:sz w:val="48"/>
          <w:szCs w:val="48"/>
        </w:rPr>
      </w:pPr>
      <w:r>
        <w:rPr>
          <w:sz w:val="48"/>
          <w:szCs w:val="48"/>
        </w:rPr>
        <w:tab/>
      </w:r>
    </w:p>
    <w:p w:rsidR="00555E67" w:rsidRPr="00647CDB" w:rsidRDefault="00555E67" w:rsidP="00555E67">
      <w:pPr>
        <w:rPr>
          <w:sz w:val="48"/>
          <w:szCs w:val="48"/>
        </w:rPr>
      </w:pPr>
    </w:p>
    <w:p w:rsidR="00555E67" w:rsidRPr="00647CDB" w:rsidRDefault="001826BD" w:rsidP="00555E67">
      <w:pPr>
        <w:rPr>
          <w:sz w:val="48"/>
          <w:szCs w:val="48"/>
        </w:rPr>
      </w:pPr>
      <w:r>
        <w:rPr>
          <w:noProof/>
          <w:sz w:val="32"/>
          <w:szCs w:val="32"/>
          <w:lang w:val="en-US" w:eastAsia="en-US"/>
        </w:rPr>
        <mc:AlternateContent>
          <mc:Choice Requires="wps">
            <w:drawing>
              <wp:anchor distT="0" distB="0" distL="114300" distR="114300" simplePos="0" relativeHeight="251741184" behindDoc="0" locked="0" layoutInCell="1" allowOverlap="1" wp14:anchorId="5890400C" wp14:editId="30F603B9">
                <wp:simplePos x="0" y="0"/>
                <wp:positionH relativeFrom="column">
                  <wp:posOffset>4116705</wp:posOffset>
                </wp:positionH>
                <wp:positionV relativeFrom="paragraph">
                  <wp:posOffset>453390</wp:posOffset>
                </wp:positionV>
                <wp:extent cx="1493520" cy="899160"/>
                <wp:effectExtent l="0" t="0" r="11430" b="15240"/>
                <wp:wrapNone/>
                <wp:docPr id="21" name="Text Box 21"/>
                <wp:cNvGraphicFramePr/>
                <a:graphic xmlns:a="http://schemas.openxmlformats.org/drawingml/2006/main">
                  <a:graphicData uri="http://schemas.microsoft.com/office/word/2010/wordprocessingShape">
                    <wps:wsp>
                      <wps:cNvSpPr txBox="1"/>
                      <wps:spPr>
                        <a:xfrm>
                          <a:off x="0" y="0"/>
                          <a:ext cx="1493520" cy="899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13BA" w:rsidRDefault="004313BA" w:rsidP="004313BA">
                            <w:pPr>
                              <w:spacing w:after="0" w:line="240" w:lineRule="auto"/>
                            </w:pPr>
                            <w:r>
                              <w:t>Dissemination_ Cambodian Red Cross (2)</w:t>
                            </w:r>
                          </w:p>
                          <w:p w:rsidR="004313BA" w:rsidRDefault="004313BA" w:rsidP="004313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 o:spid="_x0000_s1031" type="#_x0000_t202" style="position:absolute;margin-left:324.15pt;margin-top:35.7pt;width:117.6pt;height:70.8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" fillcolor="white [3201]" strokeweight=".5pt">
                <v:textbox>
                  <w:txbxContent>
                    <w:p w:rsidR="004313BA" w:rsidRDefault="004313BA" w:rsidP="004313BA">
                      <w:pPr>
                        <w:spacing w:after="0" w:line="240" w:lineRule="auto"/>
                      </w:pPr>
                      <w:r>
                        <w:t>Dissemination_ Cambodian Red Cross (2)</w:t>
                      </w:r>
                    </w:p>
                    <w:p w:rsidR="004313BA" w:rsidRDefault="004313BA" w:rsidP="004313BA"/>
                  </w:txbxContent>
                </v:textbox>
              </v:shape>
            </w:pict>
          </mc:Fallback>
        </mc:AlternateContent>
      </w:r>
    </w:p>
    <w:p w:rsidR="00457C7E" w:rsidRDefault="001826BD">
      <w:pPr>
        <w:rPr>
          <w:sz w:val="48"/>
          <w:szCs w:val="48"/>
        </w:rPr>
      </w:pPr>
      <w:r>
        <w:rPr>
          <w:noProof/>
          <w:sz w:val="48"/>
          <w:szCs w:val="48"/>
          <w:lang w:val="en-US" w:eastAsia="en-US"/>
        </w:rPr>
        <mc:AlternateContent>
          <mc:Choice Requires="wps">
            <w:drawing>
              <wp:anchor distT="0" distB="0" distL="114300" distR="114300" simplePos="0" relativeHeight="251699200" behindDoc="0" locked="0" layoutInCell="1" allowOverlap="1" wp14:anchorId="7CD84563" wp14:editId="0FEAD7E3">
                <wp:simplePos x="0" y="0"/>
                <wp:positionH relativeFrom="column">
                  <wp:posOffset>-409575</wp:posOffset>
                </wp:positionH>
                <wp:positionV relativeFrom="paragraph">
                  <wp:posOffset>991870</wp:posOffset>
                </wp:positionV>
                <wp:extent cx="6568440" cy="1292860"/>
                <wp:effectExtent l="0" t="0" r="3810" b="2540"/>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1292860"/>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1826BD" w:rsidRDefault="00457C7E" w:rsidP="00407F55">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 xml:space="preserve">THE </w:t>
                            </w:r>
                            <w:r w:rsidR="004715AD">
                              <w:rPr>
                                <w:rFonts w:ascii="Rockwell" w:hAnsi="Rockwell"/>
                                <w:b/>
                                <w:color w:val="404040" w:themeColor="text1" w:themeTint="BF"/>
                                <w:sz w:val="24"/>
                                <w:szCs w:val="24"/>
                              </w:rPr>
                              <w:t>PROBLEM</w:t>
                            </w:r>
                            <w:r w:rsidR="005D2745">
                              <w:rPr>
                                <w:rFonts w:ascii="Rockwell" w:hAnsi="Rockwell"/>
                                <w:b/>
                                <w:color w:val="404040" w:themeColor="text1" w:themeTint="BF"/>
                                <w:sz w:val="24"/>
                                <w:szCs w:val="24"/>
                              </w:rPr>
                              <w:t xml:space="preserve">: </w:t>
                            </w:r>
                          </w:p>
                          <w:p w:rsidR="001826BD" w:rsidRDefault="00407F55" w:rsidP="001826BD">
                            <w:pPr>
                              <w:pStyle w:val="NoSpacing"/>
                              <w:rPr>
                                <w:iCs/>
                              </w:rPr>
                            </w:pPr>
                            <w:r w:rsidRPr="001826BD">
                              <w:rPr>
                                <w:iCs/>
                              </w:rPr>
                              <w:t xml:space="preserve">Since 2005, road-crash deaths have  doubled, costing an estimated 310 million US dollars to the </w:t>
                            </w:r>
                            <w:r w:rsidR="001826BD">
                              <w:rPr>
                                <w:iCs/>
                              </w:rPr>
                              <w:t xml:space="preserve">Cambodian </w:t>
                            </w:r>
                            <w:r w:rsidRPr="001826BD">
                              <w:rPr>
                                <w:iCs/>
                              </w:rPr>
                              <w:t xml:space="preserve">economy each year. </w:t>
                            </w:r>
                          </w:p>
                          <w:p w:rsidR="001826BD" w:rsidRDefault="001826BD" w:rsidP="001826BD">
                            <w:pPr>
                              <w:pStyle w:val="NoSpacing"/>
                              <w:rPr>
                                <w:iCs/>
                              </w:rPr>
                            </w:pPr>
                          </w:p>
                          <w:p w:rsidR="00555E67" w:rsidRPr="001826BD" w:rsidRDefault="00407F55" w:rsidP="001826BD">
                            <w:pPr>
                              <w:pStyle w:val="NoSpacing"/>
                              <w:rPr>
                                <w:rFonts w:ascii="Rockwell" w:hAnsi="Rockwell"/>
                                <w:b/>
                                <w:iCs/>
                                <w:color w:val="948A54" w:themeColor="background2" w:themeShade="80"/>
                                <w:sz w:val="24"/>
                                <w:szCs w:val="24"/>
                              </w:rPr>
                            </w:pPr>
                            <w:r w:rsidRPr="001826BD">
                              <w:rPr>
                                <w:iCs/>
                              </w:rPr>
                              <w:t>Motorcyclists are Cambodia’s most vulnerable road users, constituting 66 per cent of total road fatalities. And with two-thirds of the population under the age of 25, young</w:t>
                            </w:r>
                            <w:r w:rsidR="001826BD">
                              <w:rPr>
                                <w:iCs/>
                              </w:rPr>
                              <w:t xml:space="preserve"> </w:t>
                            </w:r>
                            <w:r w:rsidRPr="001826BD">
                              <w:rPr>
                                <w:iCs/>
                              </w:rPr>
                              <w:t>people are disproportionally affected.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2" type="#_x0000_t202" style="position:absolute;margin-left:-32.25pt;margin-top:78.1pt;width:517.2pt;height:10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" fillcolor="#913783" stroked="f" strokecolor="white [3212]">
                <v:fill opacity="46003f"/>
                <v:textbox>
                  <w:txbxContent>
                    <w:p w:rsidR="001826BD" w:rsidRDefault="00457C7E" w:rsidP="00407F55">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 xml:space="preserve">THE </w:t>
                      </w:r>
                      <w:r w:rsidR="004715AD">
                        <w:rPr>
                          <w:rFonts w:ascii="Rockwell" w:hAnsi="Rockwell"/>
                          <w:b/>
                          <w:color w:val="404040" w:themeColor="text1" w:themeTint="BF"/>
                          <w:sz w:val="24"/>
                          <w:szCs w:val="24"/>
                        </w:rPr>
                        <w:t>PROBLEM</w:t>
                      </w:r>
                      <w:r w:rsidR="005D2745">
                        <w:rPr>
                          <w:rFonts w:ascii="Rockwell" w:hAnsi="Rockwell"/>
                          <w:b/>
                          <w:color w:val="404040" w:themeColor="text1" w:themeTint="BF"/>
                          <w:sz w:val="24"/>
                          <w:szCs w:val="24"/>
                        </w:rPr>
                        <w:t xml:space="preserve">: </w:t>
                      </w:r>
                    </w:p>
                    <w:p w:rsidR="001826BD" w:rsidRDefault="00407F55" w:rsidP="001826BD">
                      <w:pPr>
                        <w:pStyle w:val="NoSpacing"/>
                        <w:rPr>
                          <w:iCs/>
                        </w:rPr>
                      </w:pPr>
                      <w:r w:rsidRPr="001826BD">
                        <w:rPr>
                          <w:iCs/>
                        </w:rPr>
                        <w:t xml:space="preserve">Since 2005, road-crash deaths have  doubled, costing an estimated 310 million US dollars to the </w:t>
                      </w:r>
                      <w:r w:rsidR="001826BD">
                        <w:rPr>
                          <w:iCs/>
                        </w:rPr>
                        <w:t xml:space="preserve">Cambodian </w:t>
                      </w:r>
                      <w:r w:rsidRPr="001826BD">
                        <w:rPr>
                          <w:iCs/>
                        </w:rPr>
                        <w:t xml:space="preserve">economy each year. </w:t>
                      </w:r>
                    </w:p>
                    <w:p w:rsidR="001826BD" w:rsidRDefault="001826BD" w:rsidP="001826BD">
                      <w:pPr>
                        <w:pStyle w:val="NoSpacing"/>
                        <w:rPr>
                          <w:iCs/>
                        </w:rPr>
                      </w:pPr>
                    </w:p>
                    <w:p w:rsidR="00555E67" w:rsidRPr="001826BD" w:rsidRDefault="00407F55" w:rsidP="001826BD">
                      <w:pPr>
                        <w:pStyle w:val="NoSpacing"/>
                        <w:rPr>
                          <w:rFonts w:ascii="Rockwell" w:hAnsi="Rockwell"/>
                          <w:b/>
                          <w:iCs/>
                          <w:color w:val="948A54" w:themeColor="background2" w:themeShade="80"/>
                          <w:sz w:val="24"/>
                          <w:szCs w:val="24"/>
                        </w:rPr>
                      </w:pPr>
                      <w:r w:rsidRPr="001826BD">
                        <w:rPr>
                          <w:iCs/>
                        </w:rPr>
                        <w:t>Motorcyclists are Cambodia’s most vulnerable road users, constituting 66 per cent of total road fatalities. And with two-thirds of the population under the age of 25, young</w:t>
                      </w:r>
                      <w:r w:rsidR="001826BD">
                        <w:rPr>
                          <w:iCs/>
                        </w:rPr>
                        <w:t xml:space="preserve"> </w:t>
                      </w:r>
                      <w:r w:rsidRPr="001826BD">
                        <w:rPr>
                          <w:iCs/>
                        </w:rPr>
                        <w:t>people are disproportionally affected.</w:t>
                      </w:r>
                    </w:p>
                  </w:txbxContent>
                </v:textbox>
              </v:shape>
            </w:pict>
          </mc:Fallback>
        </mc:AlternateContent>
      </w:r>
      <w:r w:rsidR="00457C7E">
        <w:rPr>
          <w:sz w:val="48"/>
          <w:szCs w:val="48"/>
        </w:rPr>
        <w:br w:type="page"/>
      </w:r>
    </w:p>
    <w:p w:rsidR="00555E67" w:rsidRPr="00647CDB" w:rsidRDefault="001826BD" w:rsidP="00555E67">
      <w:pPr>
        <w:rPr>
          <w:sz w:val="48"/>
          <w:szCs w:val="48"/>
        </w:rPr>
      </w:pPr>
      <w:r>
        <w:rPr>
          <w:noProof/>
          <w:sz w:val="48"/>
          <w:szCs w:val="48"/>
          <w:lang w:val="en-US" w:eastAsia="en-US"/>
        </w:rPr>
        <w:lastRenderedPageBreak/>
        <mc:AlternateContent>
          <mc:Choice Requires="wps">
            <w:drawing>
              <wp:anchor distT="0" distB="0" distL="114300" distR="114300" simplePos="0" relativeHeight="251717632" behindDoc="0" locked="0" layoutInCell="1" allowOverlap="1" wp14:anchorId="0060AA18" wp14:editId="176A0727">
                <wp:simplePos x="0" y="0"/>
                <wp:positionH relativeFrom="column">
                  <wp:posOffset>2828925</wp:posOffset>
                </wp:positionH>
                <wp:positionV relativeFrom="paragraph">
                  <wp:posOffset>20955</wp:posOffset>
                </wp:positionV>
                <wp:extent cx="3270250" cy="4591050"/>
                <wp:effectExtent l="0" t="0" r="6350" b="0"/>
                <wp:wrapNone/>
                <wp:docPr id="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0" cy="4591050"/>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THE OUTCOMES</w:t>
                            </w:r>
                          </w:p>
                          <w:p w:rsidR="001826BD" w:rsidRPr="001826BD" w:rsidRDefault="001826BD" w:rsidP="001826BD">
                            <w:pPr>
                              <w:rPr>
                                <w:color w:val="404040" w:themeColor="text1" w:themeTint="BF"/>
                                <w:sz w:val="20"/>
                                <w:szCs w:val="20"/>
                              </w:rPr>
                            </w:pPr>
                            <w:r>
                              <w:rPr>
                                <w:color w:val="404040" w:themeColor="text1" w:themeTint="BF"/>
                                <w:sz w:val="20"/>
                                <w:szCs w:val="20"/>
                              </w:rPr>
                              <w:t xml:space="preserve">As a result of this project, </w:t>
                            </w:r>
                            <w:r w:rsidR="00407F55" w:rsidRPr="001826BD">
                              <w:rPr>
                                <w:color w:val="404040" w:themeColor="text1" w:themeTint="BF"/>
                                <w:sz w:val="20"/>
                                <w:szCs w:val="20"/>
                              </w:rPr>
                              <w:t xml:space="preserve">Cambodian Red Cross youth </w:t>
                            </w:r>
                            <w:r>
                              <w:rPr>
                                <w:color w:val="404040" w:themeColor="text1" w:themeTint="BF"/>
                                <w:sz w:val="20"/>
                                <w:szCs w:val="20"/>
                              </w:rPr>
                              <w:t xml:space="preserve">volunteers </w:t>
                            </w:r>
                            <w:r w:rsidR="00407F55" w:rsidRPr="001826BD">
                              <w:rPr>
                                <w:color w:val="404040" w:themeColor="text1" w:themeTint="BF"/>
                                <w:sz w:val="20"/>
                                <w:szCs w:val="20"/>
                              </w:rPr>
                              <w:t xml:space="preserve">are experienced in road safety peer education. </w:t>
                            </w:r>
                            <w:r>
                              <w:rPr>
                                <w:color w:val="404040" w:themeColor="text1" w:themeTint="BF"/>
                                <w:sz w:val="20"/>
                                <w:szCs w:val="20"/>
                              </w:rPr>
                              <w:t>Also among the key outcomes:</w:t>
                            </w:r>
                          </w:p>
                          <w:p w:rsidR="001826BD" w:rsidRDefault="001826BD" w:rsidP="001826BD">
                            <w:pPr>
                              <w:rPr>
                                <w:color w:val="404040" w:themeColor="text1" w:themeTint="BF"/>
                                <w:sz w:val="20"/>
                                <w:szCs w:val="20"/>
                              </w:rPr>
                            </w:pPr>
                            <w:r>
                              <w:rPr>
                                <w:color w:val="404040" w:themeColor="text1" w:themeTint="BF"/>
                                <w:sz w:val="20"/>
                                <w:szCs w:val="20"/>
                              </w:rPr>
                              <w:t>*</w:t>
                            </w:r>
                            <w:r w:rsidR="00407F55" w:rsidRPr="001826BD">
                              <w:rPr>
                                <w:color w:val="404040" w:themeColor="text1" w:themeTint="BF"/>
                                <w:sz w:val="20"/>
                                <w:szCs w:val="20"/>
                              </w:rPr>
                              <w:t xml:space="preserve">Distribution of more than 25,000 helmets in local communities. </w:t>
                            </w:r>
                          </w:p>
                          <w:p w:rsidR="001826BD" w:rsidRDefault="001826BD" w:rsidP="001826BD">
                            <w:pPr>
                              <w:rPr>
                                <w:color w:val="404040" w:themeColor="text1" w:themeTint="BF"/>
                                <w:sz w:val="20"/>
                                <w:szCs w:val="20"/>
                              </w:rPr>
                            </w:pPr>
                            <w:r>
                              <w:rPr>
                                <w:color w:val="404040" w:themeColor="text1" w:themeTint="BF"/>
                                <w:sz w:val="20"/>
                                <w:szCs w:val="20"/>
                              </w:rPr>
                              <w:t>*</w:t>
                            </w:r>
                            <w:r w:rsidR="00407F55" w:rsidRPr="001826BD">
                              <w:rPr>
                                <w:color w:val="404040" w:themeColor="text1" w:themeTint="BF"/>
                                <w:sz w:val="20"/>
                                <w:szCs w:val="20"/>
                              </w:rPr>
                              <w:t>Implementation of road safety campaigns in schools. › Establishment of “helmet libraries” in eight schools for low-income students, which increases access to motorcycle helmets. It also has led to a higher rate of helmet wearing among students.</w:t>
                            </w:r>
                          </w:p>
                          <w:p w:rsidR="001826BD" w:rsidRDefault="001826BD" w:rsidP="001826BD">
                            <w:pPr>
                              <w:rPr>
                                <w:color w:val="404040" w:themeColor="text1" w:themeTint="BF"/>
                                <w:sz w:val="20"/>
                                <w:szCs w:val="20"/>
                              </w:rPr>
                            </w:pPr>
                            <w:r>
                              <w:rPr>
                                <w:color w:val="404040" w:themeColor="text1" w:themeTint="BF"/>
                                <w:sz w:val="20"/>
                                <w:szCs w:val="20"/>
                              </w:rPr>
                              <w:t>*</w:t>
                            </w:r>
                            <w:r w:rsidR="00407F55" w:rsidRPr="001826BD">
                              <w:rPr>
                                <w:color w:val="404040" w:themeColor="text1" w:themeTint="BF"/>
                                <w:sz w:val="20"/>
                                <w:szCs w:val="20"/>
                              </w:rPr>
                              <w:t xml:space="preserve">Mobilization of financial and in-kind resources from private companies as well as contributions from branches to project costs. </w:t>
                            </w:r>
                          </w:p>
                          <w:p w:rsidR="001826BD" w:rsidRDefault="001826BD" w:rsidP="001826BD">
                            <w:pPr>
                              <w:rPr>
                                <w:color w:val="404040" w:themeColor="text1" w:themeTint="BF"/>
                                <w:sz w:val="20"/>
                                <w:szCs w:val="20"/>
                              </w:rPr>
                            </w:pPr>
                            <w:r>
                              <w:rPr>
                                <w:color w:val="404040" w:themeColor="text1" w:themeTint="BF"/>
                                <w:sz w:val="20"/>
                                <w:szCs w:val="20"/>
                              </w:rPr>
                              <w:t>*</w:t>
                            </w:r>
                            <w:r w:rsidR="00407F55" w:rsidRPr="001826BD">
                              <w:rPr>
                                <w:color w:val="404040" w:themeColor="text1" w:themeTint="BF"/>
                                <w:sz w:val="20"/>
                                <w:szCs w:val="20"/>
                              </w:rPr>
                              <w:t xml:space="preserve">Integration into other programmes such as the Cambodia Initiative for Disability Inclusion (CIDI) and the Global Road Safety Partnership’s </w:t>
                            </w:r>
                            <w:r>
                              <w:rPr>
                                <w:color w:val="404040" w:themeColor="text1" w:themeTint="BF"/>
                                <w:sz w:val="20"/>
                                <w:szCs w:val="20"/>
                              </w:rPr>
                              <w:t xml:space="preserve">Road Safety Advocacy Project. </w:t>
                            </w:r>
                          </w:p>
                          <w:p w:rsidR="00410492" w:rsidRDefault="00410492" w:rsidP="001826BD">
                            <w:pPr>
                              <w:rPr>
                                <w:color w:val="404040" w:themeColor="text1" w:themeTint="BF"/>
                                <w:sz w:val="20"/>
                                <w:szCs w:val="20"/>
                              </w:rPr>
                            </w:pPr>
                            <w:r>
                              <w:rPr>
                                <w:color w:val="404040" w:themeColor="text1" w:themeTint="BF"/>
                                <w:sz w:val="20"/>
                                <w:szCs w:val="20"/>
                              </w:rPr>
                              <w:t>*</w:t>
                            </w:r>
                            <w:r w:rsidR="00407F55" w:rsidRPr="001826BD">
                              <w:rPr>
                                <w:color w:val="404040" w:themeColor="text1" w:themeTint="BF"/>
                                <w:sz w:val="20"/>
                                <w:szCs w:val="20"/>
                              </w:rPr>
                              <w:t>Long-term vision and method</w:t>
                            </w:r>
                            <w:r w:rsidR="001826BD">
                              <w:rPr>
                                <w:color w:val="404040" w:themeColor="text1" w:themeTint="BF"/>
                                <w:sz w:val="20"/>
                                <w:szCs w:val="20"/>
                              </w:rPr>
                              <w:t>s to ensure sustainability of th</w:t>
                            </w:r>
                            <w:r w:rsidR="00407F55" w:rsidRPr="001826BD">
                              <w:rPr>
                                <w:color w:val="404040" w:themeColor="text1" w:themeTint="BF"/>
                                <w:sz w:val="20"/>
                                <w:szCs w:val="20"/>
                              </w:rPr>
                              <w:t>e pro</w:t>
                            </w:r>
                            <w:r>
                              <w:rPr>
                                <w:color w:val="404040" w:themeColor="text1" w:themeTint="BF"/>
                                <w:sz w:val="20"/>
                                <w:szCs w:val="20"/>
                              </w:rPr>
                              <w:t xml:space="preserve">ject included from the onset. </w:t>
                            </w:r>
                          </w:p>
                          <w:p w:rsidR="006674B0" w:rsidRPr="001826BD" w:rsidRDefault="00410492" w:rsidP="001826BD">
                            <w:pPr>
                              <w:rPr>
                                <w:color w:val="404040" w:themeColor="text1" w:themeTint="BF"/>
                                <w:sz w:val="20"/>
                                <w:szCs w:val="20"/>
                              </w:rPr>
                            </w:pPr>
                            <w:r>
                              <w:rPr>
                                <w:color w:val="404040" w:themeColor="text1" w:themeTint="BF"/>
                                <w:sz w:val="20"/>
                                <w:szCs w:val="20"/>
                              </w:rPr>
                              <w:t>*</w:t>
                            </w:r>
                            <w:r w:rsidR="00407F55" w:rsidRPr="001826BD">
                              <w:rPr>
                                <w:color w:val="404040" w:themeColor="text1" w:themeTint="BF"/>
                                <w:sz w:val="20"/>
                                <w:szCs w:val="20"/>
                              </w:rPr>
                              <w:t>A new traffic law is being processed due to an increased focus on humanitarian diplomacy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3" type="#_x0000_t202" style="position:absolute;margin-left:222.75pt;margin-top:1.65pt;width:257.5pt;height:36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" fillcolor="#913783" stroked="f" strokecolor="white [3212]">
                <v:fill opacity="46003f"/>
                <v:textbo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THE OUTCOMES</w:t>
                      </w:r>
                    </w:p>
                    <w:p w:rsidR="001826BD" w:rsidRPr="001826BD" w:rsidRDefault="001826BD" w:rsidP="001826BD">
                      <w:pPr>
                        <w:rPr>
                          <w:color w:val="404040" w:themeColor="text1" w:themeTint="BF"/>
                          <w:sz w:val="20"/>
                          <w:szCs w:val="20"/>
                        </w:rPr>
                      </w:pPr>
                      <w:r>
                        <w:rPr>
                          <w:color w:val="404040" w:themeColor="text1" w:themeTint="BF"/>
                          <w:sz w:val="20"/>
                          <w:szCs w:val="20"/>
                        </w:rPr>
                        <w:t xml:space="preserve">As a result of this project, </w:t>
                      </w:r>
                      <w:r w:rsidR="00407F55" w:rsidRPr="001826BD">
                        <w:rPr>
                          <w:color w:val="404040" w:themeColor="text1" w:themeTint="BF"/>
                          <w:sz w:val="20"/>
                          <w:szCs w:val="20"/>
                        </w:rPr>
                        <w:t xml:space="preserve">Cambodian Red Cross youth </w:t>
                      </w:r>
                      <w:r>
                        <w:rPr>
                          <w:color w:val="404040" w:themeColor="text1" w:themeTint="BF"/>
                          <w:sz w:val="20"/>
                          <w:szCs w:val="20"/>
                        </w:rPr>
                        <w:t xml:space="preserve">volunteers </w:t>
                      </w:r>
                      <w:r w:rsidR="00407F55" w:rsidRPr="001826BD">
                        <w:rPr>
                          <w:color w:val="404040" w:themeColor="text1" w:themeTint="BF"/>
                          <w:sz w:val="20"/>
                          <w:szCs w:val="20"/>
                        </w:rPr>
                        <w:t xml:space="preserve">are experienced in road safety peer education. </w:t>
                      </w:r>
                      <w:r>
                        <w:rPr>
                          <w:color w:val="404040" w:themeColor="text1" w:themeTint="BF"/>
                          <w:sz w:val="20"/>
                          <w:szCs w:val="20"/>
                        </w:rPr>
                        <w:t>Also among the key outcomes:</w:t>
                      </w:r>
                    </w:p>
                    <w:p w:rsidR="001826BD" w:rsidRDefault="001826BD" w:rsidP="001826BD">
                      <w:pPr>
                        <w:rPr>
                          <w:color w:val="404040" w:themeColor="text1" w:themeTint="BF"/>
                          <w:sz w:val="20"/>
                          <w:szCs w:val="20"/>
                        </w:rPr>
                      </w:pPr>
                      <w:r>
                        <w:rPr>
                          <w:color w:val="404040" w:themeColor="text1" w:themeTint="BF"/>
                          <w:sz w:val="20"/>
                          <w:szCs w:val="20"/>
                        </w:rPr>
                        <w:t>*</w:t>
                      </w:r>
                      <w:r w:rsidR="00407F55" w:rsidRPr="001826BD">
                        <w:rPr>
                          <w:color w:val="404040" w:themeColor="text1" w:themeTint="BF"/>
                          <w:sz w:val="20"/>
                          <w:szCs w:val="20"/>
                        </w:rPr>
                        <w:t xml:space="preserve">Distribution of more than 25,000 helmets in local communities. </w:t>
                      </w:r>
                    </w:p>
                    <w:p w:rsidR="001826BD" w:rsidRDefault="001826BD" w:rsidP="001826BD">
                      <w:pPr>
                        <w:rPr>
                          <w:color w:val="404040" w:themeColor="text1" w:themeTint="BF"/>
                          <w:sz w:val="20"/>
                          <w:szCs w:val="20"/>
                        </w:rPr>
                      </w:pPr>
                      <w:r>
                        <w:rPr>
                          <w:color w:val="404040" w:themeColor="text1" w:themeTint="BF"/>
                          <w:sz w:val="20"/>
                          <w:szCs w:val="20"/>
                        </w:rPr>
                        <w:t>*</w:t>
                      </w:r>
                      <w:r w:rsidR="00407F55" w:rsidRPr="001826BD">
                        <w:rPr>
                          <w:color w:val="404040" w:themeColor="text1" w:themeTint="BF"/>
                          <w:sz w:val="20"/>
                          <w:szCs w:val="20"/>
                        </w:rPr>
                        <w:t>Implementation of road safety campaigns in schools. › Establishment of “helmet libraries” in eight schools for low-income students, which increases access to motorcycle helmets. It also has led to a higher rate of helmet wearing among students.</w:t>
                      </w:r>
                    </w:p>
                    <w:p w:rsidR="001826BD" w:rsidRDefault="001826BD" w:rsidP="001826BD">
                      <w:pPr>
                        <w:rPr>
                          <w:color w:val="404040" w:themeColor="text1" w:themeTint="BF"/>
                          <w:sz w:val="20"/>
                          <w:szCs w:val="20"/>
                        </w:rPr>
                      </w:pPr>
                      <w:r>
                        <w:rPr>
                          <w:color w:val="404040" w:themeColor="text1" w:themeTint="BF"/>
                          <w:sz w:val="20"/>
                          <w:szCs w:val="20"/>
                        </w:rPr>
                        <w:t>*</w:t>
                      </w:r>
                      <w:r w:rsidR="00407F55" w:rsidRPr="001826BD">
                        <w:rPr>
                          <w:color w:val="404040" w:themeColor="text1" w:themeTint="BF"/>
                          <w:sz w:val="20"/>
                          <w:szCs w:val="20"/>
                        </w:rPr>
                        <w:t xml:space="preserve">Mobilization of financial and in-kind resources from private companies as well as contributions from branches to project costs. </w:t>
                      </w:r>
                    </w:p>
                    <w:p w:rsidR="001826BD" w:rsidRDefault="001826BD" w:rsidP="001826BD">
                      <w:pPr>
                        <w:rPr>
                          <w:color w:val="404040" w:themeColor="text1" w:themeTint="BF"/>
                          <w:sz w:val="20"/>
                          <w:szCs w:val="20"/>
                        </w:rPr>
                      </w:pPr>
                      <w:r>
                        <w:rPr>
                          <w:color w:val="404040" w:themeColor="text1" w:themeTint="BF"/>
                          <w:sz w:val="20"/>
                          <w:szCs w:val="20"/>
                        </w:rPr>
                        <w:t>*</w:t>
                      </w:r>
                      <w:r w:rsidR="00407F55" w:rsidRPr="001826BD">
                        <w:rPr>
                          <w:color w:val="404040" w:themeColor="text1" w:themeTint="BF"/>
                          <w:sz w:val="20"/>
                          <w:szCs w:val="20"/>
                        </w:rPr>
                        <w:t xml:space="preserve">Integration into other programmes such as the Cambodia Initiative for Disability Inclusion (CIDI) and the Global Road Safety Partnership’s </w:t>
                      </w:r>
                      <w:r>
                        <w:rPr>
                          <w:color w:val="404040" w:themeColor="text1" w:themeTint="BF"/>
                          <w:sz w:val="20"/>
                          <w:szCs w:val="20"/>
                        </w:rPr>
                        <w:t xml:space="preserve">Road Safety Advocacy Project. </w:t>
                      </w:r>
                    </w:p>
                    <w:p w:rsidR="00410492" w:rsidRDefault="00410492" w:rsidP="001826BD">
                      <w:pPr>
                        <w:rPr>
                          <w:color w:val="404040" w:themeColor="text1" w:themeTint="BF"/>
                          <w:sz w:val="20"/>
                          <w:szCs w:val="20"/>
                        </w:rPr>
                      </w:pPr>
                      <w:r>
                        <w:rPr>
                          <w:color w:val="404040" w:themeColor="text1" w:themeTint="BF"/>
                          <w:sz w:val="20"/>
                          <w:szCs w:val="20"/>
                        </w:rPr>
                        <w:t>*</w:t>
                      </w:r>
                      <w:r w:rsidR="00407F55" w:rsidRPr="001826BD">
                        <w:rPr>
                          <w:color w:val="404040" w:themeColor="text1" w:themeTint="BF"/>
                          <w:sz w:val="20"/>
                          <w:szCs w:val="20"/>
                        </w:rPr>
                        <w:t>Long-term vision and method</w:t>
                      </w:r>
                      <w:r w:rsidR="001826BD">
                        <w:rPr>
                          <w:color w:val="404040" w:themeColor="text1" w:themeTint="BF"/>
                          <w:sz w:val="20"/>
                          <w:szCs w:val="20"/>
                        </w:rPr>
                        <w:t>s to ensure sustainability of th</w:t>
                      </w:r>
                      <w:r w:rsidR="00407F55" w:rsidRPr="001826BD">
                        <w:rPr>
                          <w:color w:val="404040" w:themeColor="text1" w:themeTint="BF"/>
                          <w:sz w:val="20"/>
                          <w:szCs w:val="20"/>
                        </w:rPr>
                        <w:t>e pro</w:t>
                      </w:r>
                      <w:r>
                        <w:rPr>
                          <w:color w:val="404040" w:themeColor="text1" w:themeTint="BF"/>
                          <w:sz w:val="20"/>
                          <w:szCs w:val="20"/>
                        </w:rPr>
                        <w:t xml:space="preserve">ject included from the onset. </w:t>
                      </w:r>
                    </w:p>
                    <w:p w:rsidR="006674B0" w:rsidRPr="001826BD" w:rsidRDefault="00410492" w:rsidP="001826BD">
                      <w:pPr>
                        <w:rPr>
                          <w:color w:val="404040" w:themeColor="text1" w:themeTint="BF"/>
                          <w:sz w:val="20"/>
                          <w:szCs w:val="20"/>
                        </w:rPr>
                      </w:pPr>
                      <w:r>
                        <w:rPr>
                          <w:color w:val="404040" w:themeColor="text1" w:themeTint="BF"/>
                          <w:sz w:val="20"/>
                          <w:szCs w:val="20"/>
                        </w:rPr>
                        <w:t>*</w:t>
                      </w:r>
                      <w:r w:rsidR="00407F55" w:rsidRPr="001826BD">
                        <w:rPr>
                          <w:color w:val="404040" w:themeColor="text1" w:themeTint="BF"/>
                          <w:sz w:val="20"/>
                          <w:szCs w:val="20"/>
                        </w:rPr>
                        <w:t>A new traffic law is being processed due to an increased focus on humanitarian diplomacy</w:t>
                      </w:r>
                    </w:p>
                  </w:txbxContent>
                </v:textbox>
              </v:shape>
            </w:pict>
          </mc:Fallback>
        </mc:AlternateContent>
      </w:r>
      <w:r w:rsidR="001327F2">
        <w:rPr>
          <w:noProof/>
          <w:sz w:val="48"/>
          <w:szCs w:val="48"/>
          <w:lang w:val="en-US" w:eastAsia="en-US"/>
        </w:rPr>
        <mc:AlternateContent>
          <mc:Choice Requires="wps">
            <w:drawing>
              <wp:anchor distT="0" distB="0" distL="114300" distR="114300" simplePos="0" relativeHeight="251716608" behindDoc="0" locked="0" layoutInCell="1" allowOverlap="1" wp14:anchorId="4F77382B" wp14:editId="2BB2AB41">
                <wp:simplePos x="0" y="0"/>
                <wp:positionH relativeFrom="column">
                  <wp:posOffset>-485775</wp:posOffset>
                </wp:positionH>
                <wp:positionV relativeFrom="paragraph">
                  <wp:posOffset>20955</wp:posOffset>
                </wp:positionV>
                <wp:extent cx="3184525" cy="6008370"/>
                <wp:effectExtent l="0" t="0" r="0" b="0"/>
                <wp:wrapNone/>
                <wp:docPr id="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525" cy="6008370"/>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THE ACTIVITIES</w:t>
                            </w:r>
                          </w:p>
                          <w:p w:rsidR="00457C7E" w:rsidRPr="00CF7677" w:rsidRDefault="00457C7E" w:rsidP="00457C7E">
                            <w:pPr>
                              <w:pStyle w:val="NoSpacing"/>
                              <w:rPr>
                                <w:rFonts w:ascii="Rockwell" w:hAnsi="Rockwell"/>
                                <w:b/>
                                <w:color w:val="404040" w:themeColor="text1" w:themeTint="BF"/>
                                <w:sz w:val="24"/>
                                <w:szCs w:val="24"/>
                              </w:rPr>
                            </w:pPr>
                          </w:p>
                          <w:p w:rsidR="00410492" w:rsidRDefault="00410492" w:rsidP="00410492">
                            <w:pPr>
                              <w:rPr>
                                <w:color w:val="404040" w:themeColor="text1" w:themeTint="BF"/>
                                <w:sz w:val="20"/>
                                <w:szCs w:val="20"/>
                              </w:rPr>
                            </w:pPr>
                            <w:r>
                              <w:rPr>
                                <w:color w:val="404040" w:themeColor="text1" w:themeTint="BF"/>
                                <w:sz w:val="20"/>
                                <w:szCs w:val="20"/>
                              </w:rPr>
                              <w:t>The were f</w:t>
                            </w:r>
                            <w:r w:rsidR="00407F55" w:rsidRPr="00410492">
                              <w:rPr>
                                <w:color w:val="404040" w:themeColor="text1" w:themeTint="BF"/>
                                <w:sz w:val="20"/>
                                <w:szCs w:val="20"/>
                              </w:rPr>
                              <w:t>our</w:t>
                            </w:r>
                            <w:r>
                              <w:rPr>
                                <w:color w:val="404040" w:themeColor="text1" w:themeTint="BF"/>
                                <w:sz w:val="20"/>
                                <w:szCs w:val="20"/>
                              </w:rPr>
                              <w:t xml:space="preserve"> strategic</w:t>
                            </w:r>
                            <w:r w:rsidR="00407F55" w:rsidRPr="00410492">
                              <w:rPr>
                                <w:color w:val="404040" w:themeColor="text1" w:themeTint="BF"/>
                                <w:sz w:val="20"/>
                                <w:szCs w:val="20"/>
                              </w:rPr>
                              <w:t xml:space="preserve"> pillars </w:t>
                            </w:r>
                            <w:r>
                              <w:rPr>
                                <w:color w:val="404040" w:themeColor="text1" w:themeTint="BF"/>
                                <w:sz w:val="20"/>
                                <w:szCs w:val="20"/>
                              </w:rPr>
                              <w:t>of project</w:t>
                            </w:r>
                            <w:r w:rsidR="00407F55" w:rsidRPr="00410492">
                              <w:rPr>
                                <w:color w:val="404040" w:themeColor="text1" w:themeTint="BF"/>
                                <w:sz w:val="20"/>
                                <w:szCs w:val="20"/>
                              </w:rPr>
                              <w:t xml:space="preserve"> activities: </w:t>
                            </w:r>
                          </w:p>
                          <w:p w:rsidR="00410492" w:rsidRDefault="00407F55" w:rsidP="00407F55">
                            <w:pPr>
                              <w:rPr>
                                <w:color w:val="404040" w:themeColor="text1" w:themeTint="BF"/>
                                <w:sz w:val="20"/>
                                <w:szCs w:val="20"/>
                              </w:rPr>
                            </w:pPr>
                            <w:r w:rsidRPr="00410492">
                              <w:rPr>
                                <w:color w:val="404040" w:themeColor="text1" w:themeTint="BF"/>
                                <w:sz w:val="20"/>
                                <w:szCs w:val="20"/>
                              </w:rPr>
                              <w:t xml:space="preserve">1. Building a culture of helmet wearing (through the strong participation of the Red Cross youth by serving as role models, distribution of helmets, establishment of helmet libraries and information dissemination on correct use of helmets and </w:t>
                            </w:r>
                            <w:r w:rsidR="00410492">
                              <w:rPr>
                                <w:color w:val="404040" w:themeColor="text1" w:themeTint="BF"/>
                                <w:sz w:val="20"/>
                                <w:szCs w:val="20"/>
                              </w:rPr>
                              <w:t>the value of helmet protection</w:t>
                            </w:r>
                          </w:p>
                          <w:p w:rsidR="00410492" w:rsidRDefault="00407F55" w:rsidP="00410492">
                            <w:pPr>
                              <w:rPr>
                                <w:color w:val="404040" w:themeColor="text1" w:themeTint="BF"/>
                                <w:sz w:val="20"/>
                                <w:szCs w:val="20"/>
                              </w:rPr>
                            </w:pPr>
                            <w:r w:rsidRPr="00410492">
                              <w:rPr>
                                <w:color w:val="404040" w:themeColor="text1" w:themeTint="BF"/>
                                <w:sz w:val="20"/>
                                <w:szCs w:val="20"/>
                              </w:rPr>
                              <w:t xml:space="preserve"> 2. School-based road safety campaigns (Red Cross youth volu</w:t>
                            </w:r>
                            <w:r w:rsidR="00410492">
                              <w:rPr>
                                <w:color w:val="404040" w:themeColor="text1" w:themeTint="BF"/>
                                <w:sz w:val="20"/>
                                <w:szCs w:val="20"/>
                              </w:rPr>
                              <w:t>nteers leading peer education)</w:t>
                            </w:r>
                          </w:p>
                          <w:p w:rsidR="00410492" w:rsidRDefault="00410492" w:rsidP="00410492">
                            <w:pPr>
                              <w:rPr>
                                <w:color w:val="404040" w:themeColor="text1" w:themeTint="BF"/>
                                <w:sz w:val="20"/>
                                <w:szCs w:val="20"/>
                              </w:rPr>
                            </w:pPr>
                            <w:r>
                              <w:rPr>
                                <w:color w:val="404040" w:themeColor="text1" w:themeTint="BF"/>
                                <w:sz w:val="20"/>
                                <w:szCs w:val="20"/>
                              </w:rPr>
                              <w:t>3. Community-based education (</w:t>
                            </w:r>
                            <w:r w:rsidR="00407F55" w:rsidRPr="00410492">
                              <w:rPr>
                                <w:color w:val="404040" w:themeColor="text1" w:themeTint="BF"/>
                                <w:sz w:val="20"/>
                                <w:szCs w:val="20"/>
                              </w:rPr>
                              <w:t>Cambodian Red Cro</w:t>
                            </w:r>
                            <w:r>
                              <w:rPr>
                                <w:color w:val="404040" w:themeColor="text1" w:themeTint="BF"/>
                                <w:sz w:val="20"/>
                                <w:szCs w:val="20"/>
                              </w:rPr>
                              <w:t>ss youth and volunteers partnering with</w:t>
                            </w:r>
                            <w:r w:rsidR="00407F55" w:rsidRPr="00410492">
                              <w:rPr>
                                <w:color w:val="404040" w:themeColor="text1" w:themeTint="BF"/>
                                <w:sz w:val="20"/>
                                <w:szCs w:val="20"/>
                              </w:rPr>
                              <w:t xml:space="preserve"> traffic police to disseminate information on road safety to drivers at enfo</w:t>
                            </w:r>
                            <w:r>
                              <w:rPr>
                                <w:color w:val="404040" w:themeColor="text1" w:themeTint="BF"/>
                                <w:sz w:val="20"/>
                                <w:szCs w:val="20"/>
                              </w:rPr>
                              <w:t>rcement checkpoints)</w:t>
                            </w:r>
                          </w:p>
                          <w:p w:rsidR="00410492" w:rsidRDefault="00407F55" w:rsidP="00410492">
                            <w:pPr>
                              <w:rPr>
                                <w:color w:val="404040" w:themeColor="text1" w:themeTint="BF"/>
                                <w:sz w:val="20"/>
                                <w:szCs w:val="20"/>
                              </w:rPr>
                            </w:pPr>
                            <w:r w:rsidRPr="00410492">
                              <w:rPr>
                                <w:color w:val="404040" w:themeColor="text1" w:themeTint="BF"/>
                                <w:sz w:val="20"/>
                                <w:szCs w:val="20"/>
                              </w:rPr>
                              <w:t xml:space="preserve">4. Building capacity, support and partnerships  (Cambodian Red Cross builds partnership with private companies and </w:t>
                            </w:r>
                            <w:r w:rsidR="00410492">
                              <w:rPr>
                                <w:color w:val="404040" w:themeColor="text1" w:themeTint="BF"/>
                                <w:sz w:val="20"/>
                                <w:szCs w:val="20"/>
                              </w:rPr>
                              <w:t xml:space="preserve">the </w:t>
                            </w:r>
                            <w:r w:rsidRPr="00410492">
                              <w:rPr>
                                <w:color w:val="404040" w:themeColor="text1" w:themeTint="BF"/>
                                <w:sz w:val="20"/>
                                <w:szCs w:val="20"/>
                              </w:rPr>
                              <w:t xml:space="preserve">Global Road Safety Partnership, </w:t>
                            </w:r>
                            <w:r w:rsidR="00410492">
                              <w:rPr>
                                <w:color w:val="404040" w:themeColor="text1" w:themeTint="BF"/>
                                <w:sz w:val="20"/>
                                <w:szCs w:val="20"/>
                              </w:rPr>
                              <w:t>also leveraging</w:t>
                            </w:r>
                            <w:r w:rsidRPr="00410492">
                              <w:rPr>
                                <w:color w:val="404040" w:themeColor="text1" w:themeTint="BF"/>
                                <w:sz w:val="20"/>
                                <w:szCs w:val="20"/>
                              </w:rPr>
                              <w:t xml:space="preserve"> their auxiliary status to influence decision-makers to strengthen road safety laws</w:t>
                            </w:r>
                            <w:r w:rsidR="00410492">
                              <w:rPr>
                                <w:color w:val="404040" w:themeColor="text1" w:themeTint="BF"/>
                                <w:sz w:val="20"/>
                                <w:szCs w:val="20"/>
                              </w:rPr>
                              <w:t>)</w:t>
                            </w:r>
                            <w:r w:rsidRPr="00410492">
                              <w:rPr>
                                <w:color w:val="404040" w:themeColor="text1" w:themeTint="BF"/>
                                <w:sz w:val="20"/>
                                <w:szCs w:val="20"/>
                              </w:rPr>
                              <w:t xml:space="preserve">. </w:t>
                            </w:r>
                          </w:p>
                          <w:p w:rsidR="00457C7E" w:rsidRPr="00410492" w:rsidRDefault="00407F55" w:rsidP="00410492">
                            <w:pPr>
                              <w:rPr>
                                <w:color w:val="404040" w:themeColor="text1" w:themeTint="BF"/>
                                <w:sz w:val="20"/>
                                <w:szCs w:val="20"/>
                              </w:rPr>
                            </w:pPr>
                            <w:r w:rsidRPr="00410492">
                              <w:rPr>
                                <w:color w:val="404040" w:themeColor="text1" w:themeTint="BF"/>
                                <w:sz w:val="20"/>
                                <w:szCs w:val="20"/>
                              </w:rPr>
                              <w:t>The Cambodian Red Cross also partners with Australian Red Cross in order to integrate disability into road safety programs. Young pe</w:t>
                            </w:r>
                            <w:r w:rsidR="00410492">
                              <w:rPr>
                                <w:color w:val="404040" w:themeColor="text1" w:themeTint="BF"/>
                                <w:sz w:val="20"/>
                                <w:szCs w:val="20"/>
                              </w:rPr>
                              <w:t>ople with disabilities (often</w:t>
                            </w:r>
                            <w:r w:rsidRPr="00410492">
                              <w:rPr>
                                <w:color w:val="404040" w:themeColor="text1" w:themeTint="BF"/>
                                <w:sz w:val="20"/>
                                <w:szCs w:val="20"/>
                              </w:rPr>
                              <w:t xml:space="preserve"> the results of road</w:t>
                            </w:r>
                            <w:r w:rsidR="00410492">
                              <w:rPr>
                                <w:color w:val="404040" w:themeColor="text1" w:themeTint="BF"/>
                                <w:sz w:val="20"/>
                                <w:szCs w:val="20"/>
                              </w:rPr>
                              <w:t xml:space="preserve"> accidents</w:t>
                            </w:r>
                            <w:r w:rsidRPr="00410492">
                              <w:rPr>
                                <w:color w:val="404040" w:themeColor="text1" w:themeTint="BF"/>
                                <w:sz w:val="20"/>
                                <w:szCs w:val="20"/>
                              </w:rPr>
                              <w:t>) are actively involved in designing and implementing project activities, rather than being “targets” of the 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4" type="#_x0000_t202" style="position:absolute;margin-left:-38.25pt;margin-top:1.65pt;width:250.75pt;height:473.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" fillcolor="#913783" stroked="f" strokecolor="white [3212]">
                <v:fill opacity="46003f"/>
                <v:textbo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THE ACTIVITIES</w:t>
                      </w:r>
                    </w:p>
                    <w:p w:rsidR="00457C7E" w:rsidRPr="00CF7677" w:rsidRDefault="00457C7E" w:rsidP="00457C7E">
                      <w:pPr>
                        <w:pStyle w:val="NoSpacing"/>
                        <w:rPr>
                          <w:rFonts w:ascii="Rockwell" w:hAnsi="Rockwell"/>
                          <w:b/>
                          <w:color w:val="404040" w:themeColor="text1" w:themeTint="BF"/>
                          <w:sz w:val="24"/>
                          <w:szCs w:val="24"/>
                        </w:rPr>
                      </w:pPr>
                    </w:p>
                    <w:p w:rsidR="00410492" w:rsidRDefault="00410492" w:rsidP="00410492">
                      <w:pPr>
                        <w:rPr>
                          <w:color w:val="404040" w:themeColor="text1" w:themeTint="BF"/>
                          <w:sz w:val="20"/>
                          <w:szCs w:val="20"/>
                        </w:rPr>
                      </w:pPr>
                      <w:r>
                        <w:rPr>
                          <w:color w:val="404040" w:themeColor="text1" w:themeTint="BF"/>
                          <w:sz w:val="20"/>
                          <w:szCs w:val="20"/>
                        </w:rPr>
                        <w:t>The were f</w:t>
                      </w:r>
                      <w:r w:rsidR="00407F55" w:rsidRPr="00410492">
                        <w:rPr>
                          <w:color w:val="404040" w:themeColor="text1" w:themeTint="BF"/>
                          <w:sz w:val="20"/>
                          <w:szCs w:val="20"/>
                        </w:rPr>
                        <w:t>our</w:t>
                      </w:r>
                      <w:r>
                        <w:rPr>
                          <w:color w:val="404040" w:themeColor="text1" w:themeTint="BF"/>
                          <w:sz w:val="20"/>
                          <w:szCs w:val="20"/>
                        </w:rPr>
                        <w:t xml:space="preserve"> strategic</w:t>
                      </w:r>
                      <w:r w:rsidR="00407F55" w:rsidRPr="00410492">
                        <w:rPr>
                          <w:color w:val="404040" w:themeColor="text1" w:themeTint="BF"/>
                          <w:sz w:val="20"/>
                          <w:szCs w:val="20"/>
                        </w:rPr>
                        <w:t xml:space="preserve"> pillars </w:t>
                      </w:r>
                      <w:r>
                        <w:rPr>
                          <w:color w:val="404040" w:themeColor="text1" w:themeTint="BF"/>
                          <w:sz w:val="20"/>
                          <w:szCs w:val="20"/>
                        </w:rPr>
                        <w:t>of project</w:t>
                      </w:r>
                      <w:r w:rsidR="00407F55" w:rsidRPr="00410492">
                        <w:rPr>
                          <w:color w:val="404040" w:themeColor="text1" w:themeTint="BF"/>
                          <w:sz w:val="20"/>
                          <w:szCs w:val="20"/>
                        </w:rPr>
                        <w:t xml:space="preserve"> activities: </w:t>
                      </w:r>
                    </w:p>
                    <w:p w:rsidR="00410492" w:rsidRDefault="00407F55" w:rsidP="00407F55">
                      <w:pPr>
                        <w:rPr>
                          <w:color w:val="404040" w:themeColor="text1" w:themeTint="BF"/>
                          <w:sz w:val="20"/>
                          <w:szCs w:val="20"/>
                        </w:rPr>
                      </w:pPr>
                      <w:r w:rsidRPr="00410492">
                        <w:rPr>
                          <w:color w:val="404040" w:themeColor="text1" w:themeTint="BF"/>
                          <w:sz w:val="20"/>
                          <w:szCs w:val="20"/>
                        </w:rPr>
                        <w:t xml:space="preserve">1. Building a culture of helmet wearing (through the strong participation of the Red Cross youth by serving as role models, distribution of helmets, establishment of helmet libraries and information dissemination on correct use of helmets and </w:t>
                      </w:r>
                      <w:r w:rsidR="00410492">
                        <w:rPr>
                          <w:color w:val="404040" w:themeColor="text1" w:themeTint="BF"/>
                          <w:sz w:val="20"/>
                          <w:szCs w:val="20"/>
                        </w:rPr>
                        <w:t>the value of helmet protection</w:t>
                      </w:r>
                    </w:p>
                    <w:p w:rsidR="00410492" w:rsidRDefault="00407F55" w:rsidP="00410492">
                      <w:pPr>
                        <w:rPr>
                          <w:color w:val="404040" w:themeColor="text1" w:themeTint="BF"/>
                          <w:sz w:val="20"/>
                          <w:szCs w:val="20"/>
                        </w:rPr>
                      </w:pPr>
                      <w:r w:rsidRPr="00410492">
                        <w:rPr>
                          <w:color w:val="404040" w:themeColor="text1" w:themeTint="BF"/>
                          <w:sz w:val="20"/>
                          <w:szCs w:val="20"/>
                        </w:rPr>
                        <w:t xml:space="preserve"> 2. School-based road safety campaigns (Red Cross youth volu</w:t>
                      </w:r>
                      <w:r w:rsidR="00410492">
                        <w:rPr>
                          <w:color w:val="404040" w:themeColor="text1" w:themeTint="BF"/>
                          <w:sz w:val="20"/>
                          <w:szCs w:val="20"/>
                        </w:rPr>
                        <w:t>nteers leading peer education)</w:t>
                      </w:r>
                    </w:p>
                    <w:p w:rsidR="00410492" w:rsidRDefault="00410492" w:rsidP="00410492">
                      <w:pPr>
                        <w:rPr>
                          <w:color w:val="404040" w:themeColor="text1" w:themeTint="BF"/>
                          <w:sz w:val="20"/>
                          <w:szCs w:val="20"/>
                        </w:rPr>
                      </w:pPr>
                      <w:r>
                        <w:rPr>
                          <w:color w:val="404040" w:themeColor="text1" w:themeTint="BF"/>
                          <w:sz w:val="20"/>
                          <w:szCs w:val="20"/>
                        </w:rPr>
                        <w:t>3. Community-based education (</w:t>
                      </w:r>
                      <w:r w:rsidR="00407F55" w:rsidRPr="00410492">
                        <w:rPr>
                          <w:color w:val="404040" w:themeColor="text1" w:themeTint="BF"/>
                          <w:sz w:val="20"/>
                          <w:szCs w:val="20"/>
                        </w:rPr>
                        <w:t>Cambodian Red Cro</w:t>
                      </w:r>
                      <w:r>
                        <w:rPr>
                          <w:color w:val="404040" w:themeColor="text1" w:themeTint="BF"/>
                          <w:sz w:val="20"/>
                          <w:szCs w:val="20"/>
                        </w:rPr>
                        <w:t>ss youth and volunteers partnering with</w:t>
                      </w:r>
                      <w:r w:rsidR="00407F55" w:rsidRPr="00410492">
                        <w:rPr>
                          <w:color w:val="404040" w:themeColor="text1" w:themeTint="BF"/>
                          <w:sz w:val="20"/>
                          <w:szCs w:val="20"/>
                        </w:rPr>
                        <w:t xml:space="preserve"> traffic police to disseminate information on road safety to drivers at enfo</w:t>
                      </w:r>
                      <w:r>
                        <w:rPr>
                          <w:color w:val="404040" w:themeColor="text1" w:themeTint="BF"/>
                          <w:sz w:val="20"/>
                          <w:szCs w:val="20"/>
                        </w:rPr>
                        <w:t>rcement checkpoints)</w:t>
                      </w:r>
                    </w:p>
                    <w:p w:rsidR="00410492" w:rsidRDefault="00407F55" w:rsidP="00410492">
                      <w:pPr>
                        <w:rPr>
                          <w:color w:val="404040" w:themeColor="text1" w:themeTint="BF"/>
                          <w:sz w:val="20"/>
                          <w:szCs w:val="20"/>
                        </w:rPr>
                      </w:pPr>
                      <w:r w:rsidRPr="00410492">
                        <w:rPr>
                          <w:color w:val="404040" w:themeColor="text1" w:themeTint="BF"/>
                          <w:sz w:val="20"/>
                          <w:szCs w:val="20"/>
                        </w:rPr>
                        <w:t xml:space="preserve">4. Building capacity, support and partnerships  (Cambodian Red Cross builds partnership with private companies and </w:t>
                      </w:r>
                      <w:r w:rsidR="00410492">
                        <w:rPr>
                          <w:color w:val="404040" w:themeColor="text1" w:themeTint="BF"/>
                          <w:sz w:val="20"/>
                          <w:szCs w:val="20"/>
                        </w:rPr>
                        <w:t xml:space="preserve">the </w:t>
                      </w:r>
                      <w:r w:rsidRPr="00410492">
                        <w:rPr>
                          <w:color w:val="404040" w:themeColor="text1" w:themeTint="BF"/>
                          <w:sz w:val="20"/>
                          <w:szCs w:val="20"/>
                        </w:rPr>
                        <w:t xml:space="preserve">Global Road Safety Partnership, </w:t>
                      </w:r>
                      <w:r w:rsidR="00410492">
                        <w:rPr>
                          <w:color w:val="404040" w:themeColor="text1" w:themeTint="BF"/>
                          <w:sz w:val="20"/>
                          <w:szCs w:val="20"/>
                        </w:rPr>
                        <w:t>also leveraging</w:t>
                      </w:r>
                      <w:r w:rsidRPr="00410492">
                        <w:rPr>
                          <w:color w:val="404040" w:themeColor="text1" w:themeTint="BF"/>
                          <w:sz w:val="20"/>
                          <w:szCs w:val="20"/>
                        </w:rPr>
                        <w:t xml:space="preserve"> their auxiliary status to influence decision-makers to strengthen road safety laws</w:t>
                      </w:r>
                      <w:r w:rsidR="00410492">
                        <w:rPr>
                          <w:color w:val="404040" w:themeColor="text1" w:themeTint="BF"/>
                          <w:sz w:val="20"/>
                          <w:szCs w:val="20"/>
                        </w:rPr>
                        <w:t>)</w:t>
                      </w:r>
                      <w:r w:rsidRPr="00410492">
                        <w:rPr>
                          <w:color w:val="404040" w:themeColor="text1" w:themeTint="BF"/>
                          <w:sz w:val="20"/>
                          <w:szCs w:val="20"/>
                        </w:rPr>
                        <w:t xml:space="preserve">. </w:t>
                      </w:r>
                    </w:p>
                    <w:p w:rsidR="00457C7E" w:rsidRPr="00410492" w:rsidRDefault="00407F55" w:rsidP="00410492">
                      <w:pPr>
                        <w:rPr>
                          <w:color w:val="404040" w:themeColor="text1" w:themeTint="BF"/>
                          <w:sz w:val="20"/>
                          <w:szCs w:val="20"/>
                        </w:rPr>
                      </w:pPr>
                      <w:r w:rsidRPr="00410492">
                        <w:rPr>
                          <w:color w:val="404040" w:themeColor="text1" w:themeTint="BF"/>
                          <w:sz w:val="20"/>
                          <w:szCs w:val="20"/>
                        </w:rPr>
                        <w:t>The Cambodian Red Cross also partners with Australian Red Cross in order to integrate disability into road safety programs. Young pe</w:t>
                      </w:r>
                      <w:r w:rsidR="00410492">
                        <w:rPr>
                          <w:color w:val="404040" w:themeColor="text1" w:themeTint="BF"/>
                          <w:sz w:val="20"/>
                          <w:szCs w:val="20"/>
                        </w:rPr>
                        <w:t>ople with disabilities (often</w:t>
                      </w:r>
                      <w:r w:rsidRPr="00410492">
                        <w:rPr>
                          <w:color w:val="404040" w:themeColor="text1" w:themeTint="BF"/>
                          <w:sz w:val="20"/>
                          <w:szCs w:val="20"/>
                        </w:rPr>
                        <w:t xml:space="preserve"> the results of road</w:t>
                      </w:r>
                      <w:r w:rsidR="00410492">
                        <w:rPr>
                          <w:color w:val="404040" w:themeColor="text1" w:themeTint="BF"/>
                          <w:sz w:val="20"/>
                          <w:szCs w:val="20"/>
                        </w:rPr>
                        <w:t xml:space="preserve"> accidents</w:t>
                      </w:r>
                      <w:r w:rsidRPr="00410492">
                        <w:rPr>
                          <w:color w:val="404040" w:themeColor="text1" w:themeTint="BF"/>
                          <w:sz w:val="20"/>
                          <w:szCs w:val="20"/>
                        </w:rPr>
                        <w:t>) are actively involved in designing and implementing project activities, rather than being “targets” of the project.</w:t>
                      </w:r>
                    </w:p>
                  </w:txbxContent>
                </v:textbox>
              </v:shape>
            </w:pict>
          </mc:Fallback>
        </mc:AlternateContent>
      </w:r>
    </w:p>
    <w:p w:rsidR="00555E67" w:rsidRDefault="00555E67" w:rsidP="00555E67">
      <w:pPr>
        <w:tabs>
          <w:tab w:val="left" w:pos="5898"/>
        </w:tabs>
        <w:rPr>
          <w:sz w:val="48"/>
          <w:szCs w:val="48"/>
        </w:rPr>
      </w:pPr>
    </w:p>
    <w:tbl>
      <w:tblPr>
        <w:tblStyle w:val="TableGrid"/>
        <w:tblpPr w:leftFromText="180" w:rightFromText="180" w:vertAnchor="text" w:horzAnchor="margin" w:tblpXSpec="center" w:tblpY="987"/>
        <w:tblW w:w="1010" w:type="dxa"/>
        <w:tblBorders>
          <w:insideH w:val="none" w:sz="0" w:space="0" w:color="auto"/>
        </w:tblBorders>
        <w:tblLook w:val="04A0" w:firstRow="1" w:lastRow="0" w:firstColumn="1" w:lastColumn="0" w:noHBand="0" w:noVBand="1"/>
      </w:tblPr>
      <w:tblGrid>
        <w:gridCol w:w="1010"/>
      </w:tblGrid>
      <w:tr w:rsidR="008A27B2" w:rsidRPr="00E67099" w:rsidTr="008A27B2">
        <w:trPr>
          <w:trHeight w:val="1634"/>
        </w:trPr>
        <w:tc>
          <w:tcPr>
            <w:tcW w:w="1010" w:type="dxa"/>
            <w:tcBorders>
              <w:top w:val="nil"/>
              <w:left w:val="nil"/>
              <w:bottom w:val="nil"/>
              <w:right w:val="nil"/>
            </w:tcBorders>
          </w:tcPr>
          <w:p w:rsidR="008A27B2" w:rsidRPr="00E67099" w:rsidRDefault="008A27B2" w:rsidP="00B342B7">
            <w:pPr>
              <w:rPr>
                <w:color w:val="EEECE1" w:themeColor="background2"/>
                <w:sz w:val="48"/>
                <w:szCs w:val="48"/>
              </w:rPr>
            </w:pPr>
          </w:p>
        </w:tc>
      </w:tr>
    </w:tbl>
    <w:p w:rsidR="000F1225" w:rsidRPr="0092594A" w:rsidRDefault="001826BD" w:rsidP="001327F2">
      <w:pPr>
        <w:tabs>
          <w:tab w:val="left" w:pos="1560"/>
        </w:tabs>
        <w:rPr>
          <w:rFonts w:cs="Arial"/>
          <w:color w:val="4A442A" w:themeColor="background2" w:themeShade="40"/>
        </w:rPr>
      </w:pPr>
      <w:r>
        <w:rPr>
          <w:noProof/>
          <w:sz w:val="48"/>
          <w:szCs w:val="48"/>
          <w:lang w:val="en-US" w:eastAsia="en-US"/>
        </w:rPr>
        <mc:AlternateContent>
          <mc:Choice Requires="wps">
            <w:drawing>
              <wp:anchor distT="0" distB="0" distL="114300" distR="114300" simplePos="0" relativeHeight="251738112" behindDoc="0" locked="0" layoutInCell="1" allowOverlap="1" wp14:anchorId="37895C6D" wp14:editId="2BAB9ECF">
                <wp:simplePos x="0" y="0"/>
                <wp:positionH relativeFrom="column">
                  <wp:posOffset>2828925</wp:posOffset>
                </wp:positionH>
                <wp:positionV relativeFrom="paragraph">
                  <wp:posOffset>3559175</wp:posOffset>
                </wp:positionV>
                <wp:extent cx="3260725" cy="1390650"/>
                <wp:effectExtent l="0" t="0" r="0" b="0"/>
                <wp:wrapNone/>
                <wp:docPr id="17"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0725" cy="139065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27F2" w:rsidRDefault="001327F2" w:rsidP="001826BD">
                            <w:pPr>
                              <w:spacing w:after="0" w:line="240" w:lineRule="auto"/>
                            </w:pPr>
                            <w:r>
                              <w:t xml:space="preserve">  </w:t>
                            </w:r>
                            <w:r>
                              <w:rPr>
                                <w:noProof/>
                                <w:lang w:val="en-US" w:eastAsia="en-US"/>
                              </w:rPr>
                              <w:drawing>
                                <wp:inline distT="0" distB="0" distL="0" distR="0" wp14:anchorId="4AFE91DF" wp14:editId="232EF094">
                                  <wp:extent cx="1495425" cy="1142043"/>
                                  <wp:effectExtent l="0" t="0" r="0" b="1270"/>
                                  <wp:docPr id="6" name="Picture 3" descr="C:\Users\Lak Mony Rasmey\AppData\Local\Microsoft\Windows\Temporary Internet Files\Content.Word\Mom wore a helmet for her child (Cartoon).jpg"/>
                                  <wp:cNvGraphicFramePr/>
                                  <a:graphic xmlns:a="http://schemas.openxmlformats.org/drawingml/2006/main">
                                    <a:graphicData uri="http://schemas.openxmlformats.org/drawingml/2006/picture">
                                      <pic:pic xmlns:pic="http://schemas.openxmlformats.org/drawingml/2006/picture">
                                        <pic:nvPicPr>
                                          <pic:cNvPr id="4" name="Picture 3" descr="C:\Users\Lak Mony Rasmey\AppData\Local\Microsoft\Windows\Temporary Internet Files\Content.Word\Mom wore a helmet for her child (Cartoon).jpg"/>
                                          <pic:cNvPicPr/>
                                        </pic:nvPicPr>
                                        <pic:blipFill>
                                          <a:blip r:embed="rId10" cstate="print"/>
                                          <a:srcRect/>
                                          <a:stretch>
                                            <a:fillRect/>
                                          </a:stretch>
                                        </pic:blipFill>
                                        <pic:spPr bwMode="auto">
                                          <a:xfrm>
                                            <a:off x="0" y="0"/>
                                            <a:ext cx="1499137" cy="1144878"/>
                                          </a:xfrm>
                                          <a:prstGeom prst="rect">
                                            <a:avLst/>
                                          </a:prstGeom>
                                          <a:noFill/>
                                          <a:ln w="9525">
                                            <a:noFill/>
                                            <a:miter lim="800000"/>
                                            <a:headEnd/>
                                            <a:tailEnd/>
                                          </a:ln>
                                        </pic:spPr>
                                      </pic:pic>
                                    </a:graphicData>
                                  </a:graphic>
                                </wp:inline>
                              </w:drawing>
                            </w:r>
                          </w:p>
                          <w:p w:rsidR="001327F2" w:rsidRPr="001826BD" w:rsidRDefault="00410492" w:rsidP="00410492">
                            <w:pPr>
                              <w:spacing w:after="0" w:line="240" w:lineRule="auto"/>
                              <w:rPr>
                                <w:sz w:val="20"/>
                                <w:szCs w:val="20"/>
                              </w:rPr>
                            </w:pPr>
                            <w:r>
                              <w:rPr>
                                <w:sz w:val="20"/>
                                <w:szCs w:val="20"/>
                              </w:rPr>
                              <w:t xml:space="preserve">Example of </w:t>
                            </w:r>
                            <w:r w:rsidR="001826BD" w:rsidRPr="001826BD">
                              <w:rPr>
                                <w:sz w:val="20"/>
                                <w:szCs w:val="20"/>
                              </w:rPr>
                              <w:t>Information and Education</w:t>
                            </w:r>
                            <w:r w:rsidR="001327F2" w:rsidRPr="001826BD">
                              <w:rPr>
                                <w:sz w:val="20"/>
                                <w:szCs w:val="20"/>
                              </w:rPr>
                              <w:t xml:space="preserve"> materials </w:t>
                            </w:r>
                            <w:r>
                              <w:rPr>
                                <w:sz w:val="20"/>
                                <w:szCs w:val="20"/>
                              </w:rPr>
                              <w:t>by CRC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margin-left:222.75pt;margin-top:280.25pt;width:256.75pt;height:10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" fillcolor="#d8d8d8 [2732]" stroked="f">
                <v:textbox>
                  <w:txbxContent>
                    <w:p w:rsidR="001327F2" w:rsidRDefault="001327F2" w:rsidP="001826BD">
                      <w:pPr>
                        <w:spacing w:after="0" w:line="240" w:lineRule="auto"/>
                      </w:pPr>
                      <w:r>
                        <w:t xml:space="preserve">  </w:t>
                      </w:r>
                      <w:r>
                        <w:rPr>
                          <w:noProof/>
                          <w:lang w:val="en-US" w:eastAsia="en-US"/>
                        </w:rPr>
                        <w:drawing>
                          <wp:inline distT="0" distB="0" distL="0" distR="0" wp14:anchorId="4AFE91DF" wp14:editId="232EF094">
                            <wp:extent cx="1495425" cy="1142043"/>
                            <wp:effectExtent l="0" t="0" r="0" b="1270"/>
                            <wp:docPr id="6" name="Picture 3" descr="C:\Users\Lak Mony Rasmey\AppData\Local\Microsoft\Windows\Temporary Internet Files\Content.Word\Mom wore a helmet for her child (Cartoon).jpg"/>
                            <wp:cNvGraphicFramePr/>
                            <a:graphic xmlns:a="http://schemas.openxmlformats.org/drawingml/2006/main">
                              <a:graphicData uri="http://schemas.openxmlformats.org/drawingml/2006/picture">
                                <pic:pic xmlns:pic="http://schemas.openxmlformats.org/drawingml/2006/picture">
                                  <pic:nvPicPr>
                                    <pic:cNvPr id="4" name="Picture 3" descr="C:\Users\Lak Mony Rasmey\AppData\Local\Microsoft\Windows\Temporary Internet Files\Content.Word\Mom wore a helmet for her child (Cartoon).jpg"/>
                                    <pic:cNvPicPr/>
                                  </pic:nvPicPr>
                                  <pic:blipFill>
                                    <a:blip r:embed="rId10" cstate="print"/>
                                    <a:srcRect/>
                                    <a:stretch>
                                      <a:fillRect/>
                                    </a:stretch>
                                  </pic:blipFill>
                                  <pic:spPr bwMode="auto">
                                    <a:xfrm>
                                      <a:off x="0" y="0"/>
                                      <a:ext cx="1499137" cy="1144878"/>
                                    </a:xfrm>
                                    <a:prstGeom prst="rect">
                                      <a:avLst/>
                                    </a:prstGeom>
                                    <a:noFill/>
                                    <a:ln w="9525">
                                      <a:noFill/>
                                      <a:miter lim="800000"/>
                                      <a:headEnd/>
                                      <a:tailEnd/>
                                    </a:ln>
                                  </pic:spPr>
                                </pic:pic>
                              </a:graphicData>
                            </a:graphic>
                          </wp:inline>
                        </w:drawing>
                      </w:r>
                    </w:p>
                    <w:p w:rsidR="001327F2" w:rsidRPr="001826BD" w:rsidRDefault="00410492" w:rsidP="00410492">
                      <w:pPr>
                        <w:spacing w:after="0" w:line="240" w:lineRule="auto"/>
                        <w:rPr>
                          <w:sz w:val="20"/>
                          <w:szCs w:val="20"/>
                        </w:rPr>
                      </w:pPr>
                      <w:r>
                        <w:rPr>
                          <w:sz w:val="20"/>
                          <w:szCs w:val="20"/>
                        </w:rPr>
                        <w:t xml:space="preserve">Example of </w:t>
                      </w:r>
                      <w:r w:rsidR="001826BD" w:rsidRPr="001826BD">
                        <w:rPr>
                          <w:sz w:val="20"/>
                          <w:szCs w:val="20"/>
                        </w:rPr>
                        <w:t>Information and Education</w:t>
                      </w:r>
                      <w:r w:rsidR="001327F2" w:rsidRPr="001826BD">
                        <w:rPr>
                          <w:sz w:val="20"/>
                          <w:szCs w:val="20"/>
                        </w:rPr>
                        <w:t xml:space="preserve"> materials </w:t>
                      </w:r>
                      <w:r>
                        <w:rPr>
                          <w:sz w:val="20"/>
                          <w:szCs w:val="20"/>
                        </w:rPr>
                        <w:t>by CRC</w:t>
                      </w:r>
                    </w:p>
                  </w:txbxContent>
                </v:textbox>
              </v:rect>
            </w:pict>
          </mc:Fallback>
        </mc:AlternateContent>
      </w:r>
      <w:r>
        <w:rPr>
          <w:noProof/>
          <w:sz w:val="48"/>
          <w:szCs w:val="48"/>
          <w:lang w:val="en-US" w:eastAsia="en-US"/>
        </w:rPr>
        <mc:AlternateContent>
          <mc:Choice Requires="wps">
            <w:drawing>
              <wp:anchor distT="0" distB="0" distL="114300" distR="114300" simplePos="0" relativeHeight="251728896" behindDoc="0" locked="0" layoutInCell="1" allowOverlap="1" wp14:anchorId="77BAA914" wp14:editId="4EF56751">
                <wp:simplePos x="0" y="0"/>
                <wp:positionH relativeFrom="column">
                  <wp:posOffset>-476250</wp:posOffset>
                </wp:positionH>
                <wp:positionV relativeFrom="paragraph">
                  <wp:posOffset>5063490</wp:posOffset>
                </wp:positionV>
                <wp:extent cx="6568440" cy="1831975"/>
                <wp:effectExtent l="0" t="0" r="381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1831975"/>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WAY FORWARD</w:t>
                            </w:r>
                          </w:p>
                          <w:p w:rsidR="00457C7E" w:rsidRPr="00CF7677" w:rsidRDefault="00457C7E" w:rsidP="00457C7E">
                            <w:pPr>
                              <w:pStyle w:val="NoSpacing"/>
                              <w:rPr>
                                <w:rFonts w:ascii="Rockwell" w:hAnsi="Rockwell"/>
                                <w:b/>
                                <w:color w:val="404040" w:themeColor="text1" w:themeTint="BF"/>
                                <w:sz w:val="24"/>
                                <w:szCs w:val="24"/>
                              </w:rPr>
                            </w:pPr>
                          </w:p>
                          <w:p w:rsidR="001826BD" w:rsidRDefault="00407F55" w:rsidP="00407F55">
                            <w:pPr>
                              <w:rPr>
                                <w:color w:val="404040" w:themeColor="text1" w:themeTint="BF"/>
                              </w:rPr>
                            </w:pPr>
                            <w:r w:rsidRPr="00407F55">
                              <w:rPr>
                                <w:color w:val="404040" w:themeColor="text1" w:themeTint="BF"/>
                              </w:rPr>
                              <w:t xml:space="preserve">The Cambodian Red Cross road safety project is one of the most successful examples of long-term road safety initiatives in the Red Cross Red Crescent Movement today. </w:t>
                            </w:r>
                          </w:p>
                          <w:p w:rsidR="00407F55" w:rsidRDefault="00407F55" w:rsidP="001826BD">
                            <w:pPr>
                              <w:rPr>
                                <w:color w:val="404040" w:themeColor="text1" w:themeTint="BF"/>
                              </w:rPr>
                            </w:pPr>
                            <w:r w:rsidRPr="00407F55">
                              <w:rPr>
                                <w:color w:val="404040" w:themeColor="text1" w:themeTint="BF"/>
                              </w:rPr>
                              <w:t>The project demonstrates that youth and volunteers can be empowered to play a role in positively influencing mindsets, attitudes, and behaviours around the use of helmets to reduce death and injury on the road.</w:t>
                            </w:r>
                          </w:p>
                          <w:p w:rsidR="00407F55" w:rsidRPr="00CA3193" w:rsidRDefault="001826BD" w:rsidP="001826BD">
                            <w:pPr>
                              <w:rPr>
                                <w:color w:val="404040" w:themeColor="text1" w:themeTint="BF"/>
                              </w:rPr>
                            </w:pPr>
                            <w:r>
                              <w:rPr>
                                <w:color w:val="404040" w:themeColor="text1" w:themeTint="BF"/>
                              </w:rPr>
                              <w:t xml:space="preserve">More information at </w:t>
                            </w:r>
                            <w:hyperlink r:id="rId11" w:history="1">
                              <w:r w:rsidRPr="0044601D">
                                <w:rPr>
                                  <w:rStyle w:val="Hyperlink"/>
                                </w:rPr>
                                <w:t>http://bit.ly/1aIlVWg</w:t>
                              </w:r>
                            </w:hyperlink>
                            <w:r>
                              <w:rPr>
                                <w:color w:val="404040" w:themeColor="text1" w:themeTint="B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6" type="#_x0000_t202" style="position:absolute;margin-left:-37.5pt;margin-top:398.7pt;width:517.2pt;height:144.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" fillcolor="#913783" stroked="f" strokecolor="white [3212]">
                <v:fill opacity="46003f"/>
                <v:textbo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WAY FORWARD</w:t>
                      </w:r>
                    </w:p>
                    <w:p w:rsidR="00457C7E" w:rsidRPr="00CF7677" w:rsidRDefault="00457C7E" w:rsidP="00457C7E">
                      <w:pPr>
                        <w:pStyle w:val="NoSpacing"/>
                        <w:rPr>
                          <w:rFonts w:ascii="Rockwell" w:hAnsi="Rockwell"/>
                          <w:b/>
                          <w:color w:val="404040" w:themeColor="text1" w:themeTint="BF"/>
                          <w:sz w:val="24"/>
                          <w:szCs w:val="24"/>
                        </w:rPr>
                      </w:pPr>
                    </w:p>
                    <w:p w:rsidR="001826BD" w:rsidRDefault="00407F55" w:rsidP="00407F55">
                      <w:pPr>
                        <w:rPr>
                          <w:color w:val="404040" w:themeColor="text1" w:themeTint="BF"/>
                        </w:rPr>
                      </w:pPr>
                      <w:r w:rsidRPr="00407F55">
                        <w:rPr>
                          <w:color w:val="404040" w:themeColor="text1" w:themeTint="BF"/>
                        </w:rPr>
                        <w:t xml:space="preserve">The Cambodian Red Cross road safety project is one of the most successful examples of long-term road safety initiatives in the Red Cross Red Crescent Movement today. </w:t>
                      </w:r>
                    </w:p>
                    <w:p w:rsidR="00407F55" w:rsidRDefault="00407F55" w:rsidP="001826BD">
                      <w:pPr>
                        <w:rPr>
                          <w:color w:val="404040" w:themeColor="text1" w:themeTint="BF"/>
                        </w:rPr>
                      </w:pPr>
                      <w:r w:rsidRPr="00407F55">
                        <w:rPr>
                          <w:color w:val="404040" w:themeColor="text1" w:themeTint="BF"/>
                        </w:rPr>
                        <w:t>The project demonstrates that youth and volunteers can be empowered to play a role in positively influencing mindsets, attitudes, and behaviours around the use of helmets to reduce death and injury on the road.</w:t>
                      </w:r>
                    </w:p>
                    <w:p w:rsidR="00407F55" w:rsidRPr="00CA3193" w:rsidRDefault="001826BD" w:rsidP="001826BD">
                      <w:pPr>
                        <w:rPr>
                          <w:color w:val="404040" w:themeColor="text1" w:themeTint="BF"/>
                        </w:rPr>
                      </w:pPr>
                      <w:r>
                        <w:rPr>
                          <w:color w:val="404040" w:themeColor="text1" w:themeTint="BF"/>
                        </w:rPr>
                        <w:t xml:space="preserve">More information at </w:t>
                      </w:r>
                      <w:hyperlink r:id="rId12" w:history="1">
                        <w:r w:rsidRPr="0044601D">
                          <w:rPr>
                            <w:rStyle w:val="Hyperlink"/>
                          </w:rPr>
                          <w:t>http://bit.ly/1aIlVWg</w:t>
                        </w:r>
                      </w:hyperlink>
                      <w:r>
                        <w:rPr>
                          <w:color w:val="404040" w:themeColor="text1" w:themeTint="BF"/>
                        </w:rPr>
                        <w:t xml:space="preserve"> </w:t>
                      </w:r>
                    </w:p>
                  </w:txbxContent>
                </v:textbox>
              </v:shape>
            </w:pict>
          </mc:Fallback>
        </mc:AlternateContent>
      </w:r>
      <w:r w:rsidR="00863DC8">
        <w:rPr>
          <w:noProof/>
          <w:sz w:val="48"/>
          <w:szCs w:val="48"/>
          <w:lang w:val="en-US" w:eastAsia="en-US"/>
        </w:rPr>
        <mc:AlternateContent>
          <mc:Choice Requires="wps">
            <w:drawing>
              <wp:anchor distT="0" distB="0" distL="114300" distR="114300" simplePos="0" relativeHeight="251734016" behindDoc="0" locked="0" layoutInCell="1" allowOverlap="1" wp14:anchorId="3478D770" wp14:editId="1AEDAC25">
                <wp:simplePos x="0" y="0"/>
                <wp:positionH relativeFrom="column">
                  <wp:posOffset>-474980</wp:posOffset>
                </wp:positionH>
                <wp:positionV relativeFrom="paragraph">
                  <wp:posOffset>6991350</wp:posOffset>
                </wp:positionV>
                <wp:extent cx="6568440" cy="967740"/>
                <wp:effectExtent l="10795" t="12700" r="12065" b="10160"/>
                <wp:wrapNone/>
                <wp:docPr id="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8440" cy="967740"/>
                        </a:xfrm>
                        <a:prstGeom prst="rect">
                          <a:avLst/>
                        </a:prstGeom>
                        <a:solidFill>
                          <a:srgbClr val="FFFFFF"/>
                        </a:solidFill>
                        <a:ln w="9525">
                          <a:solidFill>
                            <a:srgbClr val="000000"/>
                          </a:solidFill>
                          <a:miter lim="800000"/>
                          <a:headEnd/>
                          <a:tailEnd/>
                        </a:ln>
                      </wps:spPr>
                      <wps:txbx>
                        <w:txbxContent>
                          <w:p w:rsidR="001C56A8" w:rsidRPr="00633B1E" w:rsidRDefault="006674B0" w:rsidP="001C56A8">
                            <w:pPr>
                              <w:spacing w:after="0" w:line="240" w:lineRule="auto"/>
                            </w:pPr>
                            <w:r>
                              <w:t>IMPLEMENTING AND PARTNER AGENCIES LOGOS:</w:t>
                            </w:r>
                            <w:r w:rsidR="001327F2">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633B1E">
                              <w:rPr>
                                <w:noProof/>
                                <w:lang w:val="en-US" w:eastAsia="en-US"/>
                              </w:rPr>
                              <w:drawing>
                                <wp:inline distT="0" distB="0" distL="0" distR="0" wp14:anchorId="1E30C0F7" wp14:editId="4F678DE9">
                                  <wp:extent cx="762000" cy="762000"/>
                                  <wp:effectExtent l="0" t="0" r="0" b="0"/>
                                  <wp:docPr id="13" name="Picture 13" descr="\\IFRC-SRV\seard\09 COMMUNICATION\Publications\Branding\Logos\Cambodia Red Cross\Cambodia Red Cross CRC LOGO-2 inches_Correctversion provided at SE Asia Leadership Meeting_Feb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RC-SRV\seard\09 COMMUNICATION\Publications\Branding\Logos\Cambodia Red Cross\Cambodia Red Cross CRC LOGO-2 inches_Correctversion provided at SE Asia Leadership Meeting_Feb 20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37" style="position:absolute;margin-left:-37.4pt;margin-top:550.5pt;width:517.2pt;height:76.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">
                <v:textbox>
                  <w:txbxContent>
                    <w:p w:rsidR="001C56A8" w:rsidRPr="00633B1E" w:rsidRDefault="006674B0" w:rsidP="001C56A8">
                      <w:pPr>
                        <w:spacing w:after="0" w:line="240" w:lineRule="auto"/>
                      </w:pPr>
                      <w:r>
                        <w:t>IMPLEMENTING AND PARTNER AGENCIES LOGOS:</w:t>
                      </w:r>
                      <w:r w:rsidR="001327F2">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633B1E">
                        <w:rPr>
                          <w:noProof/>
                          <w:lang w:val="en-US" w:eastAsia="en-US"/>
                        </w:rPr>
                        <w:drawing>
                          <wp:inline distT="0" distB="0" distL="0" distR="0" wp14:anchorId="1E30C0F7" wp14:editId="4F678DE9">
                            <wp:extent cx="762000" cy="762000"/>
                            <wp:effectExtent l="0" t="0" r="0" b="0"/>
                            <wp:docPr id="13" name="Picture 13" descr="\\IFRC-SRV\seard\09 COMMUNICATION\Publications\Branding\Logos\Cambodia Red Cross\Cambodia Red Cross CRC LOGO-2 inches_Correctversion provided at SE Asia Leadership Meeting_Feb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RC-SRV\seard\09 COMMUNICATION\Publications\Branding\Logos\Cambodia Red Cross\Cambodia Red Cross CRC LOGO-2 inches_Correctversion provided at SE Asia Leadership Meeting_Feb 20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xbxContent>
                </v:textbox>
              </v:rect>
            </w:pict>
          </mc:Fallback>
        </mc:AlternateContent>
      </w:r>
    </w:p>
    <w:sectPr w:rsidR="000F1225" w:rsidRPr="0092594A" w:rsidSect="004715AD">
      <w:headerReference w:type="default" r:id="rId14"/>
      <w:footerReference w:type="default" r:id="rId15"/>
      <w:headerReference w:type="first" r:id="rId16"/>
      <w:footerReference w:type="first" r:id="rId17"/>
      <w:pgSz w:w="11907" w:h="16839" w:code="9"/>
      <w:pgMar w:top="360" w:right="1440" w:bottom="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47E" w:rsidRDefault="00BB447E" w:rsidP="00647CDB">
      <w:pPr>
        <w:spacing w:after="0" w:line="240" w:lineRule="auto"/>
      </w:pPr>
      <w:r>
        <w:separator/>
      </w:r>
    </w:p>
  </w:endnote>
  <w:endnote w:type="continuationSeparator" w:id="0">
    <w:p w:rsidR="00BB447E" w:rsidRDefault="00BB447E" w:rsidP="00647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altName w:val="Nyala"/>
    <w:charset w:val="00"/>
    <w:family w:val="roman"/>
    <w:pitch w:val="variable"/>
    <w:sig w:usb0="00000001"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5AD" w:rsidRPr="00FD5D18" w:rsidRDefault="004715AD" w:rsidP="004715AD">
    <w:pPr>
      <w:pStyle w:val="Footer"/>
      <w:tabs>
        <w:tab w:val="clear" w:pos="9360"/>
        <w:tab w:val="right" w:pos="9000"/>
      </w:tabs>
      <w:jc w:val="center"/>
      <w:rPr>
        <w:b/>
        <w:sz w:val="18"/>
      </w:rPr>
    </w:pPr>
    <w:r>
      <w:rPr>
        <w:b/>
        <w:sz w:val="18"/>
      </w:rPr>
      <w:t xml:space="preserve">Please submit your success story </w:t>
    </w:r>
    <w:r w:rsidRPr="00FD5D18">
      <w:rPr>
        <w:b/>
        <w:sz w:val="18"/>
      </w:rPr>
      <w:t>in word format along with images separately attached to vijayalakshmi@saferworld.in.</w:t>
    </w:r>
  </w:p>
  <w:p w:rsidR="00581D65" w:rsidRPr="004715AD" w:rsidRDefault="004715AD" w:rsidP="004715AD">
    <w:pPr>
      <w:pStyle w:val="Footer"/>
      <w:tabs>
        <w:tab w:val="clear" w:pos="9360"/>
        <w:tab w:val="right" w:pos="9000"/>
      </w:tabs>
      <w:jc w:val="center"/>
      <w:rPr>
        <w:b/>
        <w:sz w:val="18"/>
      </w:rPr>
    </w:pPr>
    <w:r w:rsidRPr="00FD5D18">
      <w:rPr>
        <w:b/>
        <w:sz w:val="18"/>
      </w:rPr>
      <w:t>The subject line should mention: Road to Sendai-</w:t>
    </w:r>
    <w:r>
      <w:rPr>
        <w:b/>
        <w:sz w:val="18"/>
      </w:rPr>
      <w:t>Success Story</w:t>
    </w:r>
    <w:r w:rsidRPr="00FD5D18">
      <w:rPr>
        <w:b/>
        <w:sz w:val="18"/>
      </w:rPr>
      <w:t>-</w:t>
    </w:r>
    <w:r>
      <w:rPr>
        <w:b/>
        <w:sz w:val="18"/>
      </w:rPr>
      <w:t>O</w:t>
    </w:r>
    <w:r w:rsidRPr="00FD5D18">
      <w:rPr>
        <w:b/>
        <w:sz w:val="18"/>
      </w:rPr>
      <w:t xml:space="preserve">rganisation </w:t>
    </w:r>
    <w:r>
      <w:rPr>
        <w:b/>
        <w:sz w:val="18"/>
      </w:rPr>
      <w:t>N</w:t>
    </w:r>
    <w:r w:rsidRPr="00FD5D18">
      <w:rPr>
        <w:b/>
        <w:sz w:val="18"/>
      </w:rPr>
      <w:t>ame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D65" w:rsidRPr="004715AD" w:rsidRDefault="004715AD">
    <w:pPr>
      <w:pStyle w:val="Footer"/>
      <w:rPr>
        <w:b/>
        <w:sz w:val="18"/>
      </w:rPr>
    </w:pPr>
    <w:r w:rsidRPr="004715AD">
      <w:rPr>
        <w:b/>
        <w:sz w:val="18"/>
      </w:rPr>
      <w:t>‘On the Road to Sendai’</w:t>
    </w:r>
    <w:r w:rsidR="00581D65" w:rsidRPr="004715AD">
      <w:rPr>
        <w:b/>
        <w:sz w:val="18"/>
      </w:rPr>
      <w:t>: SUCCESS STORY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47E" w:rsidRDefault="00BB447E" w:rsidP="00647CDB">
      <w:pPr>
        <w:spacing w:after="0" w:line="240" w:lineRule="auto"/>
      </w:pPr>
      <w:r>
        <w:separator/>
      </w:r>
    </w:p>
  </w:footnote>
  <w:footnote w:type="continuationSeparator" w:id="0">
    <w:p w:rsidR="00BB447E" w:rsidRDefault="00BB447E" w:rsidP="00647C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CDB" w:rsidRDefault="00647CDB">
    <w:pPr>
      <w:pStyle w:val="Header"/>
    </w:pPr>
  </w:p>
  <w:p w:rsidR="00647CDB" w:rsidRDefault="00647C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DE8" w:rsidRDefault="00A969BD">
    <w:pPr>
      <w:pStyle w:val="Header"/>
    </w:pPr>
    <w:r>
      <w:rPr>
        <w:noProof/>
        <w:lang w:val="en-US" w:eastAsia="en-US"/>
      </w:rPr>
      <w:drawing>
        <wp:anchor distT="0" distB="0" distL="114300" distR="114300" simplePos="0" relativeHeight="251658240" behindDoc="1" locked="0" layoutInCell="1" allowOverlap="1">
          <wp:simplePos x="0" y="0"/>
          <wp:positionH relativeFrom="column">
            <wp:posOffset>-299926</wp:posOffset>
          </wp:positionH>
          <wp:positionV relativeFrom="paragraph">
            <wp:posOffset>-159488</wp:posOffset>
          </wp:positionV>
          <wp:extent cx="6403015" cy="2200939"/>
          <wp:effectExtent l="19050" t="0" r="0" b="0"/>
          <wp:wrapNone/>
          <wp:docPr id="1" name="Picture 1" descr="C:\Users\Administrator\Desktop\road to sendai\templates\header sto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road to sendai\templates\header stories.jpg"/>
                  <pic:cNvPicPr>
                    <a:picLocks noChangeAspect="1" noChangeArrowheads="1"/>
                  </pic:cNvPicPr>
                </pic:nvPicPr>
                <pic:blipFill>
                  <a:blip r:embed="rId1"/>
                  <a:srcRect/>
                  <a:stretch>
                    <a:fillRect/>
                  </a:stretch>
                </pic:blipFill>
                <pic:spPr bwMode="auto">
                  <a:xfrm>
                    <a:off x="0" y="0"/>
                    <a:ext cx="6403015" cy="2200939"/>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hdrShapeDefaults>
    <o:shapedefaults v:ext="edit" spidmax="61441">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865"/>
    <w:rsid w:val="00036833"/>
    <w:rsid w:val="00050ED2"/>
    <w:rsid w:val="00063830"/>
    <w:rsid w:val="00064C11"/>
    <w:rsid w:val="00065A88"/>
    <w:rsid w:val="00066EE7"/>
    <w:rsid w:val="000B6B87"/>
    <w:rsid w:val="000D46BF"/>
    <w:rsid w:val="000F1225"/>
    <w:rsid w:val="000F6BC5"/>
    <w:rsid w:val="00107044"/>
    <w:rsid w:val="0011043C"/>
    <w:rsid w:val="001327F2"/>
    <w:rsid w:val="00165F8F"/>
    <w:rsid w:val="001826BD"/>
    <w:rsid w:val="00187997"/>
    <w:rsid w:val="00194E1F"/>
    <w:rsid w:val="001C56A8"/>
    <w:rsid w:val="001D42C3"/>
    <w:rsid w:val="00206E12"/>
    <w:rsid w:val="00210731"/>
    <w:rsid w:val="002301E7"/>
    <w:rsid w:val="00231191"/>
    <w:rsid w:val="0023753D"/>
    <w:rsid w:val="002507DF"/>
    <w:rsid w:val="0025247E"/>
    <w:rsid w:val="00257792"/>
    <w:rsid w:val="00274C7C"/>
    <w:rsid w:val="00281E60"/>
    <w:rsid w:val="002843B2"/>
    <w:rsid w:val="002C142C"/>
    <w:rsid w:val="00314865"/>
    <w:rsid w:val="00315F11"/>
    <w:rsid w:val="00322E27"/>
    <w:rsid w:val="003411A1"/>
    <w:rsid w:val="0035111D"/>
    <w:rsid w:val="00351523"/>
    <w:rsid w:val="003756C8"/>
    <w:rsid w:val="003A6C30"/>
    <w:rsid w:val="003A7BD9"/>
    <w:rsid w:val="003C2FC1"/>
    <w:rsid w:val="003C4EAE"/>
    <w:rsid w:val="003C4FE6"/>
    <w:rsid w:val="003E27C3"/>
    <w:rsid w:val="003E3570"/>
    <w:rsid w:val="003F17CE"/>
    <w:rsid w:val="004075B9"/>
    <w:rsid w:val="00407F55"/>
    <w:rsid w:val="00410492"/>
    <w:rsid w:val="00420527"/>
    <w:rsid w:val="004265BD"/>
    <w:rsid w:val="004313BA"/>
    <w:rsid w:val="0045074E"/>
    <w:rsid w:val="00457C7E"/>
    <w:rsid w:val="004715AD"/>
    <w:rsid w:val="00476C53"/>
    <w:rsid w:val="004821BC"/>
    <w:rsid w:val="00497648"/>
    <w:rsid w:val="004C6CD2"/>
    <w:rsid w:val="004D2952"/>
    <w:rsid w:val="004E0DDC"/>
    <w:rsid w:val="004E38E3"/>
    <w:rsid w:val="004F323A"/>
    <w:rsid w:val="004F3818"/>
    <w:rsid w:val="00501A3F"/>
    <w:rsid w:val="005075DC"/>
    <w:rsid w:val="00547B7F"/>
    <w:rsid w:val="005550D7"/>
    <w:rsid w:val="00555E67"/>
    <w:rsid w:val="00581D65"/>
    <w:rsid w:val="005C1140"/>
    <w:rsid w:val="005D2745"/>
    <w:rsid w:val="005E54F7"/>
    <w:rsid w:val="005F00B5"/>
    <w:rsid w:val="0062226B"/>
    <w:rsid w:val="00633B1E"/>
    <w:rsid w:val="00647CDB"/>
    <w:rsid w:val="00664C27"/>
    <w:rsid w:val="006674B0"/>
    <w:rsid w:val="006A160D"/>
    <w:rsid w:val="006A7DC0"/>
    <w:rsid w:val="006E064C"/>
    <w:rsid w:val="006F0C17"/>
    <w:rsid w:val="006F4316"/>
    <w:rsid w:val="007342BA"/>
    <w:rsid w:val="00736A55"/>
    <w:rsid w:val="00737E79"/>
    <w:rsid w:val="00763225"/>
    <w:rsid w:val="0077076F"/>
    <w:rsid w:val="007B492F"/>
    <w:rsid w:val="007D0953"/>
    <w:rsid w:val="00804B1C"/>
    <w:rsid w:val="00813375"/>
    <w:rsid w:val="00817865"/>
    <w:rsid w:val="00863DC8"/>
    <w:rsid w:val="00872899"/>
    <w:rsid w:val="0087443E"/>
    <w:rsid w:val="0089478C"/>
    <w:rsid w:val="008A27B2"/>
    <w:rsid w:val="008B239E"/>
    <w:rsid w:val="008B5DD2"/>
    <w:rsid w:val="0092594A"/>
    <w:rsid w:val="00951FE6"/>
    <w:rsid w:val="00960D04"/>
    <w:rsid w:val="00992753"/>
    <w:rsid w:val="009946D1"/>
    <w:rsid w:val="009D1C52"/>
    <w:rsid w:val="009D2EDF"/>
    <w:rsid w:val="009E6113"/>
    <w:rsid w:val="00A07792"/>
    <w:rsid w:val="00A740AC"/>
    <w:rsid w:val="00A91F79"/>
    <w:rsid w:val="00A92406"/>
    <w:rsid w:val="00A969BD"/>
    <w:rsid w:val="00AA7E76"/>
    <w:rsid w:val="00B0048A"/>
    <w:rsid w:val="00B173B7"/>
    <w:rsid w:val="00B41662"/>
    <w:rsid w:val="00B41AA4"/>
    <w:rsid w:val="00B56676"/>
    <w:rsid w:val="00BB447E"/>
    <w:rsid w:val="00BB7A54"/>
    <w:rsid w:val="00BB7B60"/>
    <w:rsid w:val="00BE20D0"/>
    <w:rsid w:val="00BF5457"/>
    <w:rsid w:val="00C11CEF"/>
    <w:rsid w:val="00C34C00"/>
    <w:rsid w:val="00C53339"/>
    <w:rsid w:val="00C543E4"/>
    <w:rsid w:val="00C71CA8"/>
    <w:rsid w:val="00C76454"/>
    <w:rsid w:val="00CA14D5"/>
    <w:rsid w:val="00CA256B"/>
    <w:rsid w:val="00CA3193"/>
    <w:rsid w:val="00CE053F"/>
    <w:rsid w:val="00CF6DE8"/>
    <w:rsid w:val="00CF7677"/>
    <w:rsid w:val="00D126BA"/>
    <w:rsid w:val="00D72022"/>
    <w:rsid w:val="00D73CC4"/>
    <w:rsid w:val="00D75124"/>
    <w:rsid w:val="00DE786E"/>
    <w:rsid w:val="00DF53C2"/>
    <w:rsid w:val="00DF76C9"/>
    <w:rsid w:val="00E41128"/>
    <w:rsid w:val="00E67099"/>
    <w:rsid w:val="00EF6B06"/>
    <w:rsid w:val="00F17A88"/>
    <w:rsid w:val="00F22207"/>
    <w:rsid w:val="00F30134"/>
    <w:rsid w:val="00F319E4"/>
    <w:rsid w:val="00F77BF3"/>
    <w:rsid w:val="00F83158"/>
    <w:rsid w:val="00FA679A"/>
    <w:rsid w:val="00FA733B"/>
    <w:rsid w:val="00FB7119"/>
    <w:rsid w:val="00FF74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41">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1C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C52"/>
    <w:rPr>
      <w:rFonts w:ascii="Tahoma" w:hAnsi="Tahoma" w:cs="Tahoma"/>
      <w:sz w:val="16"/>
      <w:szCs w:val="16"/>
    </w:rPr>
  </w:style>
  <w:style w:type="paragraph" w:styleId="Header">
    <w:name w:val="header"/>
    <w:basedOn w:val="Normal"/>
    <w:link w:val="HeaderChar"/>
    <w:uiPriority w:val="99"/>
    <w:unhideWhenUsed/>
    <w:rsid w:val="00647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CDB"/>
  </w:style>
  <w:style w:type="paragraph" w:styleId="Footer">
    <w:name w:val="footer"/>
    <w:basedOn w:val="Normal"/>
    <w:link w:val="FooterChar"/>
    <w:uiPriority w:val="99"/>
    <w:unhideWhenUsed/>
    <w:rsid w:val="00647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7CDB"/>
  </w:style>
  <w:style w:type="table" w:styleId="TableGrid">
    <w:name w:val="Table Grid"/>
    <w:basedOn w:val="TableNormal"/>
    <w:uiPriority w:val="59"/>
    <w:rsid w:val="00064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6">
    <w:name w:val="Medium Grid 1 Accent 6"/>
    <w:basedOn w:val="TableNormal"/>
    <w:uiPriority w:val="67"/>
    <w:rsid w:val="00E6709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Spacing">
    <w:name w:val="No Spacing"/>
    <w:uiPriority w:val="1"/>
    <w:qFormat/>
    <w:rsid w:val="00DE786E"/>
    <w:pPr>
      <w:spacing w:after="0" w:line="240" w:lineRule="auto"/>
    </w:pPr>
  </w:style>
  <w:style w:type="character" w:styleId="Hyperlink">
    <w:name w:val="Hyperlink"/>
    <w:basedOn w:val="DefaultParagraphFont"/>
    <w:uiPriority w:val="99"/>
    <w:unhideWhenUsed/>
    <w:rsid w:val="001826B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1C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C52"/>
    <w:rPr>
      <w:rFonts w:ascii="Tahoma" w:hAnsi="Tahoma" w:cs="Tahoma"/>
      <w:sz w:val="16"/>
      <w:szCs w:val="16"/>
    </w:rPr>
  </w:style>
  <w:style w:type="paragraph" w:styleId="Header">
    <w:name w:val="header"/>
    <w:basedOn w:val="Normal"/>
    <w:link w:val="HeaderChar"/>
    <w:uiPriority w:val="99"/>
    <w:unhideWhenUsed/>
    <w:rsid w:val="00647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CDB"/>
  </w:style>
  <w:style w:type="paragraph" w:styleId="Footer">
    <w:name w:val="footer"/>
    <w:basedOn w:val="Normal"/>
    <w:link w:val="FooterChar"/>
    <w:uiPriority w:val="99"/>
    <w:unhideWhenUsed/>
    <w:rsid w:val="00647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7CDB"/>
  </w:style>
  <w:style w:type="table" w:styleId="TableGrid">
    <w:name w:val="Table Grid"/>
    <w:basedOn w:val="TableNormal"/>
    <w:uiPriority w:val="59"/>
    <w:rsid w:val="00064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6">
    <w:name w:val="Medium Grid 1 Accent 6"/>
    <w:basedOn w:val="TableNormal"/>
    <w:uiPriority w:val="67"/>
    <w:rsid w:val="00E6709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Spacing">
    <w:name w:val="No Spacing"/>
    <w:uiPriority w:val="1"/>
    <w:qFormat/>
    <w:rsid w:val="00DE786E"/>
    <w:pPr>
      <w:spacing w:after="0" w:line="240" w:lineRule="auto"/>
    </w:pPr>
  </w:style>
  <w:style w:type="character" w:styleId="Hyperlink">
    <w:name w:val="Hyperlink"/>
    <w:basedOn w:val="DefaultParagraphFont"/>
    <w:uiPriority w:val="99"/>
    <w:unhideWhenUsed/>
    <w:rsid w:val="001826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bit.ly/1aIlVWg"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t.ly/1aIlVW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545AAC-392A-4A6C-8CD5-85E6E6CB0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IFRC</Company>
  <LinksUpToDate>false</LinksUpToDate>
  <CharactersWithSpaces>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siddharth</dc:creator>
  <cp:lastModifiedBy>KateJean Smith</cp:lastModifiedBy>
  <cp:revision>9</cp:revision>
  <cp:lastPrinted>2014-11-24T10:40:00Z</cp:lastPrinted>
  <dcterms:created xsi:type="dcterms:W3CDTF">2015-03-02T02:02:00Z</dcterms:created>
  <dcterms:modified xsi:type="dcterms:W3CDTF">2015-03-02T06:21:00Z</dcterms:modified>
</cp:coreProperties>
</file>