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CDB" w:rsidRPr="009D1C52" w:rsidRDefault="00647CDB" w:rsidP="00736A55">
      <w:pPr>
        <w:ind w:left="-720"/>
        <w:rPr>
          <w:sz w:val="32"/>
          <w:szCs w:val="32"/>
        </w:rPr>
      </w:pPr>
    </w:p>
    <w:p w:rsidR="00647CDB" w:rsidRDefault="00647CDB" w:rsidP="009D1C52">
      <w:pPr>
        <w:rPr>
          <w:sz w:val="48"/>
          <w:szCs w:val="48"/>
        </w:rPr>
      </w:pPr>
    </w:p>
    <w:p w:rsidR="00647CDB" w:rsidRDefault="00647CDB" w:rsidP="00647CDB">
      <w:pPr>
        <w:rPr>
          <w:sz w:val="48"/>
          <w:szCs w:val="48"/>
        </w:rPr>
      </w:pPr>
    </w:p>
    <w:p w:rsidR="00315F11" w:rsidRDefault="00FB5A73" w:rsidP="00457C7E">
      <w:pPr>
        <w:rPr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407670</wp:posOffset>
                </wp:positionV>
                <wp:extent cx="6577330" cy="683895"/>
                <wp:effectExtent l="13335" t="12065" r="10160" b="8890"/>
                <wp:wrapNone/>
                <wp:docPr id="11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7330" cy="683895"/>
                        </a:xfrm>
                        <a:prstGeom prst="rect">
                          <a:avLst/>
                        </a:prstGeom>
                        <a:solidFill>
                          <a:srgbClr val="913783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C7E" w:rsidRPr="00A969BD" w:rsidRDefault="005D2745" w:rsidP="005D2745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969BD">
                              <w:rPr>
                                <w:rFonts w:ascii="Rockwell" w:hAnsi="Rockwell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TITLE OF SUCCESS STORY:</w:t>
                            </w:r>
                            <w:r w:rsidRPr="00A969BD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B5A73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B5A73" w:rsidRPr="00FB5A73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Avian Influenza Awareness Campaign</w:t>
                            </w:r>
                            <w:r w:rsidR="001600E7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– A success story in pandemic preparedness from Indonesian Red Cross (</w:t>
                            </w:r>
                            <w:proofErr w:type="spellStart"/>
                            <w:r w:rsidR="001600E7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Palang</w:t>
                            </w:r>
                            <w:proofErr w:type="spellEnd"/>
                            <w:r w:rsidR="001600E7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600E7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Merah</w:t>
                            </w:r>
                            <w:proofErr w:type="spellEnd"/>
                            <w:r w:rsidR="001600E7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Indonesia)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0;margin-top:32.1pt;width:517.9pt;height:53.85pt;z-index:-251600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" fillcolor="#913783" strokecolor="white [3212]">
                <v:textbox>
                  <w:txbxContent>
                    <w:p w:rsidR="00457C7E" w:rsidRPr="00A969BD" w:rsidRDefault="005D2745" w:rsidP="005D2745">
                      <w:pPr>
                        <w:spacing w:after="0" w:line="240" w:lineRule="auto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A969BD">
                        <w:rPr>
                          <w:rFonts w:ascii="Rockwell" w:hAnsi="Rockwell"/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TITLE OF SUCCESS STORY:</w:t>
                      </w:r>
                      <w:r w:rsidRPr="00A969BD"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FB5A73"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FB5A73" w:rsidRPr="00FB5A73"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>Avian Influenza Awareness Campaign</w:t>
                      </w:r>
                      <w:r w:rsidR="001600E7">
                        <w:rPr>
                          <w:rFonts w:ascii="Rockwell" w:hAnsi="Rockwel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– A success story in pandemic preparedness from Indonesian Red Cross (Palang Merah Indonesia)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15F11" w:rsidRDefault="00315F11" w:rsidP="004E38E3">
      <w:pPr>
        <w:rPr>
          <w:sz w:val="48"/>
          <w:szCs w:val="48"/>
        </w:rPr>
      </w:pPr>
    </w:p>
    <w:p w:rsidR="00315F11" w:rsidRDefault="00FB5A73" w:rsidP="004E38E3">
      <w:pPr>
        <w:rPr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-413385</wp:posOffset>
                </wp:positionH>
                <wp:positionV relativeFrom="paragraph">
                  <wp:posOffset>89535</wp:posOffset>
                </wp:positionV>
                <wp:extent cx="6568440" cy="617220"/>
                <wp:effectExtent l="0" t="0" r="0" b="0"/>
                <wp:wrapNone/>
                <wp:docPr id="1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8440" cy="617220"/>
                        </a:xfrm>
                        <a:prstGeom prst="rect">
                          <a:avLst/>
                        </a:prstGeom>
                        <a:solidFill>
                          <a:srgbClr val="9137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2745" w:rsidRPr="0089478C" w:rsidRDefault="005D2745" w:rsidP="0089478C">
                            <w:pPr>
                              <w:shd w:val="clear" w:color="auto" w:fill="913783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89478C">
                              <w:rPr>
                                <w:b/>
                                <w:i/>
                                <w:color w:val="FFFFFF" w:themeColor="background1"/>
                                <w:sz w:val="24"/>
                                <w:szCs w:val="28"/>
                              </w:rPr>
                              <w:t xml:space="preserve">Agencies names, address and focal contact person: </w:t>
                            </w:r>
                            <w:r w:rsidR="008A3DC3" w:rsidRPr="00EE1871">
                              <w:rPr>
                                <w:b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ARIFIN M. HADI Head of Disaster Management Division, Indonesian Red Cross National Headquarter </w:t>
                            </w:r>
                            <w:proofErr w:type="spellStart"/>
                            <w:r w:rsidR="008A3DC3" w:rsidRPr="00EE1871">
                              <w:rPr>
                                <w:b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Ph</w:t>
                            </w:r>
                            <w:proofErr w:type="spellEnd"/>
                            <w:r w:rsidR="008A3DC3" w:rsidRPr="00EE1871">
                              <w:rPr>
                                <w:b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: +62 21 7992325 E-mail: Arifin_mhadi@pmi.or.id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7" type="#_x0000_t202" style="position:absolute;margin-left:-32.55pt;margin-top:7.05pt;width:517.2pt;height:4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" fillcolor="#913783" stroked="f">
                <v:textbox>
                  <w:txbxContent>
                    <w:p w:rsidR="005D2745" w:rsidRPr="0089478C" w:rsidRDefault="005D2745" w:rsidP="0089478C">
                      <w:pPr>
                        <w:shd w:val="clear" w:color="auto" w:fill="913783"/>
                        <w:rPr>
                          <w:color w:val="FFFFFF" w:themeColor="background1"/>
                          <w:sz w:val="20"/>
                        </w:rPr>
                      </w:pPr>
                      <w:r w:rsidRPr="0089478C">
                        <w:rPr>
                          <w:b/>
                          <w:i/>
                          <w:color w:val="FFFFFF" w:themeColor="background1"/>
                          <w:sz w:val="24"/>
                          <w:szCs w:val="28"/>
                        </w:rPr>
                        <w:t xml:space="preserve">Agencies names, address and focal contact person: </w:t>
                      </w:r>
                      <w:r w:rsidR="008A3DC3" w:rsidRPr="00EE1871">
                        <w:rPr>
                          <w:b/>
                          <w:iCs/>
                          <w:color w:val="FFFFFF" w:themeColor="background1"/>
                          <w:sz w:val="20"/>
                          <w:szCs w:val="20"/>
                        </w:rPr>
                        <w:t>ARIFIN M. HADI Head of Disaster Management Division, Indonesian Red Cross National Headquarter Ph: +62 21 7992325 E-mail: Arifin_mhadi@pmi.or.id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315F11" w:rsidRDefault="008B06A5" w:rsidP="004E38E3">
      <w:pPr>
        <w:rPr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DCBE70C" wp14:editId="526B9BEA">
                <wp:simplePos x="0" y="0"/>
                <wp:positionH relativeFrom="column">
                  <wp:posOffset>1228725</wp:posOffset>
                </wp:positionH>
                <wp:positionV relativeFrom="paragraph">
                  <wp:posOffset>243205</wp:posOffset>
                </wp:positionV>
                <wp:extent cx="4935855" cy="4181475"/>
                <wp:effectExtent l="0" t="0" r="0" b="9525"/>
                <wp:wrapNone/>
                <wp:docPr id="9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5855" cy="41814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2745" w:rsidRDefault="008B06A5" w:rsidP="00D55FA9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81250" cy="1785937"/>
                                  <wp:effectExtent l="0" t="0" r="0" b="5080"/>
                                  <wp:docPr id="18" name="Picture 18" descr="D:\Users\angeline.tandiono\AppData\Local\Microsoft\Windows\Temporary Internet Files\Content.Outlook\PUM6J518\Indonesian Red Cross (PMI)_avian flu_relawan_ol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Users\angeline.tandiono\AppData\Local\Microsoft\Windows\Temporary Internet Files\Content.Outlook\PUM6J518\Indonesian Red Cross (PMI)_avian flu_relawan_ol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5334" cy="178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55FA9">
                              <w:t xml:space="preserve"> </w:t>
                            </w:r>
                          </w:p>
                          <w:p w:rsidR="00D55FA9" w:rsidRDefault="00D55FA9" w:rsidP="00D55FA9">
                            <w:pPr>
                              <w:spacing w:after="0" w:line="240" w:lineRule="auto"/>
                            </w:pPr>
                            <w:r>
                              <w:t>Indonesian Red Cross volunteer</w:t>
                            </w:r>
                          </w:p>
                          <w:p w:rsidR="00D55FA9" w:rsidRDefault="008B06A5" w:rsidP="00D55FA9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15449" cy="1990725"/>
                                  <wp:effectExtent l="0" t="0" r="0" b="0"/>
                                  <wp:docPr id="17" name="Picture 17" descr="D:\Users\angeline.tandiono\AppData\Local\Microsoft\Windows\Temporary Internet Files\Content.Outlook\PUM6J518\Indonesian Red Cross (PMI)_Kampanye Avian Influenca dok PMI (1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Users\angeline.tandiono\AppData\Local\Microsoft\Windows\Temporary Internet Files\Content.Outlook\PUM6J518\Indonesian Red Cross (PMI)_Kampanye Avian Influenca dok PMI (1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5449" cy="1990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55FA9" w:rsidRDefault="00D55FA9" w:rsidP="00D55FA9">
                            <w:pPr>
                              <w:spacing w:after="0" w:line="240" w:lineRule="auto"/>
                            </w:pPr>
                            <w:r>
                              <w:t>Avian Influenza campaign by Indonesian Red Cross</w:t>
                            </w:r>
                          </w:p>
                          <w:p w:rsidR="004E0D47" w:rsidRDefault="004E0D47" w:rsidP="00D55FA9">
                            <w:pPr>
                              <w:spacing w:after="0" w:line="240" w:lineRule="auto"/>
                            </w:pPr>
                            <w:r>
                              <w:t>Photos © Indonesian Red Cross (PMI)</w:t>
                            </w:r>
                          </w:p>
                          <w:p w:rsidR="00D55FA9" w:rsidRDefault="00D55FA9" w:rsidP="00D55FA9">
                            <w:pPr>
                              <w:spacing w:after="0" w:line="240" w:lineRule="auto"/>
                            </w:pPr>
                          </w:p>
                          <w:p w:rsidR="00D55FA9" w:rsidRDefault="00D55FA9" w:rsidP="005D274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8" style="position:absolute;margin-left:96.75pt;margin-top:19.15pt;width:388.65pt;height:329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" fillcolor="#d8d8d8 [2732]" stroked="f">
                <v:textbox>
                  <w:txbxContent>
                    <w:p w:rsidR="005D2745" w:rsidRDefault="008B06A5" w:rsidP="00D55FA9">
                      <w:pPr>
                        <w:spacing w:after="0" w:line="240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81250" cy="1785937"/>
                            <wp:effectExtent l="0" t="0" r="0" b="5080"/>
                            <wp:docPr id="18" name="Picture 18" descr="D:\Users\angeline.tandiono\AppData\Local\Microsoft\Windows\Temporary Internet Files\Content.Outlook\PUM6J518\Indonesian Red Cross (PMI)_avian flu_relawan_ol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Users\angeline.tandiono\AppData\Local\Microsoft\Windows\Temporary Internet Files\Content.Outlook\PUM6J518\Indonesian Red Cross (PMI)_avian flu_relawan_ol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5334" cy="178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55FA9">
                        <w:t xml:space="preserve"> </w:t>
                      </w:r>
                    </w:p>
                    <w:p w:rsidR="00D55FA9" w:rsidRDefault="00D55FA9" w:rsidP="00D55FA9">
                      <w:pPr>
                        <w:spacing w:after="0" w:line="240" w:lineRule="auto"/>
                      </w:pPr>
                      <w:r>
                        <w:t>Indonesian Red Cross volunteer</w:t>
                      </w:r>
                    </w:p>
                    <w:p w:rsidR="00D55FA9" w:rsidRDefault="008B06A5" w:rsidP="00D55FA9">
                      <w:pPr>
                        <w:spacing w:after="0" w:line="240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15449" cy="1990725"/>
                            <wp:effectExtent l="0" t="0" r="0" b="0"/>
                            <wp:docPr id="17" name="Picture 17" descr="D:\Users\angeline.tandiono\AppData\Local\Microsoft\Windows\Temporary Internet Files\Content.Outlook\PUM6J518\Indonesian Red Cross (PMI)_Kampanye Avian Influenca dok PMI (1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Users\angeline.tandiono\AppData\Local\Microsoft\Windows\Temporary Internet Files\Content.Outlook\PUM6J518\Indonesian Red Cross (PMI)_Kampanye Avian Influenca dok PMI (1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5449" cy="1990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55FA9" w:rsidRDefault="00D55FA9" w:rsidP="00D55FA9">
                      <w:pPr>
                        <w:spacing w:after="0" w:line="240" w:lineRule="auto"/>
                      </w:pPr>
                      <w:r>
                        <w:t>Avian Influenza campaign by Indonesian Red Cross</w:t>
                      </w:r>
                    </w:p>
                    <w:p w:rsidR="004E0D47" w:rsidRDefault="004E0D47" w:rsidP="00D55FA9">
                      <w:pPr>
                        <w:spacing w:after="0" w:line="240" w:lineRule="auto"/>
                      </w:pPr>
                      <w:r>
                        <w:t>Photos © Indonesian Red Cross (PMI)</w:t>
                      </w:r>
                    </w:p>
                    <w:p w:rsidR="00D55FA9" w:rsidRDefault="00D55FA9" w:rsidP="00D55FA9">
                      <w:pPr>
                        <w:spacing w:after="0" w:line="240" w:lineRule="auto"/>
                      </w:pPr>
                    </w:p>
                    <w:p w:rsidR="00D55FA9" w:rsidRDefault="00D55FA9" w:rsidP="005D274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B64DA6E" wp14:editId="171C8FF8">
                <wp:simplePos x="0" y="0"/>
                <wp:positionH relativeFrom="column">
                  <wp:posOffset>-419100</wp:posOffset>
                </wp:positionH>
                <wp:positionV relativeFrom="paragraph">
                  <wp:posOffset>224154</wp:posOffset>
                </wp:positionV>
                <wp:extent cx="1543050" cy="4200525"/>
                <wp:effectExtent l="0" t="0" r="0" b="9525"/>
                <wp:wrapNone/>
                <wp:docPr id="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4200525"/>
                        </a:xfrm>
                        <a:prstGeom prst="rect">
                          <a:avLst/>
                        </a:prstGeom>
                        <a:solidFill>
                          <a:srgbClr val="913783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5E67" w:rsidRPr="003A623A" w:rsidRDefault="00FB5A73" w:rsidP="00FB5A73">
                            <w:r w:rsidRPr="003A623A">
                              <w:rPr>
                                <w:i/>
                                <w:color w:val="404040" w:themeColor="text1" w:themeTint="BF"/>
                              </w:rPr>
                              <w:t xml:space="preserve">"I have moved the chicken cage to be exposed by the sun and always remember to clean it regularly as suggested by my village volunteer friends," says </w:t>
                            </w:r>
                            <w:proofErr w:type="spellStart"/>
                            <w:r w:rsidRPr="003A623A">
                              <w:rPr>
                                <w:i/>
                                <w:color w:val="404040" w:themeColor="text1" w:themeTint="BF"/>
                              </w:rPr>
                              <w:t>Deden</w:t>
                            </w:r>
                            <w:proofErr w:type="spellEnd"/>
                            <w:r w:rsidRPr="003A623A">
                              <w:rPr>
                                <w:i/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3A623A">
                              <w:rPr>
                                <w:i/>
                                <w:color w:val="404040" w:themeColor="text1" w:themeTint="BF"/>
                              </w:rPr>
                              <w:t>Romli</w:t>
                            </w:r>
                            <w:proofErr w:type="spellEnd"/>
                            <w:r w:rsidRPr="003A623A">
                              <w:rPr>
                                <w:i/>
                                <w:color w:val="404040" w:themeColor="text1" w:themeTint="BF"/>
                              </w:rPr>
                              <w:t>, who has been raising chickens in his backyard for 15 years.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9" style="position:absolute;margin-left:-33pt;margin-top:17.65pt;width:121.5pt;height:330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" fillcolor="#913783" stroked="f">
                <v:fill opacity="46003f"/>
                <v:textbox>
                  <w:txbxContent>
                    <w:p w:rsidR="00555E67" w:rsidRPr="003A623A" w:rsidRDefault="00FB5A73" w:rsidP="00FB5A73">
                      <w:r w:rsidRPr="003A623A">
                        <w:rPr>
                          <w:i/>
                          <w:color w:val="404040" w:themeColor="text1" w:themeTint="BF"/>
                        </w:rPr>
                        <w:t xml:space="preserve">"I have moved the chicken cage to be exposed by the sun and always remember to clean it regularly as suggested by my village volunteer friends," says </w:t>
                      </w:r>
                      <w:proofErr w:type="spellStart"/>
                      <w:r w:rsidRPr="003A623A">
                        <w:rPr>
                          <w:i/>
                          <w:color w:val="404040" w:themeColor="text1" w:themeTint="BF"/>
                        </w:rPr>
                        <w:t>Deden</w:t>
                      </w:r>
                      <w:proofErr w:type="spellEnd"/>
                      <w:r w:rsidRPr="003A623A">
                        <w:rPr>
                          <w:i/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3A623A">
                        <w:rPr>
                          <w:i/>
                          <w:color w:val="404040" w:themeColor="text1" w:themeTint="BF"/>
                        </w:rPr>
                        <w:t>Romli</w:t>
                      </w:r>
                      <w:proofErr w:type="spellEnd"/>
                      <w:r w:rsidRPr="003A623A">
                        <w:rPr>
                          <w:i/>
                          <w:color w:val="404040" w:themeColor="text1" w:themeTint="BF"/>
                        </w:rPr>
                        <w:t>, who has been raising chickens in his backyard for 15 years.</w:t>
                      </w:r>
                    </w:p>
                  </w:txbxContent>
                </v:textbox>
              </v:rect>
            </w:pict>
          </mc:Fallback>
        </mc:AlternateContent>
      </w:r>
    </w:p>
    <w:p w:rsidR="004E38E3" w:rsidRPr="00647CDB" w:rsidRDefault="004E38E3" w:rsidP="00736A55">
      <w:pPr>
        <w:tabs>
          <w:tab w:val="left" w:pos="-540"/>
        </w:tabs>
        <w:ind w:hanging="540"/>
        <w:rPr>
          <w:sz w:val="48"/>
          <w:szCs w:val="48"/>
        </w:rPr>
      </w:pPr>
    </w:p>
    <w:p w:rsidR="0092594A" w:rsidRDefault="004E0DDC" w:rsidP="004E0DDC">
      <w:pPr>
        <w:tabs>
          <w:tab w:val="left" w:pos="1560"/>
        </w:tabs>
        <w:rPr>
          <w:rFonts w:cs="Arial"/>
          <w:color w:val="4A442A" w:themeColor="background2" w:themeShade="40"/>
        </w:rPr>
      </w:pPr>
      <w:r>
        <w:rPr>
          <w:rFonts w:cs="Arial"/>
          <w:color w:val="4A442A" w:themeColor="background2" w:themeShade="40"/>
        </w:rPr>
        <w:tab/>
      </w:r>
    </w:p>
    <w:p w:rsidR="004E0DDC" w:rsidRDefault="004E0DDC" w:rsidP="004E0DDC">
      <w:pPr>
        <w:tabs>
          <w:tab w:val="left" w:pos="1560"/>
        </w:tabs>
        <w:rPr>
          <w:rFonts w:cs="Arial"/>
          <w:color w:val="4A442A" w:themeColor="background2" w:themeShade="40"/>
        </w:rPr>
      </w:pPr>
    </w:p>
    <w:p w:rsidR="00555E67" w:rsidRPr="009D1C52" w:rsidRDefault="00555E67" w:rsidP="00555E67">
      <w:pPr>
        <w:rPr>
          <w:sz w:val="32"/>
          <w:szCs w:val="32"/>
        </w:rPr>
      </w:pPr>
    </w:p>
    <w:p w:rsidR="00555E67" w:rsidRDefault="00555E67" w:rsidP="00555E67">
      <w:pPr>
        <w:tabs>
          <w:tab w:val="left" w:pos="3110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:rsidR="00555E67" w:rsidRPr="00647CDB" w:rsidRDefault="00555E67" w:rsidP="00555E67">
      <w:pPr>
        <w:rPr>
          <w:sz w:val="48"/>
          <w:szCs w:val="48"/>
        </w:rPr>
      </w:pPr>
    </w:p>
    <w:p w:rsidR="00555E67" w:rsidRPr="00647CDB" w:rsidRDefault="00555E67" w:rsidP="00555E67">
      <w:pPr>
        <w:rPr>
          <w:sz w:val="48"/>
          <w:szCs w:val="48"/>
        </w:rPr>
      </w:pPr>
    </w:p>
    <w:p w:rsidR="00457C7E" w:rsidRDefault="008B06A5">
      <w:pPr>
        <w:rPr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796F2D8" wp14:editId="64EEFE57">
                <wp:simplePos x="0" y="0"/>
                <wp:positionH relativeFrom="column">
                  <wp:posOffset>-409575</wp:posOffset>
                </wp:positionH>
                <wp:positionV relativeFrom="paragraph">
                  <wp:posOffset>668020</wp:posOffset>
                </wp:positionV>
                <wp:extent cx="6568440" cy="1616710"/>
                <wp:effectExtent l="0" t="0" r="3810" b="2540"/>
                <wp:wrapNone/>
                <wp:docPr id="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8440" cy="1616710"/>
                        </a:xfrm>
                        <a:prstGeom prst="rect">
                          <a:avLst/>
                        </a:prstGeom>
                        <a:solidFill>
                          <a:srgbClr val="913783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00E7" w:rsidRDefault="00457C7E" w:rsidP="00FB5A73">
                            <w:pPr>
                              <w:pStyle w:val="NoSpacing"/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4715AD"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>PROBLEM</w:t>
                            </w:r>
                            <w:r w:rsidR="005D2745"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:rsidR="003A623A" w:rsidRDefault="003A623A" w:rsidP="00FB5A73">
                            <w:pPr>
                              <w:pStyle w:val="NoSpacing"/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  <w:p w:rsidR="003A623A" w:rsidRDefault="00FB5A73" w:rsidP="00FB5A73">
                            <w:pPr>
                              <w:pStyle w:val="NoSpacing"/>
                              <w:rPr>
                                <w:iCs/>
                              </w:rPr>
                            </w:pPr>
                            <w:r w:rsidRPr="001600E7">
                              <w:rPr>
                                <w:iCs/>
                              </w:rPr>
                              <w:t xml:space="preserve">Indonesia has the highest number of reported deaths from avian influenza (AI). </w:t>
                            </w:r>
                          </w:p>
                          <w:p w:rsidR="003A623A" w:rsidRDefault="003A623A" w:rsidP="00FB5A73">
                            <w:pPr>
                              <w:pStyle w:val="NoSpacing"/>
                              <w:rPr>
                                <w:iCs/>
                              </w:rPr>
                            </w:pPr>
                          </w:p>
                          <w:p w:rsidR="003A623A" w:rsidRDefault="00FB5A73" w:rsidP="00FB5A73">
                            <w:pPr>
                              <w:pStyle w:val="NoSpacing"/>
                              <w:rPr>
                                <w:iCs/>
                              </w:rPr>
                            </w:pPr>
                            <w:r w:rsidRPr="001600E7">
                              <w:rPr>
                                <w:iCs/>
                              </w:rPr>
                              <w:t>To prevent a future pandemic, PMI began the community-based avian influenza</w:t>
                            </w:r>
                            <w:r w:rsidR="003A623A">
                              <w:rPr>
                                <w:iCs/>
                              </w:rPr>
                              <w:t xml:space="preserve"> control project in 2006, targe</w:t>
                            </w:r>
                            <w:r w:rsidRPr="001600E7">
                              <w:rPr>
                                <w:iCs/>
                              </w:rPr>
                              <w:t xml:space="preserve">ting more than 400,000 people in ten provinces where AI cases were reported. </w:t>
                            </w:r>
                          </w:p>
                          <w:p w:rsidR="003A623A" w:rsidRDefault="003A623A" w:rsidP="00FB5A73">
                            <w:pPr>
                              <w:pStyle w:val="NoSpacing"/>
                              <w:rPr>
                                <w:iCs/>
                              </w:rPr>
                            </w:pPr>
                          </w:p>
                          <w:p w:rsidR="00555E67" w:rsidRPr="003411A1" w:rsidRDefault="00FB5A73" w:rsidP="00FB5A73">
                            <w:pPr>
                              <w:pStyle w:val="NoSpacing"/>
                              <w:rPr>
                                <w:rFonts w:ascii="Rockwell" w:hAnsi="Rockwell"/>
                                <w:b/>
                                <w:color w:val="948A54" w:themeColor="background2" w:themeShade="80"/>
                                <w:sz w:val="24"/>
                                <w:szCs w:val="24"/>
                              </w:rPr>
                            </w:pPr>
                            <w:r w:rsidRPr="001600E7">
                              <w:rPr>
                                <w:iCs/>
                              </w:rPr>
                              <w:t xml:space="preserve">The objective </w:t>
                            </w:r>
                            <w:r w:rsidR="004E0D47">
                              <w:rPr>
                                <w:iCs/>
                              </w:rPr>
                              <w:t xml:space="preserve">was to increase awareness of </w:t>
                            </w:r>
                            <w:r w:rsidR="004E0D47" w:rsidRPr="001600E7">
                              <w:rPr>
                                <w:iCs/>
                              </w:rPr>
                              <w:t xml:space="preserve">avian influenza </w:t>
                            </w:r>
                            <w:r w:rsidR="004E0D47">
                              <w:rPr>
                                <w:iCs/>
                              </w:rPr>
                              <w:t xml:space="preserve"> </w:t>
                            </w:r>
                            <w:r w:rsidRPr="001600E7">
                              <w:rPr>
                                <w:iCs/>
                              </w:rPr>
                              <w:t>and reduce the risk of a pandemic by sharing knowledge across communities.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30" type="#_x0000_t202" style="position:absolute;margin-left:-32.25pt;margin-top:52.6pt;width:517.2pt;height:127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" fillcolor="#913783" stroked="f" strokecolor="white [3212]">
                <v:fill opacity="46003f"/>
                <v:textbox>
                  <w:txbxContent>
                    <w:p w:rsidR="001600E7" w:rsidRDefault="00457C7E" w:rsidP="00FB5A73">
                      <w:pPr>
                        <w:pStyle w:val="NoSpacing"/>
                        <w:rPr>
                          <w:rFonts w:ascii="Rockwell" w:hAnsi="Rockwell"/>
                          <w:b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 xml:space="preserve">THE </w:t>
                      </w:r>
                      <w:r w:rsidR="004715AD">
                        <w:rPr>
                          <w:rFonts w:ascii="Rockwell" w:hAnsi="Rockwell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>PROBLEM</w:t>
                      </w:r>
                      <w:r w:rsidR="005D2745">
                        <w:rPr>
                          <w:rFonts w:ascii="Rockwell" w:hAnsi="Rockwell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 xml:space="preserve">: </w:t>
                      </w:r>
                    </w:p>
                    <w:p w:rsidR="003A623A" w:rsidRDefault="003A623A" w:rsidP="00FB5A73">
                      <w:pPr>
                        <w:pStyle w:val="NoSpacing"/>
                        <w:rPr>
                          <w:rFonts w:ascii="Rockwell" w:hAnsi="Rockwell"/>
                          <w:b/>
                          <w:color w:val="404040" w:themeColor="text1" w:themeTint="BF"/>
                          <w:sz w:val="24"/>
                          <w:szCs w:val="24"/>
                        </w:rPr>
                      </w:pPr>
                    </w:p>
                    <w:p w:rsidR="003A623A" w:rsidRDefault="00FB5A73" w:rsidP="00FB5A73">
                      <w:pPr>
                        <w:pStyle w:val="NoSpacing"/>
                        <w:rPr>
                          <w:iCs/>
                        </w:rPr>
                      </w:pPr>
                      <w:r w:rsidRPr="001600E7">
                        <w:rPr>
                          <w:iCs/>
                        </w:rPr>
                        <w:t xml:space="preserve">Indonesia has the highest number of reported deaths from avian influenza (AI). </w:t>
                      </w:r>
                    </w:p>
                    <w:p w:rsidR="003A623A" w:rsidRDefault="003A623A" w:rsidP="00FB5A73">
                      <w:pPr>
                        <w:pStyle w:val="NoSpacing"/>
                        <w:rPr>
                          <w:iCs/>
                        </w:rPr>
                      </w:pPr>
                    </w:p>
                    <w:p w:rsidR="003A623A" w:rsidRDefault="00FB5A73" w:rsidP="00FB5A73">
                      <w:pPr>
                        <w:pStyle w:val="NoSpacing"/>
                        <w:rPr>
                          <w:iCs/>
                        </w:rPr>
                      </w:pPr>
                      <w:r w:rsidRPr="001600E7">
                        <w:rPr>
                          <w:iCs/>
                        </w:rPr>
                        <w:t>To prevent a future pandemic, PMI began the community-based avian influenza</w:t>
                      </w:r>
                      <w:r w:rsidR="003A623A">
                        <w:rPr>
                          <w:iCs/>
                        </w:rPr>
                        <w:t xml:space="preserve"> control project in 2006, targe</w:t>
                      </w:r>
                      <w:r w:rsidRPr="001600E7">
                        <w:rPr>
                          <w:iCs/>
                        </w:rPr>
                        <w:t xml:space="preserve">ting more than 400,000 people in ten provinces where AI cases were reported. </w:t>
                      </w:r>
                    </w:p>
                    <w:p w:rsidR="003A623A" w:rsidRDefault="003A623A" w:rsidP="00FB5A73">
                      <w:pPr>
                        <w:pStyle w:val="NoSpacing"/>
                        <w:rPr>
                          <w:iCs/>
                        </w:rPr>
                      </w:pPr>
                    </w:p>
                    <w:p w:rsidR="00555E67" w:rsidRPr="003411A1" w:rsidRDefault="00FB5A73" w:rsidP="00FB5A73">
                      <w:pPr>
                        <w:pStyle w:val="NoSpacing"/>
                        <w:rPr>
                          <w:rFonts w:ascii="Rockwell" w:hAnsi="Rockwell"/>
                          <w:b/>
                          <w:color w:val="948A54" w:themeColor="background2" w:themeShade="80"/>
                          <w:sz w:val="24"/>
                          <w:szCs w:val="24"/>
                        </w:rPr>
                      </w:pPr>
                      <w:r w:rsidRPr="001600E7">
                        <w:rPr>
                          <w:iCs/>
                        </w:rPr>
                        <w:t xml:space="preserve">The objective </w:t>
                      </w:r>
                      <w:r w:rsidR="004E0D47">
                        <w:rPr>
                          <w:iCs/>
                        </w:rPr>
                        <w:t xml:space="preserve">was to increase awareness of </w:t>
                      </w:r>
                      <w:r w:rsidR="004E0D47" w:rsidRPr="001600E7">
                        <w:rPr>
                          <w:iCs/>
                        </w:rPr>
                        <w:t xml:space="preserve">avian influenza </w:t>
                      </w:r>
                      <w:r w:rsidR="004E0D47">
                        <w:rPr>
                          <w:iCs/>
                        </w:rPr>
                        <w:t xml:space="preserve"> </w:t>
                      </w:r>
                      <w:r w:rsidRPr="001600E7">
                        <w:rPr>
                          <w:iCs/>
                        </w:rPr>
                        <w:t>and reduce the risk of a pandemic by sharing knowledge across communities.</w:t>
                      </w:r>
                    </w:p>
                  </w:txbxContent>
                </v:textbox>
              </v:shape>
            </w:pict>
          </mc:Fallback>
        </mc:AlternateContent>
      </w:r>
      <w:r w:rsidR="00457C7E">
        <w:rPr>
          <w:sz w:val="48"/>
          <w:szCs w:val="48"/>
        </w:rPr>
        <w:br w:type="page"/>
      </w:r>
    </w:p>
    <w:p w:rsidR="00555E67" w:rsidRPr="00647CDB" w:rsidRDefault="008B06A5" w:rsidP="00555E67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46AA065" wp14:editId="39983A34">
                <wp:simplePos x="0" y="0"/>
                <wp:positionH relativeFrom="column">
                  <wp:posOffset>2933700</wp:posOffset>
                </wp:positionH>
                <wp:positionV relativeFrom="paragraph">
                  <wp:posOffset>20955</wp:posOffset>
                </wp:positionV>
                <wp:extent cx="3155950" cy="2809875"/>
                <wp:effectExtent l="0" t="0" r="6350" b="9525"/>
                <wp:wrapNone/>
                <wp:docPr id="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5950" cy="2809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3193" w:rsidRDefault="008B06A5" w:rsidP="00CA3193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5173FB" wp14:editId="0EDB38B5">
                                  <wp:extent cx="3139369" cy="2355103"/>
                                  <wp:effectExtent l="0" t="0" r="4445" b="7620"/>
                                  <wp:docPr id="16" name="Picture 16" descr="D:\Users\angeline.tandiono\AppData\Local\Microsoft\Windows\Temporary Internet Files\Content.Outlook\PUM6J518\Indonesian Red Cross (PMI)_Kampanye Avian Influenca dok PMI (4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Users\angeline.tandiono\AppData\Local\Microsoft\Windows\Temporary Internet Files\Content.Outlook\PUM6J518\Indonesian Red Cross (PMI)_Kampanye Avian Influenca dok PMI (4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5599" cy="23597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55FA9" w:rsidRDefault="00D55FA9" w:rsidP="00CA3193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Avian Influenza campaign by Indonesian Red Cross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31" style="position:absolute;margin-left:231pt;margin-top:1.65pt;width:248.5pt;height:221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" fillcolor="#d8d8d8 [2732]" stroked="f">
                <v:textbox>
                  <w:txbxContent>
                    <w:p w:rsidR="00CA3193" w:rsidRDefault="008B06A5" w:rsidP="00CA3193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5173FB" wp14:editId="0EDB38B5">
                            <wp:extent cx="3139369" cy="2355103"/>
                            <wp:effectExtent l="0" t="0" r="4445" b="7620"/>
                            <wp:docPr id="16" name="Picture 16" descr="D:\Users\angeline.tandiono\AppData\Local\Microsoft\Windows\Temporary Internet Files\Content.Outlook\PUM6J518\Indonesian Red Cross (PMI)_Kampanye Avian Influenca dok PMI (4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Users\angeline.tandiono\AppData\Local\Microsoft\Windows\Temporary Internet Files\Content.Outlook\PUM6J518\Indonesian Red Cross (PMI)_Kampanye Avian Influenca dok PMI (4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5599" cy="23597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55FA9" w:rsidRDefault="00D55FA9" w:rsidP="00CA3193">
                      <w:pPr>
                        <w:spacing w:after="0" w:line="240" w:lineRule="auto"/>
                        <w:jc w:val="center"/>
                      </w:pPr>
                      <w:r>
                        <w:t>Avian Influenza campaign by Indonesian Red Cross</w:t>
                      </w:r>
                    </w:p>
                  </w:txbxContent>
                </v:textbox>
              </v:rect>
            </w:pict>
          </mc:Fallback>
        </mc:AlternateContent>
      </w:r>
      <w:r w:rsidR="00FB5A73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BB54F59" wp14:editId="65B1E352">
                <wp:simplePos x="0" y="0"/>
                <wp:positionH relativeFrom="column">
                  <wp:posOffset>-483870</wp:posOffset>
                </wp:positionH>
                <wp:positionV relativeFrom="paragraph">
                  <wp:posOffset>20320</wp:posOffset>
                </wp:positionV>
                <wp:extent cx="3184525" cy="5582285"/>
                <wp:effectExtent l="1905" t="8890" r="4445" b="0"/>
                <wp:wrapNone/>
                <wp:docPr id="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4525" cy="5582285"/>
                        </a:xfrm>
                        <a:prstGeom prst="rect">
                          <a:avLst/>
                        </a:prstGeom>
                        <a:solidFill>
                          <a:srgbClr val="913783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7C7E" w:rsidRPr="00CF7677" w:rsidRDefault="00457C7E" w:rsidP="00457C7E">
                            <w:pPr>
                              <w:pStyle w:val="NoSpacing"/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>THE ACTIVITIES</w:t>
                            </w:r>
                          </w:p>
                          <w:p w:rsidR="00457C7E" w:rsidRPr="00CF7677" w:rsidRDefault="00457C7E" w:rsidP="00457C7E">
                            <w:pPr>
                              <w:pStyle w:val="NoSpacing"/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  <w:p w:rsidR="003A623A" w:rsidRDefault="00FB5A73" w:rsidP="004E0D47">
                            <w:pPr>
                              <w:rPr>
                                <w:color w:val="404040" w:themeColor="text1" w:themeTint="BF"/>
                              </w:rPr>
                            </w:pPr>
                            <w:r w:rsidRPr="00FB5A73">
                              <w:rPr>
                                <w:color w:val="404040" w:themeColor="text1" w:themeTint="BF"/>
                              </w:rPr>
                              <w:t xml:space="preserve">In the target villages, PMI recruited and trained village coordinators </w:t>
                            </w:r>
                            <w:r w:rsidR="004E0D47">
                              <w:rPr>
                                <w:color w:val="404040" w:themeColor="text1" w:themeTint="BF"/>
                              </w:rPr>
                              <w:t>to</w:t>
                            </w:r>
                            <w:r w:rsidRPr="00FB5A73">
                              <w:rPr>
                                <w:color w:val="404040" w:themeColor="text1" w:themeTint="BF"/>
                              </w:rPr>
                              <w:t xml:space="preserve"> provide tra</w:t>
                            </w:r>
                            <w:r w:rsidR="004E0D47">
                              <w:rPr>
                                <w:color w:val="404040" w:themeColor="text1" w:themeTint="BF"/>
                              </w:rPr>
                              <w:t>ining to community volunteers, regarding</w:t>
                            </w:r>
                            <w:r w:rsidRPr="00FB5A73">
                              <w:rPr>
                                <w:color w:val="404040" w:themeColor="text1" w:themeTint="BF"/>
                              </w:rPr>
                              <w:t xml:space="preserve"> how to disseminate knowledge on</w:t>
                            </w:r>
                            <w:r w:rsidR="003A623A">
                              <w:rPr>
                                <w:color w:val="404040" w:themeColor="text1" w:themeTint="BF"/>
                              </w:rPr>
                              <w:t xml:space="preserve"> avian influenza</w:t>
                            </w:r>
                            <w:r w:rsidR="004E0D47">
                              <w:rPr>
                                <w:color w:val="404040" w:themeColor="text1" w:themeTint="BF"/>
                              </w:rPr>
                              <w:t>. Specifically</w:t>
                            </w:r>
                            <w:r w:rsidRPr="00FB5A73">
                              <w:rPr>
                                <w:color w:val="404040" w:themeColor="text1" w:themeTint="BF"/>
                              </w:rPr>
                              <w:t xml:space="preserve"> to</w:t>
                            </w:r>
                            <w:r w:rsidR="004E0D47">
                              <w:rPr>
                                <w:color w:val="404040" w:themeColor="text1" w:themeTint="BF"/>
                              </w:rPr>
                              <w:t xml:space="preserve"> the</w:t>
                            </w:r>
                            <w:r w:rsidRPr="00FB5A73">
                              <w:rPr>
                                <w:color w:val="404040" w:themeColor="text1" w:themeTint="BF"/>
                              </w:rPr>
                              <w:t xml:space="preserve"> four </w:t>
                            </w:r>
                            <w:r w:rsidR="004E0D47">
                              <w:rPr>
                                <w:color w:val="404040" w:themeColor="text1" w:themeTint="BF"/>
                              </w:rPr>
                              <w:t xml:space="preserve">target groups of </w:t>
                            </w:r>
                            <w:r w:rsidRPr="00FB5A73">
                              <w:rPr>
                                <w:color w:val="404040" w:themeColor="text1" w:themeTint="BF"/>
                              </w:rPr>
                              <w:t xml:space="preserve">households, poultry framers, schools, and traditional markets. </w:t>
                            </w:r>
                          </w:p>
                          <w:p w:rsidR="003A623A" w:rsidRDefault="00FB5A73" w:rsidP="003A623A">
                            <w:pPr>
                              <w:rPr>
                                <w:color w:val="404040" w:themeColor="text1" w:themeTint="BF"/>
                              </w:rPr>
                            </w:pPr>
                            <w:r w:rsidRPr="00FB5A73">
                              <w:rPr>
                                <w:color w:val="404040" w:themeColor="text1" w:themeTint="BF"/>
                              </w:rPr>
                              <w:t xml:space="preserve">Different approaches were used for each group. For example, in the case of households, volunteers made door-to-door visits and used materials such as flyers, flipcharts, posters and stickers. </w:t>
                            </w:r>
                          </w:p>
                          <w:p w:rsidR="003A623A" w:rsidRDefault="00FB5A73" w:rsidP="003A623A">
                            <w:pPr>
                              <w:rPr>
                                <w:color w:val="404040" w:themeColor="text1" w:themeTint="BF"/>
                              </w:rPr>
                            </w:pPr>
                            <w:r w:rsidRPr="00FB5A73">
                              <w:rPr>
                                <w:color w:val="404040" w:themeColor="text1" w:themeTint="BF"/>
                              </w:rPr>
                              <w:t xml:space="preserve">At first people were wary of the campaign because of their fears of </w:t>
                            </w:r>
                            <w:r w:rsidR="003A623A">
                              <w:rPr>
                                <w:color w:val="404040" w:themeColor="text1" w:themeTint="BF"/>
                              </w:rPr>
                              <w:t>avian influenza</w:t>
                            </w:r>
                            <w:r w:rsidRPr="00FB5A73">
                              <w:rPr>
                                <w:color w:val="404040" w:themeColor="text1" w:themeTint="BF"/>
                              </w:rPr>
                              <w:t xml:space="preserve"> in general; however,</w:t>
                            </w:r>
                            <w:r w:rsidR="003A623A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r w:rsidRPr="00FB5A73">
                              <w:rPr>
                                <w:color w:val="404040" w:themeColor="text1" w:themeTint="BF"/>
                              </w:rPr>
                              <w:t xml:space="preserve">once they understood the necessity of prevention, they were receptive to awareness activities. </w:t>
                            </w:r>
                          </w:p>
                          <w:p w:rsidR="00457C7E" w:rsidRPr="00CA3193" w:rsidRDefault="00FB5A73" w:rsidP="003A623A">
                            <w:pPr>
                              <w:rPr>
                                <w:color w:val="404040" w:themeColor="text1" w:themeTint="BF"/>
                              </w:rPr>
                            </w:pPr>
                            <w:r w:rsidRPr="00FB5A73">
                              <w:rPr>
                                <w:color w:val="404040" w:themeColor="text1" w:themeTint="BF"/>
                              </w:rPr>
                              <w:t xml:space="preserve">At the national level, a number of workshops were held so that PMI branch staff could train local volunteers and partners. Educational DVDs for </w:t>
                            </w:r>
                            <w:r w:rsidR="003A623A">
                              <w:rPr>
                                <w:color w:val="404040" w:themeColor="text1" w:themeTint="BF"/>
                              </w:rPr>
                              <w:t>avian influenza</w:t>
                            </w:r>
                            <w:r w:rsidR="003A623A" w:rsidRPr="00FB5A73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r w:rsidRPr="00FB5A73">
                              <w:rPr>
                                <w:color w:val="404040" w:themeColor="text1" w:themeTint="BF"/>
                              </w:rPr>
                              <w:t>prevention were produced in November 2007 and distributed to all PMI branches nationwide</w:t>
                            </w:r>
                            <w:r>
                              <w:rPr>
                                <w:color w:val="404040" w:themeColor="text1" w:themeTint="B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2" type="#_x0000_t202" style="position:absolute;margin-left:-38.1pt;margin-top:1.6pt;width:250.75pt;height:439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" fillcolor="#913783" stroked="f" strokecolor="white [3212]">
                <v:fill opacity="46003f"/>
                <v:textbox>
                  <w:txbxContent>
                    <w:p w:rsidR="00457C7E" w:rsidRPr="00CF7677" w:rsidRDefault="00457C7E" w:rsidP="00457C7E">
                      <w:pPr>
                        <w:pStyle w:val="NoSpacing"/>
                        <w:rPr>
                          <w:rFonts w:ascii="Rockwell" w:hAnsi="Rockwell"/>
                          <w:b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>THE ACTIVITIES</w:t>
                      </w:r>
                    </w:p>
                    <w:p w:rsidR="00457C7E" w:rsidRPr="00CF7677" w:rsidRDefault="00457C7E" w:rsidP="00457C7E">
                      <w:pPr>
                        <w:pStyle w:val="NoSpacing"/>
                        <w:rPr>
                          <w:rFonts w:ascii="Rockwell" w:hAnsi="Rockwell"/>
                          <w:b/>
                          <w:color w:val="404040" w:themeColor="text1" w:themeTint="BF"/>
                          <w:sz w:val="24"/>
                          <w:szCs w:val="24"/>
                        </w:rPr>
                      </w:pPr>
                    </w:p>
                    <w:p w:rsidR="003A623A" w:rsidRDefault="00FB5A73" w:rsidP="004E0D47">
                      <w:pPr>
                        <w:rPr>
                          <w:color w:val="404040" w:themeColor="text1" w:themeTint="BF"/>
                        </w:rPr>
                      </w:pPr>
                      <w:r w:rsidRPr="00FB5A73">
                        <w:rPr>
                          <w:color w:val="404040" w:themeColor="text1" w:themeTint="BF"/>
                        </w:rPr>
                        <w:t xml:space="preserve">In the target villages, PMI recruited and trained village coordinators </w:t>
                      </w:r>
                      <w:r w:rsidR="004E0D47">
                        <w:rPr>
                          <w:color w:val="404040" w:themeColor="text1" w:themeTint="BF"/>
                        </w:rPr>
                        <w:t>to</w:t>
                      </w:r>
                      <w:r w:rsidRPr="00FB5A73">
                        <w:rPr>
                          <w:color w:val="404040" w:themeColor="text1" w:themeTint="BF"/>
                        </w:rPr>
                        <w:t xml:space="preserve"> provide tra</w:t>
                      </w:r>
                      <w:r w:rsidR="004E0D47">
                        <w:rPr>
                          <w:color w:val="404040" w:themeColor="text1" w:themeTint="BF"/>
                        </w:rPr>
                        <w:t>ining to community volunteers, regarding</w:t>
                      </w:r>
                      <w:r w:rsidRPr="00FB5A73">
                        <w:rPr>
                          <w:color w:val="404040" w:themeColor="text1" w:themeTint="BF"/>
                        </w:rPr>
                        <w:t xml:space="preserve"> how to disseminate knowledge on</w:t>
                      </w:r>
                      <w:r w:rsidR="003A623A">
                        <w:rPr>
                          <w:color w:val="404040" w:themeColor="text1" w:themeTint="BF"/>
                        </w:rPr>
                        <w:t xml:space="preserve"> avian influenza</w:t>
                      </w:r>
                      <w:r w:rsidR="004E0D47">
                        <w:rPr>
                          <w:color w:val="404040" w:themeColor="text1" w:themeTint="BF"/>
                        </w:rPr>
                        <w:t>. Specifically</w:t>
                      </w:r>
                      <w:r w:rsidRPr="00FB5A73">
                        <w:rPr>
                          <w:color w:val="404040" w:themeColor="text1" w:themeTint="BF"/>
                        </w:rPr>
                        <w:t xml:space="preserve"> to</w:t>
                      </w:r>
                      <w:r w:rsidR="004E0D47">
                        <w:rPr>
                          <w:color w:val="404040" w:themeColor="text1" w:themeTint="BF"/>
                        </w:rPr>
                        <w:t xml:space="preserve"> the</w:t>
                      </w:r>
                      <w:r w:rsidRPr="00FB5A73">
                        <w:rPr>
                          <w:color w:val="404040" w:themeColor="text1" w:themeTint="BF"/>
                        </w:rPr>
                        <w:t xml:space="preserve"> four </w:t>
                      </w:r>
                      <w:r w:rsidR="004E0D47">
                        <w:rPr>
                          <w:color w:val="404040" w:themeColor="text1" w:themeTint="BF"/>
                        </w:rPr>
                        <w:t xml:space="preserve">target groups of </w:t>
                      </w:r>
                      <w:r w:rsidRPr="00FB5A73">
                        <w:rPr>
                          <w:color w:val="404040" w:themeColor="text1" w:themeTint="BF"/>
                        </w:rPr>
                        <w:t xml:space="preserve">households, poultry framers, schools, and traditional markets. </w:t>
                      </w:r>
                    </w:p>
                    <w:p w:rsidR="003A623A" w:rsidRDefault="00FB5A73" w:rsidP="003A623A">
                      <w:pPr>
                        <w:rPr>
                          <w:color w:val="404040" w:themeColor="text1" w:themeTint="BF"/>
                        </w:rPr>
                      </w:pPr>
                      <w:r w:rsidRPr="00FB5A73">
                        <w:rPr>
                          <w:color w:val="404040" w:themeColor="text1" w:themeTint="BF"/>
                        </w:rPr>
                        <w:t xml:space="preserve">Different approaches were used for each group. For example, in the case of households, volunteers made door-to-door visits and used materials such as flyers, flipcharts, posters and stickers. </w:t>
                      </w:r>
                    </w:p>
                    <w:p w:rsidR="003A623A" w:rsidRDefault="00FB5A73" w:rsidP="003A623A">
                      <w:pPr>
                        <w:rPr>
                          <w:color w:val="404040" w:themeColor="text1" w:themeTint="BF"/>
                        </w:rPr>
                      </w:pPr>
                      <w:r w:rsidRPr="00FB5A73">
                        <w:rPr>
                          <w:color w:val="404040" w:themeColor="text1" w:themeTint="BF"/>
                        </w:rPr>
                        <w:t xml:space="preserve">At first people were wary of the campaign because of their fears of </w:t>
                      </w:r>
                      <w:r w:rsidR="003A623A">
                        <w:rPr>
                          <w:color w:val="404040" w:themeColor="text1" w:themeTint="BF"/>
                        </w:rPr>
                        <w:t>avian influenza</w:t>
                      </w:r>
                      <w:r w:rsidRPr="00FB5A73">
                        <w:rPr>
                          <w:color w:val="404040" w:themeColor="text1" w:themeTint="BF"/>
                        </w:rPr>
                        <w:t xml:space="preserve"> in general; however,</w:t>
                      </w:r>
                      <w:r w:rsidR="003A623A">
                        <w:rPr>
                          <w:color w:val="404040" w:themeColor="text1" w:themeTint="BF"/>
                        </w:rPr>
                        <w:t xml:space="preserve"> </w:t>
                      </w:r>
                      <w:r w:rsidRPr="00FB5A73">
                        <w:rPr>
                          <w:color w:val="404040" w:themeColor="text1" w:themeTint="BF"/>
                        </w:rPr>
                        <w:t xml:space="preserve">once they understood the necessity of prevention, they were receptive to awareness activities. </w:t>
                      </w:r>
                    </w:p>
                    <w:p w:rsidR="00457C7E" w:rsidRPr="00CA3193" w:rsidRDefault="00FB5A73" w:rsidP="003A623A">
                      <w:pPr>
                        <w:rPr>
                          <w:color w:val="404040" w:themeColor="text1" w:themeTint="BF"/>
                        </w:rPr>
                      </w:pPr>
                      <w:r w:rsidRPr="00FB5A73">
                        <w:rPr>
                          <w:color w:val="404040" w:themeColor="text1" w:themeTint="BF"/>
                        </w:rPr>
                        <w:t xml:space="preserve">At the national level, a number of workshops were held so that PMI branch staff could train local volunteers and partners. Educational DVDs for </w:t>
                      </w:r>
                      <w:r w:rsidR="003A623A">
                        <w:rPr>
                          <w:color w:val="404040" w:themeColor="text1" w:themeTint="BF"/>
                        </w:rPr>
                        <w:t>avian influenza</w:t>
                      </w:r>
                      <w:r w:rsidR="003A623A" w:rsidRPr="00FB5A73">
                        <w:rPr>
                          <w:color w:val="404040" w:themeColor="text1" w:themeTint="BF"/>
                        </w:rPr>
                        <w:t xml:space="preserve"> </w:t>
                      </w:r>
                      <w:r w:rsidRPr="00FB5A73">
                        <w:rPr>
                          <w:color w:val="404040" w:themeColor="text1" w:themeTint="BF"/>
                        </w:rPr>
                        <w:t>prevention were produced in November 2007 and distributed to all PMI branches nationwide</w:t>
                      </w:r>
                      <w:r>
                        <w:rPr>
                          <w:color w:val="404040" w:themeColor="text1" w:themeTint="B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555E67" w:rsidRDefault="00555E67" w:rsidP="00555E67">
      <w:pPr>
        <w:tabs>
          <w:tab w:val="left" w:pos="5898"/>
        </w:tabs>
        <w:rPr>
          <w:sz w:val="48"/>
          <w:szCs w:val="48"/>
        </w:rPr>
      </w:pPr>
    </w:p>
    <w:tbl>
      <w:tblPr>
        <w:tblStyle w:val="TableGrid"/>
        <w:tblpPr w:leftFromText="180" w:rightFromText="180" w:vertAnchor="text" w:horzAnchor="margin" w:tblpXSpec="center" w:tblpY="987"/>
        <w:tblW w:w="1010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10"/>
      </w:tblGrid>
      <w:tr w:rsidR="008A27B2" w:rsidRPr="00E67099" w:rsidTr="008A27B2">
        <w:trPr>
          <w:trHeight w:val="1634"/>
        </w:trPr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8A27B2" w:rsidRPr="00E67099" w:rsidRDefault="008A27B2" w:rsidP="00B342B7">
            <w:pPr>
              <w:rPr>
                <w:color w:val="EEECE1" w:themeColor="background2"/>
                <w:sz w:val="48"/>
                <w:szCs w:val="48"/>
              </w:rPr>
            </w:pPr>
          </w:p>
        </w:tc>
      </w:tr>
    </w:tbl>
    <w:p w:rsidR="000F1225" w:rsidRPr="0092594A" w:rsidRDefault="008B06A5" w:rsidP="00457C7E">
      <w:pPr>
        <w:tabs>
          <w:tab w:val="left" w:pos="1560"/>
        </w:tabs>
        <w:rPr>
          <w:rFonts w:cs="Arial"/>
          <w:color w:val="4A442A" w:themeColor="background2" w:themeShade="40"/>
        </w:rPr>
      </w:pPr>
      <w:bookmarkStart w:id="0" w:name="_GoBack"/>
      <w:bookmarkEnd w:id="0"/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547730E" wp14:editId="4115ACBD">
                <wp:simplePos x="0" y="0"/>
                <wp:positionH relativeFrom="column">
                  <wp:posOffset>2905125</wp:posOffset>
                </wp:positionH>
                <wp:positionV relativeFrom="paragraph">
                  <wp:posOffset>1854200</wp:posOffset>
                </wp:positionV>
                <wp:extent cx="3184525" cy="2639060"/>
                <wp:effectExtent l="0" t="0" r="0" b="8890"/>
                <wp:wrapNone/>
                <wp:docPr id="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4525" cy="2639060"/>
                        </a:xfrm>
                        <a:prstGeom prst="rect">
                          <a:avLst/>
                        </a:prstGeom>
                        <a:solidFill>
                          <a:srgbClr val="913783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7C7E" w:rsidRPr="00CF7677" w:rsidRDefault="00457C7E" w:rsidP="00457C7E">
                            <w:pPr>
                              <w:pStyle w:val="NoSpacing"/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>THE OUTCOMES</w:t>
                            </w:r>
                          </w:p>
                          <w:p w:rsidR="00FB5A73" w:rsidRDefault="00FB5A73" w:rsidP="00CA3193">
                            <w:pPr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  <w:p w:rsidR="003A623A" w:rsidRDefault="00FB5A73" w:rsidP="004E0D47">
                            <w:pPr>
                              <w:rPr>
                                <w:color w:val="404040" w:themeColor="text1" w:themeTint="BF"/>
                              </w:rPr>
                            </w:pPr>
                            <w:r w:rsidRPr="00FB5A73">
                              <w:rPr>
                                <w:color w:val="404040" w:themeColor="text1" w:themeTint="BF"/>
                              </w:rPr>
                              <w:t>As a result</w:t>
                            </w:r>
                            <w:r w:rsidR="003A623A">
                              <w:rPr>
                                <w:color w:val="404040" w:themeColor="text1" w:themeTint="BF"/>
                              </w:rPr>
                              <w:t xml:space="preserve"> of the community education efforts</w:t>
                            </w:r>
                            <w:r w:rsidRPr="00FB5A73">
                              <w:rPr>
                                <w:color w:val="404040" w:themeColor="text1" w:themeTint="BF"/>
                              </w:rPr>
                              <w:t xml:space="preserve">, poultry farmers reported several cases of </w:t>
                            </w:r>
                            <w:r w:rsidR="003A623A">
                              <w:rPr>
                                <w:color w:val="404040" w:themeColor="text1" w:themeTint="BF"/>
                              </w:rPr>
                              <w:t>avian influenza</w:t>
                            </w:r>
                            <w:r w:rsidR="003A623A" w:rsidRPr="00FB5A73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r w:rsidRPr="00FB5A73">
                              <w:rPr>
                                <w:color w:val="404040" w:themeColor="text1" w:themeTint="BF"/>
                              </w:rPr>
                              <w:t xml:space="preserve">infection to the authorities because they had a better understanding of </w:t>
                            </w:r>
                            <w:proofErr w:type="spellStart"/>
                            <w:r w:rsidRPr="00FB5A73">
                              <w:rPr>
                                <w:color w:val="404040" w:themeColor="text1" w:themeTint="BF"/>
                              </w:rPr>
                              <w:t>the</w:t>
                            </w:r>
                            <w:r w:rsidR="004E0D47">
                              <w:rPr>
                                <w:color w:val="404040" w:themeColor="text1" w:themeTint="BF"/>
                              </w:rPr>
                              <w:t>disease</w:t>
                            </w:r>
                            <w:proofErr w:type="spellEnd"/>
                            <w:r w:rsidRPr="00FB5A73">
                              <w:rPr>
                                <w:color w:val="404040" w:themeColor="text1" w:themeTint="BF"/>
                              </w:rPr>
                              <w:t xml:space="preserve">. </w:t>
                            </w:r>
                          </w:p>
                          <w:p w:rsidR="006674B0" w:rsidRPr="00FD5D18" w:rsidRDefault="004E0D47" w:rsidP="003A623A">
                            <w:pPr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>Sustained p</w:t>
                            </w:r>
                            <w:r w:rsidR="00FB5A73" w:rsidRPr="00FB5A73">
                              <w:rPr>
                                <w:color w:val="404040" w:themeColor="text1" w:themeTint="BF"/>
                              </w:rPr>
                              <w:t>ositive behavioural changes in people's routines</w:t>
                            </w:r>
                            <w:r>
                              <w:rPr>
                                <w:color w:val="404040" w:themeColor="text1" w:themeTint="BF"/>
                              </w:rPr>
                              <w:t>,</w:t>
                            </w:r>
                            <w:r w:rsidR="00FB5A73" w:rsidRPr="00FB5A73">
                              <w:rPr>
                                <w:color w:val="404040" w:themeColor="text1" w:themeTint="BF"/>
                              </w:rPr>
                              <w:t xml:space="preserve"> such as hand washing and </w:t>
                            </w:r>
                            <w:r>
                              <w:rPr>
                                <w:color w:val="404040" w:themeColor="text1" w:themeTint="BF"/>
                              </w:rPr>
                              <w:t xml:space="preserve">improved </w:t>
                            </w:r>
                            <w:r w:rsidR="00FB5A73" w:rsidRPr="00FB5A73">
                              <w:rPr>
                                <w:color w:val="404040" w:themeColor="text1" w:themeTint="BF"/>
                              </w:rPr>
                              <w:t>pou</w:t>
                            </w:r>
                            <w:r>
                              <w:rPr>
                                <w:color w:val="404040" w:themeColor="text1" w:themeTint="BF"/>
                              </w:rPr>
                              <w:t>l</w:t>
                            </w:r>
                            <w:r w:rsidR="00FB5A73" w:rsidRPr="00FB5A73">
                              <w:rPr>
                                <w:color w:val="404040" w:themeColor="text1" w:themeTint="BF"/>
                              </w:rPr>
                              <w:t>try keeping practices</w:t>
                            </w:r>
                            <w:r>
                              <w:rPr>
                                <w:color w:val="404040" w:themeColor="text1" w:themeTint="BF"/>
                              </w:rPr>
                              <w:t>,</w:t>
                            </w:r>
                            <w:r w:rsidR="00FB5A73" w:rsidRPr="00FB5A73">
                              <w:rPr>
                                <w:color w:val="404040" w:themeColor="text1" w:themeTint="BF"/>
                              </w:rPr>
                              <w:t xml:space="preserve"> were also achieved through this campaign.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3" type="#_x0000_t202" style="position:absolute;margin-left:228.75pt;margin-top:146pt;width:250.75pt;height:207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" fillcolor="#913783" stroked="f" strokecolor="white [3212]">
                <v:fill opacity="46003f"/>
                <v:textbox>
                  <w:txbxContent>
                    <w:p w:rsidR="00457C7E" w:rsidRPr="00CF7677" w:rsidRDefault="00457C7E" w:rsidP="00457C7E">
                      <w:pPr>
                        <w:pStyle w:val="NoSpacing"/>
                        <w:rPr>
                          <w:rFonts w:ascii="Rockwell" w:hAnsi="Rockwell"/>
                          <w:b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>THE OUTCOMES</w:t>
                      </w:r>
                    </w:p>
                    <w:p w:rsidR="00FB5A73" w:rsidRDefault="00FB5A73" w:rsidP="00CA3193">
                      <w:pPr>
                        <w:rPr>
                          <w:rFonts w:ascii="Rockwell" w:hAnsi="Rockwell"/>
                          <w:b/>
                          <w:color w:val="404040" w:themeColor="text1" w:themeTint="BF"/>
                          <w:sz w:val="24"/>
                          <w:szCs w:val="24"/>
                        </w:rPr>
                      </w:pPr>
                    </w:p>
                    <w:p w:rsidR="003A623A" w:rsidRDefault="00FB5A73" w:rsidP="004E0D47">
                      <w:pPr>
                        <w:rPr>
                          <w:color w:val="404040" w:themeColor="text1" w:themeTint="BF"/>
                        </w:rPr>
                      </w:pPr>
                      <w:r w:rsidRPr="00FB5A73">
                        <w:rPr>
                          <w:color w:val="404040" w:themeColor="text1" w:themeTint="BF"/>
                        </w:rPr>
                        <w:t>As a result</w:t>
                      </w:r>
                      <w:r w:rsidR="003A623A">
                        <w:rPr>
                          <w:color w:val="404040" w:themeColor="text1" w:themeTint="BF"/>
                        </w:rPr>
                        <w:t xml:space="preserve"> of the community education efforts</w:t>
                      </w:r>
                      <w:r w:rsidRPr="00FB5A73">
                        <w:rPr>
                          <w:color w:val="404040" w:themeColor="text1" w:themeTint="BF"/>
                        </w:rPr>
                        <w:t xml:space="preserve">, poultry farmers reported several cases of </w:t>
                      </w:r>
                      <w:r w:rsidR="003A623A">
                        <w:rPr>
                          <w:color w:val="404040" w:themeColor="text1" w:themeTint="BF"/>
                        </w:rPr>
                        <w:t>avian influenza</w:t>
                      </w:r>
                      <w:r w:rsidR="003A623A" w:rsidRPr="00FB5A73">
                        <w:rPr>
                          <w:color w:val="404040" w:themeColor="text1" w:themeTint="BF"/>
                        </w:rPr>
                        <w:t xml:space="preserve"> </w:t>
                      </w:r>
                      <w:r w:rsidRPr="00FB5A73">
                        <w:rPr>
                          <w:color w:val="404040" w:themeColor="text1" w:themeTint="BF"/>
                        </w:rPr>
                        <w:t xml:space="preserve">infection to the authorities because they had a better understanding of </w:t>
                      </w:r>
                      <w:proofErr w:type="spellStart"/>
                      <w:r w:rsidRPr="00FB5A73">
                        <w:rPr>
                          <w:color w:val="404040" w:themeColor="text1" w:themeTint="BF"/>
                        </w:rPr>
                        <w:t>the</w:t>
                      </w:r>
                      <w:r w:rsidR="004E0D47">
                        <w:rPr>
                          <w:color w:val="404040" w:themeColor="text1" w:themeTint="BF"/>
                        </w:rPr>
                        <w:t>disease</w:t>
                      </w:r>
                      <w:proofErr w:type="spellEnd"/>
                      <w:r w:rsidRPr="00FB5A73">
                        <w:rPr>
                          <w:color w:val="404040" w:themeColor="text1" w:themeTint="BF"/>
                        </w:rPr>
                        <w:t xml:space="preserve">. </w:t>
                      </w:r>
                    </w:p>
                    <w:p w:rsidR="006674B0" w:rsidRPr="00FD5D18" w:rsidRDefault="004E0D47" w:rsidP="003A623A">
                      <w:pPr>
                        <w:rPr>
                          <w:color w:val="404040" w:themeColor="text1" w:themeTint="BF"/>
                        </w:rPr>
                      </w:pPr>
                      <w:r>
                        <w:rPr>
                          <w:color w:val="404040" w:themeColor="text1" w:themeTint="BF"/>
                        </w:rPr>
                        <w:t>Sustained p</w:t>
                      </w:r>
                      <w:r w:rsidR="00FB5A73" w:rsidRPr="00FB5A73">
                        <w:rPr>
                          <w:color w:val="404040" w:themeColor="text1" w:themeTint="BF"/>
                        </w:rPr>
                        <w:t>ositive behavioural changes in people's routines</w:t>
                      </w:r>
                      <w:r>
                        <w:rPr>
                          <w:color w:val="404040" w:themeColor="text1" w:themeTint="BF"/>
                        </w:rPr>
                        <w:t>,</w:t>
                      </w:r>
                      <w:r w:rsidR="00FB5A73" w:rsidRPr="00FB5A73">
                        <w:rPr>
                          <w:color w:val="404040" w:themeColor="text1" w:themeTint="BF"/>
                        </w:rPr>
                        <w:t xml:space="preserve"> such as hand washing and </w:t>
                      </w:r>
                      <w:r>
                        <w:rPr>
                          <w:color w:val="404040" w:themeColor="text1" w:themeTint="BF"/>
                        </w:rPr>
                        <w:t xml:space="preserve">improved </w:t>
                      </w:r>
                      <w:r w:rsidR="00FB5A73" w:rsidRPr="00FB5A73">
                        <w:rPr>
                          <w:color w:val="404040" w:themeColor="text1" w:themeTint="BF"/>
                        </w:rPr>
                        <w:t>pou</w:t>
                      </w:r>
                      <w:r>
                        <w:rPr>
                          <w:color w:val="404040" w:themeColor="text1" w:themeTint="BF"/>
                        </w:rPr>
                        <w:t>l</w:t>
                      </w:r>
                      <w:r w:rsidR="00FB5A73" w:rsidRPr="00FB5A73">
                        <w:rPr>
                          <w:color w:val="404040" w:themeColor="text1" w:themeTint="BF"/>
                        </w:rPr>
                        <w:t>try keeping practices</w:t>
                      </w:r>
                      <w:r>
                        <w:rPr>
                          <w:color w:val="404040" w:themeColor="text1" w:themeTint="BF"/>
                        </w:rPr>
                        <w:t>,</w:t>
                      </w:r>
                      <w:r w:rsidR="00FB5A73" w:rsidRPr="00FB5A73">
                        <w:rPr>
                          <w:color w:val="404040" w:themeColor="text1" w:themeTint="BF"/>
                        </w:rPr>
                        <w:t xml:space="preserve"> were also achieved through this campaign.</w:t>
                      </w:r>
                    </w:p>
                  </w:txbxContent>
                </v:textbox>
              </v:shape>
            </w:pict>
          </mc:Fallback>
        </mc:AlternateContent>
      </w:r>
      <w:r w:rsidR="007C5DED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392D49D" wp14:editId="32F33778">
                <wp:simplePos x="0" y="0"/>
                <wp:positionH relativeFrom="column">
                  <wp:posOffset>-478790</wp:posOffset>
                </wp:positionH>
                <wp:positionV relativeFrom="paragraph">
                  <wp:posOffset>6097905</wp:posOffset>
                </wp:positionV>
                <wp:extent cx="6568440" cy="1860550"/>
                <wp:effectExtent l="0" t="0" r="22860" b="25400"/>
                <wp:wrapNone/>
                <wp:docPr id="3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8440" cy="186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6A8" w:rsidRDefault="006674B0" w:rsidP="001C56A8">
                            <w:pPr>
                              <w:spacing w:after="0" w:line="240" w:lineRule="auto"/>
                            </w:pPr>
                            <w:r>
                              <w:t>IMPLEMENTING AND PARTNER AGENCIES LOGOS:</w:t>
                            </w:r>
                          </w:p>
                          <w:p w:rsidR="006B35BC" w:rsidRDefault="006B35BC" w:rsidP="001C56A8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15CF54" wp14:editId="53BF7187">
                                  <wp:extent cx="2261836" cy="1360967"/>
                                  <wp:effectExtent l="0" t="0" r="571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2337" cy="13672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34" style="position:absolute;margin-left:-37.7pt;margin-top:480.15pt;width:517.2pt;height:146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">
                <v:textbox>
                  <w:txbxContent>
                    <w:p w:rsidR="001C56A8" w:rsidRDefault="006674B0" w:rsidP="001C56A8">
                      <w:pPr>
                        <w:spacing w:after="0" w:line="240" w:lineRule="auto"/>
                      </w:pPr>
                      <w:r>
                        <w:t>IMPLEMENTING AND PARTNER AGENCIES LOGOS:</w:t>
                      </w:r>
                    </w:p>
                    <w:p w:rsidR="006B35BC" w:rsidRDefault="006B35BC" w:rsidP="001C56A8">
                      <w:pPr>
                        <w:spacing w:after="0" w:line="240" w:lineRule="auto"/>
                      </w:pPr>
                      <w:bookmarkStart w:id="1" w:name="_GoBack"/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0415CF54" wp14:editId="53BF7187">
                            <wp:extent cx="2261836" cy="1360967"/>
                            <wp:effectExtent l="0" t="0" r="571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2337" cy="13672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7C5DED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5E1ED08" wp14:editId="074F2D8B">
                <wp:simplePos x="0" y="0"/>
                <wp:positionH relativeFrom="column">
                  <wp:posOffset>-478790</wp:posOffset>
                </wp:positionH>
                <wp:positionV relativeFrom="paragraph">
                  <wp:posOffset>4652010</wp:posOffset>
                </wp:positionV>
                <wp:extent cx="6568440" cy="1371600"/>
                <wp:effectExtent l="0" t="0" r="3810" b="0"/>
                <wp:wrapNone/>
                <wp:docPr id="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8440" cy="1371600"/>
                        </a:xfrm>
                        <a:prstGeom prst="rect">
                          <a:avLst/>
                        </a:prstGeom>
                        <a:solidFill>
                          <a:srgbClr val="913783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7C7E" w:rsidRPr="00CF7677" w:rsidRDefault="00457C7E" w:rsidP="00457C7E">
                            <w:pPr>
                              <w:pStyle w:val="NoSpacing"/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>WAY FORWARD</w:t>
                            </w:r>
                          </w:p>
                          <w:p w:rsidR="00FB5A73" w:rsidRDefault="00FB5A73" w:rsidP="00FB5A73">
                            <w:pPr>
                              <w:pStyle w:val="NoSpacing"/>
                              <w:rPr>
                                <w:rFonts w:ascii="Rockwell" w:hAnsi="Rockwel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  <w:p w:rsidR="00457C7E" w:rsidRDefault="00FB5A73" w:rsidP="004E0D47">
                            <w:pPr>
                              <w:pStyle w:val="NoSpacing"/>
                              <w:rPr>
                                <w:color w:val="404040" w:themeColor="text1" w:themeTint="BF"/>
                              </w:rPr>
                            </w:pPr>
                            <w:r w:rsidRPr="00FB5A73">
                              <w:rPr>
                                <w:color w:val="404040" w:themeColor="text1" w:themeTint="BF"/>
                              </w:rPr>
                              <w:t>Although the program has ended, the villagers st</w:t>
                            </w:r>
                            <w:r w:rsidR="004E0D47">
                              <w:rPr>
                                <w:color w:val="404040" w:themeColor="text1" w:themeTint="BF"/>
                              </w:rPr>
                              <w:t>ill practice a healthy lifestyle</w:t>
                            </w:r>
                            <w:r w:rsidRPr="00FB5A73">
                              <w:rPr>
                                <w:color w:val="404040" w:themeColor="text1" w:themeTint="BF"/>
                              </w:rPr>
                              <w:t>. Spreading a healthy lifestyle turned</w:t>
                            </w:r>
                            <w:r w:rsidR="004E0D47">
                              <w:rPr>
                                <w:color w:val="404040" w:themeColor="text1" w:themeTint="BF"/>
                              </w:rPr>
                              <w:t xml:space="preserve"> out to be the key to preventing </w:t>
                            </w:r>
                            <w:r w:rsidRPr="00FB5A73">
                              <w:rPr>
                                <w:color w:val="404040" w:themeColor="text1" w:themeTint="BF"/>
                              </w:rPr>
                              <w:t>this communicable disease</w:t>
                            </w:r>
                            <w:r>
                              <w:rPr>
                                <w:color w:val="404040" w:themeColor="text1" w:themeTint="BF"/>
                              </w:rPr>
                              <w:t>.</w:t>
                            </w:r>
                          </w:p>
                          <w:p w:rsidR="00FB5A73" w:rsidRDefault="00FB5A73" w:rsidP="00FB5A73">
                            <w:pPr>
                              <w:pStyle w:val="NoSpacing"/>
                              <w:rPr>
                                <w:color w:val="404040" w:themeColor="text1" w:themeTint="BF"/>
                              </w:rPr>
                            </w:pPr>
                          </w:p>
                          <w:p w:rsidR="00FB5A73" w:rsidRPr="00CA3193" w:rsidRDefault="00FB5A73" w:rsidP="00FB5A73">
                            <w:pPr>
                              <w:pStyle w:val="NoSpacing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 xml:space="preserve">Source: </w:t>
                            </w:r>
                            <w:r w:rsidRPr="00FB5A73">
                              <w:rPr>
                                <w:color w:val="404040" w:themeColor="text1" w:themeTint="BF"/>
                              </w:rPr>
                              <w:t>Page 140, 'Light Up: Indonesian Red Cross contribution towards the Hyogo Framework for Action 2005-2015'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5" type="#_x0000_t202" style="position:absolute;margin-left:-37.7pt;margin-top:366.3pt;width:517.2pt;height:10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" fillcolor="#913783" stroked="f" strokecolor="white [3212]">
                <v:fill opacity="46003f"/>
                <v:textbox>
                  <w:txbxContent>
                    <w:p w:rsidR="00457C7E" w:rsidRPr="00CF7677" w:rsidRDefault="00457C7E" w:rsidP="00457C7E">
                      <w:pPr>
                        <w:pStyle w:val="NoSpacing"/>
                        <w:rPr>
                          <w:rFonts w:ascii="Rockwell" w:hAnsi="Rockwell"/>
                          <w:b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b/>
                          <w:color w:val="404040" w:themeColor="text1" w:themeTint="BF"/>
                          <w:sz w:val="24"/>
                          <w:szCs w:val="24"/>
                        </w:rPr>
                        <w:t>WAY FORWARD</w:t>
                      </w:r>
                    </w:p>
                    <w:p w:rsidR="00FB5A73" w:rsidRDefault="00FB5A73" w:rsidP="00FB5A73">
                      <w:pPr>
                        <w:pStyle w:val="NoSpacing"/>
                        <w:rPr>
                          <w:rFonts w:ascii="Rockwell" w:hAnsi="Rockwell"/>
                          <w:b/>
                          <w:color w:val="404040" w:themeColor="text1" w:themeTint="BF"/>
                          <w:sz w:val="24"/>
                          <w:szCs w:val="24"/>
                        </w:rPr>
                      </w:pPr>
                    </w:p>
                    <w:p w:rsidR="00457C7E" w:rsidRDefault="00FB5A73" w:rsidP="004E0D47">
                      <w:pPr>
                        <w:pStyle w:val="NoSpacing"/>
                        <w:rPr>
                          <w:color w:val="404040" w:themeColor="text1" w:themeTint="BF"/>
                        </w:rPr>
                      </w:pPr>
                      <w:r w:rsidRPr="00FB5A73">
                        <w:rPr>
                          <w:color w:val="404040" w:themeColor="text1" w:themeTint="BF"/>
                        </w:rPr>
                        <w:t>Although the program has ended, the villagers st</w:t>
                      </w:r>
                      <w:r w:rsidR="004E0D47">
                        <w:rPr>
                          <w:color w:val="404040" w:themeColor="text1" w:themeTint="BF"/>
                        </w:rPr>
                        <w:t>ill practice a healthy lifestyle</w:t>
                      </w:r>
                      <w:r w:rsidRPr="00FB5A73">
                        <w:rPr>
                          <w:color w:val="404040" w:themeColor="text1" w:themeTint="BF"/>
                        </w:rPr>
                        <w:t>. Spreading a healthy lifestyle turned</w:t>
                      </w:r>
                      <w:r w:rsidR="004E0D47">
                        <w:rPr>
                          <w:color w:val="404040" w:themeColor="text1" w:themeTint="BF"/>
                        </w:rPr>
                        <w:t xml:space="preserve"> out to be the key to preventing </w:t>
                      </w:r>
                      <w:r w:rsidRPr="00FB5A73">
                        <w:rPr>
                          <w:color w:val="404040" w:themeColor="text1" w:themeTint="BF"/>
                        </w:rPr>
                        <w:t>this communicable disease</w:t>
                      </w:r>
                      <w:r>
                        <w:rPr>
                          <w:color w:val="404040" w:themeColor="text1" w:themeTint="BF"/>
                        </w:rPr>
                        <w:t>.</w:t>
                      </w:r>
                    </w:p>
                    <w:p w:rsidR="00FB5A73" w:rsidRDefault="00FB5A73" w:rsidP="00FB5A73">
                      <w:pPr>
                        <w:pStyle w:val="NoSpacing"/>
                        <w:rPr>
                          <w:color w:val="404040" w:themeColor="text1" w:themeTint="BF"/>
                        </w:rPr>
                      </w:pPr>
                    </w:p>
                    <w:p w:rsidR="00FB5A73" w:rsidRPr="00CA3193" w:rsidRDefault="00FB5A73" w:rsidP="00FB5A73">
                      <w:pPr>
                        <w:pStyle w:val="NoSpacing"/>
                        <w:rPr>
                          <w:color w:val="404040" w:themeColor="text1" w:themeTint="BF"/>
                        </w:rPr>
                      </w:pPr>
                      <w:r>
                        <w:rPr>
                          <w:color w:val="404040" w:themeColor="text1" w:themeTint="BF"/>
                        </w:rPr>
                        <w:t xml:space="preserve">Source: </w:t>
                      </w:r>
                      <w:r w:rsidRPr="00FB5A73">
                        <w:rPr>
                          <w:color w:val="404040" w:themeColor="text1" w:themeTint="BF"/>
                        </w:rPr>
                        <w:t>Page 140, 'Light Up: Indonesian Red Cross contribution towards the Hyogo Framework for Action 2005-2015'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F1225" w:rsidRPr="0092594A" w:rsidSect="004715AD">
      <w:headerReference w:type="default" r:id="rId14"/>
      <w:footerReference w:type="default" r:id="rId15"/>
      <w:headerReference w:type="first" r:id="rId16"/>
      <w:footerReference w:type="first" r:id="rId17"/>
      <w:pgSz w:w="11907" w:h="16839" w:code="9"/>
      <w:pgMar w:top="36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47E" w:rsidRDefault="00BB447E" w:rsidP="00647CDB">
      <w:pPr>
        <w:spacing w:after="0" w:line="240" w:lineRule="auto"/>
      </w:pPr>
      <w:r>
        <w:separator/>
      </w:r>
    </w:p>
  </w:endnote>
  <w:endnote w:type="continuationSeparator" w:id="0">
    <w:p w:rsidR="00BB447E" w:rsidRDefault="00BB447E" w:rsidP="00647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altName w:val="Nyala"/>
    <w:charset w:val="00"/>
    <w:family w:val="roman"/>
    <w:pitch w:val="variable"/>
    <w:sig w:usb0="00000001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5AD" w:rsidRPr="00FD5D18" w:rsidRDefault="004715AD" w:rsidP="004715AD">
    <w:pPr>
      <w:pStyle w:val="Footer"/>
      <w:tabs>
        <w:tab w:val="clear" w:pos="9360"/>
        <w:tab w:val="right" w:pos="9000"/>
      </w:tabs>
      <w:jc w:val="center"/>
      <w:rPr>
        <w:b/>
        <w:sz w:val="18"/>
      </w:rPr>
    </w:pPr>
    <w:r>
      <w:rPr>
        <w:b/>
        <w:sz w:val="18"/>
      </w:rPr>
      <w:t xml:space="preserve">Please submit your success story </w:t>
    </w:r>
    <w:r w:rsidRPr="00FD5D18">
      <w:rPr>
        <w:b/>
        <w:sz w:val="18"/>
      </w:rPr>
      <w:t>in word format along with images separately attached to vijayalakshmi@saferworld.in.</w:t>
    </w:r>
  </w:p>
  <w:p w:rsidR="00581D65" w:rsidRPr="004715AD" w:rsidRDefault="004715AD" w:rsidP="004715AD">
    <w:pPr>
      <w:pStyle w:val="Footer"/>
      <w:tabs>
        <w:tab w:val="clear" w:pos="9360"/>
        <w:tab w:val="right" w:pos="9000"/>
      </w:tabs>
      <w:jc w:val="center"/>
      <w:rPr>
        <w:b/>
        <w:sz w:val="18"/>
      </w:rPr>
    </w:pPr>
    <w:r w:rsidRPr="00FD5D18">
      <w:rPr>
        <w:b/>
        <w:sz w:val="18"/>
      </w:rPr>
      <w:t>The subject line should mention: Road to Sendai-</w:t>
    </w:r>
    <w:r>
      <w:rPr>
        <w:b/>
        <w:sz w:val="18"/>
      </w:rPr>
      <w:t>Success Story</w:t>
    </w:r>
    <w:r w:rsidRPr="00FD5D18">
      <w:rPr>
        <w:b/>
        <w:sz w:val="18"/>
      </w:rPr>
      <w:t>-</w:t>
    </w:r>
    <w:r>
      <w:rPr>
        <w:b/>
        <w:sz w:val="18"/>
      </w:rPr>
      <w:t>O</w:t>
    </w:r>
    <w:r w:rsidRPr="00FD5D18">
      <w:rPr>
        <w:b/>
        <w:sz w:val="18"/>
      </w:rPr>
      <w:t xml:space="preserve">rganisation </w:t>
    </w:r>
    <w:r>
      <w:rPr>
        <w:b/>
        <w:sz w:val="18"/>
      </w:rPr>
      <w:t>N</w:t>
    </w:r>
    <w:r w:rsidRPr="00FD5D18">
      <w:rPr>
        <w:b/>
        <w:sz w:val="18"/>
      </w:rPr>
      <w:t>ame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D65" w:rsidRPr="004715AD" w:rsidRDefault="004715AD">
    <w:pPr>
      <w:pStyle w:val="Footer"/>
      <w:rPr>
        <w:b/>
        <w:sz w:val="18"/>
      </w:rPr>
    </w:pPr>
    <w:r w:rsidRPr="004715AD">
      <w:rPr>
        <w:b/>
        <w:sz w:val="18"/>
      </w:rPr>
      <w:t>‘On the Road to Sendai’</w:t>
    </w:r>
    <w:r w:rsidR="00581D65" w:rsidRPr="004715AD">
      <w:rPr>
        <w:b/>
        <w:sz w:val="18"/>
      </w:rPr>
      <w:t>: SUCCESS STORY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47E" w:rsidRDefault="00BB447E" w:rsidP="00647CDB">
      <w:pPr>
        <w:spacing w:after="0" w:line="240" w:lineRule="auto"/>
      </w:pPr>
      <w:r>
        <w:separator/>
      </w:r>
    </w:p>
  </w:footnote>
  <w:footnote w:type="continuationSeparator" w:id="0">
    <w:p w:rsidR="00BB447E" w:rsidRDefault="00BB447E" w:rsidP="00647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CDB" w:rsidRDefault="00647CDB">
    <w:pPr>
      <w:pStyle w:val="Header"/>
    </w:pPr>
  </w:p>
  <w:p w:rsidR="00647CDB" w:rsidRDefault="00647CD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DE8" w:rsidRDefault="00A969B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-299926</wp:posOffset>
          </wp:positionH>
          <wp:positionV relativeFrom="paragraph">
            <wp:posOffset>-159488</wp:posOffset>
          </wp:positionV>
          <wp:extent cx="6403015" cy="2200939"/>
          <wp:effectExtent l="19050" t="0" r="0" b="0"/>
          <wp:wrapNone/>
          <wp:docPr id="1" name="Picture 1" descr="C:\Users\Administrator\Desktop\road to sendai\templates\header stori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road to sendai\templates\header storie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3015" cy="22009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69633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865"/>
    <w:rsid w:val="00036833"/>
    <w:rsid w:val="00050ED2"/>
    <w:rsid w:val="00063830"/>
    <w:rsid w:val="00064C11"/>
    <w:rsid w:val="00065A88"/>
    <w:rsid w:val="00066EE7"/>
    <w:rsid w:val="000B6B87"/>
    <w:rsid w:val="000D46BF"/>
    <w:rsid w:val="000F1225"/>
    <w:rsid w:val="000F6BC5"/>
    <w:rsid w:val="00107044"/>
    <w:rsid w:val="0011043C"/>
    <w:rsid w:val="001600E7"/>
    <w:rsid w:val="00165F8F"/>
    <w:rsid w:val="00187997"/>
    <w:rsid w:val="00194E1F"/>
    <w:rsid w:val="001C56A8"/>
    <w:rsid w:val="001D42C3"/>
    <w:rsid w:val="001D4A5E"/>
    <w:rsid w:val="00206E12"/>
    <w:rsid w:val="00210731"/>
    <w:rsid w:val="002301E7"/>
    <w:rsid w:val="00231191"/>
    <w:rsid w:val="0023753D"/>
    <w:rsid w:val="002507DF"/>
    <w:rsid w:val="0025247E"/>
    <w:rsid w:val="00257792"/>
    <w:rsid w:val="00274C7C"/>
    <w:rsid w:val="00281E60"/>
    <w:rsid w:val="002843B2"/>
    <w:rsid w:val="002C142C"/>
    <w:rsid w:val="00314865"/>
    <w:rsid w:val="00315F11"/>
    <w:rsid w:val="00322E27"/>
    <w:rsid w:val="003411A1"/>
    <w:rsid w:val="0035111D"/>
    <w:rsid w:val="00351523"/>
    <w:rsid w:val="003756C8"/>
    <w:rsid w:val="003A623A"/>
    <w:rsid w:val="003A6C30"/>
    <w:rsid w:val="003A7BD9"/>
    <w:rsid w:val="003C2FC1"/>
    <w:rsid w:val="003C4EAE"/>
    <w:rsid w:val="003C4FE6"/>
    <w:rsid w:val="003E27C3"/>
    <w:rsid w:val="003E3570"/>
    <w:rsid w:val="003F17CE"/>
    <w:rsid w:val="00420527"/>
    <w:rsid w:val="004265BD"/>
    <w:rsid w:val="0045074E"/>
    <w:rsid w:val="00457C7E"/>
    <w:rsid w:val="004715AD"/>
    <w:rsid w:val="00476C53"/>
    <w:rsid w:val="004821BC"/>
    <w:rsid w:val="00497648"/>
    <w:rsid w:val="004C6CD2"/>
    <w:rsid w:val="004D2952"/>
    <w:rsid w:val="004E0D47"/>
    <w:rsid w:val="004E0DDC"/>
    <w:rsid w:val="004E38E3"/>
    <w:rsid w:val="004F3818"/>
    <w:rsid w:val="00501A3F"/>
    <w:rsid w:val="005075DC"/>
    <w:rsid w:val="00547B7F"/>
    <w:rsid w:val="005550D7"/>
    <w:rsid w:val="00555E67"/>
    <w:rsid w:val="00581D65"/>
    <w:rsid w:val="005C1140"/>
    <w:rsid w:val="005D2745"/>
    <w:rsid w:val="005E54F7"/>
    <w:rsid w:val="005F00B5"/>
    <w:rsid w:val="0062226B"/>
    <w:rsid w:val="00647CDB"/>
    <w:rsid w:val="00664C27"/>
    <w:rsid w:val="006674B0"/>
    <w:rsid w:val="006A160D"/>
    <w:rsid w:val="006A7DC0"/>
    <w:rsid w:val="006B35BC"/>
    <w:rsid w:val="006E064C"/>
    <w:rsid w:val="006F0C17"/>
    <w:rsid w:val="006F4316"/>
    <w:rsid w:val="007342BA"/>
    <w:rsid w:val="00736A55"/>
    <w:rsid w:val="00737E79"/>
    <w:rsid w:val="00763225"/>
    <w:rsid w:val="0077076F"/>
    <w:rsid w:val="007B492F"/>
    <w:rsid w:val="007C5DED"/>
    <w:rsid w:val="007D0953"/>
    <w:rsid w:val="00804B1C"/>
    <w:rsid w:val="00813375"/>
    <w:rsid w:val="00817865"/>
    <w:rsid w:val="00872899"/>
    <w:rsid w:val="0087443E"/>
    <w:rsid w:val="0089478C"/>
    <w:rsid w:val="008A27B2"/>
    <w:rsid w:val="008A3DC3"/>
    <w:rsid w:val="008B06A5"/>
    <w:rsid w:val="008B239E"/>
    <w:rsid w:val="008B5DD2"/>
    <w:rsid w:val="0092594A"/>
    <w:rsid w:val="00951FE6"/>
    <w:rsid w:val="00960D04"/>
    <w:rsid w:val="00992753"/>
    <w:rsid w:val="009946D1"/>
    <w:rsid w:val="009D1C52"/>
    <w:rsid w:val="009D2EDF"/>
    <w:rsid w:val="009E6113"/>
    <w:rsid w:val="00A07792"/>
    <w:rsid w:val="00A740AC"/>
    <w:rsid w:val="00A91F79"/>
    <w:rsid w:val="00A92406"/>
    <w:rsid w:val="00A969BD"/>
    <w:rsid w:val="00AA7E76"/>
    <w:rsid w:val="00B0048A"/>
    <w:rsid w:val="00B173B7"/>
    <w:rsid w:val="00B41662"/>
    <w:rsid w:val="00B41AA4"/>
    <w:rsid w:val="00B56676"/>
    <w:rsid w:val="00BB447E"/>
    <w:rsid w:val="00BB7A54"/>
    <w:rsid w:val="00BB7B60"/>
    <w:rsid w:val="00BF5457"/>
    <w:rsid w:val="00C11CEF"/>
    <w:rsid w:val="00C34C00"/>
    <w:rsid w:val="00C53339"/>
    <w:rsid w:val="00C543E4"/>
    <w:rsid w:val="00C71CA8"/>
    <w:rsid w:val="00C76454"/>
    <w:rsid w:val="00CA14D5"/>
    <w:rsid w:val="00CA256B"/>
    <w:rsid w:val="00CA3193"/>
    <w:rsid w:val="00CE053F"/>
    <w:rsid w:val="00CF6DE8"/>
    <w:rsid w:val="00CF7677"/>
    <w:rsid w:val="00D126BA"/>
    <w:rsid w:val="00D55FA9"/>
    <w:rsid w:val="00D72022"/>
    <w:rsid w:val="00D73CC4"/>
    <w:rsid w:val="00D75124"/>
    <w:rsid w:val="00DE786E"/>
    <w:rsid w:val="00DF53C2"/>
    <w:rsid w:val="00DF76C9"/>
    <w:rsid w:val="00E41128"/>
    <w:rsid w:val="00E67099"/>
    <w:rsid w:val="00EF6B06"/>
    <w:rsid w:val="00F17A88"/>
    <w:rsid w:val="00F22207"/>
    <w:rsid w:val="00F30134"/>
    <w:rsid w:val="00F319E4"/>
    <w:rsid w:val="00F77BF3"/>
    <w:rsid w:val="00F83158"/>
    <w:rsid w:val="00FA679A"/>
    <w:rsid w:val="00FA733B"/>
    <w:rsid w:val="00FB5A73"/>
    <w:rsid w:val="00FB7119"/>
    <w:rsid w:val="00FF7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1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C5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7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7CDB"/>
  </w:style>
  <w:style w:type="paragraph" w:styleId="Footer">
    <w:name w:val="footer"/>
    <w:basedOn w:val="Normal"/>
    <w:link w:val="FooterChar"/>
    <w:uiPriority w:val="99"/>
    <w:unhideWhenUsed/>
    <w:rsid w:val="00647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7CDB"/>
  </w:style>
  <w:style w:type="table" w:styleId="TableGrid">
    <w:name w:val="Table Grid"/>
    <w:basedOn w:val="TableNormal"/>
    <w:uiPriority w:val="59"/>
    <w:rsid w:val="00064C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1-Accent6">
    <w:name w:val="Medium Grid 1 Accent 6"/>
    <w:basedOn w:val="TableNormal"/>
    <w:uiPriority w:val="67"/>
    <w:rsid w:val="00E670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Spacing">
    <w:name w:val="No Spacing"/>
    <w:uiPriority w:val="1"/>
    <w:qFormat/>
    <w:rsid w:val="00DE786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1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C5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7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7CDB"/>
  </w:style>
  <w:style w:type="paragraph" w:styleId="Footer">
    <w:name w:val="footer"/>
    <w:basedOn w:val="Normal"/>
    <w:link w:val="FooterChar"/>
    <w:uiPriority w:val="99"/>
    <w:unhideWhenUsed/>
    <w:rsid w:val="00647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7CDB"/>
  </w:style>
  <w:style w:type="table" w:styleId="TableGrid">
    <w:name w:val="Table Grid"/>
    <w:basedOn w:val="TableNormal"/>
    <w:uiPriority w:val="59"/>
    <w:rsid w:val="00064C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1-Accent6">
    <w:name w:val="Medium Grid 1 Accent 6"/>
    <w:basedOn w:val="TableNormal"/>
    <w:uiPriority w:val="67"/>
    <w:rsid w:val="00E670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Spacing">
    <w:name w:val="No Spacing"/>
    <w:uiPriority w:val="1"/>
    <w:qFormat/>
    <w:rsid w:val="00DE786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E291C0-118C-4B79-B04C-EE10CD1F1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IFRC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siddharth</dc:creator>
  <cp:lastModifiedBy>Angeline Tandiono</cp:lastModifiedBy>
  <cp:revision>3</cp:revision>
  <cp:lastPrinted>2014-11-24T10:40:00Z</cp:lastPrinted>
  <dcterms:created xsi:type="dcterms:W3CDTF">2015-03-03T04:23:00Z</dcterms:created>
  <dcterms:modified xsi:type="dcterms:W3CDTF">2015-03-03T04:36:00Z</dcterms:modified>
</cp:coreProperties>
</file>