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7674" w:rsidRPr="00DE3E3F" w:rsidRDefault="00407872" w:rsidP="005B38E7">
      <w:pPr>
        <w:pStyle w:val="NoSpacing"/>
        <w:jc w:val="center"/>
        <w:rPr>
          <w:b/>
          <w:sz w:val="18"/>
          <w:szCs w:val="18"/>
        </w:rPr>
      </w:pPr>
      <w:r w:rsidRPr="00DE3E3F">
        <w:rPr>
          <w:b/>
          <w:sz w:val="18"/>
          <w:szCs w:val="18"/>
        </w:rPr>
        <w:t>Vulnerability and Capacity Assessment Report</w:t>
      </w:r>
    </w:p>
    <w:p w:rsidR="00407872" w:rsidRPr="00DE3E3F" w:rsidRDefault="00407872" w:rsidP="005B38E7">
      <w:pPr>
        <w:pStyle w:val="NoSpacing"/>
        <w:jc w:val="center"/>
        <w:rPr>
          <w:sz w:val="18"/>
          <w:szCs w:val="18"/>
        </w:rPr>
      </w:pPr>
      <w:r w:rsidRPr="00DE3E3F">
        <w:rPr>
          <w:sz w:val="18"/>
          <w:szCs w:val="18"/>
        </w:rPr>
        <w:t xml:space="preserve">Barangay </w:t>
      </w:r>
      <w:r w:rsidR="00FB1C00" w:rsidRPr="00DE3E3F">
        <w:rPr>
          <w:sz w:val="18"/>
          <w:szCs w:val="18"/>
        </w:rPr>
        <w:t>Bakhaw Norte, Kalibo</w:t>
      </w:r>
      <w:r w:rsidR="008324A5" w:rsidRPr="00DE3E3F">
        <w:rPr>
          <w:sz w:val="18"/>
          <w:szCs w:val="18"/>
        </w:rPr>
        <w:t>, Aklan,</w:t>
      </w:r>
      <w:r w:rsidR="00E4623A" w:rsidRPr="00DE3E3F">
        <w:rPr>
          <w:sz w:val="18"/>
          <w:szCs w:val="18"/>
        </w:rPr>
        <w:t xml:space="preserve"> Philippines</w:t>
      </w:r>
    </w:p>
    <w:p w:rsidR="00407872" w:rsidRPr="00DE3E3F" w:rsidRDefault="00414FAA" w:rsidP="005B38E7">
      <w:pPr>
        <w:pStyle w:val="NoSpacing"/>
        <w:jc w:val="center"/>
        <w:rPr>
          <w:sz w:val="18"/>
          <w:szCs w:val="18"/>
        </w:rPr>
      </w:pPr>
      <w:r w:rsidRPr="00DE3E3F">
        <w:rPr>
          <w:sz w:val="18"/>
          <w:szCs w:val="18"/>
        </w:rPr>
        <w:t>October 2013</w:t>
      </w:r>
    </w:p>
    <w:p w:rsidR="00A4675F" w:rsidRPr="00DE3E3F" w:rsidRDefault="00A4675F" w:rsidP="00407872">
      <w:pPr>
        <w:pStyle w:val="NoSpacing"/>
        <w:rPr>
          <w:b/>
          <w:sz w:val="18"/>
          <w:szCs w:val="18"/>
        </w:rPr>
      </w:pPr>
    </w:p>
    <w:p w:rsidR="007636B8" w:rsidRPr="00DE3E3F" w:rsidRDefault="007636B8" w:rsidP="007636B8">
      <w:pPr>
        <w:pStyle w:val="NoSpacing"/>
        <w:numPr>
          <w:ilvl w:val="0"/>
          <w:numId w:val="2"/>
        </w:numPr>
        <w:rPr>
          <w:b/>
          <w:sz w:val="18"/>
          <w:szCs w:val="18"/>
        </w:rPr>
      </w:pPr>
      <w:r w:rsidRPr="00DE3E3F">
        <w:rPr>
          <w:b/>
          <w:sz w:val="18"/>
          <w:szCs w:val="18"/>
        </w:rPr>
        <w:t>Acknowledgement</w:t>
      </w:r>
    </w:p>
    <w:p w:rsidR="00E70A14" w:rsidRPr="00DE3E3F" w:rsidRDefault="0055736D" w:rsidP="0055736D">
      <w:pPr>
        <w:pStyle w:val="NoSpacing"/>
        <w:tabs>
          <w:tab w:val="left" w:pos="7553"/>
        </w:tabs>
        <w:ind w:left="720"/>
        <w:rPr>
          <w:sz w:val="18"/>
          <w:szCs w:val="18"/>
        </w:rPr>
      </w:pPr>
      <w:r w:rsidRPr="00DE3E3F">
        <w:rPr>
          <w:sz w:val="18"/>
          <w:szCs w:val="18"/>
        </w:rPr>
        <w:tab/>
      </w:r>
    </w:p>
    <w:p w:rsidR="00A4675F" w:rsidRPr="00DE3E3F" w:rsidRDefault="00A4675F" w:rsidP="00E70A14">
      <w:pPr>
        <w:pStyle w:val="NoSpacing"/>
        <w:ind w:left="720"/>
        <w:rPr>
          <w:sz w:val="18"/>
          <w:szCs w:val="18"/>
        </w:rPr>
      </w:pPr>
    </w:p>
    <w:p w:rsidR="00E70A14" w:rsidRPr="00DE3E3F" w:rsidRDefault="00E70A14" w:rsidP="00A4675F">
      <w:pPr>
        <w:pStyle w:val="NoSpacing"/>
        <w:spacing w:line="360" w:lineRule="auto"/>
        <w:ind w:left="720" w:firstLine="720"/>
        <w:jc w:val="center"/>
        <w:rPr>
          <w:sz w:val="18"/>
          <w:szCs w:val="18"/>
        </w:rPr>
      </w:pPr>
      <w:r w:rsidRPr="00DE3E3F">
        <w:rPr>
          <w:sz w:val="18"/>
          <w:szCs w:val="18"/>
        </w:rPr>
        <w:t xml:space="preserve">We would like to express our </w:t>
      </w:r>
      <w:r w:rsidR="00FB338D" w:rsidRPr="00DE3E3F">
        <w:rPr>
          <w:sz w:val="18"/>
          <w:szCs w:val="18"/>
        </w:rPr>
        <w:t>sincerest</w:t>
      </w:r>
      <w:r w:rsidRPr="00DE3E3F">
        <w:rPr>
          <w:sz w:val="18"/>
          <w:szCs w:val="18"/>
        </w:rPr>
        <w:t xml:space="preserve"> gratitude to</w:t>
      </w:r>
      <w:r w:rsidR="008B22AE" w:rsidRPr="00DE3E3F">
        <w:rPr>
          <w:sz w:val="18"/>
          <w:szCs w:val="18"/>
        </w:rPr>
        <w:t xml:space="preserve"> </w:t>
      </w:r>
      <w:r w:rsidRPr="00DE3E3F">
        <w:rPr>
          <w:sz w:val="18"/>
          <w:szCs w:val="18"/>
        </w:rPr>
        <w:t>all individuals, groups, and authorities, who have in one way or another, contributed to the formulation, development and completion of this Vulnerability and Capacity Assessment profile of Baran</w:t>
      </w:r>
      <w:r w:rsidR="007A4935" w:rsidRPr="00DE3E3F">
        <w:rPr>
          <w:sz w:val="18"/>
          <w:szCs w:val="18"/>
        </w:rPr>
        <w:t>gay Bakhaw Norte, Kalibo, Aklan;</w:t>
      </w:r>
    </w:p>
    <w:p w:rsidR="00A4675F" w:rsidRPr="00DE3E3F" w:rsidRDefault="00A4675F" w:rsidP="00A4675F">
      <w:pPr>
        <w:pStyle w:val="NoSpacing"/>
        <w:spacing w:line="360" w:lineRule="auto"/>
        <w:ind w:left="720" w:firstLine="720"/>
        <w:jc w:val="center"/>
        <w:rPr>
          <w:sz w:val="18"/>
          <w:szCs w:val="18"/>
        </w:rPr>
      </w:pPr>
    </w:p>
    <w:p w:rsidR="00B41436" w:rsidRPr="00DE3E3F" w:rsidRDefault="00972098" w:rsidP="00A4675F">
      <w:pPr>
        <w:pStyle w:val="NoSpacing"/>
        <w:spacing w:line="360" w:lineRule="auto"/>
        <w:ind w:left="720" w:firstLine="720"/>
        <w:jc w:val="center"/>
        <w:rPr>
          <w:sz w:val="18"/>
          <w:szCs w:val="18"/>
        </w:rPr>
      </w:pPr>
      <w:r w:rsidRPr="00DE3E3F">
        <w:rPr>
          <w:sz w:val="18"/>
          <w:szCs w:val="18"/>
        </w:rPr>
        <w:t xml:space="preserve">To the Ministry of Foreign Affairs of Finland and Finnish Red Cross, for their </w:t>
      </w:r>
      <w:r w:rsidR="00B41436" w:rsidRPr="00DE3E3F">
        <w:rPr>
          <w:sz w:val="18"/>
          <w:szCs w:val="18"/>
        </w:rPr>
        <w:t>indisputable financial and founding assistance towards the execution of</w:t>
      </w:r>
      <w:r w:rsidR="00FB338D" w:rsidRPr="00DE3E3F">
        <w:rPr>
          <w:sz w:val="18"/>
          <w:szCs w:val="18"/>
        </w:rPr>
        <w:t xml:space="preserve"> the</w:t>
      </w:r>
      <w:r w:rsidR="00B41436" w:rsidRPr="00DE3E3F">
        <w:rPr>
          <w:sz w:val="18"/>
          <w:szCs w:val="18"/>
        </w:rPr>
        <w:t xml:space="preserve"> Community-Based Disaster Risk Redu</w:t>
      </w:r>
      <w:r w:rsidR="0036404F" w:rsidRPr="00DE3E3F">
        <w:rPr>
          <w:sz w:val="18"/>
          <w:szCs w:val="18"/>
        </w:rPr>
        <w:t>ction Program in Aklan Province;</w:t>
      </w:r>
    </w:p>
    <w:p w:rsidR="00A4675F" w:rsidRPr="00DE3E3F" w:rsidRDefault="00A4675F" w:rsidP="00A4675F">
      <w:pPr>
        <w:pStyle w:val="NoSpacing"/>
        <w:spacing w:line="360" w:lineRule="auto"/>
        <w:ind w:left="720" w:firstLine="720"/>
        <w:jc w:val="center"/>
        <w:rPr>
          <w:sz w:val="18"/>
          <w:szCs w:val="18"/>
        </w:rPr>
      </w:pPr>
    </w:p>
    <w:p w:rsidR="00B41436" w:rsidRPr="00DE3E3F" w:rsidRDefault="00B41436" w:rsidP="00A4675F">
      <w:pPr>
        <w:pStyle w:val="NoSpacing"/>
        <w:spacing w:line="360" w:lineRule="auto"/>
        <w:ind w:left="720" w:firstLine="720"/>
        <w:jc w:val="center"/>
        <w:rPr>
          <w:sz w:val="18"/>
          <w:szCs w:val="18"/>
        </w:rPr>
      </w:pPr>
      <w:r w:rsidRPr="00DE3E3F">
        <w:rPr>
          <w:sz w:val="18"/>
          <w:szCs w:val="18"/>
        </w:rPr>
        <w:t xml:space="preserve">To the Philippine Red Cross, National Headquarters and Aklan Chapter, for their </w:t>
      </w:r>
      <w:r w:rsidR="00980FCF" w:rsidRPr="00DE3E3F">
        <w:rPr>
          <w:sz w:val="18"/>
          <w:szCs w:val="18"/>
        </w:rPr>
        <w:t xml:space="preserve">munificent and progressive implementation and </w:t>
      </w:r>
      <w:r w:rsidR="001E53E8" w:rsidRPr="00DE3E3F">
        <w:rPr>
          <w:sz w:val="18"/>
          <w:szCs w:val="18"/>
        </w:rPr>
        <w:t>holistically crafting the</w:t>
      </w:r>
      <w:r w:rsidR="00980FCF" w:rsidRPr="00DE3E3F">
        <w:rPr>
          <w:sz w:val="18"/>
          <w:szCs w:val="18"/>
        </w:rPr>
        <w:t xml:space="preserve"> depth of the Barangay</w:t>
      </w:r>
      <w:r w:rsidR="008B22AE" w:rsidRPr="00DE3E3F">
        <w:rPr>
          <w:sz w:val="18"/>
          <w:szCs w:val="18"/>
        </w:rPr>
        <w:t xml:space="preserve"> </w:t>
      </w:r>
      <w:r w:rsidR="001E53E8" w:rsidRPr="00DE3E3F">
        <w:rPr>
          <w:sz w:val="18"/>
          <w:szCs w:val="18"/>
        </w:rPr>
        <w:t>Bakhaw Norte</w:t>
      </w:r>
      <w:r w:rsidR="00CE54EE" w:rsidRPr="00DE3E3F">
        <w:rPr>
          <w:sz w:val="18"/>
          <w:szCs w:val="18"/>
        </w:rPr>
        <w:t xml:space="preserve"> core units and community</w:t>
      </w:r>
      <w:r w:rsidR="0036404F" w:rsidRPr="00DE3E3F">
        <w:rPr>
          <w:sz w:val="18"/>
          <w:szCs w:val="18"/>
        </w:rPr>
        <w:t xml:space="preserve"> people</w:t>
      </w:r>
      <w:r w:rsidR="00CE54EE" w:rsidRPr="00DE3E3F">
        <w:rPr>
          <w:sz w:val="18"/>
          <w:szCs w:val="18"/>
        </w:rPr>
        <w:t>;</w:t>
      </w:r>
    </w:p>
    <w:p w:rsidR="00A4675F" w:rsidRPr="00DE3E3F" w:rsidRDefault="00A4675F" w:rsidP="00A4675F">
      <w:pPr>
        <w:pStyle w:val="NoSpacing"/>
        <w:spacing w:line="360" w:lineRule="auto"/>
        <w:ind w:left="720" w:firstLine="720"/>
        <w:jc w:val="center"/>
        <w:rPr>
          <w:sz w:val="18"/>
          <w:szCs w:val="18"/>
        </w:rPr>
      </w:pPr>
    </w:p>
    <w:p w:rsidR="002D0F63" w:rsidRPr="00DE3E3F" w:rsidRDefault="007A4935" w:rsidP="00A4675F">
      <w:pPr>
        <w:pStyle w:val="NoSpacing"/>
        <w:spacing w:line="360" w:lineRule="auto"/>
        <w:ind w:left="720" w:firstLine="720"/>
        <w:jc w:val="center"/>
        <w:rPr>
          <w:sz w:val="18"/>
          <w:szCs w:val="18"/>
        </w:rPr>
      </w:pPr>
      <w:r w:rsidRPr="00DE3E3F">
        <w:rPr>
          <w:sz w:val="18"/>
          <w:szCs w:val="18"/>
        </w:rPr>
        <w:t>To</w:t>
      </w:r>
      <w:r w:rsidR="00494203" w:rsidRPr="00DE3E3F">
        <w:rPr>
          <w:sz w:val="18"/>
          <w:szCs w:val="18"/>
        </w:rPr>
        <w:t xml:space="preserve"> Hon. </w:t>
      </w:r>
      <w:r w:rsidR="00CE54EE" w:rsidRPr="00DE3E3F">
        <w:rPr>
          <w:sz w:val="18"/>
          <w:szCs w:val="18"/>
        </w:rPr>
        <w:t xml:space="preserve">Carlito S. Marquez and Hon. </w:t>
      </w:r>
      <w:r w:rsidR="002D0F63" w:rsidRPr="00DE3E3F">
        <w:rPr>
          <w:sz w:val="18"/>
          <w:szCs w:val="18"/>
        </w:rPr>
        <w:t xml:space="preserve">Joeben Miraflores, </w:t>
      </w:r>
      <w:r w:rsidR="00494203" w:rsidRPr="00DE3E3F">
        <w:rPr>
          <w:sz w:val="18"/>
          <w:szCs w:val="18"/>
        </w:rPr>
        <w:t>former</w:t>
      </w:r>
      <w:r w:rsidR="002D0F63" w:rsidRPr="00DE3E3F">
        <w:rPr>
          <w:sz w:val="18"/>
          <w:szCs w:val="18"/>
        </w:rPr>
        <w:t xml:space="preserve"> and </w:t>
      </w:r>
      <w:r w:rsidR="00494203" w:rsidRPr="00DE3E3F">
        <w:rPr>
          <w:sz w:val="18"/>
          <w:szCs w:val="18"/>
        </w:rPr>
        <w:t>incumbent</w:t>
      </w:r>
      <w:r w:rsidR="002D0F63" w:rsidRPr="00DE3E3F">
        <w:rPr>
          <w:sz w:val="18"/>
          <w:szCs w:val="18"/>
        </w:rPr>
        <w:t xml:space="preserve"> governors and PRC Aklan Chapter Honorary chairmen, for their </w:t>
      </w:r>
      <w:r w:rsidR="00A4675F" w:rsidRPr="00DE3E3F">
        <w:rPr>
          <w:sz w:val="18"/>
          <w:szCs w:val="18"/>
        </w:rPr>
        <w:t>gratifying</w:t>
      </w:r>
      <w:r w:rsidR="008B22AE" w:rsidRPr="00DE3E3F">
        <w:rPr>
          <w:sz w:val="18"/>
          <w:szCs w:val="18"/>
        </w:rPr>
        <w:t xml:space="preserve"> </w:t>
      </w:r>
      <w:r w:rsidR="00582C38" w:rsidRPr="00DE3E3F">
        <w:rPr>
          <w:sz w:val="18"/>
          <w:szCs w:val="18"/>
        </w:rPr>
        <w:t>up</w:t>
      </w:r>
      <w:r w:rsidR="008B22AE" w:rsidRPr="00DE3E3F">
        <w:rPr>
          <w:sz w:val="18"/>
          <w:szCs w:val="18"/>
        </w:rPr>
        <w:t xml:space="preserve"> </w:t>
      </w:r>
      <w:r w:rsidR="00582C38" w:rsidRPr="00DE3E3F">
        <w:rPr>
          <w:sz w:val="18"/>
          <w:szCs w:val="18"/>
        </w:rPr>
        <w:t>keep</w:t>
      </w:r>
      <w:r w:rsidR="002D0F63" w:rsidRPr="00DE3E3F">
        <w:rPr>
          <w:sz w:val="18"/>
          <w:szCs w:val="18"/>
        </w:rPr>
        <w:t xml:space="preserve"> towards the CBDRR Program implementation;</w:t>
      </w:r>
    </w:p>
    <w:p w:rsidR="00A4675F" w:rsidRPr="00DE3E3F" w:rsidRDefault="00A4675F" w:rsidP="00A4675F">
      <w:pPr>
        <w:pStyle w:val="NoSpacing"/>
        <w:spacing w:line="360" w:lineRule="auto"/>
        <w:ind w:left="720" w:firstLine="720"/>
        <w:jc w:val="center"/>
        <w:rPr>
          <w:sz w:val="18"/>
          <w:szCs w:val="18"/>
        </w:rPr>
      </w:pPr>
    </w:p>
    <w:p w:rsidR="001877A0" w:rsidRPr="00DE3E3F" w:rsidRDefault="001877A0" w:rsidP="00A4675F">
      <w:pPr>
        <w:pStyle w:val="NoSpacing"/>
        <w:spacing w:line="360" w:lineRule="auto"/>
        <w:ind w:left="720" w:firstLine="720"/>
        <w:jc w:val="center"/>
        <w:rPr>
          <w:sz w:val="18"/>
          <w:szCs w:val="18"/>
        </w:rPr>
      </w:pPr>
      <w:r w:rsidRPr="00DE3E3F">
        <w:rPr>
          <w:sz w:val="18"/>
          <w:szCs w:val="18"/>
        </w:rPr>
        <w:t xml:space="preserve">To Hon. William S. Lachica, for his noble commendation </w:t>
      </w:r>
      <w:r w:rsidR="00D10195" w:rsidRPr="00DE3E3F">
        <w:rPr>
          <w:sz w:val="18"/>
          <w:szCs w:val="18"/>
        </w:rPr>
        <w:t>for</w:t>
      </w:r>
      <w:r w:rsidRPr="00DE3E3F">
        <w:rPr>
          <w:sz w:val="18"/>
          <w:szCs w:val="18"/>
        </w:rPr>
        <w:t xml:space="preserve"> selecting Barangay Bakhaw Norte</w:t>
      </w:r>
      <w:r w:rsidR="00A4675F" w:rsidRPr="00DE3E3F">
        <w:rPr>
          <w:sz w:val="18"/>
          <w:szCs w:val="18"/>
        </w:rPr>
        <w:t xml:space="preserve"> and his assistance in the program operation</w:t>
      </w:r>
      <w:r w:rsidRPr="00DE3E3F">
        <w:rPr>
          <w:sz w:val="18"/>
          <w:szCs w:val="18"/>
        </w:rPr>
        <w:t>,</w:t>
      </w:r>
    </w:p>
    <w:p w:rsidR="00A4675F" w:rsidRPr="00DE3E3F" w:rsidRDefault="00A4675F" w:rsidP="00A4675F">
      <w:pPr>
        <w:pStyle w:val="NoSpacing"/>
        <w:spacing w:line="360" w:lineRule="auto"/>
        <w:ind w:left="720" w:firstLine="720"/>
        <w:jc w:val="center"/>
        <w:rPr>
          <w:sz w:val="18"/>
          <w:szCs w:val="18"/>
        </w:rPr>
      </w:pPr>
    </w:p>
    <w:p w:rsidR="0036404F" w:rsidRPr="00DE3E3F" w:rsidRDefault="002D0F63" w:rsidP="00A4675F">
      <w:pPr>
        <w:pStyle w:val="NoSpacing"/>
        <w:spacing w:line="360" w:lineRule="auto"/>
        <w:ind w:left="720" w:firstLine="720"/>
        <w:jc w:val="center"/>
        <w:rPr>
          <w:sz w:val="18"/>
          <w:szCs w:val="18"/>
        </w:rPr>
      </w:pPr>
      <w:r w:rsidRPr="00DE3E3F">
        <w:rPr>
          <w:sz w:val="18"/>
          <w:szCs w:val="18"/>
        </w:rPr>
        <w:t xml:space="preserve">To Atty. Ronquillo C. Tolentino, Chairman of Board of Directors and the rest of </w:t>
      </w:r>
      <w:r w:rsidR="001877A0" w:rsidRPr="00DE3E3F">
        <w:rPr>
          <w:sz w:val="18"/>
          <w:szCs w:val="18"/>
        </w:rPr>
        <w:t xml:space="preserve">his </w:t>
      </w:r>
      <w:r w:rsidRPr="00DE3E3F">
        <w:rPr>
          <w:sz w:val="18"/>
          <w:szCs w:val="18"/>
        </w:rPr>
        <w:t xml:space="preserve">members, for </w:t>
      </w:r>
      <w:r w:rsidR="00582C38" w:rsidRPr="00DE3E3F">
        <w:rPr>
          <w:sz w:val="18"/>
          <w:szCs w:val="18"/>
        </w:rPr>
        <w:t>upholding and supporting the</w:t>
      </w:r>
      <w:r w:rsidR="0036404F" w:rsidRPr="00DE3E3F">
        <w:rPr>
          <w:sz w:val="18"/>
          <w:szCs w:val="18"/>
        </w:rPr>
        <w:t xml:space="preserve"> schemes and activities of the project;</w:t>
      </w:r>
    </w:p>
    <w:p w:rsidR="00A4675F" w:rsidRPr="00DE3E3F" w:rsidRDefault="00A4675F" w:rsidP="00A4675F">
      <w:pPr>
        <w:pStyle w:val="NoSpacing"/>
        <w:spacing w:line="360" w:lineRule="auto"/>
        <w:ind w:left="720" w:firstLine="720"/>
        <w:jc w:val="center"/>
        <w:rPr>
          <w:sz w:val="18"/>
          <w:szCs w:val="18"/>
        </w:rPr>
      </w:pPr>
    </w:p>
    <w:p w:rsidR="00CE54EE" w:rsidRPr="00DE3E3F" w:rsidRDefault="0036404F" w:rsidP="00A4675F">
      <w:pPr>
        <w:pStyle w:val="NoSpacing"/>
        <w:spacing w:line="360" w:lineRule="auto"/>
        <w:ind w:left="720" w:firstLine="720"/>
        <w:jc w:val="center"/>
        <w:rPr>
          <w:sz w:val="18"/>
          <w:szCs w:val="18"/>
        </w:rPr>
      </w:pPr>
      <w:r w:rsidRPr="00DE3E3F">
        <w:rPr>
          <w:sz w:val="18"/>
          <w:szCs w:val="18"/>
        </w:rPr>
        <w:t xml:space="preserve">To Mrs. Arcely P. Pelayo, PRC Aklan Chapter Administrator, for her unequaled firsthand facilitation and guidance of </w:t>
      </w:r>
      <w:r w:rsidR="001877A0" w:rsidRPr="00DE3E3F">
        <w:rPr>
          <w:sz w:val="18"/>
          <w:szCs w:val="18"/>
        </w:rPr>
        <w:t xml:space="preserve">staff and project </w:t>
      </w:r>
      <w:r w:rsidRPr="00DE3E3F">
        <w:rPr>
          <w:sz w:val="18"/>
          <w:szCs w:val="18"/>
        </w:rPr>
        <w:t>community organiz</w:t>
      </w:r>
      <w:r w:rsidR="001877A0" w:rsidRPr="00DE3E3F">
        <w:rPr>
          <w:sz w:val="18"/>
          <w:szCs w:val="18"/>
        </w:rPr>
        <w:t>ing works;</w:t>
      </w:r>
    </w:p>
    <w:p w:rsidR="00A4675F" w:rsidRPr="00DE3E3F" w:rsidRDefault="00A4675F" w:rsidP="00A4675F">
      <w:pPr>
        <w:pStyle w:val="NoSpacing"/>
        <w:spacing w:line="360" w:lineRule="auto"/>
        <w:ind w:left="720" w:firstLine="720"/>
        <w:jc w:val="center"/>
        <w:rPr>
          <w:sz w:val="18"/>
          <w:szCs w:val="18"/>
        </w:rPr>
      </w:pPr>
    </w:p>
    <w:p w:rsidR="001877A0" w:rsidRPr="00DE3E3F" w:rsidRDefault="001877A0" w:rsidP="00A4675F">
      <w:pPr>
        <w:pStyle w:val="NoSpacing"/>
        <w:spacing w:line="360" w:lineRule="auto"/>
        <w:ind w:left="720" w:firstLine="720"/>
        <w:jc w:val="center"/>
        <w:rPr>
          <w:sz w:val="18"/>
          <w:szCs w:val="18"/>
        </w:rPr>
      </w:pPr>
      <w:r w:rsidRPr="00DE3E3F">
        <w:rPr>
          <w:sz w:val="18"/>
          <w:szCs w:val="18"/>
        </w:rPr>
        <w:t xml:space="preserve">To the Barangay Bakhaw Norte Council, volunteers and community members, thru the leadership of Hon. Maribeth V. Cual, for the </w:t>
      </w:r>
      <w:r w:rsidR="007A4935" w:rsidRPr="00DE3E3F">
        <w:rPr>
          <w:sz w:val="18"/>
          <w:szCs w:val="18"/>
        </w:rPr>
        <w:t>earnest</w:t>
      </w:r>
      <w:r w:rsidRPr="00DE3E3F">
        <w:rPr>
          <w:sz w:val="18"/>
          <w:szCs w:val="18"/>
        </w:rPr>
        <w:t xml:space="preserve"> accommodation and attesting enthusiasm, patience and optimism all throughout the program cycle;</w:t>
      </w:r>
      <w:r w:rsidR="007A4935" w:rsidRPr="00DE3E3F">
        <w:rPr>
          <w:sz w:val="18"/>
          <w:szCs w:val="18"/>
        </w:rPr>
        <w:t xml:space="preserve"> and,</w:t>
      </w:r>
    </w:p>
    <w:p w:rsidR="007A4935" w:rsidRPr="00DE3E3F" w:rsidRDefault="007A4935" w:rsidP="00A4675F">
      <w:pPr>
        <w:pStyle w:val="NoSpacing"/>
        <w:spacing w:line="360" w:lineRule="auto"/>
        <w:ind w:left="720" w:firstLine="720"/>
        <w:jc w:val="center"/>
        <w:rPr>
          <w:sz w:val="18"/>
          <w:szCs w:val="18"/>
        </w:rPr>
      </w:pPr>
    </w:p>
    <w:p w:rsidR="001877A0" w:rsidRPr="00DE3E3F" w:rsidRDefault="001877A0" w:rsidP="00A4675F">
      <w:pPr>
        <w:pStyle w:val="NoSpacing"/>
        <w:spacing w:line="360" w:lineRule="auto"/>
        <w:ind w:left="720" w:firstLine="720"/>
        <w:jc w:val="center"/>
        <w:rPr>
          <w:sz w:val="18"/>
          <w:szCs w:val="18"/>
        </w:rPr>
      </w:pPr>
      <w:r w:rsidRPr="00DE3E3F">
        <w:rPr>
          <w:sz w:val="18"/>
          <w:szCs w:val="18"/>
        </w:rPr>
        <w:t>Above all,</w:t>
      </w:r>
      <w:r w:rsidR="00D10195" w:rsidRPr="00DE3E3F">
        <w:rPr>
          <w:sz w:val="18"/>
          <w:szCs w:val="18"/>
        </w:rPr>
        <w:t xml:space="preserve"> to </w:t>
      </w:r>
      <w:r w:rsidRPr="00DE3E3F">
        <w:rPr>
          <w:sz w:val="18"/>
          <w:szCs w:val="18"/>
        </w:rPr>
        <w:t xml:space="preserve">the Almighty God, who has been overseeing and sanctifying </w:t>
      </w:r>
      <w:r w:rsidR="00846981" w:rsidRPr="00DE3E3F">
        <w:rPr>
          <w:sz w:val="18"/>
          <w:szCs w:val="18"/>
        </w:rPr>
        <w:t xml:space="preserve">splendid breaks among </w:t>
      </w:r>
      <w:r w:rsidR="00037F22" w:rsidRPr="00DE3E3F">
        <w:rPr>
          <w:sz w:val="18"/>
          <w:szCs w:val="18"/>
        </w:rPr>
        <w:t xml:space="preserve">vulnerable barangays and towards the </w:t>
      </w:r>
      <w:r w:rsidR="00F8625C" w:rsidRPr="00DE3E3F">
        <w:rPr>
          <w:sz w:val="18"/>
          <w:szCs w:val="18"/>
        </w:rPr>
        <w:t xml:space="preserve">productive implementation of </w:t>
      </w:r>
      <w:r w:rsidR="00037F22" w:rsidRPr="00DE3E3F">
        <w:rPr>
          <w:sz w:val="18"/>
          <w:szCs w:val="18"/>
        </w:rPr>
        <w:t>Community – Based Disaster Risk reduction Project in Aklan Province and all individuals involved.</w:t>
      </w:r>
    </w:p>
    <w:p w:rsidR="00B41436" w:rsidRPr="00DE3E3F" w:rsidRDefault="00B41436"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Pr="00DE3E3F" w:rsidRDefault="00A4675F" w:rsidP="00B41436">
      <w:pPr>
        <w:pStyle w:val="NoSpacing"/>
        <w:ind w:left="720" w:firstLine="720"/>
        <w:rPr>
          <w:sz w:val="18"/>
          <w:szCs w:val="18"/>
        </w:rPr>
      </w:pPr>
    </w:p>
    <w:p w:rsidR="00A4675F" w:rsidRDefault="00A4675F" w:rsidP="00A4675F">
      <w:pPr>
        <w:pStyle w:val="NoSpacing"/>
        <w:rPr>
          <w:sz w:val="18"/>
          <w:szCs w:val="18"/>
        </w:rPr>
      </w:pPr>
    </w:p>
    <w:p w:rsidR="00793BB6" w:rsidRDefault="00793BB6" w:rsidP="00A4675F">
      <w:pPr>
        <w:pStyle w:val="NoSpacing"/>
        <w:rPr>
          <w:sz w:val="18"/>
          <w:szCs w:val="18"/>
        </w:rPr>
      </w:pPr>
    </w:p>
    <w:p w:rsidR="00793BB6" w:rsidRPr="00DE3E3F" w:rsidRDefault="00793BB6" w:rsidP="00A4675F">
      <w:pPr>
        <w:pStyle w:val="NoSpacing"/>
        <w:rPr>
          <w:sz w:val="18"/>
          <w:szCs w:val="18"/>
        </w:rPr>
      </w:pPr>
    </w:p>
    <w:p w:rsidR="00E70A14" w:rsidRPr="00DE3E3F" w:rsidRDefault="00E70A14" w:rsidP="00B41436">
      <w:pPr>
        <w:pStyle w:val="NoSpacing"/>
        <w:ind w:left="720" w:firstLine="720"/>
        <w:rPr>
          <w:b/>
          <w:sz w:val="18"/>
          <w:szCs w:val="18"/>
        </w:rPr>
      </w:pPr>
    </w:p>
    <w:p w:rsidR="008362E6" w:rsidRPr="00DE3E3F" w:rsidRDefault="008362E6" w:rsidP="007636B8">
      <w:pPr>
        <w:pStyle w:val="NoSpacing"/>
        <w:numPr>
          <w:ilvl w:val="0"/>
          <w:numId w:val="2"/>
        </w:numPr>
        <w:rPr>
          <w:b/>
          <w:sz w:val="18"/>
          <w:szCs w:val="18"/>
        </w:rPr>
      </w:pPr>
      <w:r w:rsidRPr="00DE3E3F">
        <w:rPr>
          <w:b/>
          <w:sz w:val="18"/>
          <w:szCs w:val="18"/>
        </w:rPr>
        <w:t>Objectives of the VCA</w:t>
      </w:r>
    </w:p>
    <w:p w:rsidR="008362E6" w:rsidRPr="00DE3E3F" w:rsidRDefault="000C1A31" w:rsidP="00E352CA">
      <w:pPr>
        <w:pStyle w:val="NoSpacing"/>
        <w:numPr>
          <w:ilvl w:val="1"/>
          <w:numId w:val="2"/>
        </w:numPr>
        <w:spacing w:line="360" w:lineRule="auto"/>
        <w:rPr>
          <w:b/>
          <w:sz w:val="18"/>
          <w:szCs w:val="18"/>
        </w:rPr>
      </w:pPr>
      <w:r w:rsidRPr="00DE3E3F">
        <w:rPr>
          <w:b/>
          <w:noProof/>
          <w:sz w:val="18"/>
          <w:szCs w:val="18"/>
          <w:lang w:val="en-PH" w:eastAsia="en-PH"/>
        </w:rPr>
        <w:drawing>
          <wp:anchor distT="0" distB="0" distL="114300" distR="114300" simplePos="0" relativeHeight="251686912" behindDoc="1" locked="0" layoutInCell="1" allowOverlap="1" wp14:anchorId="6F2B2D35" wp14:editId="66723EEA">
            <wp:simplePos x="0" y="0"/>
            <wp:positionH relativeFrom="column">
              <wp:posOffset>4052570</wp:posOffset>
            </wp:positionH>
            <wp:positionV relativeFrom="paragraph">
              <wp:posOffset>166370</wp:posOffset>
            </wp:positionV>
            <wp:extent cx="2414270" cy="1847850"/>
            <wp:effectExtent l="0" t="0" r="5080" b="0"/>
            <wp:wrapThrough wrapText="bothSides">
              <wp:wrapPolygon edited="0">
                <wp:start x="0" y="0"/>
                <wp:lineTo x="0" y="21377"/>
                <wp:lineTo x="21475" y="21377"/>
                <wp:lineTo x="21475" y="0"/>
                <wp:lineTo x="0" y="0"/>
              </wp:wrapPolygon>
            </wp:wrapThrough>
            <wp:docPr id="50" name="Picture 50" descr="C:\Users\DMS\Desktop\vca TOOL PICTURES\VCA Tools Bakhaw Norte\Barangay\base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MS\Desktop\vca TOOL PICTURES\VCA Tools Bakhaw Norte\Barangay\basemap.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14270" cy="1847850"/>
                    </a:xfrm>
                    <a:prstGeom prst="rect">
                      <a:avLst/>
                    </a:prstGeom>
                    <a:noFill/>
                    <a:ln>
                      <a:noFill/>
                    </a:ln>
                  </pic:spPr>
                </pic:pic>
              </a:graphicData>
            </a:graphic>
          </wp:anchor>
        </w:drawing>
      </w:r>
      <w:r w:rsidR="008362E6" w:rsidRPr="00DE3E3F">
        <w:rPr>
          <w:b/>
          <w:sz w:val="18"/>
          <w:szCs w:val="18"/>
        </w:rPr>
        <w:t>Primary objectives</w:t>
      </w:r>
    </w:p>
    <w:p w:rsidR="004F05C5" w:rsidRPr="00DE3E3F" w:rsidRDefault="004F05C5" w:rsidP="004F05C5">
      <w:pPr>
        <w:pStyle w:val="ListParagraph"/>
        <w:spacing w:after="0"/>
        <w:ind w:firstLine="360"/>
        <w:rPr>
          <w:sz w:val="18"/>
          <w:szCs w:val="18"/>
        </w:rPr>
      </w:pPr>
      <w:r w:rsidRPr="00DE3E3F">
        <w:rPr>
          <w:sz w:val="18"/>
          <w:szCs w:val="18"/>
        </w:rPr>
        <w:t xml:space="preserve">The purpose of this inquiry is to identify and address the objectives of disaster risk reduction management promoting a disaster resilient community based on the standards set by the Finnish Red Cross CBDRRM project implemented by Philippine Red Cross. </w:t>
      </w:r>
    </w:p>
    <w:p w:rsidR="004F05C5" w:rsidRPr="00DE3E3F" w:rsidRDefault="004F05C5" w:rsidP="004F05C5">
      <w:pPr>
        <w:pStyle w:val="NoSpacing"/>
        <w:ind w:left="1440"/>
        <w:rPr>
          <w:b/>
          <w:sz w:val="18"/>
          <w:szCs w:val="18"/>
        </w:rPr>
      </w:pPr>
    </w:p>
    <w:p w:rsidR="008362E6" w:rsidRPr="00DE3E3F" w:rsidRDefault="008362E6" w:rsidP="008362E6">
      <w:pPr>
        <w:pStyle w:val="NoSpacing"/>
        <w:numPr>
          <w:ilvl w:val="1"/>
          <w:numId w:val="2"/>
        </w:numPr>
        <w:rPr>
          <w:b/>
          <w:sz w:val="18"/>
          <w:szCs w:val="18"/>
        </w:rPr>
      </w:pPr>
      <w:r w:rsidRPr="00DE3E3F">
        <w:rPr>
          <w:b/>
          <w:sz w:val="18"/>
          <w:szCs w:val="18"/>
        </w:rPr>
        <w:t>Specific objectives</w:t>
      </w:r>
    </w:p>
    <w:p w:rsidR="004F05C5" w:rsidRPr="00DE3E3F" w:rsidRDefault="004F05C5" w:rsidP="005B38E7">
      <w:pPr>
        <w:pStyle w:val="NoSpacing"/>
        <w:ind w:left="2160" w:hanging="720"/>
        <w:rPr>
          <w:sz w:val="18"/>
          <w:szCs w:val="18"/>
        </w:rPr>
      </w:pPr>
      <w:r w:rsidRPr="00DE3E3F">
        <w:rPr>
          <w:sz w:val="18"/>
          <w:szCs w:val="18"/>
        </w:rPr>
        <w:t>1.</w:t>
      </w:r>
      <w:r w:rsidRPr="00DE3E3F">
        <w:rPr>
          <w:sz w:val="18"/>
          <w:szCs w:val="18"/>
        </w:rPr>
        <w:tab/>
        <w:t>To clearly define the roles and responsibilities of the community in the management of disasters.</w:t>
      </w:r>
    </w:p>
    <w:p w:rsidR="004F05C5" w:rsidRPr="00DE3E3F" w:rsidRDefault="004F05C5" w:rsidP="005B38E7">
      <w:pPr>
        <w:pStyle w:val="NoSpacing"/>
        <w:ind w:left="2160" w:hanging="720"/>
        <w:rPr>
          <w:sz w:val="18"/>
          <w:szCs w:val="18"/>
        </w:rPr>
      </w:pPr>
      <w:r w:rsidRPr="00DE3E3F">
        <w:rPr>
          <w:sz w:val="18"/>
          <w:szCs w:val="18"/>
        </w:rPr>
        <w:t>2.</w:t>
      </w:r>
      <w:r w:rsidRPr="00DE3E3F">
        <w:rPr>
          <w:sz w:val="18"/>
          <w:szCs w:val="18"/>
        </w:rPr>
        <w:tab/>
        <w:t>To identify the different capacities, hazards and risk factors in the barangay.</w:t>
      </w:r>
    </w:p>
    <w:p w:rsidR="004F05C5" w:rsidRPr="00DE3E3F" w:rsidRDefault="004F05C5" w:rsidP="004F05C5">
      <w:pPr>
        <w:pStyle w:val="NoSpacing"/>
        <w:ind w:left="1440"/>
        <w:rPr>
          <w:sz w:val="18"/>
          <w:szCs w:val="18"/>
        </w:rPr>
      </w:pPr>
      <w:r w:rsidRPr="00DE3E3F">
        <w:rPr>
          <w:sz w:val="18"/>
          <w:szCs w:val="18"/>
        </w:rPr>
        <w:t>3.</w:t>
      </w:r>
      <w:r w:rsidRPr="00DE3E3F">
        <w:rPr>
          <w:sz w:val="18"/>
          <w:szCs w:val="18"/>
        </w:rPr>
        <w:tab/>
        <w:t>To formulate a barangay disaster action plan.</w:t>
      </w:r>
    </w:p>
    <w:p w:rsidR="004F05C5" w:rsidRPr="00DE3E3F" w:rsidRDefault="004F05C5" w:rsidP="005B38E7">
      <w:pPr>
        <w:pStyle w:val="NoSpacing"/>
        <w:ind w:left="2160" w:hanging="720"/>
        <w:rPr>
          <w:sz w:val="18"/>
          <w:szCs w:val="18"/>
        </w:rPr>
      </w:pPr>
      <w:r w:rsidRPr="00DE3E3F">
        <w:rPr>
          <w:sz w:val="18"/>
          <w:szCs w:val="18"/>
        </w:rPr>
        <w:t>4.</w:t>
      </w:r>
      <w:r w:rsidRPr="00DE3E3F">
        <w:rPr>
          <w:sz w:val="18"/>
          <w:szCs w:val="18"/>
        </w:rPr>
        <w:tab/>
        <w:t>To be aware of the health related problems that may arise during disaster.</w:t>
      </w:r>
    </w:p>
    <w:p w:rsidR="00830D05" w:rsidRPr="00DE3E3F" w:rsidRDefault="00830D05" w:rsidP="004F05C5">
      <w:pPr>
        <w:pStyle w:val="NoSpacing"/>
        <w:ind w:left="1440"/>
        <w:rPr>
          <w:sz w:val="18"/>
          <w:szCs w:val="18"/>
        </w:rPr>
      </w:pPr>
    </w:p>
    <w:p w:rsidR="00830D05" w:rsidRPr="00DE3E3F" w:rsidRDefault="00830D05" w:rsidP="004F05C5">
      <w:pPr>
        <w:pStyle w:val="NoSpacing"/>
        <w:ind w:left="1440"/>
        <w:rPr>
          <w:sz w:val="18"/>
          <w:szCs w:val="18"/>
        </w:rPr>
      </w:pPr>
    </w:p>
    <w:p w:rsidR="008362E6" w:rsidRPr="00DE3E3F" w:rsidRDefault="008362E6" w:rsidP="000F4F3A">
      <w:pPr>
        <w:pStyle w:val="NoSpacing"/>
        <w:numPr>
          <w:ilvl w:val="0"/>
          <w:numId w:val="2"/>
        </w:numPr>
        <w:rPr>
          <w:b/>
          <w:sz w:val="18"/>
          <w:szCs w:val="18"/>
        </w:rPr>
      </w:pPr>
      <w:r w:rsidRPr="00DE3E3F">
        <w:rPr>
          <w:b/>
          <w:sz w:val="18"/>
          <w:szCs w:val="18"/>
        </w:rPr>
        <w:t>Process</w:t>
      </w:r>
    </w:p>
    <w:p w:rsidR="00A47C89" w:rsidRPr="00DE3E3F" w:rsidRDefault="00A47C89" w:rsidP="00830D05">
      <w:pPr>
        <w:pStyle w:val="NoSpacing"/>
        <w:numPr>
          <w:ilvl w:val="1"/>
          <w:numId w:val="2"/>
        </w:numPr>
        <w:spacing w:line="360" w:lineRule="auto"/>
        <w:rPr>
          <w:color w:val="000000" w:themeColor="text1"/>
          <w:sz w:val="18"/>
          <w:szCs w:val="18"/>
        </w:rPr>
      </w:pPr>
      <w:r w:rsidRPr="00DE3E3F">
        <w:rPr>
          <w:b/>
          <w:sz w:val="18"/>
          <w:szCs w:val="18"/>
        </w:rPr>
        <w:t>Approach</w:t>
      </w:r>
    </w:p>
    <w:p w:rsidR="00C84150" w:rsidRPr="00DE3E3F" w:rsidRDefault="00DE3E3F" w:rsidP="00DE3E3F">
      <w:pPr>
        <w:pStyle w:val="NoSpacing"/>
        <w:spacing w:line="276" w:lineRule="auto"/>
        <w:ind w:left="720" w:firstLine="360"/>
        <w:rPr>
          <w:color w:val="000000" w:themeColor="text1"/>
          <w:sz w:val="18"/>
          <w:szCs w:val="18"/>
        </w:rPr>
      </w:pPr>
      <w:r w:rsidRPr="00DE3E3F">
        <w:rPr>
          <w:noProof/>
          <w:color w:val="000000" w:themeColor="text1"/>
          <w:sz w:val="18"/>
          <w:szCs w:val="18"/>
          <w:lang w:val="en-PH" w:eastAsia="en-PH"/>
        </w:rPr>
        <w:drawing>
          <wp:anchor distT="0" distB="0" distL="114300" distR="114300" simplePos="0" relativeHeight="251685888" behindDoc="1" locked="0" layoutInCell="1" allowOverlap="1" wp14:anchorId="12893364" wp14:editId="34852FFD">
            <wp:simplePos x="0" y="0"/>
            <wp:positionH relativeFrom="column">
              <wp:posOffset>295275</wp:posOffset>
            </wp:positionH>
            <wp:positionV relativeFrom="paragraph">
              <wp:posOffset>90170</wp:posOffset>
            </wp:positionV>
            <wp:extent cx="2381250" cy="1821815"/>
            <wp:effectExtent l="0" t="0" r="0" b="0"/>
            <wp:wrapThrough wrapText="bothSides">
              <wp:wrapPolygon edited="0">
                <wp:start x="0" y="0"/>
                <wp:lineTo x="0" y="21457"/>
                <wp:lineTo x="21427" y="21457"/>
                <wp:lineTo x="21427" y="0"/>
                <wp:lineTo x="0" y="0"/>
              </wp:wrapPolygon>
            </wp:wrapThrough>
            <wp:docPr id="49" name="Picture 49" descr="C:\Users\DMS\Desktop\vca TOOL PICTURES\VCA Tools Bakhaw Norte\Barangay\f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MS\Desktop\vca TOOL PICTURES\VCA Tools Bakhaw Norte\Barangay\fgd.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1250" cy="1821815"/>
                    </a:xfrm>
                    <a:prstGeom prst="rect">
                      <a:avLst/>
                    </a:prstGeom>
                    <a:noFill/>
                    <a:ln>
                      <a:noFill/>
                    </a:ln>
                  </pic:spPr>
                </pic:pic>
              </a:graphicData>
            </a:graphic>
          </wp:anchor>
        </w:drawing>
      </w:r>
      <w:r w:rsidR="00C84150" w:rsidRPr="00DE3E3F">
        <w:rPr>
          <w:color w:val="000000" w:themeColor="text1"/>
          <w:sz w:val="18"/>
          <w:szCs w:val="18"/>
        </w:rPr>
        <w:t xml:space="preserve">Prior to the actual conduct of the Vulnerability and Capacity Assessment update in Barangay Bakhaw Norte, Kalibo, Aklan, a series of training </w:t>
      </w:r>
      <w:r w:rsidR="00FB338D" w:rsidRPr="00DE3E3F">
        <w:rPr>
          <w:color w:val="000000" w:themeColor="text1"/>
          <w:sz w:val="18"/>
          <w:szCs w:val="18"/>
        </w:rPr>
        <w:t>for</w:t>
      </w:r>
      <w:r w:rsidR="00C84150" w:rsidRPr="00DE3E3F">
        <w:rPr>
          <w:color w:val="000000" w:themeColor="text1"/>
          <w:sz w:val="18"/>
          <w:szCs w:val="18"/>
        </w:rPr>
        <w:t xml:space="preserve"> facilitators have been undergone by the project team and chapter volunteers</w:t>
      </w:r>
      <w:r w:rsidR="008D0771" w:rsidRPr="00DE3E3F">
        <w:rPr>
          <w:color w:val="000000" w:themeColor="text1"/>
          <w:sz w:val="18"/>
          <w:szCs w:val="18"/>
        </w:rPr>
        <w:t xml:space="preserve"> to effectively facilitate and guide the community people among partner barangays with the right approach</w:t>
      </w:r>
      <w:r w:rsidR="00722758" w:rsidRPr="00DE3E3F">
        <w:rPr>
          <w:color w:val="000000" w:themeColor="text1"/>
          <w:sz w:val="18"/>
          <w:szCs w:val="18"/>
        </w:rPr>
        <w:t>– the Standard Disaster Risk Reduction and Management</w:t>
      </w:r>
      <w:r w:rsidR="00210041">
        <w:rPr>
          <w:color w:val="000000" w:themeColor="text1"/>
          <w:sz w:val="18"/>
          <w:szCs w:val="18"/>
        </w:rPr>
        <w:t xml:space="preserve"> </w:t>
      </w:r>
      <w:r w:rsidR="00722758" w:rsidRPr="00DE3E3F">
        <w:rPr>
          <w:color w:val="000000" w:themeColor="text1"/>
          <w:sz w:val="18"/>
          <w:szCs w:val="18"/>
        </w:rPr>
        <w:t xml:space="preserve">Training of Trainers was conducted on May 2013 in Tagaytay, Cavite, followed by the Vulnerability and capacity Assessment Training of Facilitators </w:t>
      </w:r>
      <w:r w:rsidR="000F5ACA" w:rsidRPr="00DE3E3F">
        <w:rPr>
          <w:color w:val="000000" w:themeColor="text1"/>
          <w:sz w:val="18"/>
          <w:szCs w:val="18"/>
        </w:rPr>
        <w:t>on June 2013.</w:t>
      </w:r>
    </w:p>
    <w:p w:rsidR="005007E2" w:rsidRPr="00DE3E3F" w:rsidRDefault="005007E2" w:rsidP="00DE3E3F">
      <w:pPr>
        <w:pStyle w:val="NoSpacing"/>
        <w:spacing w:line="276" w:lineRule="auto"/>
        <w:ind w:left="720" w:firstLine="360"/>
        <w:rPr>
          <w:color w:val="000000" w:themeColor="text1"/>
          <w:sz w:val="18"/>
          <w:szCs w:val="18"/>
        </w:rPr>
      </w:pPr>
    </w:p>
    <w:p w:rsidR="00AC5F6E" w:rsidRPr="00DE3E3F" w:rsidRDefault="00AC5F6E" w:rsidP="00DE3E3F">
      <w:pPr>
        <w:pStyle w:val="NoSpacing"/>
        <w:spacing w:line="276" w:lineRule="auto"/>
        <w:ind w:left="720" w:firstLine="360"/>
        <w:rPr>
          <w:color w:val="000000" w:themeColor="text1"/>
          <w:sz w:val="18"/>
          <w:szCs w:val="18"/>
        </w:rPr>
      </w:pPr>
      <w:r w:rsidRPr="00DE3E3F">
        <w:rPr>
          <w:color w:val="000000" w:themeColor="text1"/>
          <w:sz w:val="18"/>
          <w:szCs w:val="18"/>
        </w:rPr>
        <w:t>The VCA update in the barangay was accomplished on October 2013</w:t>
      </w:r>
      <w:r w:rsidR="00554B70" w:rsidRPr="00DE3E3F">
        <w:rPr>
          <w:color w:val="000000" w:themeColor="text1"/>
          <w:sz w:val="18"/>
          <w:szCs w:val="18"/>
        </w:rPr>
        <w:t xml:space="preserve"> for four days. </w:t>
      </w:r>
      <w:r w:rsidRPr="00DE3E3F">
        <w:rPr>
          <w:color w:val="000000" w:themeColor="text1"/>
          <w:sz w:val="18"/>
          <w:szCs w:val="18"/>
        </w:rPr>
        <w:t xml:space="preserve"> Both DM and health components were considered in executing the process and in </w:t>
      </w:r>
      <w:r w:rsidR="00904D03" w:rsidRPr="00DE3E3F">
        <w:rPr>
          <w:color w:val="000000" w:themeColor="text1"/>
          <w:sz w:val="18"/>
          <w:szCs w:val="18"/>
        </w:rPr>
        <w:t>updating and reformulating existing outputs.</w:t>
      </w:r>
    </w:p>
    <w:p w:rsidR="00DE3E3F" w:rsidRPr="00DE3E3F" w:rsidRDefault="00DE3E3F" w:rsidP="00830D05">
      <w:pPr>
        <w:pStyle w:val="NoSpacing"/>
        <w:spacing w:line="360" w:lineRule="auto"/>
        <w:ind w:left="720" w:firstLine="360"/>
        <w:rPr>
          <w:rFonts w:cs="Times New Roman"/>
          <w:color w:val="000000" w:themeColor="text1"/>
          <w:sz w:val="18"/>
          <w:szCs w:val="18"/>
        </w:rPr>
      </w:pPr>
    </w:p>
    <w:p w:rsidR="00DE3E3F" w:rsidRPr="00DE3E3F" w:rsidRDefault="00DE3E3F" w:rsidP="00DE3E3F">
      <w:pPr>
        <w:pStyle w:val="ListParagraph"/>
        <w:ind w:left="0" w:firstLine="360"/>
        <w:rPr>
          <w:rFonts w:cs="Times New Roman"/>
          <w:sz w:val="18"/>
          <w:szCs w:val="18"/>
        </w:rPr>
      </w:pPr>
      <w:r w:rsidRPr="00DE3E3F">
        <w:rPr>
          <w:rFonts w:cs="Times New Roman"/>
          <w:sz w:val="18"/>
          <w:szCs w:val="18"/>
        </w:rPr>
        <w:t xml:space="preserve">Following methodologies used in the conduct of VCA in Barangay </w:t>
      </w:r>
      <w:r w:rsidR="00601732">
        <w:rPr>
          <w:rFonts w:cs="Times New Roman"/>
          <w:sz w:val="18"/>
          <w:szCs w:val="18"/>
        </w:rPr>
        <w:t>Bakhaw Norte</w:t>
      </w:r>
      <w:r w:rsidRPr="00DE3E3F">
        <w:rPr>
          <w:rFonts w:cs="Times New Roman"/>
          <w:sz w:val="18"/>
          <w:szCs w:val="18"/>
        </w:rPr>
        <w:t>:</w:t>
      </w:r>
    </w:p>
    <w:p w:rsidR="00DE3E3F" w:rsidRPr="00DE3E3F" w:rsidRDefault="00DE3E3F" w:rsidP="00DE3E3F">
      <w:pPr>
        <w:spacing w:after="0"/>
        <w:ind w:firstLine="720"/>
        <w:rPr>
          <w:rFonts w:cs="Times New Roman"/>
          <w:b/>
          <w:sz w:val="18"/>
          <w:szCs w:val="18"/>
        </w:rPr>
      </w:pPr>
      <w:r w:rsidRPr="00DE3E3F">
        <w:rPr>
          <w:rFonts w:cs="Times New Roman"/>
          <w:sz w:val="18"/>
          <w:szCs w:val="18"/>
        </w:rPr>
        <w:t>1.</w:t>
      </w:r>
      <w:r w:rsidRPr="00DE3E3F">
        <w:rPr>
          <w:rFonts w:cs="Times New Roman"/>
          <w:sz w:val="18"/>
          <w:szCs w:val="18"/>
        </w:rPr>
        <w:tab/>
      </w:r>
      <w:r w:rsidRPr="00DE3E3F">
        <w:rPr>
          <w:rFonts w:cs="Times New Roman"/>
          <w:b/>
          <w:sz w:val="18"/>
          <w:szCs w:val="18"/>
        </w:rPr>
        <w:t>Inter- active Lecture</w:t>
      </w:r>
    </w:p>
    <w:p w:rsidR="00DE3E3F" w:rsidRPr="00DE3E3F" w:rsidRDefault="00DE3E3F" w:rsidP="00DE3E3F">
      <w:pPr>
        <w:spacing w:after="0"/>
        <w:rPr>
          <w:rFonts w:cs="Times New Roman"/>
          <w:b/>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ab/>
        <w:t>Any activity in which participant work individually, in pairs, or as teams to answer questions or infer information about the subject could be implemented in an interactive lecture. An example for this in VCA Process is when the facilitator instructed the participant to make the VCA tools (Resource and Hazard Map, Seasonal Calendar, Historical Timeline and Venn Diagram) Participant can share and deliberate information with co-participant to be able to have a broader output.</w:t>
      </w: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b/>
          <w:sz w:val="18"/>
          <w:szCs w:val="18"/>
        </w:rPr>
      </w:pPr>
      <w:r w:rsidRPr="00DE3E3F">
        <w:rPr>
          <w:rFonts w:cs="Times New Roman"/>
          <w:sz w:val="18"/>
          <w:szCs w:val="18"/>
        </w:rPr>
        <w:t>2.</w:t>
      </w:r>
      <w:r w:rsidRPr="00DE3E3F">
        <w:rPr>
          <w:rFonts w:cs="Times New Roman"/>
          <w:sz w:val="18"/>
          <w:szCs w:val="18"/>
        </w:rPr>
        <w:tab/>
      </w:r>
      <w:r w:rsidRPr="00DE3E3F">
        <w:rPr>
          <w:rFonts w:cs="Times New Roman"/>
          <w:b/>
          <w:sz w:val="18"/>
          <w:szCs w:val="18"/>
        </w:rPr>
        <w:t>Direct Observation</w:t>
      </w:r>
    </w:p>
    <w:p w:rsidR="00DE3E3F" w:rsidRPr="00DE3E3F" w:rsidRDefault="00DE3E3F" w:rsidP="00DE3E3F">
      <w:pPr>
        <w:spacing w:after="0"/>
        <w:ind w:firstLine="720"/>
        <w:rPr>
          <w:rFonts w:cs="Times New Roman"/>
          <w:b/>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t>Direct observation is a useful research tool as it helps the VCA team to understand the context in which the information is being gathered. All members of the VCA team should be constantly taking notes on what they are observing. It is essential to provide as much detail as possible and to describe the circumstances and the context that lead to certain observations. This will allow others to assess the reliability of the information. When carrying out direct observation, you need to confirm that you have properly understood what you observe as it is easy to misinterpret what you are seeing.</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t>3.</w:t>
      </w:r>
      <w:r w:rsidRPr="00DE3E3F">
        <w:rPr>
          <w:rFonts w:cs="Times New Roman"/>
          <w:sz w:val="18"/>
          <w:szCs w:val="18"/>
        </w:rPr>
        <w:tab/>
      </w:r>
      <w:r w:rsidRPr="00DE3E3F">
        <w:rPr>
          <w:rFonts w:cs="Times New Roman"/>
          <w:b/>
          <w:sz w:val="18"/>
          <w:szCs w:val="18"/>
        </w:rPr>
        <w:t>Internal Facilitation</w:t>
      </w:r>
    </w:p>
    <w:p w:rsidR="00DE3E3F" w:rsidRPr="00DE3E3F" w:rsidRDefault="00DE3E3F" w:rsidP="00DE3E3F">
      <w:pPr>
        <w:spacing w:after="0"/>
        <w:rPr>
          <w:rFonts w:cs="Times New Roman"/>
          <w:sz w:val="18"/>
          <w:szCs w:val="18"/>
        </w:rPr>
      </w:pPr>
    </w:p>
    <w:p w:rsidR="00DE3E3F" w:rsidRDefault="00DE3E3F" w:rsidP="00DE3E3F">
      <w:pPr>
        <w:spacing w:after="0"/>
        <w:ind w:firstLine="720"/>
        <w:rPr>
          <w:rFonts w:cs="Times New Roman"/>
          <w:sz w:val="18"/>
          <w:szCs w:val="18"/>
        </w:rPr>
      </w:pPr>
      <w:r w:rsidRPr="00DE3E3F">
        <w:rPr>
          <w:rFonts w:cs="Times New Roman"/>
          <w:sz w:val="18"/>
          <w:szCs w:val="18"/>
        </w:rPr>
        <w:t>Using people who are part of the organization or activity, very often middle or upper level staff members who have skills in leading group discussions, and decision-making processes. Internal facilitators may or may not have knowledge or expertise in the technical/content issues that are being discussed. For this VCA Process in Valenzuela City the Project staff also let the members of the RC143 volunteers lead the discussion.</w:t>
      </w:r>
    </w:p>
    <w:p w:rsidR="0045000A" w:rsidRDefault="0045000A" w:rsidP="00DE3E3F">
      <w:pPr>
        <w:spacing w:after="0"/>
        <w:ind w:firstLine="720"/>
        <w:rPr>
          <w:rFonts w:cs="Times New Roman"/>
          <w:sz w:val="18"/>
          <w:szCs w:val="18"/>
        </w:rPr>
      </w:pPr>
    </w:p>
    <w:p w:rsidR="0045000A" w:rsidRDefault="0045000A" w:rsidP="00DE3E3F">
      <w:pPr>
        <w:spacing w:after="0"/>
        <w:ind w:firstLine="720"/>
        <w:rPr>
          <w:rFonts w:cs="Times New Roman"/>
          <w:sz w:val="18"/>
          <w:szCs w:val="18"/>
        </w:rPr>
      </w:pPr>
    </w:p>
    <w:p w:rsidR="0045000A" w:rsidRDefault="0045000A" w:rsidP="00DE3E3F">
      <w:pPr>
        <w:spacing w:after="0"/>
        <w:ind w:firstLine="720"/>
        <w:rPr>
          <w:rFonts w:cs="Times New Roman"/>
          <w:sz w:val="18"/>
          <w:szCs w:val="18"/>
        </w:rPr>
      </w:pPr>
    </w:p>
    <w:p w:rsidR="0045000A" w:rsidRPr="00DE3E3F" w:rsidRDefault="0045000A" w:rsidP="00DE3E3F">
      <w:pPr>
        <w:spacing w:after="0"/>
        <w:ind w:firstLine="720"/>
        <w:rPr>
          <w:rFonts w:cs="Times New Roman"/>
          <w:sz w:val="18"/>
          <w:szCs w:val="18"/>
        </w:rPr>
      </w:pPr>
    </w:p>
    <w:p w:rsidR="00DE3E3F" w:rsidRPr="00DE3E3F" w:rsidRDefault="00DE3E3F" w:rsidP="00DE3E3F">
      <w:pPr>
        <w:spacing w:after="0"/>
        <w:ind w:firstLine="720"/>
        <w:rPr>
          <w:rFonts w:cs="Times New Roman"/>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lastRenderedPageBreak/>
        <w:t>4.</w:t>
      </w:r>
      <w:r w:rsidRPr="00DE3E3F">
        <w:rPr>
          <w:rFonts w:cs="Times New Roman"/>
          <w:sz w:val="18"/>
          <w:szCs w:val="18"/>
        </w:rPr>
        <w:tab/>
      </w:r>
      <w:r w:rsidRPr="00DE3E3F">
        <w:rPr>
          <w:rFonts w:cs="Times New Roman"/>
          <w:b/>
          <w:sz w:val="18"/>
          <w:szCs w:val="18"/>
        </w:rPr>
        <w:t xml:space="preserve">Semi-structured Interview </w:t>
      </w:r>
      <w:r w:rsidRPr="00DE3E3F">
        <w:rPr>
          <w:rFonts w:cs="Times New Roman"/>
          <w:sz w:val="18"/>
          <w:szCs w:val="18"/>
        </w:rPr>
        <w:t xml:space="preserve">(qualitative) </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 xml:space="preserve"> </w:t>
      </w:r>
      <w:r w:rsidRPr="00DE3E3F">
        <w:rPr>
          <w:rFonts w:cs="Times New Roman"/>
          <w:sz w:val="18"/>
          <w:szCs w:val="18"/>
        </w:rPr>
        <w:tab/>
      </w:r>
      <w:proofErr w:type="gramStart"/>
      <w:r w:rsidRPr="00DE3E3F">
        <w:rPr>
          <w:rFonts w:cs="Times New Roman"/>
          <w:sz w:val="18"/>
          <w:szCs w:val="18"/>
        </w:rPr>
        <w:t>A form of guided interview in which only a few questions are decided upon ahead of time.</w:t>
      </w:r>
      <w:proofErr w:type="gramEnd"/>
      <w:r w:rsidRPr="00DE3E3F">
        <w:rPr>
          <w:rFonts w:cs="Times New Roman"/>
          <w:sz w:val="18"/>
          <w:szCs w:val="18"/>
        </w:rPr>
        <w:t xml:space="preserve"> The questions are open-ended, with the aim of stimulating an informal discussion on a given topic. This interviewing technique can be used both to give information (such as raising awareness of tuberculosis) and to receive information (such as finding out what people know about tuberculosis).</w:t>
      </w: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b/>
          <w:sz w:val="18"/>
          <w:szCs w:val="18"/>
        </w:rPr>
      </w:pPr>
      <w:r w:rsidRPr="00DE3E3F">
        <w:rPr>
          <w:rFonts w:cs="Times New Roman"/>
          <w:sz w:val="18"/>
          <w:szCs w:val="18"/>
        </w:rPr>
        <w:t>5.</w:t>
      </w:r>
      <w:r w:rsidRPr="00DE3E3F">
        <w:rPr>
          <w:rFonts w:cs="Times New Roman"/>
          <w:sz w:val="18"/>
          <w:szCs w:val="18"/>
        </w:rPr>
        <w:tab/>
      </w:r>
      <w:r w:rsidRPr="00DE3E3F">
        <w:rPr>
          <w:rFonts w:cs="Times New Roman"/>
          <w:b/>
          <w:sz w:val="18"/>
          <w:szCs w:val="18"/>
        </w:rPr>
        <w:t>Work group Discussion</w:t>
      </w:r>
    </w:p>
    <w:p w:rsidR="00DE3E3F" w:rsidRPr="00DE3E3F" w:rsidRDefault="00DE3E3F" w:rsidP="00DE3E3F">
      <w:pPr>
        <w:spacing w:after="0"/>
        <w:rPr>
          <w:rFonts w:cs="Times New Roman"/>
          <w:b/>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t>A group of people working together temporarily until some goal is achieved a common goal. Here in this VCA Process the Facilitator divided the participant into 3 (three) to 4 (four) groups and has different tools to work with and discussion will be made during the duration of the application of the VCA tools.</w:t>
      </w: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t>6.</w:t>
      </w:r>
      <w:r w:rsidRPr="00DE3E3F">
        <w:rPr>
          <w:rFonts w:cs="Times New Roman"/>
          <w:sz w:val="18"/>
          <w:szCs w:val="18"/>
        </w:rPr>
        <w:tab/>
      </w:r>
      <w:r w:rsidRPr="00DE3E3F">
        <w:rPr>
          <w:rFonts w:cs="Times New Roman"/>
          <w:b/>
          <w:sz w:val="18"/>
          <w:szCs w:val="18"/>
        </w:rPr>
        <w:t>Focus</w:t>
      </w:r>
      <w:r w:rsidR="00DB3138">
        <w:rPr>
          <w:rFonts w:cs="Times New Roman"/>
          <w:b/>
          <w:sz w:val="18"/>
          <w:szCs w:val="18"/>
        </w:rPr>
        <w:t>ed</w:t>
      </w:r>
      <w:r w:rsidRPr="00DE3E3F">
        <w:rPr>
          <w:rFonts w:cs="Times New Roman"/>
          <w:b/>
          <w:sz w:val="18"/>
          <w:szCs w:val="18"/>
        </w:rPr>
        <w:t xml:space="preserve"> Group Discussion</w:t>
      </w:r>
      <w:r w:rsidRPr="00DE3E3F">
        <w:rPr>
          <w:rFonts w:cs="Times New Roman"/>
          <w:sz w:val="18"/>
          <w:szCs w:val="18"/>
        </w:rPr>
        <w:t xml:space="preserve"> (qualitative) </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ab/>
        <w:t>A focus</w:t>
      </w:r>
      <w:r w:rsidR="00056E17">
        <w:rPr>
          <w:rFonts w:cs="Times New Roman"/>
          <w:sz w:val="18"/>
          <w:szCs w:val="18"/>
        </w:rPr>
        <w:t>ed</w:t>
      </w:r>
      <w:r w:rsidRPr="00DE3E3F">
        <w:rPr>
          <w:rFonts w:cs="Times New Roman"/>
          <w:sz w:val="18"/>
          <w:szCs w:val="18"/>
        </w:rPr>
        <w:t xml:space="preserve"> group discussion is an organized dialogue between a selected group of knowledgeable individuals in a community to obtain their views on and experiences of a given topic. It is particularly suited to obtaining several perspectives on the same topic. Focus groups also provide insight into people’s shared understanding of everyday life and the ways in which individuals are influenced by others in a group situation. However, problems can surface when attempting to separate the individual view from the group view. It is very important that the facilitator has good group leadership and interpersonal skills in order to moderate such a group successfully.</w:t>
      </w:r>
    </w:p>
    <w:p w:rsidR="00DE3E3F" w:rsidRPr="00DE3E3F" w:rsidRDefault="007279DD" w:rsidP="00DE3E3F">
      <w:pPr>
        <w:spacing w:after="0"/>
        <w:rPr>
          <w:rFonts w:cs="Times New Roman"/>
          <w:sz w:val="18"/>
          <w:szCs w:val="18"/>
        </w:rPr>
      </w:pPr>
      <w:r w:rsidRPr="00DE3E3F">
        <w:rPr>
          <w:rFonts w:cs="Times New Roman"/>
          <w:noProof/>
          <w:color w:val="000000" w:themeColor="text1"/>
          <w:sz w:val="18"/>
          <w:szCs w:val="18"/>
          <w:lang w:val="en-PH" w:eastAsia="en-PH"/>
        </w:rPr>
        <w:drawing>
          <wp:anchor distT="0" distB="0" distL="114300" distR="114300" simplePos="0" relativeHeight="251682816" behindDoc="1" locked="0" layoutInCell="1" allowOverlap="1" wp14:anchorId="7E527EA7" wp14:editId="3DD1C90D">
            <wp:simplePos x="0" y="0"/>
            <wp:positionH relativeFrom="column">
              <wp:posOffset>12065</wp:posOffset>
            </wp:positionH>
            <wp:positionV relativeFrom="paragraph">
              <wp:posOffset>113030</wp:posOffset>
            </wp:positionV>
            <wp:extent cx="2381250" cy="1827530"/>
            <wp:effectExtent l="0" t="0" r="0" b="0"/>
            <wp:wrapThrough wrapText="bothSides">
              <wp:wrapPolygon edited="0">
                <wp:start x="0" y="0"/>
                <wp:lineTo x="0" y="21390"/>
                <wp:lineTo x="21427" y="21390"/>
                <wp:lineTo x="21427" y="0"/>
                <wp:lineTo x="0" y="0"/>
              </wp:wrapPolygon>
            </wp:wrapThrough>
            <wp:docPr id="45" name="Picture 45" descr="C:\Users\DMS\Desktop\vca TOOL PICTURES\VCA Tools Bakhaw Norte\Barangay\area surv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MS\Desktop\vca TOOL PICTURES\VCA Tools Bakhaw Norte\Barangay\area survey.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1250" cy="1827530"/>
                    </a:xfrm>
                    <a:prstGeom prst="rect">
                      <a:avLst/>
                    </a:prstGeom>
                    <a:noFill/>
                    <a:ln>
                      <a:noFill/>
                    </a:ln>
                  </pic:spPr>
                </pic:pic>
              </a:graphicData>
            </a:graphic>
          </wp:anchor>
        </w:drawing>
      </w:r>
    </w:p>
    <w:p w:rsidR="00DE3E3F" w:rsidRPr="00DE3E3F" w:rsidRDefault="00DE3E3F" w:rsidP="00DE3E3F">
      <w:pPr>
        <w:spacing w:after="0"/>
        <w:ind w:firstLine="720"/>
        <w:rPr>
          <w:rFonts w:cs="Times New Roman"/>
          <w:b/>
          <w:sz w:val="18"/>
          <w:szCs w:val="18"/>
        </w:rPr>
      </w:pPr>
      <w:r w:rsidRPr="00DE3E3F">
        <w:rPr>
          <w:rFonts w:cs="Times New Roman"/>
          <w:sz w:val="18"/>
          <w:szCs w:val="18"/>
        </w:rPr>
        <w:t>7.</w:t>
      </w:r>
      <w:r w:rsidRPr="00DE3E3F">
        <w:rPr>
          <w:rFonts w:cs="Times New Roman"/>
          <w:sz w:val="18"/>
          <w:szCs w:val="18"/>
        </w:rPr>
        <w:tab/>
      </w:r>
      <w:r w:rsidRPr="00DE3E3F">
        <w:rPr>
          <w:rFonts w:cs="Times New Roman"/>
          <w:b/>
          <w:sz w:val="18"/>
          <w:szCs w:val="18"/>
        </w:rPr>
        <w:t>VCA Tools</w:t>
      </w:r>
    </w:p>
    <w:p w:rsidR="00DE3E3F" w:rsidRPr="00DE3E3F" w:rsidRDefault="00DE3E3F" w:rsidP="00DE3E3F">
      <w:pPr>
        <w:spacing w:after="0"/>
        <w:rPr>
          <w:rFonts w:cs="Times New Roman"/>
          <w:b/>
          <w:sz w:val="18"/>
          <w:szCs w:val="18"/>
        </w:rPr>
      </w:pPr>
    </w:p>
    <w:p w:rsidR="00DE3E3F" w:rsidRPr="00DE3E3F" w:rsidRDefault="00DE3E3F" w:rsidP="00DE3E3F">
      <w:pPr>
        <w:spacing w:after="0"/>
        <w:rPr>
          <w:rFonts w:cs="Times New Roman"/>
          <w:sz w:val="18"/>
          <w:szCs w:val="18"/>
        </w:rPr>
      </w:pPr>
      <w:r w:rsidRPr="00DE3E3F">
        <w:rPr>
          <w:rFonts w:cs="Times New Roman"/>
          <w:b/>
          <w:sz w:val="18"/>
          <w:szCs w:val="18"/>
        </w:rPr>
        <w:tab/>
      </w:r>
      <w:r w:rsidRPr="00DE3E3F">
        <w:rPr>
          <w:rFonts w:cs="Times New Roman"/>
          <w:sz w:val="18"/>
          <w:szCs w:val="18"/>
        </w:rPr>
        <w:t>VCA is a methodology for investigation. It is a means of gathering information through a participatory way. Its purpose is to increase community members’ awareness of risks and help them to plan activities for reducing vulnerability and increasing capacity before a disaster happens.</w:t>
      </w: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b/>
          <w:sz w:val="18"/>
          <w:szCs w:val="18"/>
        </w:rPr>
      </w:pPr>
      <w:r w:rsidRPr="00DE3E3F">
        <w:rPr>
          <w:rFonts w:cs="Times New Roman"/>
          <w:sz w:val="18"/>
          <w:szCs w:val="18"/>
        </w:rPr>
        <w:t>8.</w:t>
      </w:r>
      <w:r w:rsidRPr="00DE3E3F">
        <w:rPr>
          <w:rFonts w:cs="Times New Roman"/>
          <w:b/>
          <w:sz w:val="18"/>
          <w:szCs w:val="18"/>
        </w:rPr>
        <w:t xml:space="preserve"> </w:t>
      </w:r>
      <w:r w:rsidRPr="00DE3E3F">
        <w:rPr>
          <w:rFonts w:cs="Times New Roman"/>
          <w:b/>
          <w:sz w:val="18"/>
          <w:szCs w:val="18"/>
        </w:rPr>
        <w:tab/>
        <w:t>MAPPING (RESOURCE AND HAZARD)</w:t>
      </w:r>
    </w:p>
    <w:p w:rsidR="00DE3E3F" w:rsidRPr="00DE3E3F" w:rsidRDefault="00DE3E3F" w:rsidP="00DE3E3F">
      <w:pPr>
        <w:spacing w:after="0"/>
        <w:rPr>
          <w:rFonts w:cs="Times New Roman"/>
          <w:b/>
          <w:sz w:val="18"/>
          <w:szCs w:val="18"/>
        </w:rPr>
      </w:pPr>
    </w:p>
    <w:p w:rsidR="00DE3E3F" w:rsidRPr="00DE3E3F" w:rsidRDefault="00DE3E3F" w:rsidP="00DE3E3F">
      <w:pPr>
        <w:spacing w:after="0"/>
        <w:rPr>
          <w:rFonts w:cs="Times New Roman"/>
          <w:sz w:val="18"/>
          <w:szCs w:val="18"/>
        </w:rPr>
      </w:pPr>
      <w:r w:rsidRPr="00DE3E3F">
        <w:rPr>
          <w:rFonts w:cs="Times New Roman"/>
          <w:b/>
          <w:sz w:val="18"/>
          <w:szCs w:val="18"/>
        </w:rPr>
        <w:tab/>
      </w:r>
      <w:r w:rsidRPr="00DE3E3F">
        <w:rPr>
          <w:rFonts w:cs="Times New Roman"/>
          <w:sz w:val="18"/>
          <w:szCs w:val="18"/>
        </w:rPr>
        <w:t>Maps can be made by a community to indicate the position of risks and hazards. They can also be used to understand what a community has in the way of resources and where they are located. Maps are also useful for stimulating discussion among community members about important aspects of the community. They can help a community to analyze potential problems and solutions.</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b/>
          <w:sz w:val="18"/>
          <w:szCs w:val="18"/>
        </w:rPr>
      </w:pPr>
    </w:p>
    <w:p w:rsidR="00DE3E3F" w:rsidRPr="00DE3E3F" w:rsidRDefault="00DE3E3F" w:rsidP="00DE3E3F">
      <w:pPr>
        <w:spacing w:after="0"/>
        <w:ind w:firstLine="720"/>
        <w:rPr>
          <w:rFonts w:cs="Times New Roman"/>
          <w:sz w:val="18"/>
          <w:szCs w:val="18"/>
        </w:rPr>
      </w:pPr>
      <w:r w:rsidRPr="00DE3E3F">
        <w:rPr>
          <w:rFonts w:cs="Times New Roman"/>
          <w:sz w:val="18"/>
          <w:szCs w:val="18"/>
        </w:rPr>
        <w:t>9.</w:t>
      </w:r>
      <w:r w:rsidRPr="00DE3E3F">
        <w:rPr>
          <w:rFonts w:cs="Times New Roman"/>
          <w:b/>
          <w:sz w:val="18"/>
          <w:szCs w:val="18"/>
        </w:rPr>
        <w:t xml:space="preserve"> </w:t>
      </w:r>
      <w:r w:rsidRPr="00DE3E3F">
        <w:rPr>
          <w:rFonts w:cs="Times New Roman"/>
          <w:b/>
          <w:sz w:val="18"/>
          <w:szCs w:val="18"/>
        </w:rPr>
        <w:tab/>
        <w:t>SEASONAL CALENDAR</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ab/>
        <w:t xml:space="preserve">For a seasonal calendar, a chart is created with the months of the year along the horizontal axis and the events and activities significant to the community listed in the vertical axis. Completion of the chart by the community helps the VCA team to see the hazards and risks in terms of when they occur. The analysis can help a community to rethink its living habits according to </w:t>
      </w:r>
      <w:r w:rsidR="00157917">
        <w:rPr>
          <w:rFonts w:cs="Times New Roman"/>
          <w:sz w:val="18"/>
          <w:szCs w:val="18"/>
        </w:rPr>
        <w:t xml:space="preserve">its vulnerability to hazards. </w:t>
      </w:r>
      <w:r w:rsidRPr="00DE3E3F">
        <w:rPr>
          <w:rFonts w:cs="Times New Roman"/>
          <w:sz w:val="18"/>
          <w:szCs w:val="18"/>
        </w:rPr>
        <w:t>20 years of comparative analysis is pre</w:t>
      </w:r>
      <w:r w:rsidR="00056E17">
        <w:rPr>
          <w:rFonts w:cs="Times New Roman"/>
          <w:sz w:val="18"/>
          <w:szCs w:val="18"/>
        </w:rPr>
        <w:t>pared by the community.</w:t>
      </w:r>
    </w:p>
    <w:p w:rsidR="00DE3E3F" w:rsidRPr="00DE3E3F" w:rsidRDefault="00056E17" w:rsidP="00056E17">
      <w:pPr>
        <w:tabs>
          <w:tab w:val="left" w:pos="950"/>
        </w:tabs>
        <w:spacing w:after="0"/>
        <w:rPr>
          <w:rFonts w:cs="Times New Roman"/>
          <w:sz w:val="18"/>
          <w:szCs w:val="18"/>
        </w:rPr>
      </w:pPr>
      <w:r>
        <w:rPr>
          <w:rFonts w:cs="Times New Roman"/>
          <w:sz w:val="18"/>
          <w:szCs w:val="18"/>
        </w:rPr>
        <w:tab/>
      </w:r>
    </w:p>
    <w:p w:rsidR="00DE3E3F" w:rsidRPr="00DE3E3F" w:rsidRDefault="00DE3E3F" w:rsidP="00DE3E3F">
      <w:pPr>
        <w:spacing w:after="0"/>
        <w:ind w:firstLine="720"/>
        <w:rPr>
          <w:rFonts w:cs="Times New Roman"/>
          <w:b/>
          <w:sz w:val="18"/>
          <w:szCs w:val="18"/>
        </w:rPr>
      </w:pPr>
      <w:r w:rsidRPr="00DE3E3F">
        <w:rPr>
          <w:rFonts w:cs="Times New Roman"/>
          <w:sz w:val="18"/>
          <w:szCs w:val="18"/>
        </w:rPr>
        <w:t xml:space="preserve">10. </w:t>
      </w:r>
      <w:r w:rsidRPr="00DE3E3F">
        <w:rPr>
          <w:rFonts w:cs="Times New Roman"/>
          <w:sz w:val="18"/>
          <w:szCs w:val="18"/>
        </w:rPr>
        <w:tab/>
      </w:r>
      <w:r w:rsidRPr="00DE3E3F">
        <w:rPr>
          <w:rFonts w:cs="Times New Roman"/>
          <w:b/>
          <w:sz w:val="18"/>
          <w:szCs w:val="18"/>
        </w:rPr>
        <w:t>HISTORICAL TIMELINE</w:t>
      </w:r>
    </w:p>
    <w:p w:rsidR="00DE3E3F" w:rsidRPr="00DE3E3F" w:rsidRDefault="00DE3E3F" w:rsidP="00DE3E3F">
      <w:pPr>
        <w:spacing w:after="0"/>
        <w:rPr>
          <w:rFonts w:cs="Times New Roman"/>
          <w:b/>
          <w:sz w:val="18"/>
          <w:szCs w:val="18"/>
        </w:rPr>
      </w:pPr>
    </w:p>
    <w:p w:rsidR="00DE3E3F" w:rsidRPr="00DE3E3F" w:rsidRDefault="00DE3E3F" w:rsidP="00DE3E3F">
      <w:pPr>
        <w:spacing w:after="0"/>
        <w:rPr>
          <w:rFonts w:cs="Times New Roman"/>
          <w:sz w:val="18"/>
          <w:szCs w:val="18"/>
        </w:rPr>
      </w:pPr>
      <w:r w:rsidRPr="00DE3E3F">
        <w:rPr>
          <w:rFonts w:cs="Times New Roman"/>
          <w:b/>
          <w:sz w:val="18"/>
          <w:szCs w:val="18"/>
        </w:rPr>
        <w:tab/>
      </w:r>
      <w:r w:rsidRPr="00DE3E3F">
        <w:rPr>
          <w:rFonts w:cs="Times New Roman"/>
          <w:sz w:val="18"/>
          <w:szCs w:val="18"/>
        </w:rPr>
        <w:t xml:space="preserve">With a historical profile, a community can build up a picture of past events, track changes in the environment and behaviors and understand causal links. Awareness of these patterns can influence the decisions that community members take when planning projects. </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ab/>
        <w:t>With historical visualization, the community creates a chart showing how key aspects of their lives have changed over time. It can show up changes in housing, trees, river levels, livestock and hazards and helps people to think about how their susceptibility to certain risks may continue to change in the future. It is a good starting point for a discussion on what projects would be relevant for the future. Indicators in this tool are events, effect, response and lesson learned.</w:t>
      </w:r>
    </w:p>
    <w:p w:rsidR="00DE3E3F" w:rsidRPr="00DE3E3F" w:rsidRDefault="00DE3E3F" w:rsidP="00DE3E3F">
      <w:pPr>
        <w:spacing w:after="0"/>
        <w:rPr>
          <w:rFonts w:cs="Times New Roman"/>
          <w:sz w:val="18"/>
          <w:szCs w:val="18"/>
        </w:rPr>
      </w:pPr>
    </w:p>
    <w:p w:rsidR="00DE3E3F" w:rsidRPr="00DE3E3F" w:rsidRDefault="00DE3E3F" w:rsidP="00DE3E3F">
      <w:pPr>
        <w:spacing w:after="0"/>
        <w:ind w:firstLine="720"/>
        <w:rPr>
          <w:rFonts w:cs="Times New Roman"/>
          <w:sz w:val="18"/>
          <w:szCs w:val="18"/>
        </w:rPr>
      </w:pPr>
      <w:r w:rsidRPr="00DE3E3F">
        <w:rPr>
          <w:rFonts w:cs="Times New Roman"/>
          <w:b/>
          <w:sz w:val="18"/>
          <w:szCs w:val="18"/>
        </w:rPr>
        <w:t xml:space="preserve">11. </w:t>
      </w:r>
      <w:r w:rsidRPr="00DE3E3F">
        <w:rPr>
          <w:rFonts w:cs="Times New Roman"/>
          <w:b/>
          <w:sz w:val="18"/>
          <w:szCs w:val="18"/>
        </w:rPr>
        <w:tab/>
        <w:t>VENN DIAGRAM</w:t>
      </w:r>
    </w:p>
    <w:p w:rsidR="00DE3E3F" w:rsidRPr="00DE3E3F" w:rsidRDefault="00DE3E3F" w:rsidP="00DE3E3F">
      <w:pPr>
        <w:spacing w:after="0"/>
        <w:rPr>
          <w:rFonts w:cs="Times New Roman"/>
          <w:sz w:val="18"/>
          <w:szCs w:val="18"/>
        </w:rPr>
      </w:pPr>
    </w:p>
    <w:p w:rsidR="00DE3E3F" w:rsidRPr="00DE3E3F" w:rsidRDefault="00DE3E3F" w:rsidP="00DE3E3F">
      <w:pPr>
        <w:spacing w:after="0"/>
        <w:rPr>
          <w:rFonts w:cs="Times New Roman"/>
          <w:sz w:val="18"/>
          <w:szCs w:val="18"/>
        </w:rPr>
      </w:pPr>
      <w:r w:rsidRPr="00DE3E3F">
        <w:rPr>
          <w:rFonts w:cs="Times New Roman"/>
          <w:sz w:val="18"/>
          <w:szCs w:val="18"/>
        </w:rPr>
        <w:tab/>
        <w:t>Venn diagrams are designed to collect social data by using circles to show the links or relationships between different parts of a community or institution. Because they reveal similarities and differences between institutions, partners, people and issues within a community, they can be useful in identifying problems and possible solutions. Venn diagrams are especially relevant for institutional analysis as they can help to identify specific organizations that could be involved in implementing a community action plan or specific risk reduction projects.</w:t>
      </w:r>
    </w:p>
    <w:p w:rsidR="00DE3E3F" w:rsidRPr="0045000A" w:rsidRDefault="00DE3E3F" w:rsidP="00DE3E3F">
      <w:pPr>
        <w:pStyle w:val="NoSpacing"/>
        <w:rPr>
          <w:rFonts w:cs="Times New Roman"/>
          <w:i/>
          <w:sz w:val="18"/>
          <w:szCs w:val="18"/>
        </w:rPr>
      </w:pPr>
    </w:p>
    <w:p w:rsidR="00B40E6F" w:rsidRPr="0045000A" w:rsidRDefault="0045000A" w:rsidP="00DE3E3F">
      <w:pPr>
        <w:pStyle w:val="NoSpacing"/>
        <w:rPr>
          <w:rFonts w:cs="Times New Roman"/>
          <w:i/>
          <w:sz w:val="18"/>
          <w:szCs w:val="18"/>
        </w:rPr>
      </w:pP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r>
      <w:r w:rsidRPr="0045000A">
        <w:rPr>
          <w:rFonts w:cs="Times New Roman"/>
          <w:i/>
          <w:sz w:val="18"/>
          <w:szCs w:val="18"/>
        </w:rPr>
        <w:tab/>
        <w:t>Source: Valenzuela VCA Report</w:t>
      </w:r>
    </w:p>
    <w:p w:rsidR="00B40E6F" w:rsidRDefault="00B40E6F" w:rsidP="00DE3E3F">
      <w:pPr>
        <w:pStyle w:val="NoSpacing"/>
        <w:rPr>
          <w:rFonts w:cs="Times New Roman"/>
          <w:sz w:val="18"/>
          <w:szCs w:val="18"/>
        </w:rPr>
      </w:pPr>
    </w:p>
    <w:p w:rsidR="00B40E6F" w:rsidRDefault="00B40E6F" w:rsidP="00DE3E3F">
      <w:pPr>
        <w:pStyle w:val="NoSpacing"/>
        <w:rPr>
          <w:rFonts w:cs="Times New Roman"/>
          <w:sz w:val="18"/>
          <w:szCs w:val="18"/>
        </w:rPr>
      </w:pPr>
    </w:p>
    <w:p w:rsidR="00B40E6F" w:rsidRDefault="00B40E6F" w:rsidP="00DE3E3F">
      <w:pPr>
        <w:pStyle w:val="NoSpacing"/>
        <w:rPr>
          <w:rFonts w:cs="Times New Roman"/>
          <w:sz w:val="18"/>
          <w:szCs w:val="18"/>
        </w:rPr>
      </w:pPr>
    </w:p>
    <w:p w:rsidR="00DE3E3F" w:rsidRPr="00DE3E3F" w:rsidRDefault="007279DD" w:rsidP="007279DD">
      <w:pPr>
        <w:pStyle w:val="NoSpacing"/>
        <w:rPr>
          <w:rFonts w:cs="Times New Roman"/>
          <w:sz w:val="18"/>
          <w:szCs w:val="18"/>
        </w:rPr>
      </w:pPr>
      <w:r>
        <w:rPr>
          <w:rFonts w:cs="Times New Roman"/>
          <w:sz w:val="18"/>
          <w:szCs w:val="18"/>
        </w:rPr>
        <w:t xml:space="preserve">                  </w:t>
      </w:r>
      <w:r w:rsidR="00DE3E3F" w:rsidRPr="00DE3E3F">
        <w:rPr>
          <w:rFonts w:cs="Times New Roman"/>
          <w:sz w:val="18"/>
          <w:szCs w:val="18"/>
        </w:rPr>
        <w:t>Team Composition</w:t>
      </w:r>
    </w:p>
    <w:p w:rsidR="00DE3E3F" w:rsidRPr="00DE3E3F" w:rsidRDefault="00DE3E3F" w:rsidP="00DE3E3F">
      <w:pPr>
        <w:pStyle w:val="NoSpacing"/>
        <w:rPr>
          <w:rFonts w:cs="Times New Roman"/>
          <w:sz w:val="18"/>
          <w:szCs w:val="18"/>
        </w:rPr>
      </w:pPr>
    </w:p>
    <w:p w:rsidR="00DE3E3F" w:rsidRPr="00DE3E3F" w:rsidRDefault="00DE3E3F" w:rsidP="0082196C">
      <w:pPr>
        <w:spacing w:after="0"/>
        <w:ind w:left="720" w:firstLine="720"/>
        <w:rPr>
          <w:rFonts w:cs="Times New Roman"/>
          <w:sz w:val="18"/>
          <w:szCs w:val="18"/>
        </w:rPr>
      </w:pPr>
      <w:r w:rsidRPr="00DE3E3F">
        <w:rPr>
          <w:rFonts w:cs="Times New Roman"/>
          <w:b/>
          <w:sz w:val="18"/>
          <w:szCs w:val="18"/>
        </w:rPr>
        <w:t>Project staff</w:t>
      </w:r>
      <w:r w:rsidRPr="00DE3E3F">
        <w:rPr>
          <w:rFonts w:cs="Times New Roman"/>
          <w:sz w:val="18"/>
          <w:szCs w:val="18"/>
        </w:rPr>
        <w:t xml:space="preserve"> </w:t>
      </w:r>
    </w:p>
    <w:p w:rsidR="00DE3E3F" w:rsidRPr="00DE3E3F" w:rsidRDefault="00DE3E3F" w:rsidP="0082196C">
      <w:pPr>
        <w:spacing w:after="0"/>
        <w:ind w:left="720"/>
        <w:rPr>
          <w:rFonts w:cs="Times New Roman"/>
          <w:sz w:val="18"/>
          <w:szCs w:val="18"/>
        </w:rPr>
      </w:pPr>
    </w:p>
    <w:p w:rsidR="00DE3E3F" w:rsidRPr="00DE3E3F" w:rsidRDefault="00DE3E3F" w:rsidP="0082196C">
      <w:pPr>
        <w:spacing w:after="0"/>
        <w:ind w:left="720" w:firstLine="720"/>
        <w:rPr>
          <w:rFonts w:cs="Times New Roman"/>
          <w:sz w:val="18"/>
          <w:szCs w:val="18"/>
        </w:rPr>
      </w:pPr>
      <w:r w:rsidRPr="00DE3E3F">
        <w:rPr>
          <w:rFonts w:cs="Times New Roman"/>
          <w:sz w:val="18"/>
          <w:szCs w:val="18"/>
        </w:rPr>
        <w:t>Chapter project coordinator and Community development officer hired by PRC, approved by the board of directors and recommended by the Chapter Administrator.</w:t>
      </w:r>
    </w:p>
    <w:p w:rsidR="00DE3E3F" w:rsidRPr="00DE3E3F" w:rsidRDefault="00DE3E3F" w:rsidP="0082196C">
      <w:pPr>
        <w:spacing w:after="0"/>
        <w:ind w:left="720"/>
        <w:rPr>
          <w:rFonts w:cs="Times New Roman"/>
          <w:sz w:val="18"/>
          <w:szCs w:val="18"/>
        </w:rPr>
      </w:pPr>
    </w:p>
    <w:p w:rsidR="00DE3E3F" w:rsidRPr="00DE3E3F" w:rsidRDefault="00DE3E3F" w:rsidP="0082196C">
      <w:pPr>
        <w:spacing w:after="0"/>
        <w:ind w:left="720" w:firstLine="720"/>
        <w:rPr>
          <w:rFonts w:cs="Times New Roman"/>
          <w:b/>
          <w:sz w:val="18"/>
          <w:szCs w:val="18"/>
        </w:rPr>
      </w:pPr>
      <w:r w:rsidRPr="00DE3E3F">
        <w:rPr>
          <w:rFonts w:cs="Times New Roman"/>
          <w:b/>
          <w:sz w:val="18"/>
          <w:szCs w:val="18"/>
        </w:rPr>
        <w:t>Core Volunteers</w:t>
      </w:r>
    </w:p>
    <w:p w:rsidR="00DE3E3F" w:rsidRPr="00DE3E3F" w:rsidRDefault="00DE3E3F" w:rsidP="0082196C">
      <w:pPr>
        <w:spacing w:after="0"/>
        <w:ind w:left="720"/>
        <w:rPr>
          <w:rFonts w:cs="Times New Roman"/>
          <w:b/>
          <w:sz w:val="18"/>
          <w:szCs w:val="18"/>
        </w:rPr>
      </w:pPr>
    </w:p>
    <w:p w:rsidR="00DE3E3F" w:rsidRPr="00DE3E3F" w:rsidRDefault="00DE3E3F" w:rsidP="0082196C">
      <w:pPr>
        <w:spacing w:after="0"/>
        <w:ind w:left="720" w:firstLine="720"/>
        <w:rPr>
          <w:rFonts w:cs="Times New Roman"/>
          <w:sz w:val="18"/>
          <w:szCs w:val="18"/>
        </w:rPr>
      </w:pPr>
      <w:r w:rsidRPr="00DE3E3F">
        <w:rPr>
          <w:rFonts w:cs="Times New Roman"/>
          <w:sz w:val="18"/>
          <w:szCs w:val="18"/>
        </w:rPr>
        <w:t>This consists of Chapter - based Volunteers with special skills and trained by/under the Philippine Red Cross, dedicated to facilitate and conduct VCA in the Community with minimum monetary allowance and benefits.</w:t>
      </w:r>
    </w:p>
    <w:p w:rsidR="00DE3E3F" w:rsidRPr="00DE3E3F" w:rsidRDefault="00DE3E3F" w:rsidP="0082196C">
      <w:pPr>
        <w:spacing w:after="0"/>
        <w:ind w:left="720"/>
        <w:rPr>
          <w:rFonts w:cs="Times New Roman"/>
          <w:sz w:val="18"/>
          <w:szCs w:val="18"/>
        </w:rPr>
      </w:pPr>
    </w:p>
    <w:p w:rsidR="00DE3E3F" w:rsidRPr="00DE3E3F" w:rsidRDefault="00DE3E3F" w:rsidP="0082196C">
      <w:pPr>
        <w:spacing w:after="0"/>
        <w:ind w:left="720" w:firstLine="720"/>
        <w:rPr>
          <w:rFonts w:cs="Times New Roman"/>
          <w:b/>
          <w:sz w:val="18"/>
          <w:szCs w:val="18"/>
        </w:rPr>
      </w:pPr>
      <w:r w:rsidRPr="00DE3E3F">
        <w:rPr>
          <w:rFonts w:cs="Times New Roman"/>
          <w:b/>
          <w:sz w:val="18"/>
          <w:szCs w:val="18"/>
        </w:rPr>
        <w:t>Core RC143 Volunteers</w:t>
      </w:r>
    </w:p>
    <w:p w:rsidR="00DE3E3F" w:rsidRPr="00DE3E3F" w:rsidRDefault="00DE3E3F" w:rsidP="0082196C">
      <w:pPr>
        <w:spacing w:after="0"/>
        <w:ind w:left="720"/>
        <w:rPr>
          <w:rFonts w:cs="Times New Roman"/>
          <w:b/>
          <w:sz w:val="18"/>
          <w:szCs w:val="18"/>
        </w:rPr>
      </w:pPr>
    </w:p>
    <w:p w:rsidR="00DE3E3F" w:rsidRPr="00DE3E3F" w:rsidRDefault="00DE3E3F" w:rsidP="00DE3E3F">
      <w:pPr>
        <w:spacing w:after="0"/>
        <w:ind w:firstLine="720"/>
        <w:rPr>
          <w:rFonts w:cs="Times New Roman"/>
          <w:b/>
          <w:sz w:val="18"/>
          <w:szCs w:val="18"/>
        </w:rPr>
      </w:pPr>
      <w:r w:rsidRPr="00DE3E3F">
        <w:rPr>
          <w:rFonts w:cs="Times New Roman"/>
          <w:sz w:val="18"/>
          <w:szCs w:val="18"/>
        </w:rPr>
        <w:t>A group of Community based Volunteers and will serve as the eyes, the hand and the feet of the Philippine Red Cross, have undergone trainings and skills development.</w:t>
      </w:r>
    </w:p>
    <w:p w:rsidR="003422A7" w:rsidRPr="00DE3E3F" w:rsidRDefault="003422A7" w:rsidP="00554B70">
      <w:pPr>
        <w:pStyle w:val="NoSpacing"/>
        <w:ind w:left="1440"/>
        <w:rPr>
          <w:color w:val="000000" w:themeColor="text1"/>
          <w:sz w:val="18"/>
          <w:szCs w:val="18"/>
        </w:rPr>
      </w:pPr>
    </w:p>
    <w:p w:rsidR="003422A7" w:rsidRPr="00DE3E3F" w:rsidRDefault="003571B4" w:rsidP="00554B70">
      <w:pPr>
        <w:pStyle w:val="NoSpacing"/>
        <w:ind w:left="1440"/>
        <w:rPr>
          <w:b/>
          <w:sz w:val="18"/>
          <w:szCs w:val="18"/>
        </w:rPr>
      </w:pPr>
      <w:r w:rsidRPr="00DE3E3F">
        <w:rPr>
          <w:b/>
          <w:sz w:val="18"/>
          <w:szCs w:val="18"/>
        </w:rPr>
        <w:t>VCA</w:t>
      </w:r>
      <w:r w:rsidR="007279DD">
        <w:rPr>
          <w:b/>
          <w:sz w:val="18"/>
          <w:szCs w:val="18"/>
        </w:rPr>
        <w:t xml:space="preserve"> </w:t>
      </w:r>
      <w:r w:rsidRPr="00DE3E3F">
        <w:rPr>
          <w:b/>
          <w:sz w:val="18"/>
          <w:szCs w:val="18"/>
        </w:rPr>
        <w:t>Team Composition</w:t>
      </w:r>
    </w:p>
    <w:p w:rsidR="006511DB" w:rsidRPr="00DE3E3F" w:rsidRDefault="006511DB" w:rsidP="00554B70">
      <w:pPr>
        <w:pStyle w:val="NoSpacing"/>
        <w:ind w:left="1440"/>
        <w:rPr>
          <w:color w:val="000000" w:themeColor="text1"/>
          <w:sz w:val="18"/>
          <w:szCs w:val="18"/>
        </w:rPr>
      </w:pPr>
    </w:p>
    <w:p w:rsidR="003422A7" w:rsidRPr="00DE3E3F" w:rsidRDefault="006511DB" w:rsidP="00554B70">
      <w:pPr>
        <w:pStyle w:val="NoSpacing"/>
        <w:ind w:left="1440"/>
        <w:rPr>
          <w:color w:val="000000" w:themeColor="text1"/>
          <w:sz w:val="18"/>
          <w:szCs w:val="18"/>
        </w:rPr>
      </w:pPr>
      <w:r w:rsidRPr="00DE3E3F">
        <w:rPr>
          <w:noProof/>
          <w:color w:val="000000" w:themeColor="text1"/>
          <w:sz w:val="18"/>
          <w:szCs w:val="18"/>
          <w:lang w:val="en-PH" w:eastAsia="en-PH"/>
        </w:rPr>
        <w:drawing>
          <wp:anchor distT="0" distB="0" distL="114300" distR="114300" simplePos="0" relativeHeight="251687936" behindDoc="1" locked="0" layoutInCell="1" allowOverlap="1" wp14:anchorId="6D7B673F" wp14:editId="3234C889">
            <wp:simplePos x="0" y="0"/>
            <wp:positionH relativeFrom="column">
              <wp:posOffset>1590675</wp:posOffset>
            </wp:positionH>
            <wp:positionV relativeFrom="paragraph">
              <wp:posOffset>1849120</wp:posOffset>
            </wp:positionV>
            <wp:extent cx="3781425" cy="2513965"/>
            <wp:effectExtent l="171450" t="171450" r="390525" b="362585"/>
            <wp:wrapThrough wrapText="bothSides">
              <wp:wrapPolygon edited="0">
                <wp:start x="1197" y="-1473"/>
                <wp:lineTo x="-979" y="-1146"/>
                <wp:lineTo x="-979" y="19805"/>
                <wp:lineTo x="-762" y="22588"/>
                <wp:lineTo x="544" y="24224"/>
                <wp:lineTo x="653" y="24552"/>
                <wp:lineTo x="22090" y="24552"/>
                <wp:lineTo x="22198" y="24224"/>
                <wp:lineTo x="23504" y="22588"/>
                <wp:lineTo x="23722" y="655"/>
                <wp:lineTo x="22198" y="-1146"/>
                <wp:lineTo x="21546" y="-1473"/>
                <wp:lineTo x="1197" y="-1473"/>
              </wp:wrapPolygon>
            </wp:wrapThrough>
            <wp:docPr id="52" name="Picture 52" descr="C:\Red Cross II\Pictures\Phase 1\FAT in the Community (refresher)\P421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Red Cross II\Pictures\Phase 1\FAT in the Community (refresher)\P4210287.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81425" cy="2513965"/>
                    </a:xfrm>
                    <a:prstGeom prst="rect">
                      <a:avLst/>
                    </a:prstGeom>
                    <a:ln>
                      <a:noFill/>
                    </a:ln>
                    <a:effectLst>
                      <a:outerShdw blurRad="292100" dist="139700" dir="2700000" algn="tl" rotWithShape="0">
                        <a:srgbClr val="333333">
                          <a:alpha val="65000"/>
                        </a:srgbClr>
                      </a:outerShdw>
                    </a:effectLst>
                  </pic:spPr>
                </pic:pic>
              </a:graphicData>
            </a:graphic>
          </wp:anchor>
        </w:drawing>
      </w:r>
      <w:r w:rsidR="003571B4" w:rsidRPr="00DE3E3F">
        <w:rPr>
          <w:noProof/>
          <w:sz w:val="18"/>
          <w:szCs w:val="18"/>
          <w:lang w:val="en-PH" w:eastAsia="en-PH"/>
        </w:rPr>
        <w:drawing>
          <wp:anchor distT="0" distB="0" distL="114300" distR="114300" simplePos="0" relativeHeight="251688960" behindDoc="1" locked="0" layoutInCell="1" allowOverlap="1" wp14:anchorId="2DFDF1EF" wp14:editId="02372037">
            <wp:simplePos x="0" y="0"/>
            <wp:positionH relativeFrom="column">
              <wp:posOffset>1085850</wp:posOffset>
            </wp:positionH>
            <wp:positionV relativeFrom="paragraph">
              <wp:posOffset>172720</wp:posOffset>
            </wp:positionV>
            <wp:extent cx="2133600" cy="1333500"/>
            <wp:effectExtent l="171450" t="171450" r="381000" b="361950"/>
            <wp:wrapThrough wrapText="bothSides">
              <wp:wrapPolygon edited="0">
                <wp:start x="2121" y="-2777"/>
                <wp:lineTo x="-1736" y="-2160"/>
                <wp:lineTo x="-1543" y="22834"/>
                <wp:lineTo x="1157" y="27154"/>
                <wp:lineTo x="22371" y="27154"/>
                <wp:lineTo x="22564" y="26537"/>
                <wp:lineTo x="24879" y="22834"/>
                <wp:lineTo x="25264" y="1234"/>
                <wp:lineTo x="22564" y="-2160"/>
                <wp:lineTo x="21407" y="-2777"/>
                <wp:lineTo x="2121" y="-2777"/>
              </wp:wrapPolygon>
            </wp:wrapThrough>
            <wp:docPr id="51" name="Picture 51" descr="C:\Users\DMS\AppData\Local\Microsoft\Windows\Temporary Internet Files\Content.Word\2011-08-07 17.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MS\AppData\Local\Microsoft\Windows\Temporary Internet Files\Content.Word\2011-08-07 17.31.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3600" cy="1333500"/>
                    </a:xfrm>
                    <a:prstGeom prst="rect">
                      <a:avLst/>
                    </a:prstGeom>
                    <a:ln>
                      <a:noFill/>
                    </a:ln>
                    <a:effectLst>
                      <a:outerShdw blurRad="292100" dist="139700" dir="2700000" algn="tl" rotWithShape="0">
                        <a:srgbClr val="333333">
                          <a:alpha val="65000"/>
                        </a:srgbClr>
                      </a:outerShdw>
                    </a:effectLst>
                  </pic:spPr>
                </pic:pic>
              </a:graphicData>
            </a:graphic>
          </wp:anchor>
        </w:drawing>
      </w:r>
    </w:p>
    <w:p w:rsidR="00E569D0" w:rsidRPr="00DE3E3F" w:rsidRDefault="006511DB" w:rsidP="006511DB">
      <w:pPr>
        <w:pStyle w:val="NoSpacing"/>
        <w:ind w:left="1440"/>
        <w:jc w:val="center"/>
        <w:rPr>
          <w:color w:val="7030A0"/>
          <w:sz w:val="18"/>
          <w:szCs w:val="18"/>
        </w:rPr>
      </w:pPr>
      <w:r w:rsidRPr="00DE3E3F">
        <w:rPr>
          <w:noProof/>
          <w:color w:val="000000" w:themeColor="text1"/>
          <w:sz w:val="18"/>
          <w:szCs w:val="18"/>
          <w:lang w:val="en-PH" w:eastAsia="en-PH"/>
        </w:rPr>
        <w:drawing>
          <wp:anchor distT="0" distB="0" distL="114300" distR="114300" simplePos="0" relativeHeight="251683840" behindDoc="1" locked="0" layoutInCell="1" allowOverlap="1" wp14:anchorId="17DB8EE9" wp14:editId="5D064B93">
            <wp:simplePos x="0" y="0"/>
            <wp:positionH relativeFrom="column">
              <wp:posOffset>3638550</wp:posOffset>
            </wp:positionH>
            <wp:positionV relativeFrom="paragraph">
              <wp:posOffset>29845</wp:posOffset>
            </wp:positionV>
            <wp:extent cx="2143125" cy="1333500"/>
            <wp:effectExtent l="171450" t="171450" r="390525" b="361950"/>
            <wp:wrapThrough wrapText="bothSides">
              <wp:wrapPolygon edited="0">
                <wp:start x="2112" y="-2777"/>
                <wp:lineTo x="-1728" y="-2160"/>
                <wp:lineTo x="-1536" y="22834"/>
                <wp:lineTo x="1152" y="27154"/>
                <wp:lineTo x="22464" y="27154"/>
                <wp:lineTo x="22656" y="26537"/>
                <wp:lineTo x="24960" y="22834"/>
                <wp:lineTo x="25344" y="1234"/>
                <wp:lineTo x="22656" y="-2160"/>
                <wp:lineTo x="21504" y="-2777"/>
                <wp:lineTo x="2112" y="-2777"/>
              </wp:wrapPolygon>
            </wp:wrapThrough>
            <wp:docPr id="47" name="Picture 22"/>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rotWithShape="1">
                    <a:blip r:embed="rId15" cstate="print">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t="12510" r="5148" b="33493"/>
                    <a:stretch/>
                  </pic:blipFill>
                  <pic:spPr bwMode="auto">
                    <a:xfrm>
                      <a:off x="0" y="0"/>
                      <a:ext cx="2143125" cy="1333500"/>
                    </a:xfrm>
                    <a:prstGeom prst="rect">
                      <a:avLst/>
                    </a:prstGeom>
                    <a:ln>
                      <a:noFill/>
                    </a:ln>
                    <a:effectLst>
                      <a:outerShdw blurRad="292100" dist="139700" dir="2700000" algn="tl" rotWithShape="0">
                        <a:srgbClr val="333333">
                          <a:alpha val="65000"/>
                        </a:srgbClr>
                      </a:outerShdw>
                    </a:effectLst>
                    <a:extLst/>
                  </pic:spPr>
                </pic:pic>
              </a:graphicData>
            </a:graphic>
          </wp:anchor>
        </w:drawing>
      </w:r>
    </w:p>
    <w:tbl>
      <w:tblPr>
        <w:tblStyle w:val="TableGrid"/>
        <w:tblW w:w="9053" w:type="dxa"/>
        <w:tblInd w:w="1440" w:type="dxa"/>
        <w:tblLook w:val="04A0" w:firstRow="1" w:lastRow="0" w:firstColumn="1" w:lastColumn="0" w:noHBand="0" w:noVBand="1"/>
      </w:tblPr>
      <w:tblGrid>
        <w:gridCol w:w="3552"/>
        <w:gridCol w:w="2150"/>
        <w:gridCol w:w="3351"/>
      </w:tblGrid>
      <w:tr w:rsidR="00EA0C5F" w:rsidRPr="00DE3E3F" w:rsidTr="00E569D0">
        <w:trPr>
          <w:trHeight w:val="136"/>
        </w:trPr>
        <w:tc>
          <w:tcPr>
            <w:tcW w:w="3552" w:type="dxa"/>
          </w:tcPr>
          <w:p w:rsidR="00EA0C5F" w:rsidRPr="00DE3E3F" w:rsidRDefault="00EA0C5F" w:rsidP="00D44068">
            <w:pPr>
              <w:jc w:val="center"/>
              <w:rPr>
                <w:b/>
                <w:sz w:val="18"/>
                <w:szCs w:val="18"/>
              </w:rPr>
            </w:pPr>
            <w:r w:rsidRPr="00DE3E3F">
              <w:rPr>
                <w:b/>
                <w:sz w:val="18"/>
                <w:szCs w:val="18"/>
              </w:rPr>
              <w:lastRenderedPageBreak/>
              <w:t>Name of Volunteer</w:t>
            </w:r>
          </w:p>
        </w:tc>
        <w:tc>
          <w:tcPr>
            <w:tcW w:w="2150" w:type="dxa"/>
          </w:tcPr>
          <w:p w:rsidR="00EA0C5F" w:rsidRPr="00DE3E3F" w:rsidRDefault="00EA0C5F" w:rsidP="00D44068">
            <w:pPr>
              <w:jc w:val="center"/>
              <w:rPr>
                <w:b/>
                <w:sz w:val="18"/>
                <w:szCs w:val="18"/>
              </w:rPr>
            </w:pPr>
            <w:r w:rsidRPr="00DE3E3F">
              <w:rPr>
                <w:b/>
                <w:sz w:val="18"/>
                <w:szCs w:val="18"/>
              </w:rPr>
              <w:t>Sex</w:t>
            </w:r>
          </w:p>
        </w:tc>
        <w:tc>
          <w:tcPr>
            <w:tcW w:w="3351" w:type="dxa"/>
          </w:tcPr>
          <w:p w:rsidR="00EA0C5F" w:rsidRPr="00DE3E3F" w:rsidRDefault="00EA0C5F" w:rsidP="00D44068">
            <w:pPr>
              <w:jc w:val="center"/>
              <w:rPr>
                <w:b/>
                <w:sz w:val="18"/>
                <w:szCs w:val="18"/>
              </w:rPr>
            </w:pPr>
            <w:r w:rsidRPr="00DE3E3F">
              <w:rPr>
                <w:b/>
                <w:sz w:val="18"/>
                <w:szCs w:val="18"/>
              </w:rPr>
              <w:t>Designation</w:t>
            </w:r>
          </w:p>
        </w:tc>
      </w:tr>
      <w:tr w:rsidR="006511DB" w:rsidRPr="00DE3E3F" w:rsidTr="00E569D0">
        <w:trPr>
          <w:trHeight w:val="158"/>
        </w:trPr>
        <w:tc>
          <w:tcPr>
            <w:tcW w:w="3552" w:type="dxa"/>
          </w:tcPr>
          <w:p w:rsidR="006511DB" w:rsidRPr="00DE3E3F" w:rsidRDefault="006511DB" w:rsidP="00D44068">
            <w:pPr>
              <w:ind w:left="360"/>
              <w:jc w:val="left"/>
              <w:rPr>
                <w:sz w:val="18"/>
                <w:szCs w:val="18"/>
              </w:rPr>
            </w:pPr>
            <w:r w:rsidRPr="00DE3E3F">
              <w:rPr>
                <w:sz w:val="18"/>
                <w:szCs w:val="18"/>
              </w:rPr>
              <w:t>Maribeth</w:t>
            </w:r>
            <w:r w:rsidR="008A1492">
              <w:rPr>
                <w:sz w:val="18"/>
                <w:szCs w:val="18"/>
              </w:rPr>
              <w:t xml:space="preserve"> </w:t>
            </w:r>
            <w:proofErr w:type="spellStart"/>
            <w:r w:rsidRPr="00DE3E3F">
              <w:rPr>
                <w:sz w:val="18"/>
                <w:szCs w:val="18"/>
              </w:rPr>
              <w:t>V.Cual</w:t>
            </w:r>
            <w:proofErr w:type="spellEnd"/>
          </w:p>
        </w:tc>
        <w:tc>
          <w:tcPr>
            <w:tcW w:w="2150" w:type="dxa"/>
          </w:tcPr>
          <w:p w:rsidR="006511DB" w:rsidRPr="00DE3E3F" w:rsidRDefault="006511DB" w:rsidP="00D44068">
            <w:pPr>
              <w:jc w:val="center"/>
              <w:rPr>
                <w:sz w:val="18"/>
                <w:szCs w:val="18"/>
              </w:rPr>
            </w:pPr>
            <w:r w:rsidRPr="00DE3E3F">
              <w:rPr>
                <w:sz w:val="18"/>
                <w:szCs w:val="18"/>
              </w:rPr>
              <w:t>Female</w:t>
            </w:r>
          </w:p>
        </w:tc>
        <w:tc>
          <w:tcPr>
            <w:tcW w:w="3351" w:type="dxa"/>
          </w:tcPr>
          <w:p w:rsidR="006511DB" w:rsidRPr="00DE3E3F" w:rsidRDefault="006511DB" w:rsidP="00D44068">
            <w:pPr>
              <w:jc w:val="left"/>
              <w:rPr>
                <w:sz w:val="18"/>
                <w:szCs w:val="18"/>
              </w:rPr>
            </w:pPr>
            <w:r w:rsidRPr="00DE3E3F">
              <w:rPr>
                <w:sz w:val="18"/>
                <w:szCs w:val="18"/>
              </w:rPr>
              <w:t>Punong Barangay</w:t>
            </w:r>
          </w:p>
        </w:tc>
      </w:tr>
      <w:tr w:rsidR="00EA0C5F" w:rsidRPr="00DE3E3F" w:rsidTr="00E569D0">
        <w:trPr>
          <w:trHeight w:val="158"/>
        </w:trPr>
        <w:tc>
          <w:tcPr>
            <w:tcW w:w="3552" w:type="dxa"/>
          </w:tcPr>
          <w:p w:rsidR="00EA0C5F" w:rsidRPr="00DE3E3F" w:rsidRDefault="00EA0C5F" w:rsidP="00D44068">
            <w:pPr>
              <w:ind w:left="360"/>
              <w:jc w:val="left"/>
              <w:rPr>
                <w:sz w:val="18"/>
                <w:szCs w:val="18"/>
              </w:rPr>
            </w:pPr>
            <w:proofErr w:type="spellStart"/>
            <w:r w:rsidRPr="00DE3E3F">
              <w:rPr>
                <w:sz w:val="18"/>
                <w:szCs w:val="18"/>
              </w:rPr>
              <w:t>Duvill</w:t>
            </w:r>
            <w:proofErr w:type="spellEnd"/>
            <w:r w:rsidRPr="00DE3E3F">
              <w:rPr>
                <w:sz w:val="18"/>
                <w:szCs w:val="18"/>
              </w:rPr>
              <w:t xml:space="preserve"> V. Duran</w:t>
            </w:r>
          </w:p>
        </w:tc>
        <w:tc>
          <w:tcPr>
            <w:tcW w:w="2150" w:type="dxa"/>
          </w:tcPr>
          <w:p w:rsidR="00EA0C5F" w:rsidRPr="00DE3E3F" w:rsidRDefault="00EA0C5F" w:rsidP="00D44068">
            <w:pPr>
              <w:jc w:val="center"/>
              <w:rPr>
                <w:sz w:val="18"/>
                <w:szCs w:val="18"/>
              </w:rPr>
            </w:pPr>
            <w:r w:rsidRPr="00DE3E3F">
              <w:rPr>
                <w:sz w:val="18"/>
                <w:szCs w:val="18"/>
              </w:rPr>
              <w:t>Male</w:t>
            </w:r>
          </w:p>
        </w:tc>
        <w:tc>
          <w:tcPr>
            <w:tcW w:w="3351" w:type="dxa"/>
          </w:tcPr>
          <w:p w:rsidR="00EA0C5F" w:rsidRPr="00DE3E3F" w:rsidRDefault="00EA0C5F" w:rsidP="00D44068">
            <w:pPr>
              <w:jc w:val="left"/>
              <w:rPr>
                <w:sz w:val="18"/>
                <w:szCs w:val="18"/>
              </w:rPr>
            </w:pPr>
            <w:r w:rsidRPr="00DE3E3F">
              <w:rPr>
                <w:sz w:val="18"/>
                <w:szCs w:val="18"/>
              </w:rPr>
              <w:t>Kagawad</w:t>
            </w:r>
            <w:r w:rsidR="002D571F" w:rsidRPr="00DE3E3F">
              <w:rPr>
                <w:sz w:val="18"/>
                <w:szCs w:val="18"/>
              </w:rPr>
              <w:t>/BDAT member</w:t>
            </w:r>
          </w:p>
        </w:tc>
      </w:tr>
      <w:tr w:rsidR="00F46E10" w:rsidRPr="00DE3E3F" w:rsidTr="00E569D0">
        <w:trPr>
          <w:trHeight w:val="158"/>
        </w:trPr>
        <w:tc>
          <w:tcPr>
            <w:tcW w:w="3552" w:type="dxa"/>
          </w:tcPr>
          <w:p w:rsidR="00F46E10" w:rsidRPr="00DE3E3F" w:rsidRDefault="00F46E10" w:rsidP="00F46E10">
            <w:pPr>
              <w:tabs>
                <w:tab w:val="center" w:pos="2151"/>
              </w:tabs>
              <w:ind w:left="360"/>
              <w:jc w:val="left"/>
              <w:rPr>
                <w:sz w:val="18"/>
                <w:szCs w:val="18"/>
              </w:rPr>
            </w:pPr>
            <w:r w:rsidRPr="00DE3E3F">
              <w:rPr>
                <w:sz w:val="18"/>
                <w:szCs w:val="18"/>
              </w:rPr>
              <w:t xml:space="preserve">Charlie </w:t>
            </w:r>
            <w:proofErr w:type="spellStart"/>
            <w:r w:rsidRPr="00DE3E3F">
              <w:rPr>
                <w:sz w:val="18"/>
                <w:szCs w:val="18"/>
              </w:rPr>
              <w:t>Magsisi</w:t>
            </w:r>
            <w:proofErr w:type="spellEnd"/>
          </w:p>
        </w:tc>
        <w:tc>
          <w:tcPr>
            <w:tcW w:w="2150" w:type="dxa"/>
          </w:tcPr>
          <w:p w:rsidR="00F46E10" w:rsidRPr="00DE3E3F" w:rsidRDefault="00F46E10" w:rsidP="00D44068">
            <w:pPr>
              <w:jc w:val="center"/>
              <w:rPr>
                <w:sz w:val="18"/>
                <w:szCs w:val="18"/>
              </w:rPr>
            </w:pPr>
            <w:r w:rsidRPr="00DE3E3F">
              <w:rPr>
                <w:sz w:val="18"/>
                <w:szCs w:val="18"/>
              </w:rPr>
              <w:t xml:space="preserve"> Male</w:t>
            </w:r>
          </w:p>
        </w:tc>
        <w:tc>
          <w:tcPr>
            <w:tcW w:w="3351" w:type="dxa"/>
          </w:tcPr>
          <w:p w:rsidR="00F46E10" w:rsidRPr="00DE3E3F" w:rsidRDefault="002D571F" w:rsidP="00D44068">
            <w:pPr>
              <w:jc w:val="left"/>
              <w:rPr>
                <w:sz w:val="18"/>
                <w:szCs w:val="18"/>
              </w:rPr>
            </w:pPr>
            <w:r w:rsidRPr="00DE3E3F">
              <w:rPr>
                <w:sz w:val="18"/>
                <w:szCs w:val="18"/>
              </w:rPr>
              <w:t>Kagawad/BDAT member</w:t>
            </w:r>
          </w:p>
        </w:tc>
      </w:tr>
      <w:tr w:rsidR="00EA0C5F" w:rsidRPr="00DE3E3F" w:rsidTr="00E569D0">
        <w:trPr>
          <w:trHeight w:val="136"/>
        </w:trPr>
        <w:tc>
          <w:tcPr>
            <w:tcW w:w="3552" w:type="dxa"/>
          </w:tcPr>
          <w:p w:rsidR="00EA0C5F" w:rsidRPr="00DE3E3F" w:rsidRDefault="00EA0C5F" w:rsidP="00D44068">
            <w:pPr>
              <w:ind w:left="360"/>
              <w:jc w:val="left"/>
              <w:rPr>
                <w:sz w:val="18"/>
                <w:szCs w:val="18"/>
              </w:rPr>
            </w:pPr>
            <w:r w:rsidRPr="00DE3E3F">
              <w:rPr>
                <w:sz w:val="18"/>
                <w:szCs w:val="18"/>
              </w:rPr>
              <w:t xml:space="preserve">Linda L. </w:t>
            </w:r>
            <w:proofErr w:type="spellStart"/>
            <w:r w:rsidRPr="00DE3E3F">
              <w:rPr>
                <w:sz w:val="18"/>
                <w:szCs w:val="18"/>
              </w:rPr>
              <w:t>Magsisi</w:t>
            </w:r>
            <w:proofErr w:type="spellEnd"/>
          </w:p>
        </w:tc>
        <w:tc>
          <w:tcPr>
            <w:tcW w:w="2150" w:type="dxa"/>
          </w:tcPr>
          <w:p w:rsidR="00EA0C5F" w:rsidRPr="00DE3E3F" w:rsidRDefault="00EA0C5F" w:rsidP="00D44068">
            <w:pPr>
              <w:jc w:val="center"/>
              <w:rPr>
                <w:sz w:val="18"/>
                <w:szCs w:val="18"/>
              </w:rPr>
            </w:pPr>
            <w:r w:rsidRPr="00DE3E3F">
              <w:rPr>
                <w:sz w:val="18"/>
                <w:szCs w:val="18"/>
              </w:rPr>
              <w:t>Female</w:t>
            </w:r>
          </w:p>
        </w:tc>
        <w:tc>
          <w:tcPr>
            <w:tcW w:w="3351" w:type="dxa"/>
          </w:tcPr>
          <w:p w:rsidR="00EA0C5F" w:rsidRPr="00DE3E3F" w:rsidRDefault="00EA0C5F" w:rsidP="00EA0C5F">
            <w:pPr>
              <w:jc w:val="left"/>
              <w:rPr>
                <w:sz w:val="18"/>
                <w:szCs w:val="18"/>
              </w:rPr>
            </w:pPr>
            <w:r w:rsidRPr="00DE3E3F">
              <w:rPr>
                <w:sz w:val="18"/>
                <w:szCs w:val="18"/>
              </w:rPr>
              <w:t>Community  health volunteer</w:t>
            </w:r>
          </w:p>
        </w:tc>
      </w:tr>
      <w:tr w:rsidR="00EA0C5F" w:rsidRPr="00DE3E3F" w:rsidTr="00E569D0">
        <w:trPr>
          <w:trHeight w:val="142"/>
        </w:trPr>
        <w:tc>
          <w:tcPr>
            <w:tcW w:w="3552" w:type="dxa"/>
          </w:tcPr>
          <w:p w:rsidR="00EA0C5F" w:rsidRPr="00DE3E3F" w:rsidRDefault="00EA0C5F" w:rsidP="00D44068">
            <w:pPr>
              <w:ind w:left="360"/>
              <w:jc w:val="left"/>
              <w:rPr>
                <w:sz w:val="18"/>
                <w:szCs w:val="18"/>
              </w:rPr>
            </w:pPr>
            <w:r w:rsidRPr="00DE3E3F">
              <w:rPr>
                <w:sz w:val="18"/>
                <w:szCs w:val="18"/>
              </w:rPr>
              <w:t>Donna D. Tan</w:t>
            </w:r>
          </w:p>
        </w:tc>
        <w:tc>
          <w:tcPr>
            <w:tcW w:w="2150" w:type="dxa"/>
          </w:tcPr>
          <w:p w:rsidR="00EA0C5F" w:rsidRPr="00DE3E3F" w:rsidRDefault="00EA0C5F" w:rsidP="00D44068">
            <w:pPr>
              <w:jc w:val="center"/>
              <w:rPr>
                <w:sz w:val="18"/>
                <w:szCs w:val="18"/>
              </w:rPr>
            </w:pPr>
            <w:r w:rsidRPr="00DE3E3F">
              <w:rPr>
                <w:sz w:val="18"/>
                <w:szCs w:val="18"/>
              </w:rPr>
              <w:t>Female</w:t>
            </w:r>
          </w:p>
        </w:tc>
        <w:tc>
          <w:tcPr>
            <w:tcW w:w="3351" w:type="dxa"/>
          </w:tcPr>
          <w:p w:rsidR="00EA0C5F" w:rsidRPr="00DE3E3F" w:rsidRDefault="00EA0C5F" w:rsidP="00D44068">
            <w:pPr>
              <w:jc w:val="left"/>
              <w:rPr>
                <w:sz w:val="18"/>
                <w:szCs w:val="18"/>
              </w:rPr>
            </w:pPr>
            <w:r w:rsidRPr="00DE3E3F">
              <w:rPr>
                <w:sz w:val="18"/>
                <w:szCs w:val="18"/>
              </w:rPr>
              <w:t>Community  health volunteer</w:t>
            </w:r>
          </w:p>
        </w:tc>
      </w:tr>
      <w:tr w:rsidR="00EA0C5F" w:rsidRPr="00DE3E3F" w:rsidTr="00E569D0">
        <w:trPr>
          <w:trHeight w:val="142"/>
        </w:trPr>
        <w:tc>
          <w:tcPr>
            <w:tcW w:w="3552" w:type="dxa"/>
          </w:tcPr>
          <w:p w:rsidR="00EA0C5F" w:rsidRPr="00DE3E3F" w:rsidRDefault="00EA0C5F" w:rsidP="00D44068">
            <w:pPr>
              <w:ind w:left="360"/>
              <w:jc w:val="left"/>
              <w:rPr>
                <w:sz w:val="18"/>
                <w:szCs w:val="18"/>
              </w:rPr>
            </w:pPr>
            <w:proofErr w:type="spellStart"/>
            <w:r w:rsidRPr="00DE3E3F">
              <w:rPr>
                <w:sz w:val="18"/>
                <w:szCs w:val="18"/>
              </w:rPr>
              <w:t>Reysy</w:t>
            </w:r>
            <w:proofErr w:type="spellEnd"/>
            <w:r w:rsidRPr="00DE3E3F">
              <w:rPr>
                <w:sz w:val="18"/>
                <w:szCs w:val="18"/>
              </w:rPr>
              <w:t xml:space="preserve"> M. </w:t>
            </w:r>
            <w:proofErr w:type="spellStart"/>
            <w:r w:rsidRPr="00DE3E3F">
              <w:rPr>
                <w:sz w:val="18"/>
                <w:szCs w:val="18"/>
              </w:rPr>
              <w:t>Dela</w:t>
            </w:r>
            <w:proofErr w:type="spellEnd"/>
            <w:r w:rsidRPr="00DE3E3F">
              <w:rPr>
                <w:sz w:val="18"/>
                <w:szCs w:val="18"/>
              </w:rPr>
              <w:t xml:space="preserve"> Cruz</w:t>
            </w:r>
          </w:p>
        </w:tc>
        <w:tc>
          <w:tcPr>
            <w:tcW w:w="2150" w:type="dxa"/>
          </w:tcPr>
          <w:p w:rsidR="00EA0C5F" w:rsidRPr="00DE3E3F" w:rsidRDefault="00EA0C5F" w:rsidP="00D44068">
            <w:pPr>
              <w:jc w:val="center"/>
              <w:rPr>
                <w:sz w:val="18"/>
                <w:szCs w:val="18"/>
              </w:rPr>
            </w:pPr>
            <w:r w:rsidRPr="00DE3E3F">
              <w:rPr>
                <w:sz w:val="18"/>
                <w:szCs w:val="18"/>
              </w:rPr>
              <w:t>Male</w:t>
            </w:r>
          </w:p>
        </w:tc>
        <w:tc>
          <w:tcPr>
            <w:tcW w:w="3351" w:type="dxa"/>
          </w:tcPr>
          <w:p w:rsidR="00EA0C5F" w:rsidRPr="00DE3E3F" w:rsidRDefault="002D571F" w:rsidP="00EA0C5F">
            <w:pPr>
              <w:jc w:val="left"/>
              <w:rPr>
                <w:sz w:val="18"/>
                <w:szCs w:val="18"/>
              </w:rPr>
            </w:pPr>
            <w:r w:rsidRPr="00DE3E3F">
              <w:rPr>
                <w:sz w:val="18"/>
                <w:szCs w:val="18"/>
              </w:rPr>
              <w:t>Kagawad/BDAT member</w:t>
            </w:r>
          </w:p>
        </w:tc>
      </w:tr>
      <w:tr w:rsidR="00EA0C5F" w:rsidRPr="00DE3E3F" w:rsidTr="00E569D0">
        <w:trPr>
          <w:trHeight w:val="136"/>
        </w:trPr>
        <w:tc>
          <w:tcPr>
            <w:tcW w:w="3552" w:type="dxa"/>
          </w:tcPr>
          <w:p w:rsidR="00EA0C5F" w:rsidRPr="00DE3E3F" w:rsidRDefault="00EA0C5F" w:rsidP="00D44068">
            <w:pPr>
              <w:ind w:left="360"/>
              <w:jc w:val="left"/>
              <w:rPr>
                <w:sz w:val="18"/>
                <w:szCs w:val="18"/>
              </w:rPr>
            </w:pPr>
            <w:r w:rsidRPr="00DE3E3F">
              <w:rPr>
                <w:sz w:val="18"/>
                <w:szCs w:val="18"/>
              </w:rPr>
              <w:t xml:space="preserve">Jane I. </w:t>
            </w:r>
            <w:proofErr w:type="spellStart"/>
            <w:r w:rsidRPr="00DE3E3F">
              <w:rPr>
                <w:sz w:val="18"/>
                <w:szCs w:val="18"/>
              </w:rPr>
              <w:t>Cavan</w:t>
            </w:r>
            <w:proofErr w:type="spellEnd"/>
          </w:p>
        </w:tc>
        <w:tc>
          <w:tcPr>
            <w:tcW w:w="2150" w:type="dxa"/>
          </w:tcPr>
          <w:p w:rsidR="00EA0C5F" w:rsidRPr="00DE3E3F" w:rsidRDefault="00EA0C5F" w:rsidP="00D44068">
            <w:pPr>
              <w:jc w:val="center"/>
              <w:rPr>
                <w:sz w:val="18"/>
                <w:szCs w:val="18"/>
              </w:rPr>
            </w:pPr>
            <w:r w:rsidRPr="00DE3E3F">
              <w:rPr>
                <w:sz w:val="18"/>
                <w:szCs w:val="18"/>
              </w:rPr>
              <w:t>Female</w:t>
            </w:r>
          </w:p>
        </w:tc>
        <w:tc>
          <w:tcPr>
            <w:tcW w:w="3351" w:type="dxa"/>
          </w:tcPr>
          <w:p w:rsidR="00EA0C5F" w:rsidRPr="00DE3E3F" w:rsidRDefault="002D571F" w:rsidP="00EA0C5F">
            <w:pPr>
              <w:jc w:val="left"/>
              <w:rPr>
                <w:sz w:val="18"/>
                <w:szCs w:val="18"/>
              </w:rPr>
            </w:pPr>
            <w:r w:rsidRPr="00DE3E3F">
              <w:rPr>
                <w:sz w:val="18"/>
                <w:szCs w:val="18"/>
              </w:rPr>
              <w:t>BNS/Community  health volunteer</w:t>
            </w:r>
          </w:p>
        </w:tc>
      </w:tr>
      <w:tr w:rsidR="00EA0C5F" w:rsidRPr="00DE3E3F" w:rsidTr="00E569D0">
        <w:trPr>
          <w:trHeight w:val="142"/>
        </w:trPr>
        <w:tc>
          <w:tcPr>
            <w:tcW w:w="3552" w:type="dxa"/>
          </w:tcPr>
          <w:p w:rsidR="00EA0C5F" w:rsidRPr="00DE3E3F" w:rsidRDefault="00EA0C5F" w:rsidP="00D44068">
            <w:pPr>
              <w:ind w:left="360"/>
              <w:jc w:val="left"/>
              <w:rPr>
                <w:sz w:val="18"/>
                <w:szCs w:val="18"/>
              </w:rPr>
            </w:pPr>
            <w:proofErr w:type="spellStart"/>
            <w:r w:rsidRPr="00DE3E3F">
              <w:rPr>
                <w:sz w:val="18"/>
                <w:szCs w:val="18"/>
              </w:rPr>
              <w:t>Naneth</w:t>
            </w:r>
            <w:proofErr w:type="spellEnd"/>
            <w:r w:rsidRPr="00DE3E3F">
              <w:rPr>
                <w:sz w:val="18"/>
                <w:szCs w:val="18"/>
              </w:rPr>
              <w:t xml:space="preserve"> M. Villanueva</w:t>
            </w:r>
          </w:p>
        </w:tc>
        <w:tc>
          <w:tcPr>
            <w:tcW w:w="2150" w:type="dxa"/>
          </w:tcPr>
          <w:p w:rsidR="00EA0C5F" w:rsidRPr="00DE3E3F" w:rsidRDefault="00EA0C5F" w:rsidP="00D44068">
            <w:pPr>
              <w:jc w:val="center"/>
              <w:rPr>
                <w:sz w:val="18"/>
                <w:szCs w:val="18"/>
              </w:rPr>
            </w:pPr>
            <w:r w:rsidRPr="00DE3E3F">
              <w:rPr>
                <w:sz w:val="18"/>
                <w:szCs w:val="18"/>
              </w:rPr>
              <w:t>Female</w:t>
            </w:r>
          </w:p>
        </w:tc>
        <w:tc>
          <w:tcPr>
            <w:tcW w:w="3351" w:type="dxa"/>
          </w:tcPr>
          <w:p w:rsidR="00EA0C5F" w:rsidRPr="00DE3E3F" w:rsidRDefault="00021A46" w:rsidP="00EA0C5F">
            <w:pPr>
              <w:jc w:val="left"/>
              <w:rPr>
                <w:sz w:val="18"/>
                <w:szCs w:val="18"/>
              </w:rPr>
            </w:pPr>
            <w:r w:rsidRPr="00DE3E3F">
              <w:rPr>
                <w:sz w:val="18"/>
                <w:szCs w:val="18"/>
              </w:rPr>
              <w:t>RC 143 volunteer</w:t>
            </w:r>
          </w:p>
        </w:tc>
      </w:tr>
      <w:tr w:rsidR="00EA0C5F" w:rsidRPr="00DE3E3F" w:rsidTr="00E569D0">
        <w:trPr>
          <w:trHeight w:val="142"/>
        </w:trPr>
        <w:tc>
          <w:tcPr>
            <w:tcW w:w="3552" w:type="dxa"/>
          </w:tcPr>
          <w:p w:rsidR="00EA0C5F" w:rsidRPr="00DE3E3F" w:rsidRDefault="00EA0C5F" w:rsidP="00D44068">
            <w:pPr>
              <w:ind w:left="360"/>
              <w:jc w:val="left"/>
              <w:rPr>
                <w:sz w:val="18"/>
                <w:szCs w:val="18"/>
              </w:rPr>
            </w:pPr>
            <w:r w:rsidRPr="00DE3E3F">
              <w:rPr>
                <w:sz w:val="18"/>
                <w:szCs w:val="18"/>
              </w:rPr>
              <w:t xml:space="preserve">Arturo C. </w:t>
            </w:r>
            <w:proofErr w:type="spellStart"/>
            <w:r w:rsidRPr="00DE3E3F">
              <w:rPr>
                <w:sz w:val="18"/>
                <w:szCs w:val="18"/>
              </w:rPr>
              <w:t>Yabut</w:t>
            </w:r>
            <w:proofErr w:type="spellEnd"/>
          </w:p>
        </w:tc>
        <w:tc>
          <w:tcPr>
            <w:tcW w:w="2150" w:type="dxa"/>
          </w:tcPr>
          <w:p w:rsidR="00EA0C5F" w:rsidRPr="00DE3E3F" w:rsidRDefault="00EA0C5F" w:rsidP="00D44068">
            <w:pPr>
              <w:jc w:val="center"/>
              <w:rPr>
                <w:sz w:val="18"/>
                <w:szCs w:val="18"/>
              </w:rPr>
            </w:pPr>
            <w:r w:rsidRPr="00DE3E3F">
              <w:rPr>
                <w:sz w:val="18"/>
                <w:szCs w:val="18"/>
              </w:rPr>
              <w:t>Male</w:t>
            </w:r>
          </w:p>
        </w:tc>
        <w:tc>
          <w:tcPr>
            <w:tcW w:w="3351" w:type="dxa"/>
          </w:tcPr>
          <w:p w:rsidR="00EA0C5F" w:rsidRPr="00DE3E3F" w:rsidRDefault="002D571F" w:rsidP="00EA0C5F">
            <w:pPr>
              <w:jc w:val="left"/>
              <w:rPr>
                <w:sz w:val="18"/>
                <w:szCs w:val="18"/>
              </w:rPr>
            </w:pPr>
            <w:r w:rsidRPr="00DE3E3F">
              <w:rPr>
                <w:sz w:val="18"/>
                <w:szCs w:val="18"/>
              </w:rPr>
              <w:t>Tanod/ BDAT member</w:t>
            </w:r>
          </w:p>
        </w:tc>
      </w:tr>
      <w:tr w:rsidR="00EA0C5F" w:rsidRPr="00DE3E3F" w:rsidTr="00E569D0">
        <w:trPr>
          <w:trHeight w:val="142"/>
        </w:trPr>
        <w:tc>
          <w:tcPr>
            <w:tcW w:w="3552" w:type="dxa"/>
          </w:tcPr>
          <w:p w:rsidR="00EA0C5F" w:rsidRPr="00DE3E3F" w:rsidRDefault="00EA0C5F" w:rsidP="00D44068">
            <w:pPr>
              <w:ind w:left="360"/>
              <w:jc w:val="left"/>
              <w:rPr>
                <w:sz w:val="18"/>
                <w:szCs w:val="18"/>
              </w:rPr>
            </w:pPr>
            <w:r w:rsidRPr="00DE3E3F">
              <w:rPr>
                <w:sz w:val="18"/>
                <w:szCs w:val="18"/>
              </w:rPr>
              <w:t xml:space="preserve">Grace M. </w:t>
            </w:r>
            <w:proofErr w:type="spellStart"/>
            <w:r w:rsidRPr="00DE3E3F">
              <w:rPr>
                <w:sz w:val="18"/>
                <w:szCs w:val="18"/>
              </w:rPr>
              <w:t>Paroginog</w:t>
            </w:r>
            <w:proofErr w:type="spellEnd"/>
          </w:p>
        </w:tc>
        <w:tc>
          <w:tcPr>
            <w:tcW w:w="2150" w:type="dxa"/>
          </w:tcPr>
          <w:p w:rsidR="00EA0C5F" w:rsidRPr="00DE3E3F" w:rsidRDefault="00EA0C5F" w:rsidP="00D44068">
            <w:pPr>
              <w:jc w:val="center"/>
              <w:rPr>
                <w:sz w:val="18"/>
                <w:szCs w:val="18"/>
              </w:rPr>
            </w:pPr>
            <w:r w:rsidRPr="00DE3E3F">
              <w:rPr>
                <w:sz w:val="18"/>
                <w:szCs w:val="18"/>
              </w:rPr>
              <w:t>Female</w:t>
            </w:r>
          </w:p>
        </w:tc>
        <w:tc>
          <w:tcPr>
            <w:tcW w:w="3351" w:type="dxa"/>
          </w:tcPr>
          <w:p w:rsidR="00EA0C5F" w:rsidRPr="00DE3E3F" w:rsidRDefault="00EA0C5F" w:rsidP="00EA0C5F">
            <w:pPr>
              <w:jc w:val="left"/>
              <w:rPr>
                <w:sz w:val="18"/>
                <w:szCs w:val="18"/>
              </w:rPr>
            </w:pPr>
            <w:r w:rsidRPr="00DE3E3F">
              <w:rPr>
                <w:sz w:val="18"/>
                <w:szCs w:val="18"/>
              </w:rPr>
              <w:t>Community  health volunteer</w:t>
            </w:r>
          </w:p>
        </w:tc>
      </w:tr>
      <w:tr w:rsidR="00EA0C5F" w:rsidRPr="00DE3E3F" w:rsidTr="00E569D0">
        <w:trPr>
          <w:trHeight w:val="136"/>
        </w:trPr>
        <w:tc>
          <w:tcPr>
            <w:tcW w:w="3552" w:type="dxa"/>
          </w:tcPr>
          <w:p w:rsidR="00EA0C5F" w:rsidRPr="00DE3E3F" w:rsidRDefault="00EA0C5F" w:rsidP="00D44068">
            <w:pPr>
              <w:ind w:left="360"/>
              <w:jc w:val="left"/>
              <w:rPr>
                <w:sz w:val="18"/>
                <w:szCs w:val="18"/>
              </w:rPr>
            </w:pPr>
            <w:r w:rsidRPr="00DE3E3F">
              <w:rPr>
                <w:sz w:val="18"/>
                <w:szCs w:val="18"/>
              </w:rPr>
              <w:t xml:space="preserve">Edgar T. </w:t>
            </w:r>
            <w:proofErr w:type="spellStart"/>
            <w:r w:rsidRPr="00DE3E3F">
              <w:rPr>
                <w:sz w:val="18"/>
                <w:szCs w:val="18"/>
              </w:rPr>
              <w:t>Marte</w:t>
            </w:r>
            <w:proofErr w:type="spellEnd"/>
          </w:p>
        </w:tc>
        <w:tc>
          <w:tcPr>
            <w:tcW w:w="2150" w:type="dxa"/>
          </w:tcPr>
          <w:p w:rsidR="00EA0C5F" w:rsidRPr="00DE3E3F" w:rsidRDefault="00EA0C5F" w:rsidP="00D44068">
            <w:pPr>
              <w:jc w:val="center"/>
              <w:rPr>
                <w:sz w:val="18"/>
                <w:szCs w:val="18"/>
              </w:rPr>
            </w:pPr>
            <w:r w:rsidRPr="00DE3E3F">
              <w:rPr>
                <w:sz w:val="18"/>
                <w:szCs w:val="18"/>
              </w:rPr>
              <w:t>Male</w:t>
            </w:r>
          </w:p>
        </w:tc>
        <w:tc>
          <w:tcPr>
            <w:tcW w:w="3351" w:type="dxa"/>
          </w:tcPr>
          <w:p w:rsidR="00EA0C5F" w:rsidRPr="00DE3E3F" w:rsidRDefault="00EA0C5F" w:rsidP="00EA0C5F">
            <w:pPr>
              <w:jc w:val="left"/>
              <w:rPr>
                <w:sz w:val="18"/>
                <w:szCs w:val="18"/>
              </w:rPr>
            </w:pPr>
            <w:r w:rsidRPr="00DE3E3F">
              <w:rPr>
                <w:sz w:val="18"/>
                <w:szCs w:val="18"/>
              </w:rPr>
              <w:t>Barangay Secretary</w:t>
            </w:r>
          </w:p>
        </w:tc>
      </w:tr>
      <w:tr w:rsidR="0098519B" w:rsidRPr="00DE3E3F" w:rsidTr="00E569D0">
        <w:trPr>
          <w:trHeight w:val="35"/>
        </w:trPr>
        <w:tc>
          <w:tcPr>
            <w:tcW w:w="3552" w:type="dxa"/>
          </w:tcPr>
          <w:p w:rsidR="0098519B" w:rsidRPr="00DE3E3F" w:rsidRDefault="0098519B" w:rsidP="00D44068">
            <w:pPr>
              <w:ind w:left="360"/>
              <w:jc w:val="left"/>
              <w:rPr>
                <w:sz w:val="18"/>
                <w:szCs w:val="18"/>
              </w:rPr>
            </w:pPr>
            <w:r w:rsidRPr="00DE3E3F">
              <w:rPr>
                <w:sz w:val="18"/>
                <w:szCs w:val="18"/>
              </w:rPr>
              <w:t>Delia Alberto</w:t>
            </w:r>
          </w:p>
        </w:tc>
        <w:tc>
          <w:tcPr>
            <w:tcW w:w="2150" w:type="dxa"/>
          </w:tcPr>
          <w:p w:rsidR="0098519B" w:rsidRPr="00DE3E3F" w:rsidRDefault="0098519B" w:rsidP="00D44068">
            <w:pPr>
              <w:jc w:val="center"/>
              <w:rPr>
                <w:sz w:val="18"/>
                <w:szCs w:val="18"/>
              </w:rPr>
            </w:pPr>
            <w:r w:rsidRPr="00DE3E3F">
              <w:rPr>
                <w:sz w:val="18"/>
                <w:szCs w:val="18"/>
              </w:rPr>
              <w:t>Female</w:t>
            </w:r>
          </w:p>
        </w:tc>
        <w:tc>
          <w:tcPr>
            <w:tcW w:w="3351" w:type="dxa"/>
          </w:tcPr>
          <w:p w:rsidR="0098519B" w:rsidRPr="00DE3E3F" w:rsidRDefault="0098519B" w:rsidP="00EA0C5F">
            <w:pPr>
              <w:jc w:val="left"/>
              <w:rPr>
                <w:sz w:val="18"/>
                <w:szCs w:val="18"/>
              </w:rPr>
            </w:pPr>
            <w:r w:rsidRPr="00DE3E3F">
              <w:rPr>
                <w:sz w:val="18"/>
                <w:szCs w:val="18"/>
              </w:rPr>
              <w:t>Barangay Treasurer</w:t>
            </w:r>
          </w:p>
        </w:tc>
      </w:tr>
    </w:tbl>
    <w:p w:rsidR="00D62556" w:rsidRDefault="00D62556" w:rsidP="00D62556">
      <w:pPr>
        <w:pStyle w:val="NoSpacing"/>
        <w:ind w:left="1440"/>
        <w:jc w:val="center"/>
        <w:rPr>
          <w:sz w:val="18"/>
          <w:szCs w:val="18"/>
        </w:rPr>
      </w:pPr>
    </w:p>
    <w:p w:rsidR="007279DD" w:rsidRPr="00DE3E3F" w:rsidRDefault="007279DD" w:rsidP="00D62556">
      <w:pPr>
        <w:pStyle w:val="NoSpacing"/>
        <w:ind w:left="1440"/>
        <w:jc w:val="center"/>
        <w:rPr>
          <w:sz w:val="18"/>
          <w:szCs w:val="18"/>
        </w:rPr>
      </w:pPr>
    </w:p>
    <w:p w:rsidR="001A4922" w:rsidRPr="00DE3E3F" w:rsidRDefault="007636B8" w:rsidP="007636B8">
      <w:pPr>
        <w:pStyle w:val="NoSpacing"/>
        <w:numPr>
          <w:ilvl w:val="0"/>
          <w:numId w:val="2"/>
        </w:numPr>
        <w:rPr>
          <w:b/>
          <w:sz w:val="18"/>
          <w:szCs w:val="18"/>
        </w:rPr>
      </w:pPr>
      <w:r w:rsidRPr="00DE3E3F">
        <w:rPr>
          <w:b/>
          <w:sz w:val="18"/>
          <w:szCs w:val="18"/>
        </w:rPr>
        <w:t>Barangay Profile</w:t>
      </w:r>
    </w:p>
    <w:p w:rsidR="005B38E7" w:rsidRPr="00DE3E3F" w:rsidRDefault="005B38E7" w:rsidP="005B38E7">
      <w:pPr>
        <w:pStyle w:val="NoSpacing"/>
        <w:ind w:left="720"/>
        <w:rPr>
          <w:b/>
          <w:sz w:val="18"/>
          <w:szCs w:val="18"/>
        </w:rPr>
      </w:pPr>
    </w:p>
    <w:p w:rsidR="00FB1C00" w:rsidRPr="00DE3E3F" w:rsidRDefault="0079784F" w:rsidP="006979FA">
      <w:pPr>
        <w:pStyle w:val="ListParagraph"/>
        <w:numPr>
          <w:ilvl w:val="1"/>
          <w:numId w:val="2"/>
        </w:numPr>
        <w:rPr>
          <w:b/>
          <w:sz w:val="18"/>
          <w:szCs w:val="18"/>
        </w:rPr>
      </w:pPr>
      <w:r w:rsidRPr="00DE3E3F">
        <w:rPr>
          <w:b/>
          <w:noProof/>
          <w:sz w:val="18"/>
          <w:szCs w:val="18"/>
          <w:lang w:val="en-PH" w:eastAsia="en-PH"/>
        </w:rPr>
        <w:drawing>
          <wp:anchor distT="0" distB="0" distL="114300" distR="114300" simplePos="0" relativeHeight="251670528" behindDoc="1" locked="0" layoutInCell="1" allowOverlap="1" wp14:anchorId="558E2975" wp14:editId="49D94C4A">
            <wp:simplePos x="0" y="0"/>
            <wp:positionH relativeFrom="column">
              <wp:posOffset>4003040</wp:posOffset>
            </wp:positionH>
            <wp:positionV relativeFrom="paragraph">
              <wp:posOffset>156210</wp:posOffset>
            </wp:positionV>
            <wp:extent cx="2096770" cy="1543050"/>
            <wp:effectExtent l="0" t="0" r="0" b="0"/>
            <wp:wrapThrough wrapText="bothSides">
              <wp:wrapPolygon edited="0">
                <wp:start x="0" y="0"/>
                <wp:lineTo x="0" y="21333"/>
                <wp:lineTo x="21391" y="21333"/>
                <wp:lineTo x="21391" y="0"/>
                <wp:lineTo x="0" y="0"/>
              </wp:wrapPolygon>
            </wp:wrapThrough>
            <wp:docPr id="6" name="Picture 6" descr="C:\Users\DMS\Desktop\spot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Desktop\spot map.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6770" cy="1543050"/>
                    </a:xfrm>
                    <a:prstGeom prst="rect">
                      <a:avLst/>
                    </a:prstGeom>
                    <a:noFill/>
                    <a:ln>
                      <a:noFill/>
                    </a:ln>
                  </pic:spPr>
                </pic:pic>
              </a:graphicData>
            </a:graphic>
          </wp:anchor>
        </w:drawing>
      </w:r>
      <w:r w:rsidR="006979FA" w:rsidRPr="00DE3E3F">
        <w:rPr>
          <w:b/>
          <w:sz w:val="18"/>
          <w:szCs w:val="18"/>
        </w:rPr>
        <w:t>Geography and Topography</w:t>
      </w:r>
    </w:p>
    <w:p w:rsidR="006979FA" w:rsidRPr="00DE3E3F" w:rsidRDefault="006979FA" w:rsidP="006979FA">
      <w:pPr>
        <w:pStyle w:val="ListParagraph"/>
        <w:ind w:left="1440"/>
        <w:rPr>
          <w:sz w:val="18"/>
          <w:szCs w:val="18"/>
        </w:rPr>
      </w:pPr>
    </w:p>
    <w:p w:rsidR="00FB1C00" w:rsidRPr="00DE3E3F" w:rsidRDefault="00FB1C00" w:rsidP="00FB1C00">
      <w:pPr>
        <w:pStyle w:val="ListParagraph"/>
        <w:ind w:firstLine="720"/>
        <w:rPr>
          <w:sz w:val="18"/>
          <w:szCs w:val="18"/>
        </w:rPr>
      </w:pPr>
      <w:r w:rsidRPr="00DE3E3F">
        <w:rPr>
          <w:sz w:val="18"/>
          <w:szCs w:val="18"/>
        </w:rPr>
        <w:t>Bakhaw Norte is a coastal barangay bounded between the n</w:t>
      </w:r>
      <w:r w:rsidR="002937EC" w:rsidRPr="00DE3E3F">
        <w:rPr>
          <w:sz w:val="18"/>
          <w:szCs w:val="18"/>
        </w:rPr>
        <w:t xml:space="preserve">ortheast of Poblacion Kalibo and </w:t>
      </w:r>
      <w:r w:rsidRPr="00DE3E3F">
        <w:rPr>
          <w:sz w:val="18"/>
          <w:szCs w:val="18"/>
        </w:rPr>
        <w:t xml:space="preserve">on the </w:t>
      </w:r>
      <w:r w:rsidR="00912BB8" w:rsidRPr="00DE3E3F">
        <w:rPr>
          <w:sz w:val="18"/>
          <w:szCs w:val="18"/>
        </w:rPr>
        <w:t xml:space="preserve">east </w:t>
      </w:r>
      <w:r w:rsidRPr="00DE3E3F">
        <w:rPr>
          <w:sz w:val="18"/>
          <w:szCs w:val="18"/>
        </w:rPr>
        <w:t>boundary of</w:t>
      </w:r>
      <w:r w:rsidR="002937EC" w:rsidRPr="00DE3E3F">
        <w:rPr>
          <w:sz w:val="18"/>
          <w:szCs w:val="18"/>
        </w:rPr>
        <w:t xml:space="preserve"> the</w:t>
      </w:r>
      <w:r w:rsidRPr="00DE3E3F">
        <w:rPr>
          <w:sz w:val="18"/>
          <w:szCs w:val="18"/>
        </w:rPr>
        <w:t xml:space="preserve"> Municipality of Numancia. It has a land area of 321 hectares as per cadastral survey conducted on 1990. </w:t>
      </w:r>
    </w:p>
    <w:p w:rsidR="00F229C1" w:rsidRPr="00DE3E3F" w:rsidRDefault="00FB1C00" w:rsidP="00FB1C00">
      <w:pPr>
        <w:ind w:left="720" w:firstLine="720"/>
        <w:rPr>
          <w:sz w:val="18"/>
          <w:szCs w:val="18"/>
        </w:rPr>
      </w:pPr>
      <w:r w:rsidRPr="00DE3E3F">
        <w:rPr>
          <w:sz w:val="18"/>
          <w:szCs w:val="18"/>
        </w:rPr>
        <w:t xml:space="preserve">Bakhaw Norte was founded on 1760, taking its name due to the abundance of </w:t>
      </w:r>
      <w:r w:rsidRPr="00DE3E3F">
        <w:rPr>
          <w:b/>
          <w:i/>
          <w:sz w:val="18"/>
          <w:szCs w:val="18"/>
        </w:rPr>
        <w:t>bakhaw trees</w:t>
      </w:r>
      <w:r w:rsidR="006802E9" w:rsidRPr="00DE3E3F">
        <w:rPr>
          <w:sz w:val="18"/>
          <w:szCs w:val="18"/>
        </w:rPr>
        <w:t>. This barangay</w:t>
      </w:r>
      <w:r w:rsidRPr="00DE3E3F">
        <w:rPr>
          <w:sz w:val="18"/>
          <w:szCs w:val="18"/>
        </w:rPr>
        <w:t xml:space="preserve"> is divided into three zones or “sitios</w:t>
      </w:r>
      <w:r w:rsidR="006802E9" w:rsidRPr="00DE3E3F">
        <w:rPr>
          <w:sz w:val="18"/>
          <w:szCs w:val="18"/>
        </w:rPr>
        <w:t>;</w:t>
      </w:r>
      <w:r w:rsidRPr="00DE3E3F">
        <w:rPr>
          <w:sz w:val="18"/>
          <w:szCs w:val="18"/>
        </w:rPr>
        <w:t xml:space="preserve">” </w:t>
      </w:r>
    </w:p>
    <w:p w:rsidR="008324A5" w:rsidRPr="00DE3E3F" w:rsidRDefault="00FB1C00" w:rsidP="006979FA">
      <w:pPr>
        <w:ind w:left="720" w:firstLine="720"/>
        <w:rPr>
          <w:sz w:val="18"/>
          <w:szCs w:val="18"/>
        </w:rPr>
      </w:pPr>
      <w:r w:rsidRPr="00DE3E3F">
        <w:rPr>
          <w:sz w:val="18"/>
          <w:szCs w:val="18"/>
        </w:rPr>
        <w:t xml:space="preserve">Sitio Proper, </w:t>
      </w:r>
      <w:r w:rsidR="006802E9" w:rsidRPr="00DE3E3F">
        <w:rPr>
          <w:sz w:val="18"/>
          <w:szCs w:val="18"/>
        </w:rPr>
        <w:t xml:space="preserve">further sliced into </w:t>
      </w:r>
      <w:r w:rsidR="006802E9" w:rsidRPr="00DE3E3F">
        <w:rPr>
          <w:i/>
          <w:sz w:val="18"/>
          <w:szCs w:val="18"/>
        </w:rPr>
        <w:t>Ilaya</w:t>
      </w:r>
      <w:r w:rsidR="006802E9" w:rsidRPr="00DE3E3F">
        <w:rPr>
          <w:sz w:val="18"/>
          <w:szCs w:val="18"/>
        </w:rPr>
        <w:t xml:space="preserve"> and </w:t>
      </w:r>
      <w:r w:rsidR="006802E9" w:rsidRPr="00DE3E3F">
        <w:rPr>
          <w:i/>
          <w:sz w:val="18"/>
          <w:szCs w:val="18"/>
        </w:rPr>
        <w:t>Ilawod,</w:t>
      </w:r>
      <w:r w:rsidR="005F6AC9" w:rsidRPr="00DE3E3F">
        <w:rPr>
          <w:i/>
          <w:sz w:val="18"/>
          <w:szCs w:val="18"/>
        </w:rPr>
        <w:t xml:space="preserve"> </w:t>
      </w:r>
      <w:r w:rsidRPr="00DE3E3F">
        <w:rPr>
          <w:sz w:val="18"/>
          <w:szCs w:val="18"/>
        </w:rPr>
        <w:t>situated at the center of the barangay separating Sitio</w:t>
      </w:r>
      <w:r w:rsidR="005F6AC9" w:rsidRPr="00DE3E3F">
        <w:rPr>
          <w:sz w:val="18"/>
          <w:szCs w:val="18"/>
        </w:rPr>
        <w:t xml:space="preserve"> </w:t>
      </w:r>
      <w:r w:rsidRPr="00DE3E3F">
        <w:rPr>
          <w:sz w:val="18"/>
          <w:szCs w:val="18"/>
        </w:rPr>
        <w:t>Libuton</w:t>
      </w:r>
      <w:r w:rsidR="006802E9" w:rsidRPr="00DE3E3F">
        <w:rPr>
          <w:sz w:val="18"/>
          <w:szCs w:val="18"/>
        </w:rPr>
        <w:t xml:space="preserve">, </w:t>
      </w:r>
      <w:r w:rsidRPr="00DE3E3F">
        <w:rPr>
          <w:sz w:val="18"/>
          <w:szCs w:val="18"/>
        </w:rPr>
        <w:t>located at its northwestern side facing the Sibuyan Sea</w:t>
      </w:r>
      <w:r w:rsidR="006802E9" w:rsidRPr="00DE3E3F">
        <w:rPr>
          <w:sz w:val="18"/>
          <w:szCs w:val="18"/>
        </w:rPr>
        <w:t xml:space="preserve"> with a </w:t>
      </w:r>
      <w:r w:rsidR="009F3DC6" w:rsidRPr="00DE3E3F">
        <w:rPr>
          <w:sz w:val="18"/>
          <w:szCs w:val="18"/>
        </w:rPr>
        <w:t>piece</w:t>
      </w:r>
      <w:r w:rsidR="006802E9" w:rsidRPr="00DE3E3F">
        <w:rPr>
          <w:sz w:val="18"/>
          <w:szCs w:val="18"/>
        </w:rPr>
        <w:t xml:space="preserve"> separated by the Aklan River, and</w:t>
      </w:r>
      <w:r w:rsidR="005F6AC9" w:rsidRPr="00DE3E3F">
        <w:rPr>
          <w:sz w:val="18"/>
          <w:szCs w:val="18"/>
        </w:rPr>
        <w:t xml:space="preserve"> </w:t>
      </w:r>
      <w:r w:rsidR="006802E9" w:rsidRPr="00DE3E3F">
        <w:rPr>
          <w:sz w:val="18"/>
          <w:szCs w:val="18"/>
        </w:rPr>
        <w:t>Sitio</w:t>
      </w:r>
      <w:r w:rsidR="005F6AC9" w:rsidRPr="00DE3E3F">
        <w:rPr>
          <w:sz w:val="18"/>
          <w:szCs w:val="18"/>
        </w:rPr>
        <w:t xml:space="preserve"> </w:t>
      </w:r>
      <w:r w:rsidR="006802E9" w:rsidRPr="00DE3E3F">
        <w:rPr>
          <w:sz w:val="18"/>
          <w:szCs w:val="18"/>
        </w:rPr>
        <w:t>Karumahan, another zone</w:t>
      </w:r>
      <w:r w:rsidR="003D4942">
        <w:rPr>
          <w:sz w:val="18"/>
          <w:szCs w:val="18"/>
        </w:rPr>
        <w:t xml:space="preserve"> </w:t>
      </w:r>
      <w:r w:rsidR="006802E9" w:rsidRPr="00DE3E3F">
        <w:rPr>
          <w:sz w:val="18"/>
          <w:szCs w:val="18"/>
        </w:rPr>
        <w:t>isolated</w:t>
      </w:r>
      <w:r w:rsidRPr="00DE3E3F">
        <w:rPr>
          <w:sz w:val="18"/>
          <w:szCs w:val="18"/>
        </w:rPr>
        <w:t xml:space="preserve"> by the river, found at its southeastern portion, </w:t>
      </w:r>
      <w:r w:rsidR="000654F2" w:rsidRPr="00DE3E3F">
        <w:rPr>
          <w:sz w:val="18"/>
          <w:szCs w:val="18"/>
        </w:rPr>
        <w:t>sharing a land portion with Sitio</w:t>
      </w:r>
      <w:r w:rsidR="003D4942">
        <w:rPr>
          <w:sz w:val="18"/>
          <w:szCs w:val="18"/>
        </w:rPr>
        <w:t xml:space="preserve"> </w:t>
      </w:r>
      <w:r w:rsidR="000654F2" w:rsidRPr="00DE3E3F">
        <w:rPr>
          <w:sz w:val="18"/>
          <w:szCs w:val="18"/>
        </w:rPr>
        <w:t xml:space="preserve">Pegado of </w:t>
      </w:r>
      <w:r w:rsidRPr="00DE3E3F">
        <w:rPr>
          <w:sz w:val="18"/>
          <w:szCs w:val="18"/>
        </w:rPr>
        <w:t xml:space="preserve">Barangay Bakhaw Sur. </w:t>
      </w:r>
    </w:p>
    <w:p w:rsidR="007636B8" w:rsidRPr="00DE3E3F" w:rsidRDefault="007636B8" w:rsidP="007636B8">
      <w:pPr>
        <w:pStyle w:val="NoSpacing"/>
        <w:numPr>
          <w:ilvl w:val="1"/>
          <w:numId w:val="1"/>
        </w:numPr>
        <w:rPr>
          <w:b/>
          <w:sz w:val="18"/>
          <w:szCs w:val="18"/>
        </w:rPr>
      </w:pPr>
      <w:r w:rsidRPr="00DE3E3F">
        <w:rPr>
          <w:b/>
          <w:sz w:val="18"/>
          <w:szCs w:val="18"/>
        </w:rPr>
        <w:t>Demography</w:t>
      </w:r>
    </w:p>
    <w:p w:rsidR="005B38E7" w:rsidRPr="00DE3E3F" w:rsidRDefault="005B38E7" w:rsidP="005B38E7">
      <w:pPr>
        <w:pStyle w:val="NoSpacing"/>
        <w:ind w:left="1440"/>
        <w:rPr>
          <w:b/>
          <w:sz w:val="18"/>
          <w:szCs w:val="18"/>
        </w:rPr>
      </w:pPr>
    </w:p>
    <w:tbl>
      <w:tblPr>
        <w:tblStyle w:val="TableGrid"/>
        <w:tblW w:w="0" w:type="auto"/>
        <w:tblInd w:w="2385" w:type="dxa"/>
        <w:tblLook w:val="04A0" w:firstRow="1" w:lastRow="0" w:firstColumn="1" w:lastColumn="0" w:noHBand="0" w:noVBand="1"/>
      </w:tblPr>
      <w:tblGrid>
        <w:gridCol w:w="1422"/>
        <w:gridCol w:w="1422"/>
        <w:gridCol w:w="1416"/>
        <w:gridCol w:w="1074"/>
        <w:gridCol w:w="859"/>
      </w:tblGrid>
      <w:tr w:rsidR="005B38E7" w:rsidRPr="00DE3E3F" w:rsidTr="008C72F7">
        <w:trPr>
          <w:trHeight w:val="281"/>
        </w:trPr>
        <w:tc>
          <w:tcPr>
            <w:tcW w:w="1422" w:type="dxa"/>
          </w:tcPr>
          <w:p w:rsidR="005B38E7" w:rsidRPr="00DE3E3F" w:rsidRDefault="005B38E7" w:rsidP="009768C3">
            <w:pPr>
              <w:pStyle w:val="NoSpacing"/>
              <w:rPr>
                <w:sz w:val="18"/>
                <w:szCs w:val="18"/>
              </w:rPr>
            </w:pPr>
          </w:p>
        </w:tc>
        <w:tc>
          <w:tcPr>
            <w:tcW w:w="1422" w:type="dxa"/>
          </w:tcPr>
          <w:p w:rsidR="005B38E7" w:rsidRPr="00DE3E3F" w:rsidRDefault="005B38E7" w:rsidP="009768C3">
            <w:pPr>
              <w:pStyle w:val="NoSpacing"/>
              <w:rPr>
                <w:sz w:val="18"/>
                <w:szCs w:val="18"/>
              </w:rPr>
            </w:pPr>
            <w:r w:rsidRPr="00DE3E3F">
              <w:rPr>
                <w:sz w:val="18"/>
                <w:szCs w:val="18"/>
              </w:rPr>
              <w:t>Population</w:t>
            </w:r>
          </w:p>
        </w:tc>
        <w:tc>
          <w:tcPr>
            <w:tcW w:w="1416" w:type="dxa"/>
          </w:tcPr>
          <w:p w:rsidR="005B38E7" w:rsidRPr="00DE3E3F" w:rsidRDefault="005B38E7" w:rsidP="009768C3">
            <w:pPr>
              <w:pStyle w:val="NoSpacing"/>
              <w:rPr>
                <w:sz w:val="18"/>
                <w:szCs w:val="18"/>
              </w:rPr>
            </w:pPr>
            <w:r w:rsidRPr="00DE3E3F">
              <w:rPr>
                <w:sz w:val="18"/>
                <w:szCs w:val="18"/>
              </w:rPr>
              <w:t>Household</w:t>
            </w:r>
          </w:p>
        </w:tc>
        <w:tc>
          <w:tcPr>
            <w:tcW w:w="1074" w:type="dxa"/>
          </w:tcPr>
          <w:p w:rsidR="005B38E7" w:rsidRPr="00DE3E3F" w:rsidRDefault="005B38E7" w:rsidP="009768C3">
            <w:pPr>
              <w:pStyle w:val="NoSpacing"/>
              <w:rPr>
                <w:sz w:val="18"/>
                <w:szCs w:val="18"/>
              </w:rPr>
            </w:pPr>
            <w:r w:rsidRPr="00DE3E3F">
              <w:rPr>
                <w:sz w:val="18"/>
                <w:szCs w:val="18"/>
              </w:rPr>
              <w:t>Senior  Citizen</w:t>
            </w:r>
          </w:p>
        </w:tc>
        <w:tc>
          <w:tcPr>
            <w:tcW w:w="859" w:type="dxa"/>
          </w:tcPr>
          <w:p w:rsidR="005B38E7" w:rsidRPr="00DE3E3F" w:rsidRDefault="005B38E7" w:rsidP="009768C3">
            <w:pPr>
              <w:pStyle w:val="NoSpacing"/>
              <w:rPr>
                <w:sz w:val="18"/>
                <w:szCs w:val="18"/>
              </w:rPr>
            </w:pPr>
            <w:r w:rsidRPr="00DE3E3F">
              <w:rPr>
                <w:sz w:val="18"/>
                <w:szCs w:val="18"/>
              </w:rPr>
              <w:t>PWD</w:t>
            </w:r>
          </w:p>
        </w:tc>
      </w:tr>
      <w:tr w:rsidR="005B38E7" w:rsidRPr="00DE3E3F" w:rsidTr="008C72F7">
        <w:trPr>
          <w:trHeight w:val="281"/>
        </w:trPr>
        <w:tc>
          <w:tcPr>
            <w:tcW w:w="1422" w:type="dxa"/>
          </w:tcPr>
          <w:p w:rsidR="005B38E7" w:rsidRPr="00DE3E3F" w:rsidRDefault="005B38E7" w:rsidP="00D34191">
            <w:pPr>
              <w:pStyle w:val="NoSpacing"/>
              <w:rPr>
                <w:sz w:val="18"/>
                <w:szCs w:val="18"/>
              </w:rPr>
            </w:pPr>
            <w:r w:rsidRPr="00DE3E3F">
              <w:rPr>
                <w:sz w:val="18"/>
                <w:szCs w:val="18"/>
              </w:rPr>
              <w:t>Sitio Proper</w:t>
            </w:r>
          </w:p>
        </w:tc>
        <w:tc>
          <w:tcPr>
            <w:tcW w:w="1422" w:type="dxa"/>
          </w:tcPr>
          <w:p w:rsidR="005B38E7" w:rsidRPr="00DE3E3F" w:rsidRDefault="005B38E7" w:rsidP="009768C3">
            <w:pPr>
              <w:pStyle w:val="NoSpacing"/>
              <w:rPr>
                <w:sz w:val="18"/>
                <w:szCs w:val="18"/>
              </w:rPr>
            </w:pPr>
            <w:r w:rsidRPr="00DE3E3F">
              <w:rPr>
                <w:sz w:val="18"/>
                <w:szCs w:val="18"/>
              </w:rPr>
              <w:t>1017</w:t>
            </w:r>
          </w:p>
        </w:tc>
        <w:tc>
          <w:tcPr>
            <w:tcW w:w="1416" w:type="dxa"/>
          </w:tcPr>
          <w:p w:rsidR="005B38E7" w:rsidRPr="00DE3E3F" w:rsidRDefault="005B38E7" w:rsidP="009768C3">
            <w:pPr>
              <w:pStyle w:val="NoSpacing"/>
              <w:rPr>
                <w:sz w:val="18"/>
                <w:szCs w:val="18"/>
              </w:rPr>
            </w:pPr>
            <w:r w:rsidRPr="00DE3E3F">
              <w:rPr>
                <w:sz w:val="18"/>
                <w:szCs w:val="18"/>
              </w:rPr>
              <w:t>275</w:t>
            </w:r>
          </w:p>
        </w:tc>
        <w:tc>
          <w:tcPr>
            <w:tcW w:w="1074" w:type="dxa"/>
          </w:tcPr>
          <w:p w:rsidR="005B38E7" w:rsidRPr="00DE3E3F" w:rsidRDefault="005B38E7" w:rsidP="009768C3">
            <w:pPr>
              <w:pStyle w:val="NoSpacing"/>
              <w:rPr>
                <w:sz w:val="18"/>
                <w:szCs w:val="18"/>
              </w:rPr>
            </w:pPr>
            <w:r w:rsidRPr="00DE3E3F">
              <w:rPr>
                <w:sz w:val="18"/>
                <w:szCs w:val="18"/>
              </w:rPr>
              <w:t>42</w:t>
            </w:r>
          </w:p>
        </w:tc>
        <w:tc>
          <w:tcPr>
            <w:tcW w:w="859" w:type="dxa"/>
          </w:tcPr>
          <w:p w:rsidR="005B38E7" w:rsidRPr="00DE3E3F" w:rsidRDefault="005B38E7" w:rsidP="009768C3">
            <w:pPr>
              <w:pStyle w:val="NoSpacing"/>
              <w:rPr>
                <w:sz w:val="18"/>
                <w:szCs w:val="18"/>
              </w:rPr>
            </w:pPr>
            <w:r w:rsidRPr="00DE3E3F">
              <w:rPr>
                <w:sz w:val="18"/>
                <w:szCs w:val="18"/>
              </w:rPr>
              <w:t>12</w:t>
            </w:r>
          </w:p>
        </w:tc>
      </w:tr>
      <w:tr w:rsidR="005B38E7" w:rsidRPr="00DE3E3F" w:rsidTr="008C72F7">
        <w:trPr>
          <w:trHeight w:val="281"/>
        </w:trPr>
        <w:tc>
          <w:tcPr>
            <w:tcW w:w="1422" w:type="dxa"/>
          </w:tcPr>
          <w:p w:rsidR="005B38E7" w:rsidRPr="00DE3E3F" w:rsidRDefault="005B38E7" w:rsidP="009768C3">
            <w:pPr>
              <w:pStyle w:val="NoSpacing"/>
              <w:rPr>
                <w:sz w:val="18"/>
                <w:szCs w:val="18"/>
              </w:rPr>
            </w:pPr>
            <w:r w:rsidRPr="00DE3E3F">
              <w:rPr>
                <w:sz w:val="18"/>
                <w:szCs w:val="18"/>
              </w:rPr>
              <w:t>Sitio</w:t>
            </w:r>
            <w:r w:rsidR="008C72F7">
              <w:rPr>
                <w:sz w:val="18"/>
                <w:szCs w:val="18"/>
              </w:rPr>
              <w:t xml:space="preserve"> </w:t>
            </w:r>
            <w:r w:rsidRPr="00DE3E3F">
              <w:rPr>
                <w:sz w:val="18"/>
                <w:szCs w:val="18"/>
              </w:rPr>
              <w:t>Libuton</w:t>
            </w:r>
          </w:p>
        </w:tc>
        <w:tc>
          <w:tcPr>
            <w:tcW w:w="1422" w:type="dxa"/>
          </w:tcPr>
          <w:p w:rsidR="005B38E7" w:rsidRPr="00DE3E3F" w:rsidRDefault="005B38E7" w:rsidP="009768C3">
            <w:pPr>
              <w:pStyle w:val="NoSpacing"/>
              <w:rPr>
                <w:sz w:val="18"/>
                <w:szCs w:val="18"/>
              </w:rPr>
            </w:pPr>
            <w:r w:rsidRPr="00DE3E3F">
              <w:rPr>
                <w:sz w:val="18"/>
                <w:szCs w:val="18"/>
              </w:rPr>
              <w:t>803</w:t>
            </w:r>
          </w:p>
        </w:tc>
        <w:tc>
          <w:tcPr>
            <w:tcW w:w="1416" w:type="dxa"/>
          </w:tcPr>
          <w:p w:rsidR="005B38E7" w:rsidRPr="00DE3E3F" w:rsidRDefault="005B38E7" w:rsidP="009768C3">
            <w:pPr>
              <w:pStyle w:val="NoSpacing"/>
              <w:rPr>
                <w:sz w:val="18"/>
                <w:szCs w:val="18"/>
              </w:rPr>
            </w:pPr>
            <w:r w:rsidRPr="00DE3E3F">
              <w:rPr>
                <w:sz w:val="18"/>
                <w:szCs w:val="18"/>
              </w:rPr>
              <w:t>88</w:t>
            </w:r>
          </w:p>
        </w:tc>
        <w:tc>
          <w:tcPr>
            <w:tcW w:w="1074" w:type="dxa"/>
          </w:tcPr>
          <w:p w:rsidR="005B38E7" w:rsidRPr="00DE3E3F" w:rsidRDefault="005B38E7" w:rsidP="009768C3">
            <w:pPr>
              <w:pStyle w:val="NoSpacing"/>
              <w:rPr>
                <w:sz w:val="18"/>
                <w:szCs w:val="18"/>
              </w:rPr>
            </w:pPr>
            <w:r w:rsidRPr="00DE3E3F">
              <w:rPr>
                <w:sz w:val="18"/>
                <w:szCs w:val="18"/>
              </w:rPr>
              <w:t>19</w:t>
            </w:r>
          </w:p>
        </w:tc>
        <w:tc>
          <w:tcPr>
            <w:tcW w:w="859" w:type="dxa"/>
          </w:tcPr>
          <w:p w:rsidR="005B38E7" w:rsidRPr="00DE3E3F" w:rsidRDefault="005B38E7" w:rsidP="009768C3">
            <w:pPr>
              <w:pStyle w:val="NoSpacing"/>
              <w:rPr>
                <w:sz w:val="18"/>
                <w:szCs w:val="18"/>
              </w:rPr>
            </w:pPr>
            <w:r w:rsidRPr="00DE3E3F">
              <w:rPr>
                <w:sz w:val="18"/>
                <w:szCs w:val="18"/>
              </w:rPr>
              <w:t>2</w:t>
            </w:r>
          </w:p>
        </w:tc>
      </w:tr>
      <w:tr w:rsidR="005B38E7" w:rsidRPr="00DE3E3F" w:rsidTr="008C72F7">
        <w:trPr>
          <w:trHeight w:val="281"/>
        </w:trPr>
        <w:tc>
          <w:tcPr>
            <w:tcW w:w="1422" w:type="dxa"/>
          </w:tcPr>
          <w:p w:rsidR="005B38E7" w:rsidRPr="00DE3E3F" w:rsidRDefault="005B38E7" w:rsidP="009768C3">
            <w:pPr>
              <w:pStyle w:val="NoSpacing"/>
              <w:rPr>
                <w:sz w:val="18"/>
                <w:szCs w:val="18"/>
              </w:rPr>
            </w:pPr>
            <w:r w:rsidRPr="00DE3E3F">
              <w:rPr>
                <w:sz w:val="18"/>
                <w:szCs w:val="18"/>
              </w:rPr>
              <w:t>Sitio</w:t>
            </w:r>
            <w:r w:rsidR="008C72F7">
              <w:rPr>
                <w:sz w:val="18"/>
                <w:szCs w:val="18"/>
              </w:rPr>
              <w:t xml:space="preserve"> </w:t>
            </w:r>
            <w:r w:rsidRPr="00DE3E3F">
              <w:rPr>
                <w:sz w:val="18"/>
                <w:szCs w:val="18"/>
              </w:rPr>
              <w:t>Karumahan</w:t>
            </w:r>
          </w:p>
        </w:tc>
        <w:tc>
          <w:tcPr>
            <w:tcW w:w="1422" w:type="dxa"/>
          </w:tcPr>
          <w:p w:rsidR="005B38E7" w:rsidRPr="00DE3E3F" w:rsidRDefault="005B38E7" w:rsidP="009768C3">
            <w:pPr>
              <w:pStyle w:val="NoSpacing"/>
              <w:rPr>
                <w:sz w:val="18"/>
                <w:szCs w:val="18"/>
              </w:rPr>
            </w:pPr>
            <w:r w:rsidRPr="00DE3E3F">
              <w:rPr>
                <w:sz w:val="18"/>
                <w:szCs w:val="18"/>
              </w:rPr>
              <w:t xml:space="preserve">408 </w:t>
            </w:r>
          </w:p>
        </w:tc>
        <w:tc>
          <w:tcPr>
            <w:tcW w:w="1416" w:type="dxa"/>
          </w:tcPr>
          <w:p w:rsidR="005B38E7" w:rsidRPr="00DE3E3F" w:rsidRDefault="005B38E7" w:rsidP="009768C3">
            <w:pPr>
              <w:pStyle w:val="NoSpacing"/>
              <w:rPr>
                <w:sz w:val="18"/>
                <w:szCs w:val="18"/>
              </w:rPr>
            </w:pPr>
            <w:r w:rsidRPr="00DE3E3F">
              <w:rPr>
                <w:sz w:val="18"/>
                <w:szCs w:val="18"/>
              </w:rPr>
              <w:t>99</w:t>
            </w:r>
          </w:p>
        </w:tc>
        <w:tc>
          <w:tcPr>
            <w:tcW w:w="1074" w:type="dxa"/>
          </w:tcPr>
          <w:p w:rsidR="005B38E7" w:rsidRPr="00DE3E3F" w:rsidRDefault="005B38E7" w:rsidP="009768C3">
            <w:pPr>
              <w:pStyle w:val="NoSpacing"/>
              <w:rPr>
                <w:sz w:val="18"/>
                <w:szCs w:val="18"/>
              </w:rPr>
            </w:pPr>
            <w:r w:rsidRPr="00DE3E3F">
              <w:rPr>
                <w:sz w:val="18"/>
                <w:szCs w:val="18"/>
              </w:rPr>
              <w:t>13</w:t>
            </w:r>
          </w:p>
        </w:tc>
        <w:tc>
          <w:tcPr>
            <w:tcW w:w="859" w:type="dxa"/>
          </w:tcPr>
          <w:p w:rsidR="005B38E7" w:rsidRPr="00DE3E3F" w:rsidRDefault="005B38E7" w:rsidP="009768C3">
            <w:pPr>
              <w:pStyle w:val="NoSpacing"/>
              <w:rPr>
                <w:sz w:val="18"/>
                <w:szCs w:val="18"/>
              </w:rPr>
            </w:pPr>
            <w:r w:rsidRPr="00DE3E3F">
              <w:rPr>
                <w:sz w:val="18"/>
                <w:szCs w:val="18"/>
              </w:rPr>
              <w:t>4</w:t>
            </w:r>
          </w:p>
        </w:tc>
      </w:tr>
      <w:tr w:rsidR="005B38E7" w:rsidRPr="00DE3E3F" w:rsidTr="008C72F7">
        <w:trPr>
          <w:trHeight w:val="270"/>
        </w:trPr>
        <w:tc>
          <w:tcPr>
            <w:tcW w:w="1422" w:type="dxa"/>
          </w:tcPr>
          <w:p w:rsidR="005B38E7" w:rsidRPr="00DE3E3F" w:rsidRDefault="005B38E7" w:rsidP="009768C3">
            <w:pPr>
              <w:pStyle w:val="NoSpacing"/>
              <w:rPr>
                <w:sz w:val="18"/>
                <w:szCs w:val="18"/>
              </w:rPr>
            </w:pPr>
            <w:r w:rsidRPr="00DE3E3F">
              <w:rPr>
                <w:sz w:val="18"/>
                <w:szCs w:val="18"/>
              </w:rPr>
              <w:t>Total</w:t>
            </w:r>
          </w:p>
        </w:tc>
        <w:tc>
          <w:tcPr>
            <w:tcW w:w="1422" w:type="dxa"/>
          </w:tcPr>
          <w:p w:rsidR="005B38E7" w:rsidRPr="00DE3E3F" w:rsidRDefault="005B38E7" w:rsidP="009768C3">
            <w:pPr>
              <w:pStyle w:val="NoSpacing"/>
              <w:rPr>
                <w:sz w:val="18"/>
                <w:szCs w:val="18"/>
              </w:rPr>
            </w:pPr>
            <w:r w:rsidRPr="00DE3E3F">
              <w:rPr>
                <w:sz w:val="18"/>
                <w:szCs w:val="18"/>
              </w:rPr>
              <w:t>2,228</w:t>
            </w:r>
          </w:p>
        </w:tc>
        <w:tc>
          <w:tcPr>
            <w:tcW w:w="1416" w:type="dxa"/>
          </w:tcPr>
          <w:p w:rsidR="005B38E7" w:rsidRPr="00DE3E3F" w:rsidRDefault="005B38E7" w:rsidP="009768C3">
            <w:pPr>
              <w:pStyle w:val="NoSpacing"/>
              <w:rPr>
                <w:sz w:val="18"/>
                <w:szCs w:val="18"/>
              </w:rPr>
            </w:pPr>
            <w:r w:rsidRPr="00DE3E3F">
              <w:rPr>
                <w:sz w:val="18"/>
                <w:szCs w:val="18"/>
              </w:rPr>
              <w:t>462</w:t>
            </w:r>
          </w:p>
        </w:tc>
        <w:tc>
          <w:tcPr>
            <w:tcW w:w="1074" w:type="dxa"/>
          </w:tcPr>
          <w:p w:rsidR="005B38E7" w:rsidRPr="00DE3E3F" w:rsidRDefault="005B38E7" w:rsidP="009768C3">
            <w:pPr>
              <w:pStyle w:val="NoSpacing"/>
              <w:rPr>
                <w:sz w:val="18"/>
                <w:szCs w:val="18"/>
              </w:rPr>
            </w:pPr>
            <w:r w:rsidRPr="00DE3E3F">
              <w:rPr>
                <w:sz w:val="18"/>
                <w:szCs w:val="18"/>
              </w:rPr>
              <w:t>74</w:t>
            </w:r>
          </w:p>
        </w:tc>
        <w:tc>
          <w:tcPr>
            <w:tcW w:w="859" w:type="dxa"/>
          </w:tcPr>
          <w:p w:rsidR="005B38E7" w:rsidRPr="00DE3E3F" w:rsidRDefault="005B38E7" w:rsidP="009768C3">
            <w:pPr>
              <w:pStyle w:val="NoSpacing"/>
              <w:rPr>
                <w:sz w:val="18"/>
                <w:szCs w:val="18"/>
              </w:rPr>
            </w:pPr>
            <w:r w:rsidRPr="00DE3E3F">
              <w:rPr>
                <w:sz w:val="18"/>
                <w:szCs w:val="18"/>
              </w:rPr>
              <w:t>18</w:t>
            </w:r>
          </w:p>
        </w:tc>
      </w:tr>
    </w:tbl>
    <w:p w:rsidR="009768C3" w:rsidRPr="00DE3E3F" w:rsidRDefault="005B38E7" w:rsidP="003600B2">
      <w:pPr>
        <w:pStyle w:val="NoSpacing"/>
        <w:tabs>
          <w:tab w:val="left" w:pos="5820"/>
        </w:tabs>
        <w:jc w:val="left"/>
        <w:rPr>
          <w:i/>
          <w:sz w:val="18"/>
          <w:szCs w:val="18"/>
        </w:rPr>
      </w:pPr>
      <w:r w:rsidRPr="00DE3E3F">
        <w:rPr>
          <w:sz w:val="18"/>
          <w:szCs w:val="18"/>
        </w:rPr>
        <w:tab/>
      </w:r>
      <w:r w:rsidR="003600B2" w:rsidRPr="00DE3E3F">
        <w:rPr>
          <w:i/>
          <w:sz w:val="18"/>
          <w:szCs w:val="18"/>
        </w:rPr>
        <w:t xml:space="preserve">Source:  2013 </w:t>
      </w:r>
      <w:r w:rsidR="00443700" w:rsidRPr="00DE3E3F">
        <w:rPr>
          <w:i/>
          <w:sz w:val="18"/>
          <w:szCs w:val="18"/>
        </w:rPr>
        <w:t>Barangay</w:t>
      </w:r>
      <w:r w:rsidR="003600B2" w:rsidRPr="00DE3E3F">
        <w:rPr>
          <w:i/>
          <w:sz w:val="18"/>
          <w:szCs w:val="18"/>
        </w:rPr>
        <w:t xml:space="preserve"> Survey</w:t>
      </w:r>
    </w:p>
    <w:p w:rsidR="005B38E7" w:rsidRPr="00DE3E3F" w:rsidRDefault="005B38E7" w:rsidP="003600B2">
      <w:pPr>
        <w:pStyle w:val="NoSpacing"/>
        <w:tabs>
          <w:tab w:val="left" w:pos="5820"/>
        </w:tabs>
        <w:jc w:val="left"/>
        <w:rPr>
          <w:i/>
          <w:sz w:val="18"/>
          <w:szCs w:val="18"/>
        </w:rPr>
      </w:pPr>
    </w:p>
    <w:p w:rsidR="0017714B" w:rsidRPr="00DE3E3F" w:rsidRDefault="00F2659C" w:rsidP="007235B4">
      <w:pPr>
        <w:pStyle w:val="NoSpacing"/>
        <w:ind w:left="2160"/>
        <w:rPr>
          <w:b/>
          <w:sz w:val="18"/>
          <w:szCs w:val="18"/>
        </w:rPr>
      </w:pPr>
      <w:r w:rsidRPr="00DE3E3F">
        <w:rPr>
          <w:b/>
          <w:sz w:val="18"/>
          <w:szCs w:val="18"/>
        </w:rPr>
        <w:t xml:space="preserve">              2013-2016 Bakha</w:t>
      </w:r>
      <w:r w:rsidR="00F908FC" w:rsidRPr="00DE3E3F">
        <w:rPr>
          <w:b/>
          <w:sz w:val="18"/>
          <w:szCs w:val="18"/>
        </w:rPr>
        <w:t xml:space="preserve">w Norte Barangay Council </w:t>
      </w:r>
    </w:p>
    <w:p w:rsidR="00F908FC" w:rsidRPr="00DE3E3F" w:rsidRDefault="00F908FC" w:rsidP="007235B4">
      <w:pPr>
        <w:pStyle w:val="NoSpacing"/>
        <w:ind w:left="2160"/>
        <w:rPr>
          <w:sz w:val="18"/>
          <w:szCs w:val="18"/>
        </w:rPr>
      </w:pPr>
    </w:p>
    <w:p w:rsidR="00F908FC" w:rsidRPr="00DE3E3F" w:rsidRDefault="002C4BFE" w:rsidP="007235B4">
      <w:pPr>
        <w:pStyle w:val="NoSpacing"/>
        <w:ind w:left="2160"/>
        <w:rPr>
          <w:b/>
          <w:sz w:val="18"/>
          <w:szCs w:val="18"/>
        </w:rPr>
      </w:pPr>
      <w:r w:rsidRPr="00DE3E3F">
        <w:rPr>
          <w:noProof/>
          <w:sz w:val="18"/>
          <w:szCs w:val="18"/>
          <w:lang w:val="en-PH" w:eastAsia="en-PH"/>
        </w:rPr>
        <w:drawing>
          <wp:anchor distT="0" distB="0" distL="114300" distR="114300" simplePos="0" relativeHeight="251675648" behindDoc="1" locked="0" layoutInCell="1" allowOverlap="1" wp14:anchorId="1C9AF966" wp14:editId="005E888A">
            <wp:simplePos x="0" y="0"/>
            <wp:positionH relativeFrom="column">
              <wp:posOffset>1290320</wp:posOffset>
            </wp:positionH>
            <wp:positionV relativeFrom="paragraph">
              <wp:posOffset>17145</wp:posOffset>
            </wp:positionV>
            <wp:extent cx="4149090" cy="1940560"/>
            <wp:effectExtent l="0" t="0" r="0" b="0"/>
            <wp:wrapThrough wrapText="bothSides">
              <wp:wrapPolygon edited="0">
                <wp:start x="7339" y="0"/>
                <wp:lineTo x="7339" y="5301"/>
                <wp:lineTo x="8826" y="6785"/>
                <wp:lineTo x="10612" y="6785"/>
                <wp:lineTo x="0" y="7634"/>
                <wp:lineTo x="0" y="13571"/>
                <wp:lineTo x="7537" y="13571"/>
                <wp:lineTo x="7537" y="21416"/>
                <wp:lineTo x="14182" y="21416"/>
                <wp:lineTo x="14182" y="13571"/>
                <wp:lineTo x="21521" y="13571"/>
                <wp:lineTo x="21521" y="7634"/>
                <wp:lineTo x="11107" y="6785"/>
                <wp:lineTo x="12793" y="6785"/>
                <wp:lineTo x="14479" y="5089"/>
                <wp:lineTo x="14380" y="0"/>
                <wp:lineTo x="7339" y="0"/>
              </wp:wrapPolygon>
            </wp:wrapThrough>
            <wp:docPr id="17" name="Picture 17" descr="C:\Users\DMS\Desktop\vca TOOL PICTURES\VCA Tools Bakhaw Norte\Barangay\COuncil me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S\Desktop\vca TOOL PICTURES\VCA Tools Bakhaw Norte\Barangay\COuncil member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9090" cy="1940560"/>
                    </a:xfrm>
                    <a:prstGeom prst="rect">
                      <a:avLst/>
                    </a:prstGeom>
                    <a:noFill/>
                    <a:ln>
                      <a:noFill/>
                    </a:ln>
                  </pic:spPr>
                </pic:pic>
              </a:graphicData>
            </a:graphic>
            <wp14:sizeRelH relativeFrom="margin">
              <wp14:pctWidth>0</wp14:pctWidth>
            </wp14:sizeRelH>
          </wp:anchor>
        </w:drawing>
      </w: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F908FC" w:rsidRPr="00DE3E3F" w:rsidRDefault="00F908FC" w:rsidP="007235B4">
      <w:pPr>
        <w:pStyle w:val="NoSpacing"/>
        <w:ind w:left="2160"/>
        <w:rPr>
          <w:sz w:val="18"/>
          <w:szCs w:val="18"/>
        </w:rPr>
      </w:pPr>
    </w:p>
    <w:p w:rsidR="005B38E7" w:rsidRPr="00DE3E3F" w:rsidRDefault="005B38E7" w:rsidP="007235B4">
      <w:pPr>
        <w:pStyle w:val="NoSpacing"/>
        <w:ind w:left="2160"/>
        <w:rPr>
          <w:sz w:val="18"/>
          <w:szCs w:val="18"/>
        </w:rPr>
      </w:pPr>
    </w:p>
    <w:p w:rsidR="005B38E7" w:rsidRDefault="005B38E7"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EA135A" w:rsidRDefault="00EA135A" w:rsidP="007235B4">
      <w:pPr>
        <w:pStyle w:val="NoSpacing"/>
        <w:ind w:left="2160"/>
        <w:rPr>
          <w:sz w:val="18"/>
          <w:szCs w:val="18"/>
        </w:rPr>
      </w:pPr>
    </w:p>
    <w:p w:rsidR="001A4922" w:rsidRPr="00DE3E3F" w:rsidRDefault="007636B8" w:rsidP="007636B8">
      <w:pPr>
        <w:pStyle w:val="NoSpacing"/>
        <w:numPr>
          <w:ilvl w:val="1"/>
          <w:numId w:val="1"/>
        </w:numPr>
        <w:rPr>
          <w:b/>
          <w:sz w:val="18"/>
          <w:szCs w:val="18"/>
        </w:rPr>
      </w:pPr>
      <w:r w:rsidRPr="00DE3E3F">
        <w:rPr>
          <w:b/>
          <w:sz w:val="18"/>
          <w:szCs w:val="18"/>
        </w:rPr>
        <w:t>Socio-Economic</w:t>
      </w:r>
    </w:p>
    <w:p w:rsidR="005B38E7" w:rsidRPr="00DE3E3F" w:rsidRDefault="005B38E7" w:rsidP="005B38E7">
      <w:pPr>
        <w:pStyle w:val="NoSpacing"/>
        <w:ind w:left="1440"/>
        <w:rPr>
          <w:b/>
          <w:sz w:val="18"/>
          <w:szCs w:val="18"/>
        </w:rPr>
      </w:pPr>
    </w:p>
    <w:p w:rsidR="004E2DF4" w:rsidRPr="00DE3E3F" w:rsidRDefault="00191131" w:rsidP="0079784F">
      <w:pPr>
        <w:pStyle w:val="NoSpacing"/>
        <w:ind w:left="720" w:firstLine="720"/>
        <w:rPr>
          <w:sz w:val="18"/>
          <w:szCs w:val="18"/>
        </w:rPr>
      </w:pPr>
      <w:r w:rsidRPr="00DE3E3F">
        <w:rPr>
          <w:noProof/>
          <w:sz w:val="18"/>
          <w:szCs w:val="18"/>
          <w:lang w:val="en-PH" w:eastAsia="en-PH"/>
        </w:rPr>
        <w:drawing>
          <wp:anchor distT="0" distB="0" distL="114300" distR="114300" simplePos="0" relativeHeight="251659264" behindDoc="1" locked="0" layoutInCell="1" allowOverlap="1" wp14:anchorId="4E5D0DB3" wp14:editId="62E37BE5">
            <wp:simplePos x="0" y="0"/>
            <wp:positionH relativeFrom="column">
              <wp:posOffset>4348480</wp:posOffset>
            </wp:positionH>
            <wp:positionV relativeFrom="paragraph">
              <wp:posOffset>38100</wp:posOffset>
            </wp:positionV>
            <wp:extent cx="1821815" cy="1454785"/>
            <wp:effectExtent l="0" t="0" r="6985" b="0"/>
            <wp:wrapThrough wrapText="bothSides">
              <wp:wrapPolygon edited="0">
                <wp:start x="0" y="0"/>
                <wp:lineTo x="0" y="21213"/>
                <wp:lineTo x="21457" y="21213"/>
                <wp:lineTo x="21457" y="0"/>
                <wp:lineTo x="0" y="0"/>
              </wp:wrapPolygon>
            </wp:wrapThrough>
            <wp:docPr id="4" name="Picture 4" descr="C:\Users\DMS\Desktop\manog bangk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S\Desktop\manog bangker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1815" cy="1454785"/>
                    </a:xfrm>
                    <a:prstGeom prst="rect">
                      <a:avLst/>
                    </a:prstGeom>
                    <a:noFill/>
                    <a:ln>
                      <a:noFill/>
                    </a:ln>
                  </pic:spPr>
                </pic:pic>
              </a:graphicData>
            </a:graphic>
          </wp:anchor>
        </w:drawing>
      </w:r>
      <w:r w:rsidR="00D74956" w:rsidRPr="00DE3E3F">
        <w:rPr>
          <w:sz w:val="18"/>
          <w:szCs w:val="18"/>
        </w:rPr>
        <w:t xml:space="preserve">Among any other barangays in Kalibo, Bakhaw Norte is one of those with high number of </w:t>
      </w:r>
      <w:r w:rsidR="004C2B5A" w:rsidRPr="00DE3E3F">
        <w:rPr>
          <w:sz w:val="18"/>
          <w:szCs w:val="18"/>
        </w:rPr>
        <w:t>families</w:t>
      </w:r>
      <w:r w:rsidR="00D74956" w:rsidRPr="00DE3E3F">
        <w:rPr>
          <w:sz w:val="18"/>
          <w:szCs w:val="18"/>
        </w:rPr>
        <w:t xml:space="preserve"> categorized with</w:t>
      </w:r>
      <w:r w:rsidR="006410A9" w:rsidRPr="00DE3E3F">
        <w:rPr>
          <w:sz w:val="18"/>
          <w:szCs w:val="18"/>
        </w:rPr>
        <w:t>in</w:t>
      </w:r>
      <w:r w:rsidR="00D74956" w:rsidRPr="00DE3E3F">
        <w:rPr>
          <w:sz w:val="18"/>
          <w:szCs w:val="18"/>
        </w:rPr>
        <w:t xml:space="preserve"> average and low socio-economic status. One presumable cause is their isolation by the Aklan River</w:t>
      </w:r>
      <w:r w:rsidR="002260DD" w:rsidRPr="00DE3E3F">
        <w:rPr>
          <w:sz w:val="18"/>
          <w:szCs w:val="18"/>
        </w:rPr>
        <w:t>. The difficulty to access</w:t>
      </w:r>
      <w:r w:rsidR="0058094C" w:rsidRPr="00DE3E3F">
        <w:rPr>
          <w:sz w:val="18"/>
          <w:szCs w:val="18"/>
        </w:rPr>
        <w:t xml:space="preserve"> the outside civilization has caused deprivation to meet the people needs and delay </w:t>
      </w:r>
      <w:r w:rsidR="00763CEB" w:rsidRPr="00DE3E3F">
        <w:rPr>
          <w:sz w:val="18"/>
          <w:szCs w:val="18"/>
        </w:rPr>
        <w:t xml:space="preserve">the </w:t>
      </w:r>
      <w:r w:rsidR="0058094C" w:rsidRPr="00DE3E3F">
        <w:rPr>
          <w:sz w:val="18"/>
          <w:szCs w:val="18"/>
        </w:rPr>
        <w:t>improvement</w:t>
      </w:r>
      <w:r w:rsidR="004E2DF4" w:rsidRPr="00DE3E3F">
        <w:rPr>
          <w:sz w:val="18"/>
          <w:szCs w:val="18"/>
        </w:rPr>
        <w:t xml:space="preserve"> and recovery</w:t>
      </w:r>
      <w:r w:rsidR="0058094C" w:rsidRPr="00DE3E3F">
        <w:rPr>
          <w:sz w:val="18"/>
          <w:szCs w:val="18"/>
        </w:rPr>
        <w:t xml:space="preserve"> in</w:t>
      </w:r>
      <w:r w:rsidR="00D756CC" w:rsidRPr="00DE3E3F">
        <w:rPr>
          <w:sz w:val="18"/>
          <w:szCs w:val="18"/>
        </w:rPr>
        <w:t>to</w:t>
      </w:r>
      <w:r w:rsidR="0058094C" w:rsidRPr="00DE3E3F">
        <w:rPr>
          <w:sz w:val="18"/>
          <w:szCs w:val="18"/>
        </w:rPr>
        <w:t xml:space="preserve"> their society.</w:t>
      </w:r>
    </w:p>
    <w:p w:rsidR="00D74956" w:rsidRPr="00DE3E3F" w:rsidRDefault="00EF4BC5" w:rsidP="0079784F">
      <w:pPr>
        <w:pStyle w:val="NoSpacing"/>
        <w:ind w:left="720" w:firstLine="720"/>
        <w:rPr>
          <w:sz w:val="18"/>
          <w:szCs w:val="18"/>
        </w:rPr>
      </w:pPr>
      <w:r w:rsidRPr="00DE3E3F">
        <w:rPr>
          <w:sz w:val="18"/>
          <w:szCs w:val="18"/>
        </w:rPr>
        <w:t>Since about 60% of residents are inclined into farming</w:t>
      </w:r>
      <w:r w:rsidR="00EB7835" w:rsidRPr="00DE3E3F">
        <w:rPr>
          <w:sz w:val="18"/>
          <w:szCs w:val="18"/>
        </w:rPr>
        <w:t>,</w:t>
      </w:r>
      <w:r w:rsidR="008B01AE" w:rsidRPr="00DE3E3F">
        <w:rPr>
          <w:sz w:val="18"/>
          <w:szCs w:val="18"/>
        </w:rPr>
        <w:t xml:space="preserve"> fishing,</w:t>
      </w:r>
      <w:r w:rsidRPr="00DE3E3F">
        <w:rPr>
          <w:sz w:val="18"/>
          <w:szCs w:val="18"/>
        </w:rPr>
        <w:t xml:space="preserve"> traditional labors</w:t>
      </w:r>
      <w:r w:rsidR="00EB7835" w:rsidRPr="00DE3E3F">
        <w:rPr>
          <w:sz w:val="18"/>
          <w:szCs w:val="18"/>
        </w:rPr>
        <w:t xml:space="preserve">, and </w:t>
      </w:r>
      <w:r w:rsidR="008430C4" w:rsidRPr="00DE3E3F">
        <w:rPr>
          <w:sz w:val="18"/>
          <w:szCs w:val="18"/>
        </w:rPr>
        <w:t>transient</w:t>
      </w:r>
      <w:r w:rsidR="00EB7835" w:rsidRPr="00DE3E3F">
        <w:rPr>
          <w:sz w:val="18"/>
          <w:szCs w:val="18"/>
        </w:rPr>
        <w:t xml:space="preserve"> employment</w:t>
      </w:r>
      <w:r w:rsidR="003C5708">
        <w:rPr>
          <w:sz w:val="18"/>
          <w:szCs w:val="18"/>
        </w:rPr>
        <w:t xml:space="preserve">, </w:t>
      </w:r>
      <w:r w:rsidR="00D756CC" w:rsidRPr="00DE3E3F">
        <w:rPr>
          <w:sz w:val="18"/>
          <w:szCs w:val="18"/>
        </w:rPr>
        <w:t>most could not be able to send their childr</w:t>
      </w:r>
      <w:r w:rsidR="008430C4" w:rsidRPr="00DE3E3F">
        <w:rPr>
          <w:sz w:val="18"/>
          <w:szCs w:val="18"/>
        </w:rPr>
        <w:t xml:space="preserve">en for </w:t>
      </w:r>
      <w:r w:rsidR="00D756CC" w:rsidRPr="00DE3E3F">
        <w:rPr>
          <w:sz w:val="18"/>
          <w:szCs w:val="18"/>
        </w:rPr>
        <w:t xml:space="preserve">scheming courses or even </w:t>
      </w:r>
      <w:r w:rsidR="00A77029" w:rsidRPr="00DE3E3F">
        <w:rPr>
          <w:sz w:val="18"/>
          <w:szCs w:val="18"/>
        </w:rPr>
        <w:t>get</w:t>
      </w:r>
      <w:r w:rsidR="00D756CC" w:rsidRPr="00DE3E3F">
        <w:rPr>
          <w:sz w:val="18"/>
          <w:szCs w:val="18"/>
        </w:rPr>
        <w:t xml:space="preserve"> into tertiary schooling</w:t>
      </w:r>
      <w:r w:rsidR="00A77029" w:rsidRPr="00DE3E3F">
        <w:rPr>
          <w:sz w:val="18"/>
          <w:szCs w:val="18"/>
        </w:rPr>
        <w:t xml:space="preserve">, thus they eventually get to work ahead </w:t>
      </w:r>
      <w:r w:rsidR="00A57C52" w:rsidRPr="00DE3E3F">
        <w:rPr>
          <w:sz w:val="18"/>
          <w:szCs w:val="18"/>
        </w:rPr>
        <w:t>of</w:t>
      </w:r>
      <w:r w:rsidR="00A77029" w:rsidRPr="00DE3E3F">
        <w:rPr>
          <w:sz w:val="18"/>
          <w:szCs w:val="18"/>
        </w:rPr>
        <w:t xml:space="preserve"> time. </w:t>
      </w:r>
      <w:r w:rsidR="00806CED" w:rsidRPr="00DE3E3F">
        <w:rPr>
          <w:sz w:val="18"/>
          <w:szCs w:val="18"/>
        </w:rPr>
        <w:t xml:space="preserve">This is also the predetermining attribution for the high record of early marriage and pregnancy in the barangay.  </w:t>
      </w:r>
    </w:p>
    <w:p w:rsidR="00FD0073" w:rsidRPr="00DE3E3F" w:rsidRDefault="00336005" w:rsidP="0079784F">
      <w:pPr>
        <w:pStyle w:val="NoSpacing"/>
        <w:ind w:left="720" w:firstLine="720"/>
        <w:rPr>
          <w:sz w:val="18"/>
          <w:szCs w:val="18"/>
        </w:rPr>
      </w:pPr>
      <w:r w:rsidRPr="00DE3E3F">
        <w:rPr>
          <w:sz w:val="18"/>
          <w:szCs w:val="18"/>
        </w:rPr>
        <w:t>Bakhaw Norte</w:t>
      </w:r>
      <w:r w:rsidR="009B40BA" w:rsidRPr="00DE3E3F">
        <w:rPr>
          <w:sz w:val="18"/>
          <w:szCs w:val="18"/>
        </w:rPr>
        <w:t xml:space="preserve"> is also a typical ground for major disasters.  Its high level of predisposition to flooding has caused severe land erosion </w:t>
      </w:r>
      <w:r w:rsidR="004F3882" w:rsidRPr="00DE3E3F">
        <w:rPr>
          <w:sz w:val="18"/>
          <w:szCs w:val="18"/>
        </w:rPr>
        <w:t xml:space="preserve">and damage among agriculture and housing structures </w:t>
      </w:r>
      <w:r w:rsidR="00E87BA1" w:rsidRPr="00DE3E3F">
        <w:rPr>
          <w:sz w:val="18"/>
          <w:szCs w:val="18"/>
        </w:rPr>
        <w:t xml:space="preserve">and </w:t>
      </w:r>
      <w:r w:rsidR="004F3882" w:rsidRPr="00DE3E3F">
        <w:rPr>
          <w:sz w:val="18"/>
          <w:szCs w:val="18"/>
        </w:rPr>
        <w:t>further e</w:t>
      </w:r>
      <w:r w:rsidR="009B40BA" w:rsidRPr="00DE3E3F">
        <w:rPr>
          <w:sz w:val="18"/>
          <w:szCs w:val="18"/>
        </w:rPr>
        <w:t>xhausti</w:t>
      </w:r>
      <w:r w:rsidR="004F3882" w:rsidRPr="00DE3E3F">
        <w:rPr>
          <w:sz w:val="18"/>
          <w:szCs w:val="18"/>
        </w:rPr>
        <w:t>ng</w:t>
      </w:r>
      <w:r w:rsidR="00EA135A">
        <w:rPr>
          <w:sz w:val="18"/>
          <w:szCs w:val="18"/>
        </w:rPr>
        <w:t xml:space="preserve"> </w:t>
      </w:r>
      <w:r w:rsidR="004F3882" w:rsidRPr="00DE3E3F">
        <w:rPr>
          <w:sz w:val="18"/>
          <w:szCs w:val="18"/>
        </w:rPr>
        <w:t>b</w:t>
      </w:r>
      <w:r w:rsidR="009B40BA" w:rsidRPr="00DE3E3F">
        <w:rPr>
          <w:sz w:val="18"/>
          <w:szCs w:val="18"/>
        </w:rPr>
        <w:t xml:space="preserve">usiness persons and certain small </w:t>
      </w:r>
      <w:r w:rsidR="004E2DF4" w:rsidRPr="00DE3E3F">
        <w:rPr>
          <w:sz w:val="18"/>
          <w:szCs w:val="18"/>
        </w:rPr>
        <w:t xml:space="preserve">workers. </w:t>
      </w:r>
    </w:p>
    <w:p w:rsidR="005B38E7" w:rsidRPr="00DE3E3F" w:rsidRDefault="005B38E7" w:rsidP="00D74956">
      <w:pPr>
        <w:pStyle w:val="NoSpacing"/>
        <w:rPr>
          <w:b/>
          <w:sz w:val="18"/>
          <w:szCs w:val="18"/>
        </w:rPr>
      </w:pPr>
    </w:p>
    <w:p w:rsidR="00F8502A" w:rsidRPr="00DE3E3F" w:rsidRDefault="00F8502A" w:rsidP="00F8502A">
      <w:pPr>
        <w:pStyle w:val="NoSpacing"/>
        <w:numPr>
          <w:ilvl w:val="1"/>
          <w:numId w:val="1"/>
        </w:numPr>
        <w:rPr>
          <w:b/>
          <w:sz w:val="18"/>
          <w:szCs w:val="18"/>
        </w:rPr>
      </w:pPr>
      <w:r w:rsidRPr="00DE3E3F">
        <w:rPr>
          <w:b/>
          <w:sz w:val="18"/>
          <w:szCs w:val="18"/>
        </w:rPr>
        <w:t xml:space="preserve">Livelihood opportunities </w:t>
      </w:r>
    </w:p>
    <w:p w:rsidR="005B38E7" w:rsidRPr="00DE3E3F" w:rsidRDefault="005B38E7" w:rsidP="005B38E7">
      <w:pPr>
        <w:pStyle w:val="NoSpacing"/>
        <w:ind w:left="1440"/>
        <w:rPr>
          <w:b/>
          <w:sz w:val="18"/>
          <w:szCs w:val="18"/>
        </w:rPr>
      </w:pPr>
    </w:p>
    <w:p w:rsidR="0017239F" w:rsidRPr="00DE3E3F" w:rsidRDefault="009D6DD0" w:rsidP="004C5FA7">
      <w:pPr>
        <w:pStyle w:val="NoSpacing"/>
        <w:ind w:left="1080" w:firstLine="720"/>
        <w:rPr>
          <w:sz w:val="18"/>
          <w:szCs w:val="18"/>
        </w:rPr>
      </w:pPr>
      <w:r w:rsidRPr="00DE3E3F">
        <w:rPr>
          <w:noProof/>
          <w:sz w:val="18"/>
          <w:szCs w:val="18"/>
          <w:lang w:val="en-PH" w:eastAsia="en-PH"/>
        </w:rPr>
        <w:drawing>
          <wp:anchor distT="0" distB="0" distL="114300" distR="114300" simplePos="0" relativeHeight="251668480" behindDoc="1" locked="0" layoutInCell="1" allowOverlap="1" wp14:anchorId="4C14E14C" wp14:editId="58140A08">
            <wp:simplePos x="0" y="0"/>
            <wp:positionH relativeFrom="column">
              <wp:posOffset>488315</wp:posOffset>
            </wp:positionH>
            <wp:positionV relativeFrom="paragraph">
              <wp:posOffset>194945</wp:posOffset>
            </wp:positionV>
            <wp:extent cx="1744980" cy="1449070"/>
            <wp:effectExtent l="0" t="0" r="0" b="0"/>
            <wp:wrapThrough wrapText="bothSides">
              <wp:wrapPolygon edited="0">
                <wp:start x="0" y="0"/>
                <wp:lineTo x="0" y="21297"/>
                <wp:lineTo x="21459" y="21297"/>
                <wp:lineTo x="21459" y="0"/>
                <wp:lineTo x="0" y="0"/>
              </wp:wrapPolygon>
            </wp:wrapThrough>
            <wp:docPr id="12" name="Picture 12" descr="C:\Users\DMS\Desktop\fisher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MS\Desktop\fisherman.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4498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39F" w:rsidRPr="00DE3E3F">
        <w:rPr>
          <w:sz w:val="18"/>
          <w:szCs w:val="18"/>
        </w:rPr>
        <w:t xml:space="preserve">Approximately 65% of the reproductive age group (20-40 years old) is working outside the </w:t>
      </w:r>
      <w:r w:rsidR="004D4741" w:rsidRPr="00DE3E3F">
        <w:rPr>
          <w:sz w:val="18"/>
          <w:szCs w:val="18"/>
        </w:rPr>
        <w:t>community</w:t>
      </w:r>
      <w:r w:rsidR="0017239F" w:rsidRPr="00DE3E3F">
        <w:rPr>
          <w:sz w:val="18"/>
          <w:szCs w:val="18"/>
        </w:rPr>
        <w:t xml:space="preserve"> – about 70% of them </w:t>
      </w:r>
      <w:r w:rsidR="00F2343F" w:rsidRPr="00DE3E3F">
        <w:rPr>
          <w:sz w:val="18"/>
          <w:szCs w:val="18"/>
        </w:rPr>
        <w:t>are into</w:t>
      </w:r>
      <w:r w:rsidR="0017239F" w:rsidRPr="00DE3E3F">
        <w:rPr>
          <w:sz w:val="18"/>
          <w:szCs w:val="18"/>
        </w:rPr>
        <w:t xml:space="preserve"> trade</w:t>
      </w:r>
      <w:r w:rsidR="00713666" w:rsidRPr="00DE3E3F">
        <w:rPr>
          <w:sz w:val="18"/>
          <w:szCs w:val="18"/>
        </w:rPr>
        <w:t>s</w:t>
      </w:r>
      <w:r w:rsidR="0017239F" w:rsidRPr="00DE3E3F">
        <w:rPr>
          <w:sz w:val="18"/>
          <w:szCs w:val="18"/>
        </w:rPr>
        <w:t xml:space="preserve"> and business</w:t>
      </w:r>
      <w:r w:rsidR="00713666" w:rsidRPr="00DE3E3F">
        <w:rPr>
          <w:sz w:val="18"/>
          <w:szCs w:val="18"/>
        </w:rPr>
        <w:t>es</w:t>
      </w:r>
      <w:r w:rsidR="00191131" w:rsidRPr="00DE3E3F">
        <w:rPr>
          <w:sz w:val="18"/>
          <w:szCs w:val="18"/>
        </w:rPr>
        <w:t xml:space="preserve"> while the rest are skilled </w:t>
      </w:r>
      <w:r w:rsidR="0017239F" w:rsidRPr="00DE3E3F">
        <w:rPr>
          <w:sz w:val="18"/>
          <w:szCs w:val="18"/>
        </w:rPr>
        <w:t xml:space="preserve">laborers. </w:t>
      </w:r>
    </w:p>
    <w:p w:rsidR="007235B4" w:rsidRPr="00DE3E3F" w:rsidRDefault="00C600CD" w:rsidP="004C5FA7">
      <w:pPr>
        <w:pStyle w:val="NoSpacing"/>
        <w:ind w:left="1080" w:firstLine="720"/>
        <w:rPr>
          <w:sz w:val="18"/>
          <w:szCs w:val="18"/>
        </w:rPr>
      </w:pPr>
      <w:r w:rsidRPr="00DE3E3F">
        <w:rPr>
          <w:noProof/>
          <w:sz w:val="18"/>
          <w:szCs w:val="18"/>
          <w:lang w:val="en-PH" w:eastAsia="en-PH"/>
        </w:rPr>
        <w:drawing>
          <wp:anchor distT="0" distB="0" distL="114300" distR="114300" simplePos="0" relativeHeight="251661312" behindDoc="1" locked="0" layoutInCell="1" allowOverlap="1" wp14:anchorId="13D1C48D" wp14:editId="716E216C">
            <wp:simplePos x="0" y="0"/>
            <wp:positionH relativeFrom="column">
              <wp:posOffset>2726055</wp:posOffset>
            </wp:positionH>
            <wp:positionV relativeFrom="paragraph">
              <wp:posOffset>717550</wp:posOffset>
            </wp:positionV>
            <wp:extent cx="1310005" cy="1206500"/>
            <wp:effectExtent l="0" t="0" r="0" b="0"/>
            <wp:wrapThrough wrapText="bothSides">
              <wp:wrapPolygon edited="0">
                <wp:start x="0" y="0"/>
                <wp:lineTo x="0" y="21145"/>
                <wp:lineTo x="21359" y="21145"/>
                <wp:lineTo x="21359" y="0"/>
                <wp:lineTo x="0" y="0"/>
              </wp:wrapPolygon>
            </wp:wrapThrough>
            <wp:docPr id="3" name="Picture 3" descr="C:\Users\DMS\Desktop\pag-uu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S\Desktop\pag-uulin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10005" cy="1206500"/>
                    </a:xfrm>
                    <a:prstGeom prst="rect">
                      <a:avLst/>
                    </a:prstGeom>
                    <a:noFill/>
                    <a:ln>
                      <a:noFill/>
                    </a:ln>
                  </pic:spPr>
                </pic:pic>
              </a:graphicData>
            </a:graphic>
          </wp:anchor>
        </w:drawing>
      </w:r>
      <w:r w:rsidR="005E67F2" w:rsidRPr="00DE3E3F">
        <w:rPr>
          <w:sz w:val="18"/>
          <w:szCs w:val="18"/>
        </w:rPr>
        <w:t>The barangay is</w:t>
      </w:r>
      <w:r w:rsidR="0017239F" w:rsidRPr="00DE3E3F">
        <w:rPr>
          <w:sz w:val="18"/>
          <w:szCs w:val="18"/>
        </w:rPr>
        <w:t xml:space="preserve"> as well</w:t>
      </w:r>
      <w:r w:rsidR="005E67F2" w:rsidRPr="00DE3E3F">
        <w:rPr>
          <w:sz w:val="18"/>
          <w:szCs w:val="18"/>
        </w:rPr>
        <w:t xml:space="preserve"> largely </w:t>
      </w:r>
      <w:r w:rsidR="0017239F" w:rsidRPr="00DE3E3F">
        <w:rPr>
          <w:sz w:val="18"/>
          <w:szCs w:val="18"/>
        </w:rPr>
        <w:t>graced</w:t>
      </w:r>
      <w:r w:rsidR="005E67F2" w:rsidRPr="00DE3E3F">
        <w:rPr>
          <w:sz w:val="18"/>
          <w:szCs w:val="18"/>
        </w:rPr>
        <w:t xml:space="preserve"> with coconut, bananas and crops (singkamas, kamote, and mais) in which business individuals are investing into large scale production of it on seasonal basis</w:t>
      </w:r>
      <w:r w:rsidR="00946099" w:rsidRPr="00DE3E3F">
        <w:rPr>
          <w:sz w:val="18"/>
          <w:szCs w:val="18"/>
        </w:rPr>
        <w:t xml:space="preserve">. </w:t>
      </w:r>
      <w:r w:rsidR="009768C3" w:rsidRPr="00DE3E3F">
        <w:rPr>
          <w:sz w:val="18"/>
          <w:szCs w:val="18"/>
        </w:rPr>
        <w:t>Several fish ponds along</w:t>
      </w:r>
      <w:r w:rsidR="00DC6F44" w:rsidRPr="00DE3E3F">
        <w:rPr>
          <w:sz w:val="18"/>
          <w:szCs w:val="18"/>
        </w:rPr>
        <w:t xml:space="preserve"> coasts of</w:t>
      </w:r>
      <w:r w:rsidR="003C5708">
        <w:rPr>
          <w:sz w:val="18"/>
          <w:szCs w:val="18"/>
        </w:rPr>
        <w:t xml:space="preserve"> </w:t>
      </w:r>
      <w:r w:rsidR="009768C3" w:rsidRPr="00DE3E3F">
        <w:rPr>
          <w:sz w:val="18"/>
          <w:szCs w:val="18"/>
        </w:rPr>
        <w:t>Sitio</w:t>
      </w:r>
      <w:r w:rsidR="003C5708">
        <w:rPr>
          <w:sz w:val="18"/>
          <w:szCs w:val="18"/>
        </w:rPr>
        <w:t xml:space="preserve"> </w:t>
      </w:r>
      <w:r w:rsidR="009768C3" w:rsidRPr="00DE3E3F">
        <w:rPr>
          <w:sz w:val="18"/>
          <w:szCs w:val="18"/>
        </w:rPr>
        <w:t>Ilawod</w:t>
      </w:r>
      <w:r w:rsidR="00DC6F44" w:rsidRPr="00DE3E3F">
        <w:rPr>
          <w:sz w:val="18"/>
          <w:szCs w:val="18"/>
        </w:rPr>
        <w:t xml:space="preserve"> and Karumahan</w:t>
      </w:r>
      <w:r w:rsidR="003C5708">
        <w:rPr>
          <w:sz w:val="18"/>
          <w:szCs w:val="18"/>
        </w:rPr>
        <w:t xml:space="preserve"> </w:t>
      </w:r>
      <w:r w:rsidR="00F229C1" w:rsidRPr="00DE3E3F">
        <w:rPr>
          <w:sz w:val="18"/>
          <w:szCs w:val="18"/>
        </w:rPr>
        <w:t xml:space="preserve">can also be found. These are </w:t>
      </w:r>
      <w:r w:rsidR="00DC6F44" w:rsidRPr="00DE3E3F">
        <w:rPr>
          <w:sz w:val="18"/>
          <w:szCs w:val="18"/>
        </w:rPr>
        <w:t xml:space="preserve">owned by families of business persons </w:t>
      </w:r>
      <w:r w:rsidR="00F229C1" w:rsidRPr="00DE3E3F">
        <w:rPr>
          <w:sz w:val="18"/>
          <w:szCs w:val="18"/>
        </w:rPr>
        <w:t xml:space="preserve">that </w:t>
      </w:r>
      <w:r w:rsidR="00DC6F44" w:rsidRPr="00DE3E3F">
        <w:rPr>
          <w:sz w:val="18"/>
          <w:szCs w:val="18"/>
        </w:rPr>
        <w:t>hir</w:t>
      </w:r>
      <w:r w:rsidR="00F229C1" w:rsidRPr="00DE3E3F">
        <w:rPr>
          <w:sz w:val="18"/>
          <w:szCs w:val="18"/>
        </w:rPr>
        <w:t>e</w:t>
      </w:r>
      <w:r w:rsidR="00DC6F44" w:rsidRPr="00DE3E3F">
        <w:rPr>
          <w:sz w:val="18"/>
          <w:szCs w:val="18"/>
        </w:rPr>
        <w:t xml:space="preserve"> laborers </w:t>
      </w:r>
      <w:r w:rsidR="00F229C1" w:rsidRPr="00DE3E3F">
        <w:rPr>
          <w:sz w:val="18"/>
          <w:szCs w:val="18"/>
        </w:rPr>
        <w:t>residing around the place during harvest</w:t>
      </w:r>
      <w:r w:rsidR="00DC6F44" w:rsidRPr="00DE3E3F">
        <w:rPr>
          <w:sz w:val="18"/>
          <w:szCs w:val="18"/>
        </w:rPr>
        <w:t>.</w:t>
      </w:r>
      <w:r w:rsidR="003C5708">
        <w:rPr>
          <w:sz w:val="18"/>
          <w:szCs w:val="18"/>
        </w:rPr>
        <w:t xml:space="preserve"> </w:t>
      </w:r>
      <w:r w:rsidR="00DC6F44" w:rsidRPr="00DE3E3F">
        <w:rPr>
          <w:sz w:val="18"/>
          <w:szCs w:val="18"/>
        </w:rPr>
        <w:t>The rest</w:t>
      </w:r>
      <w:r w:rsidR="003C5708">
        <w:rPr>
          <w:sz w:val="18"/>
          <w:szCs w:val="18"/>
        </w:rPr>
        <w:t xml:space="preserve"> </w:t>
      </w:r>
      <w:r w:rsidR="005E67F2" w:rsidRPr="00DE3E3F">
        <w:rPr>
          <w:sz w:val="18"/>
          <w:szCs w:val="18"/>
        </w:rPr>
        <w:t>portion</w:t>
      </w:r>
      <w:r w:rsidR="00946099" w:rsidRPr="00DE3E3F">
        <w:rPr>
          <w:sz w:val="18"/>
          <w:szCs w:val="18"/>
        </w:rPr>
        <w:t>s are</w:t>
      </w:r>
      <w:r w:rsidR="003C5708">
        <w:rPr>
          <w:sz w:val="18"/>
          <w:szCs w:val="18"/>
        </w:rPr>
        <w:t xml:space="preserve"> </w:t>
      </w:r>
      <w:r w:rsidR="000C01BB" w:rsidRPr="00DE3E3F">
        <w:rPr>
          <w:sz w:val="18"/>
          <w:szCs w:val="18"/>
        </w:rPr>
        <w:t>used for</w:t>
      </w:r>
      <w:r w:rsidR="008B22AE" w:rsidRPr="00DE3E3F">
        <w:rPr>
          <w:sz w:val="18"/>
          <w:szCs w:val="18"/>
        </w:rPr>
        <w:t xml:space="preserve"> </w:t>
      </w:r>
      <w:r w:rsidR="00507070" w:rsidRPr="00DE3E3F">
        <w:rPr>
          <w:sz w:val="18"/>
          <w:szCs w:val="18"/>
        </w:rPr>
        <w:t xml:space="preserve">backyard </w:t>
      </w:r>
      <w:r w:rsidR="00EB7A51" w:rsidRPr="00DE3E3F">
        <w:rPr>
          <w:sz w:val="18"/>
          <w:szCs w:val="18"/>
        </w:rPr>
        <w:t xml:space="preserve">and vegetable </w:t>
      </w:r>
      <w:r w:rsidR="00507070" w:rsidRPr="00DE3E3F">
        <w:rPr>
          <w:sz w:val="18"/>
          <w:szCs w:val="18"/>
        </w:rPr>
        <w:t>gardening</w:t>
      </w:r>
      <w:r w:rsidR="009768C3" w:rsidRPr="00DE3E3F">
        <w:rPr>
          <w:sz w:val="18"/>
          <w:szCs w:val="18"/>
        </w:rPr>
        <w:t xml:space="preserve"> and poultry</w:t>
      </w:r>
      <w:r w:rsidR="008B22AE" w:rsidRPr="00DE3E3F">
        <w:rPr>
          <w:sz w:val="18"/>
          <w:szCs w:val="18"/>
        </w:rPr>
        <w:t xml:space="preserve"> </w:t>
      </w:r>
      <w:r w:rsidR="00320C2A" w:rsidRPr="00DE3E3F">
        <w:rPr>
          <w:sz w:val="18"/>
          <w:szCs w:val="18"/>
        </w:rPr>
        <w:t xml:space="preserve">for small </w:t>
      </w:r>
      <w:r w:rsidR="00946099" w:rsidRPr="00DE3E3F">
        <w:rPr>
          <w:sz w:val="18"/>
          <w:szCs w:val="18"/>
        </w:rPr>
        <w:t>trade</w:t>
      </w:r>
      <w:r w:rsidR="00320C2A" w:rsidRPr="00DE3E3F">
        <w:rPr>
          <w:sz w:val="18"/>
          <w:szCs w:val="18"/>
        </w:rPr>
        <w:t>s</w:t>
      </w:r>
      <w:r w:rsidR="00946099" w:rsidRPr="00DE3E3F">
        <w:rPr>
          <w:sz w:val="18"/>
          <w:szCs w:val="18"/>
        </w:rPr>
        <w:t xml:space="preserve"> and </w:t>
      </w:r>
      <w:r w:rsidR="00487111" w:rsidRPr="00DE3E3F">
        <w:rPr>
          <w:sz w:val="18"/>
          <w:szCs w:val="18"/>
        </w:rPr>
        <w:t xml:space="preserve">for </w:t>
      </w:r>
      <w:r w:rsidR="00320C2A" w:rsidRPr="00DE3E3F">
        <w:rPr>
          <w:sz w:val="18"/>
          <w:szCs w:val="18"/>
        </w:rPr>
        <w:t xml:space="preserve">family </w:t>
      </w:r>
      <w:r w:rsidR="00946099" w:rsidRPr="00DE3E3F">
        <w:rPr>
          <w:sz w:val="18"/>
          <w:szCs w:val="18"/>
        </w:rPr>
        <w:t xml:space="preserve">consumption </w:t>
      </w:r>
      <w:r w:rsidR="005E67F2" w:rsidRPr="00DE3E3F">
        <w:rPr>
          <w:sz w:val="18"/>
          <w:szCs w:val="18"/>
        </w:rPr>
        <w:t>by farmers inhabiting the area</w:t>
      </w:r>
      <w:r w:rsidR="00946099" w:rsidRPr="00DE3E3F">
        <w:rPr>
          <w:sz w:val="18"/>
          <w:szCs w:val="18"/>
        </w:rPr>
        <w:t xml:space="preserve">. </w:t>
      </w:r>
    </w:p>
    <w:p w:rsidR="0001243E" w:rsidRPr="00DE3E3F" w:rsidRDefault="007235B4" w:rsidP="004C5FA7">
      <w:pPr>
        <w:pStyle w:val="NoSpacing"/>
        <w:ind w:left="1080" w:firstLine="720"/>
        <w:rPr>
          <w:sz w:val="18"/>
          <w:szCs w:val="18"/>
        </w:rPr>
      </w:pPr>
      <w:r w:rsidRPr="00DE3E3F">
        <w:rPr>
          <w:sz w:val="18"/>
          <w:szCs w:val="18"/>
        </w:rPr>
        <w:t xml:space="preserve">Among those residing near the </w:t>
      </w:r>
      <w:r w:rsidR="003415AC" w:rsidRPr="00DE3E3F">
        <w:rPr>
          <w:sz w:val="18"/>
          <w:szCs w:val="18"/>
        </w:rPr>
        <w:t>sea</w:t>
      </w:r>
      <w:r w:rsidR="004A672C" w:rsidRPr="00DE3E3F">
        <w:rPr>
          <w:sz w:val="18"/>
          <w:szCs w:val="18"/>
        </w:rPr>
        <w:t xml:space="preserve">, </w:t>
      </w:r>
      <w:r w:rsidRPr="00DE3E3F">
        <w:rPr>
          <w:sz w:val="18"/>
          <w:szCs w:val="18"/>
        </w:rPr>
        <w:t xml:space="preserve">especially in </w:t>
      </w:r>
      <w:r w:rsidR="004A672C" w:rsidRPr="00DE3E3F">
        <w:rPr>
          <w:sz w:val="18"/>
          <w:szCs w:val="18"/>
        </w:rPr>
        <w:t>Sitio</w:t>
      </w:r>
      <w:r w:rsidR="003C5708">
        <w:rPr>
          <w:sz w:val="18"/>
          <w:szCs w:val="18"/>
        </w:rPr>
        <w:t xml:space="preserve"> </w:t>
      </w:r>
      <w:r w:rsidR="004A672C" w:rsidRPr="00DE3E3F">
        <w:rPr>
          <w:sz w:val="18"/>
          <w:szCs w:val="18"/>
        </w:rPr>
        <w:t>Libuton and Karumahan,</w:t>
      </w:r>
      <w:r w:rsidR="00320C2A" w:rsidRPr="00DE3E3F">
        <w:rPr>
          <w:sz w:val="18"/>
          <w:szCs w:val="18"/>
        </w:rPr>
        <w:t xml:space="preserve"> majority sources out</w:t>
      </w:r>
      <w:r w:rsidR="003C5708">
        <w:rPr>
          <w:sz w:val="18"/>
          <w:szCs w:val="18"/>
        </w:rPr>
        <w:t xml:space="preserve"> </w:t>
      </w:r>
      <w:r w:rsidR="00320C2A" w:rsidRPr="00DE3E3F">
        <w:rPr>
          <w:sz w:val="18"/>
          <w:szCs w:val="18"/>
        </w:rPr>
        <w:t>fishing</w:t>
      </w:r>
      <w:r w:rsidR="00487111" w:rsidRPr="00DE3E3F">
        <w:rPr>
          <w:sz w:val="18"/>
          <w:szCs w:val="18"/>
        </w:rPr>
        <w:t xml:space="preserve"> for livelihood</w:t>
      </w:r>
      <w:r w:rsidR="00320C2A" w:rsidRPr="00DE3E3F">
        <w:rPr>
          <w:sz w:val="18"/>
          <w:szCs w:val="18"/>
        </w:rPr>
        <w:t>. A</w:t>
      </w:r>
      <w:r w:rsidR="003415AC" w:rsidRPr="00DE3E3F">
        <w:rPr>
          <w:sz w:val="18"/>
          <w:szCs w:val="18"/>
        </w:rPr>
        <w:t>pproximately 2</w:t>
      </w:r>
      <w:r w:rsidR="0001243E" w:rsidRPr="00DE3E3F">
        <w:rPr>
          <w:sz w:val="18"/>
          <w:szCs w:val="18"/>
        </w:rPr>
        <w:t>0</w:t>
      </w:r>
      <w:r w:rsidR="003415AC" w:rsidRPr="00DE3E3F">
        <w:rPr>
          <w:sz w:val="18"/>
          <w:szCs w:val="18"/>
        </w:rPr>
        <w:t xml:space="preserve"> families own</w:t>
      </w:r>
      <w:r w:rsidR="00487111" w:rsidRPr="00DE3E3F">
        <w:rPr>
          <w:sz w:val="18"/>
          <w:szCs w:val="18"/>
        </w:rPr>
        <w:t xml:space="preserve"> boats for this living</w:t>
      </w:r>
      <w:r w:rsidR="00320C2A" w:rsidRPr="00DE3E3F">
        <w:rPr>
          <w:sz w:val="18"/>
          <w:szCs w:val="18"/>
        </w:rPr>
        <w:t>.</w:t>
      </w:r>
    </w:p>
    <w:p w:rsidR="00E15DC5" w:rsidRPr="00DE3E3F" w:rsidRDefault="00E15DC5" w:rsidP="004C5FA7">
      <w:pPr>
        <w:pStyle w:val="NoSpacing"/>
        <w:ind w:left="1080" w:firstLine="720"/>
        <w:rPr>
          <w:sz w:val="18"/>
          <w:szCs w:val="18"/>
        </w:rPr>
      </w:pPr>
    </w:p>
    <w:p w:rsidR="005E67F2" w:rsidRPr="00DE3E3F" w:rsidRDefault="00F8502A" w:rsidP="004C5FA7">
      <w:pPr>
        <w:pStyle w:val="NoSpacing"/>
        <w:ind w:left="1080" w:firstLine="720"/>
        <w:rPr>
          <w:sz w:val="18"/>
          <w:szCs w:val="18"/>
        </w:rPr>
      </w:pPr>
      <w:r w:rsidRPr="00DE3E3F">
        <w:rPr>
          <w:sz w:val="18"/>
          <w:szCs w:val="18"/>
        </w:rPr>
        <w:t xml:space="preserve">Also, </w:t>
      </w:r>
      <w:r w:rsidR="00790E40" w:rsidRPr="00DE3E3F">
        <w:rPr>
          <w:sz w:val="18"/>
          <w:szCs w:val="18"/>
        </w:rPr>
        <w:t>periodic</w:t>
      </w:r>
      <w:r w:rsidR="00807F3A" w:rsidRPr="00DE3E3F">
        <w:rPr>
          <w:sz w:val="18"/>
          <w:szCs w:val="18"/>
        </w:rPr>
        <w:t xml:space="preserve"> lumber production, most from coconuts, mahogany and gemelina, and</w:t>
      </w:r>
      <w:r w:rsidR="005E67F2" w:rsidRPr="00DE3E3F">
        <w:rPr>
          <w:sz w:val="18"/>
          <w:szCs w:val="18"/>
        </w:rPr>
        <w:t xml:space="preserve"> “pag-uuling”</w:t>
      </w:r>
      <w:r w:rsidR="00807F3A" w:rsidRPr="00DE3E3F">
        <w:rPr>
          <w:sz w:val="18"/>
          <w:szCs w:val="18"/>
        </w:rPr>
        <w:t xml:space="preserve"> (</w:t>
      </w:r>
      <w:r w:rsidR="00723F5D" w:rsidRPr="00DE3E3F">
        <w:rPr>
          <w:sz w:val="18"/>
          <w:szCs w:val="18"/>
        </w:rPr>
        <w:t>firewood</w:t>
      </w:r>
      <w:r w:rsidR="00807F3A" w:rsidRPr="00DE3E3F">
        <w:rPr>
          <w:sz w:val="18"/>
          <w:szCs w:val="18"/>
        </w:rPr>
        <w:t xml:space="preserve"> making)</w:t>
      </w:r>
      <w:r w:rsidR="008B373F">
        <w:rPr>
          <w:sz w:val="18"/>
          <w:szCs w:val="18"/>
        </w:rPr>
        <w:t xml:space="preserve"> </w:t>
      </w:r>
      <w:r w:rsidR="00807F3A" w:rsidRPr="00DE3E3F">
        <w:rPr>
          <w:sz w:val="18"/>
          <w:szCs w:val="18"/>
        </w:rPr>
        <w:t>are</w:t>
      </w:r>
      <w:r w:rsidR="005E67F2" w:rsidRPr="00DE3E3F">
        <w:rPr>
          <w:sz w:val="18"/>
          <w:szCs w:val="18"/>
        </w:rPr>
        <w:t xml:space="preserve"> being done by small traders in the island.</w:t>
      </w:r>
      <w:r w:rsidR="008B373F">
        <w:rPr>
          <w:sz w:val="18"/>
          <w:szCs w:val="18"/>
        </w:rPr>
        <w:t xml:space="preserve"> </w:t>
      </w:r>
      <w:r w:rsidR="00DB0C50" w:rsidRPr="00DE3E3F">
        <w:rPr>
          <w:sz w:val="18"/>
          <w:szCs w:val="18"/>
        </w:rPr>
        <w:t>Upon reaching Kalibo, these are directed to contractors who</w:t>
      </w:r>
      <w:r w:rsidR="007A5905" w:rsidRPr="00DE3E3F">
        <w:rPr>
          <w:sz w:val="18"/>
          <w:szCs w:val="18"/>
        </w:rPr>
        <w:t xml:space="preserve"> will</w:t>
      </w:r>
      <w:r w:rsidR="00DB0C50" w:rsidRPr="00DE3E3F">
        <w:rPr>
          <w:sz w:val="18"/>
          <w:szCs w:val="18"/>
        </w:rPr>
        <w:t xml:space="preserve"> then manage to sell the </w:t>
      </w:r>
      <w:r w:rsidR="00384895" w:rsidRPr="00DE3E3F">
        <w:rPr>
          <w:sz w:val="18"/>
          <w:szCs w:val="18"/>
        </w:rPr>
        <w:t>products</w:t>
      </w:r>
      <w:r w:rsidR="00DB0C50" w:rsidRPr="00DE3E3F">
        <w:rPr>
          <w:sz w:val="18"/>
          <w:szCs w:val="18"/>
        </w:rPr>
        <w:t xml:space="preserve">.  </w:t>
      </w:r>
    </w:p>
    <w:p w:rsidR="00CB1A90" w:rsidRPr="00DE3E3F" w:rsidRDefault="00CB1A90" w:rsidP="004C5FA7">
      <w:pPr>
        <w:pStyle w:val="NoSpacing"/>
        <w:ind w:left="1080" w:firstLine="720"/>
        <w:rPr>
          <w:sz w:val="18"/>
          <w:szCs w:val="18"/>
        </w:rPr>
      </w:pPr>
      <w:r w:rsidRPr="00DE3E3F">
        <w:rPr>
          <w:sz w:val="18"/>
          <w:szCs w:val="18"/>
        </w:rPr>
        <w:t xml:space="preserve">There have been </w:t>
      </w:r>
      <w:r w:rsidR="00BE3C36" w:rsidRPr="00DE3E3F">
        <w:rPr>
          <w:sz w:val="18"/>
          <w:szCs w:val="18"/>
        </w:rPr>
        <w:t xml:space="preserve">at least thirty </w:t>
      </w:r>
      <w:r w:rsidRPr="00DE3E3F">
        <w:rPr>
          <w:sz w:val="18"/>
          <w:szCs w:val="18"/>
        </w:rPr>
        <w:t>(30) “</w:t>
      </w:r>
      <w:r w:rsidRPr="00DE3E3F">
        <w:rPr>
          <w:i/>
          <w:sz w:val="18"/>
          <w:szCs w:val="18"/>
        </w:rPr>
        <w:t>tiangge</w:t>
      </w:r>
      <w:r w:rsidRPr="00DE3E3F">
        <w:rPr>
          <w:sz w:val="18"/>
          <w:szCs w:val="18"/>
        </w:rPr>
        <w:t>” o</w:t>
      </w:r>
      <w:r w:rsidR="004D4741" w:rsidRPr="00DE3E3F">
        <w:rPr>
          <w:sz w:val="18"/>
          <w:szCs w:val="18"/>
        </w:rPr>
        <w:t>r</w:t>
      </w:r>
      <w:r w:rsidRPr="00DE3E3F">
        <w:rPr>
          <w:sz w:val="18"/>
          <w:szCs w:val="18"/>
        </w:rPr>
        <w:t xml:space="preserve"> mini store in the </w:t>
      </w:r>
      <w:r w:rsidR="008B22AE" w:rsidRPr="00DE3E3F">
        <w:rPr>
          <w:sz w:val="18"/>
          <w:szCs w:val="18"/>
        </w:rPr>
        <w:t xml:space="preserve">Barangay </w:t>
      </w:r>
      <w:r w:rsidR="00255617" w:rsidRPr="00DE3E3F">
        <w:rPr>
          <w:sz w:val="18"/>
          <w:szCs w:val="18"/>
        </w:rPr>
        <w:t>providing</w:t>
      </w:r>
      <w:r w:rsidR="008B22AE" w:rsidRPr="00DE3E3F">
        <w:rPr>
          <w:sz w:val="18"/>
          <w:szCs w:val="18"/>
        </w:rPr>
        <w:t xml:space="preserve"> </w:t>
      </w:r>
      <w:r w:rsidR="0041297D" w:rsidRPr="00DE3E3F">
        <w:rPr>
          <w:sz w:val="18"/>
          <w:szCs w:val="18"/>
        </w:rPr>
        <w:t>snacks, some</w:t>
      </w:r>
      <w:r w:rsidR="00BE3C36" w:rsidRPr="00DE3E3F">
        <w:rPr>
          <w:sz w:val="18"/>
          <w:szCs w:val="18"/>
        </w:rPr>
        <w:t xml:space="preserve"> instant foods and beverages. </w:t>
      </w:r>
      <w:r w:rsidR="004D4741" w:rsidRPr="00DE3E3F">
        <w:rPr>
          <w:sz w:val="18"/>
          <w:szCs w:val="18"/>
        </w:rPr>
        <w:t>This isn</w:t>
      </w:r>
      <w:r w:rsidR="007C47E6" w:rsidRPr="00DE3E3F">
        <w:rPr>
          <w:sz w:val="18"/>
          <w:szCs w:val="18"/>
        </w:rPr>
        <w:t xml:space="preserve">’t a much high-profit business </w:t>
      </w:r>
      <w:r w:rsidR="004D4741" w:rsidRPr="00DE3E3F">
        <w:rPr>
          <w:sz w:val="18"/>
          <w:szCs w:val="18"/>
        </w:rPr>
        <w:t xml:space="preserve">for </w:t>
      </w:r>
      <w:r w:rsidR="00255617" w:rsidRPr="00DE3E3F">
        <w:rPr>
          <w:sz w:val="18"/>
          <w:szCs w:val="18"/>
        </w:rPr>
        <w:t>most</w:t>
      </w:r>
      <w:r w:rsidR="004D4741" w:rsidRPr="00DE3E3F">
        <w:rPr>
          <w:sz w:val="18"/>
          <w:szCs w:val="18"/>
        </w:rPr>
        <w:t xml:space="preserve"> owners </w:t>
      </w:r>
      <w:r w:rsidR="00255617" w:rsidRPr="00DE3E3F">
        <w:rPr>
          <w:sz w:val="18"/>
          <w:szCs w:val="18"/>
        </w:rPr>
        <w:t>depend on t</w:t>
      </w:r>
      <w:r w:rsidR="004D4741" w:rsidRPr="00DE3E3F">
        <w:rPr>
          <w:sz w:val="18"/>
          <w:szCs w:val="18"/>
        </w:rPr>
        <w:t xml:space="preserve">his for </w:t>
      </w:r>
      <w:r w:rsidR="00A952E4" w:rsidRPr="00DE3E3F">
        <w:rPr>
          <w:sz w:val="18"/>
          <w:szCs w:val="18"/>
        </w:rPr>
        <w:t xml:space="preserve">household </w:t>
      </w:r>
      <w:r w:rsidR="004D4741" w:rsidRPr="00DE3E3F">
        <w:rPr>
          <w:sz w:val="18"/>
          <w:szCs w:val="18"/>
        </w:rPr>
        <w:t>consumption</w:t>
      </w:r>
      <w:r w:rsidR="00A952E4" w:rsidRPr="00DE3E3F">
        <w:rPr>
          <w:sz w:val="18"/>
          <w:szCs w:val="18"/>
        </w:rPr>
        <w:t xml:space="preserve"> as well</w:t>
      </w:r>
      <w:r w:rsidR="004D4741" w:rsidRPr="00DE3E3F">
        <w:rPr>
          <w:sz w:val="18"/>
          <w:szCs w:val="18"/>
        </w:rPr>
        <w:t xml:space="preserve">.  </w:t>
      </w:r>
      <w:r w:rsidR="00BE3C36" w:rsidRPr="00DE3E3F">
        <w:rPr>
          <w:sz w:val="18"/>
          <w:szCs w:val="18"/>
        </w:rPr>
        <w:t>Majority of them d</w:t>
      </w:r>
      <w:r w:rsidR="00A87B48" w:rsidRPr="00DE3E3F">
        <w:rPr>
          <w:sz w:val="18"/>
          <w:szCs w:val="18"/>
        </w:rPr>
        <w:t>o not stay open late in the e</w:t>
      </w:r>
      <w:r w:rsidR="008B373F">
        <w:rPr>
          <w:sz w:val="18"/>
          <w:szCs w:val="18"/>
        </w:rPr>
        <w:t>ve</w:t>
      </w:r>
      <w:r w:rsidR="002572F7" w:rsidRPr="00DE3E3F">
        <w:rPr>
          <w:sz w:val="18"/>
          <w:szCs w:val="18"/>
        </w:rPr>
        <w:t>n</w:t>
      </w:r>
      <w:r w:rsidR="00A87B48" w:rsidRPr="00DE3E3F">
        <w:rPr>
          <w:sz w:val="18"/>
          <w:szCs w:val="18"/>
        </w:rPr>
        <w:t>ing.</w:t>
      </w:r>
    </w:p>
    <w:p w:rsidR="0017714B" w:rsidRPr="00DE3E3F" w:rsidRDefault="0017714B" w:rsidP="004C5FA7">
      <w:pPr>
        <w:pStyle w:val="NoSpacing"/>
        <w:ind w:left="1080" w:firstLine="720"/>
        <w:rPr>
          <w:sz w:val="18"/>
          <w:szCs w:val="18"/>
        </w:rPr>
      </w:pPr>
    </w:p>
    <w:p w:rsidR="0017714B" w:rsidRPr="00DE3E3F" w:rsidRDefault="0017714B" w:rsidP="004C5FA7">
      <w:pPr>
        <w:pStyle w:val="NoSpacing"/>
        <w:ind w:left="1080" w:firstLine="720"/>
        <w:rPr>
          <w:sz w:val="18"/>
          <w:szCs w:val="18"/>
        </w:rPr>
      </w:pPr>
    </w:p>
    <w:p w:rsidR="00EA6963" w:rsidRPr="00DE3E3F" w:rsidRDefault="00EA6963" w:rsidP="00E15DC5">
      <w:pPr>
        <w:pStyle w:val="NoSpacing"/>
        <w:ind w:left="1800" w:firstLine="720"/>
        <w:jc w:val="left"/>
        <w:rPr>
          <w:b/>
          <w:sz w:val="18"/>
          <w:szCs w:val="18"/>
        </w:rPr>
      </w:pPr>
      <w:r w:rsidRPr="00DE3E3F">
        <w:rPr>
          <w:b/>
          <w:sz w:val="18"/>
          <w:szCs w:val="18"/>
        </w:rPr>
        <w:t>2013 Registry System for Basic Sectors in Agriculture</w:t>
      </w:r>
      <w:r w:rsidR="00CD22F6" w:rsidRPr="00DE3E3F">
        <w:rPr>
          <w:b/>
          <w:sz w:val="18"/>
          <w:szCs w:val="18"/>
        </w:rPr>
        <w:t xml:space="preserve"> (partial table)</w:t>
      </w:r>
    </w:p>
    <w:p w:rsidR="00EA6963" w:rsidRPr="00DE3E3F" w:rsidRDefault="00EA6963" w:rsidP="005E67F2">
      <w:pPr>
        <w:pStyle w:val="NoSpacing"/>
        <w:ind w:left="1440" w:firstLine="720"/>
        <w:rPr>
          <w:sz w:val="18"/>
          <w:szCs w:val="18"/>
        </w:rPr>
      </w:pPr>
    </w:p>
    <w:tbl>
      <w:tblPr>
        <w:tblStyle w:val="TableGrid"/>
        <w:tblW w:w="9474" w:type="dxa"/>
        <w:tblInd w:w="720" w:type="dxa"/>
        <w:tblLook w:val="04A0" w:firstRow="1" w:lastRow="0" w:firstColumn="1" w:lastColumn="0" w:noHBand="0" w:noVBand="1"/>
      </w:tblPr>
      <w:tblGrid>
        <w:gridCol w:w="1320"/>
        <w:gridCol w:w="1320"/>
        <w:gridCol w:w="1319"/>
        <w:gridCol w:w="1343"/>
        <w:gridCol w:w="1343"/>
        <w:gridCol w:w="1423"/>
        <w:gridCol w:w="1406"/>
      </w:tblGrid>
      <w:tr w:rsidR="000E12D9" w:rsidRPr="00DE3E3F" w:rsidTr="00161AF6">
        <w:trPr>
          <w:trHeight w:val="619"/>
        </w:trPr>
        <w:tc>
          <w:tcPr>
            <w:tcW w:w="1320" w:type="dxa"/>
            <w:tcBorders>
              <w:top w:val="nil"/>
              <w:left w:val="nil"/>
              <w:bottom w:val="nil"/>
            </w:tcBorders>
          </w:tcPr>
          <w:p w:rsidR="000E12D9" w:rsidRPr="00DE3E3F" w:rsidRDefault="000E12D9" w:rsidP="005E67F2">
            <w:pPr>
              <w:pStyle w:val="NoSpacing"/>
              <w:rPr>
                <w:sz w:val="18"/>
                <w:szCs w:val="18"/>
              </w:rPr>
            </w:pPr>
          </w:p>
        </w:tc>
        <w:tc>
          <w:tcPr>
            <w:tcW w:w="1320" w:type="dxa"/>
          </w:tcPr>
          <w:p w:rsidR="000E12D9" w:rsidRPr="00DE3E3F" w:rsidRDefault="000E12D9" w:rsidP="008B373F">
            <w:pPr>
              <w:pStyle w:val="NoSpacing"/>
              <w:jc w:val="center"/>
              <w:rPr>
                <w:sz w:val="18"/>
                <w:szCs w:val="18"/>
              </w:rPr>
            </w:pPr>
            <w:r w:rsidRPr="00DE3E3F">
              <w:rPr>
                <w:sz w:val="18"/>
                <w:szCs w:val="18"/>
              </w:rPr>
              <w:t>No. of HHs with Farmers</w:t>
            </w:r>
          </w:p>
        </w:tc>
        <w:tc>
          <w:tcPr>
            <w:tcW w:w="1319" w:type="dxa"/>
          </w:tcPr>
          <w:p w:rsidR="000E12D9" w:rsidRPr="00DE3E3F" w:rsidRDefault="000E12D9" w:rsidP="008B373F">
            <w:pPr>
              <w:pStyle w:val="NoSpacing"/>
              <w:jc w:val="center"/>
              <w:rPr>
                <w:sz w:val="18"/>
                <w:szCs w:val="18"/>
              </w:rPr>
            </w:pPr>
            <w:r w:rsidRPr="00DE3E3F">
              <w:rPr>
                <w:sz w:val="18"/>
                <w:szCs w:val="18"/>
              </w:rPr>
              <w:t>Total No. of Farmers</w:t>
            </w:r>
          </w:p>
        </w:tc>
        <w:tc>
          <w:tcPr>
            <w:tcW w:w="1343" w:type="dxa"/>
          </w:tcPr>
          <w:p w:rsidR="000E12D9" w:rsidRPr="00DE3E3F" w:rsidRDefault="000E12D9" w:rsidP="008B373F">
            <w:pPr>
              <w:pStyle w:val="NoSpacing"/>
              <w:jc w:val="center"/>
              <w:rPr>
                <w:sz w:val="18"/>
                <w:szCs w:val="18"/>
              </w:rPr>
            </w:pPr>
            <w:r w:rsidRPr="00DE3E3F">
              <w:rPr>
                <w:sz w:val="18"/>
                <w:szCs w:val="18"/>
              </w:rPr>
              <w:t>No. of HHs with Farm Laborers</w:t>
            </w:r>
          </w:p>
        </w:tc>
        <w:tc>
          <w:tcPr>
            <w:tcW w:w="1343" w:type="dxa"/>
          </w:tcPr>
          <w:p w:rsidR="000E12D9" w:rsidRPr="00DE3E3F" w:rsidRDefault="000E12D9" w:rsidP="008B373F">
            <w:pPr>
              <w:pStyle w:val="NoSpacing"/>
              <w:jc w:val="center"/>
              <w:rPr>
                <w:sz w:val="18"/>
                <w:szCs w:val="18"/>
              </w:rPr>
            </w:pPr>
            <w:r w:rsidRPr="00DE3E3F">
              <w:rPr>
                <w:sz w:val="18"/>
                <w:szCs w:val="18"/>
              </w:rPr>
              <w:t>Total No. of Farm Laborers</w:t>
            </w:r>
          </w:p>
        </w:tc>
        <w:tc>
          <w:tcPr>
            <w:tcW w:w="1423" w:type="dxa"/>
          </w:tcPr>
          <w:p w:rsidR="000E12D9" w:rsidRPr="00DE3E3F" w:rsidRDefault="000E12D9" w:rsidP="008B373F">
            <w:pPr>
              <w:pStyle w:val="NoSpacing"/>
              <w:jc w:val="center"/>
              <w:rPr>
                <w:sz w:val="18"/>
                <w:szCs w:val="18"/>
              </w:rPr>
            </w:pPr>
            <w:r w:rsidRPr="00DE3E3F">
              <w:rPr>
                <w:sz w:val="18"/>
                <w:szCs w:val="18"/>
              </w:rPr>
              <w:t>No. of HHs with Fishermen</w:t>
            </w:r>
          </w:p>
        </w:tc>
        <w:tc>
          <w:tcPr>
            <w:tcW w:w="1406" w:type="dxa"/>
          </w:tcPr>
          <w:p w:rsidR="000E12D9" w:rsidRPr="00DE3E3F" w:rsidRDefault="000E12D9" w:rsidP="008B373F">
            <w:pPr>
              <w:pStyle w:val="NoSpacing"/>
              <w:jc w:val="center"/>
              <w:rPr>
                <w:sz w:val="18"/>
                <w:szCs w:val="18"/>
              </w:rPr>
            </w:pPr>
            <w:r w:rsidRPr="00DE3E3F">
              <w:rPr>
                <w:sz w:val="18"/>
                <w:szCs w:val="18"/>
              </w:rPr>
              <w:t>Total No. of fishermen</w:t>
            </w:r>
          </w:p>
        </w:tc>
      </w:tr>
      <w:tr w:rsidR="000E12D9" w:rsidRPr="00DE3E3F" w:rsidTr="00161AF6">
        <w:trPr>
          <w:trHeight w:val="283"/>
        </w:trPr>
        <w:tc>
          <w:tcPr>
            <w:tcW w:w="1320" w:type="dxa"/>
            <w:tcBorders>
              <w:top w:val="nil"/>
              <w:left w:val="nil"/>
            </w:tcBorders>
          </w:tcPr>
          <w:p w:rsidR="000E12D9" w:rsidRPr="00DE3E3F" w:rsidRDefault="000E12D9" w:rsidP="005E67F2">
            <w:pPr>
              <w:pStyle w:val="NoSpacing"/>
              <w:rPr>
                <w:sz w:val="18"/>
                <w:szCs w:val="18"/>
              </w:rPr>
            </w:pPr>
          </w:p>
        </w:tc>
        <w:tc>
          <w:tcPr>
            <w:tcW w:w="1320" w:type="dxa"/>
          </w:tcPr>
          <w:p w:rsidR="000E12D9" w:rsidRPr="00DE3E3F" w:rsidRDefault="000E12D9" w:rsidP="005E67F2">
            <w:pPr>
              <w:pStyle w:val="NoSpacing"/>
              <w:rPr>
                <w:sz w:val="18"/>
                <w:szCs w:val="18"/>
              </w:rPr>
            </w:pPr>
            <w:r w:rsidRPr="00DE3E3F">
              <w:rPr>
                <w:sz w:val="18"/>
                <w:szCs w:val="18"/>
              </w:rPr>
              <w:t>158</w:t>
            </w:r>
          </w:p>
        </w:tc>
        <w:tc>
          <w:tcPr>
            <w:tcW w:w="1319" w:type="dxa"/>
          </w:tcPr>
          <w:p w:rsidR="000E12D9" w:rsidRPr="00DE3E3F" w:rsidRDefault="000E12D9" w:rsidP="005E67F2">
            <w:pPr>
              <w:pStyle w:val="NoSpacing"/>
              <w:rPr>
                <w:sz w:val="18"/>
                <w:szCs w:val="18"/>
              </w:rPr>
            </w:pPr>
            <w:r w:rsidRPr="00DE3E3F">
              <w:rPr>
                <w:sz w:val="18"/>
                <w:szCs w:val="18"/>
              </w:rPr>
              <w:t>165</w:t>
            </w:r>
          </w:p>
        </w:tc>
        <w:tc>
          <w:tcPr>
            <w:tcW w:w="1343" w:type="dxa"/>
          </w:tcPr>
          <w:p w:rsidR="000E12D9" w:rsidRPr="00DE3E3F" w:rsidRDefault="000E12D9" w:rsidP="005E67F2">
            <w:pPr>
              <w:pStyle w:val="NoSpacing"/>
              <w:rPr>
                <w:sz w:val="18"/>
                <w:szCs w:val="18"/>
              </w:rPr>
            </w:pPr>
            <w:r w:rsidRPr="00DE3E3F">
              <w:rPr>
                <w:sz w:val="18"/>
                <w:szCs w:val="18"/>
              </w:rPr>
              <w:t>10</w:t>
            </w:r>
          </w:p>
        </w:tc>
        <w:tc>
          <w:tcPr>
            <w:tcW w:w="1343" w:type="dxa"/>
          </w:tcPr>
          <w:p w:rsidR="000E12D9" w:rsidRPr="00DE3E3F" w:rsidRDefault="000E12D9" w:rsidP="005E67F2">
            <w:pPr>
              <w:pStyle w:val="NoSpacing"/>
              <w:rPr>
                <w:sz w:val="18"/>
                <w:szCs w:val="18"/>
              </w:rPr>
            </w:pPr>
            <w:r w:rsidRPr="00DE3E3F">
              <w:rPr>
                <w:sz w:val="18"/>
                <w:szCs w:val="18"/>
              </w:rPr>
              <w:t>10</w:t>
            </w:r>
          </w:p>
        </w:tc>
        <w:tc>
          <w:tcPr>
            <w:tcW w:w="1423" w:type="dxa"/>
          </w:tcPr>
          <w:p w:rsidR="000E12D9" w:rsidRPr="00DE3E3F" w:rsidRDefault="000E12D9" w:rsidP="005E67F2">
            <w:pPr>
              <w:pStyle w:val="NoSpacing"/>
              <w:rPr>
                <w:sz w:val="18"/>
                <w:szCs w:val="18"/>
              </w:rPr>
            </w:pPr>
            <w:r w:rsidRPr="00DE3E3F">
              <w:rPr>
                <w:sz w:val="18"/>
                <w:szCs w:val="18"/>
              </w:rPr>
              <w:t>106</w:t>
            </w:r>
          </w:p>
        </w:tc>
        <w:tc>
          <w:tcPr>
            <w:tcW w:w="1406" w:type="dxa"/>
          </w:tcPr>
          <w:p w:rsidR="000E12D9" w:rsidRPr="00DE3E3F" w:rsidRDefault="000E12D9" w:rsidP="005E67F2">
            <w:pPr>
              <w:pStyle w:val="NoSpacing"/>
              <w:rPr>
                <w:sz w:val="18"/>
                <w:szCs w:val="18"/>
              </w:rPr>
            </w:pPr>
            <w:r w:rsidRPr="00DE3E3F">
              <w:rPr>
                <w:sz w:val="18"/>
                <w:szCs w:val="18"/>
              </w:rPr>
              <w:t>131</w:t>
            </w:r>
          </w:p>
        </w:tc>
      </w:tr>
      <w:tr w:rsidR="000E12D9" w:rsidRPr="00DE3E3F" w:rsidTr="00161AF6">
        <w:trPr>
          <w:trHeight w:val="283"/>
        </w:trPr>
        <w:tc>
          <w:tcPr>
            <w:tcW w:w="1320" w:type="dxa"/>
          </w:tcPr>
          <w:p w:rsidR="000E12D9" w:rsidRPr="00DE3E3F" w:rsidRDefault="000E12D9" w:rsidP="005E67F2">
            <w:pPr>
              <w:pStyle w:val="NoSpacing"/>
              <w:rPr>
                <w:sz w:val="18"/>
                <w:szCs w:val="18"/>
              </w:rPr>
            </w:pPr>
            <w:r w:rsidRPr="00DE3E3F">
              <w:rPr>
                <w:sz w:val="18"/>
                <w:szCs w:val="18"/>
              </w:rPr>
              <w:t>Percentage vs. total Pop</w:t>
            </w:r>
            <w:r w:rsidR="00EB724B" w:rsidRPr="00DE3E3F">
              <w:rPr>
                <w:sz w:val="18"/>
                <w:szCs w:val="18"/>
              </w:rPr>
              <w:t xml:space="preserve">ulation </w:t>
            </w:r>
            <w:r w:rsidRPr="00DE3E3F">
              <w:rPr>
                <w:sz w:val="18"/>
                <w:szCs w:val="18"/>
              </w:rPr>
              <w:t xml:space="preserve"> and H</w:t>
            </w:r>
            <w:r w:rsidR="00EB724B" w:rsidRPr="00DE3E3F">
              <w:rPr>
                <w:sz w:val="18"/>
                <w:szCs w:val="18"/>
              </w:rPr>
              <w:t>ousehold</w:t>
            </w:r>
          </w:p>
        </w:tc>
        <w:tc>
          <w:tcPr>
            <w:tcW w:w="1320" w:type="dxa"/>
          </w:tcPr>
          <w:p w:rsidR="000E12D9" w:rsidRPr="00DE3E3F" w:rsidRDefault="000E12D9" w:rsidP="005E67F2">
            <w:pPr>
              <w:pStyle w:val="NoSpacing"/>
              <w:rPr>
                <w:sz w:val="18"/>
                <w:szCs w:val="18"/>
              </w:rPr>
            </w:pPr>
            <w:r w:rsidRPr="00DE3E3F">
              <w:rPr>
                <w:sz w:val="18"/>
                <w:szCs w:val="18"/>
              </w:rPr>
              <w:t>34.20 %</w:t>
            </w:r>
          </w:p>
        </w:tc>
        <w:tc>
          <w:tcPr>
            <w:tcW w:w="1319" w:type="dxa"/>
          </w:tcPr>
          <w:p w:rsidR="000E12D9" w:rsidRPr="00DE3E3F" w:rsidRDefault="000E12D9" w:rsidP="005E67F2">
            <w:pPr>
              <w:pStyle w:val="NoSpacing"/>
              <w:rPr>
                <w:sz w:val="18"/>
                <w:szCs w:val="18"/>
              </w:rPr>
            </w:pPr>
            <w:r w:rsidRPr="00DE3E3F">
              <w:rPr>
                <w:sz w:val="18"/>
                <w:szCs w:val="18"/>
              </w:rPr>
              <w:t>7.41%</w:t>
            </w:r>
          </w:p>
        </w:tc>
        <w:tc>
          <w:tcPr>
            <w:tcW w:w="1343" w:type="dxa"/>
          </w:tcPr>
          <w:p w:rsidR="000E12D9" w:rsidRPr="00DE3E3F" w:rsidRDefault="000E12D9" w:rsidP="005E67F2">
            <w:pPr>
              <w:pStyle w:val="NoSpacing"/>
              <w:rPr>
                <w:sz w:val="18"/>
                <w:szCs w:val="18"/>
              </w:rPr>
            </w:pPr>
            <w:r w:rsidRPr="00DE3E3F">
              <w:rPr>
                <w:sz w:val="18"/>
                <w:szCs w:val="18"/>
              </w:rPr>
              <w:t>2.16%</w:t>
            </w:r>
          </w:p>
        </w:tc>
        <w:tc>
          <w:tcPr>
            <w:tcW w:w="1343" w:type="dxa"/>
          </w:tcPr>
          <w:p w:rsidR="000E12D9" w:rsidRPr="00DE3E3F" w:rsidRDefault="000E12D9" w:rsidP="005E67F2">
            <w:pPr>
              <w:pStyle w:val="NoSpacing"/>
              <w:rPr>
                <w:sz w:val="18"/>
                <w:szCs w:val="18"/>
              </w:rPr>
            </w:pPr>
            <w:r w:rsidRPr="00DE3E3F">
              <w:rPr>
                <w:sz w:val="18"/>
                <w:szCs w:val="18"/>
              </w:rPr>
              <w:t>0.45%</w:t>
            </w:r>
          </w:p>
        </w:tc>
        <w:tc>
          <w:tcPr>
            <w:tcW w:w="1423" w:type="dxa"/>
          </w:tcPr>
          <w:p w:rsidR="000E12D9" w:rsidRPr="00DE3E3F" w:rsidRDefault="000E12D9" w:rsidP="005E67F2">
            <w:pPr>
              <w:pStyle w:val="NoSpacing"/>
              <w:rPr>
                <w:sz w:val="18"/>
                <w:szCs w:val="18"/>
              </w:rPr>
            </w:pPr>
            <w:r w:rsidRPr="00DE3E3F">
              <w:rPr>
                <w:sz w:val="18"/>
                <w:szCs w:val="18"/>
              </w:rPr>
              <w:t>22.95%</w:t>
            </w:r>
          </w:p>
        </w:tc>
        <w:tc>
          <w:tcPr>
            <w:tcW w:w="1406" w:type="dxa"/>
          </w:tcPr>
          <w:p w:rsidR="000E12D9" w:rsidRPr="00DE3E3F" w:rsidRDefault="000E12D9" w:rsidP="005E67F2">
            <w:pPr>
              <w:pStyle w:val="NoSpacing"/>
              <w:rPr>
                <w:sz w:val="18"/>
                <w:szCs w:val="18"/>
              </w:rPr>
            </w:pPr>
            <w:r w:rsidRPr="00DE3E3F">
              <w:rPr>
                <w:sz w:val="18"/>
                <w:szCs w:val="18"/>
              </w:rPr>
              <w:t>5.88%</w:t>
            </w:r>
          </w:p>
        </w:tc>
      </w:tr>
    </w:tbl>
    <w:p w:rsidR="00EA6963" w:rsidRPr="00DE3E3F" w:rsidRDefault="00EA6963" w:rsidP="005E67F2">
      <w:pPr>
        <w:pStyle w:val="NoSpacing"/>
        <w:ind w:left="1440" w:firstLine="720"/>
        <w:rPr>
          <w:sz w:val="18"/>
          <w:szCs w:val="18"/>
        </w:rPr>
      </w:pPr>
    </w:p>
    <w:p w:rsidR="00AB004F" w:rsidRPr="00DE3E3F" w:rsidRDefault="00AB004F" w:rsidP="00142CE6">
      <w:pPr>
        <w:pStyle w:val="NoSpacing"/>
        <w:numPr>
          <w:ilvl w:val="4"/>
          <w:numId w:val="1"/>
        </w:numPr>
        <w:ind w:left="1800"/>
        <w:jc w:val="left"/>
        <w:rPr>
          <w:sz w:val="18"/>
          <w:szCs w:val="18"/>
        </w:rPr>
      </w:pPr>
      <w:r w:rsidRPr="00DE3E3F">
        <w:rPr>
          <w:sz w:val="18"/>
          <w:szCs w:val="18"/>
        </w:rPr>
        <w:t>Most common agricultural products (ranking)</w:t>
      </w:r>
    </w:p>
    <w:p w:rsidR="00AB004F" w:rsidRPr="00DE3E3F" w:rsidRDefault="00AB004F" w:rsidP="00142CE6">
      <w:pPr>
        <w:pStyle w:val="NoSpacing"/>
        <w:numPr>
          <w:ilvl w:val="5"/>
          <w:numId w:val="1"/>
        </w:numPr>
        <w:ind w:left="2520"/>
        <w:jc w:val="left"/>
        <w:rPr>
          <w:sz w:val="18"/>
          <w:szCs w:val="18"/>
        </w:rPr>
      </w:pPr>
      <w:r w:rsidRPr="00DE3E3F">
        <w:rPr>
          <w:sz w:val="18"/>
          <w:szCs w:val="18"/>
        </w:rPr>
        <w:t xml:space="preserve">Root crops - “kamote, </w:t>
      </w:r>
      <w:proofErr w:type="spellStart"/>
      <w:r w:rsidRPr="00DE3E3F">
        <w:rPr>
          <w:sz w:val="18"/>
          <w:szCs w:val="18"/>
        </w:rPr>
        <w:t>gabi</w:t>
      </w:r>
      <w:proofErr w:type="spellEnd"/>
      <w:r w:rsidRPr="00DE3E3F">
        <w:rPr>
          <w:sz w:val="18"/>
          <w:szCs w:val="18"/>
        </w:rPr>
        <w:t xml:space="preserve">,  </w:t>
      </w:r>
      <w:proofErr w:type="spellStart"/>
      <w:r w:rsidRPr="00DE3E3F">
        <w:rPr>
          <w:sz w:val="18"/>
          <w:szCs w:val="18"/>
        </w:rPr>
        <w:t>mani</w:t>
      </w:r>
      <w:proofErr w:type="spellEnd"/>
      <w:r w:rsidRPr="00DE3E3F">
        <w:rPr>
          <w:sz w:val="18"/>
          <w:szCs w:val="18"/>
        </w:rPr>
        <w:t>, singkamas”</w:t>
      </w:r>
    </w:p>
    <w:p w:rsidR="00AB004F" w:rsidRPr="00DE3E3F" w:rsidRDefault="00AB004F" w:rsidP="00142CE6">
      <w:pPr>
        <w:pStyle w:val="NoSpacing"/>
        <w:numPr>
          <w:ilvl w:val="5"/>
          <w:numId w:val="1"/>
        </w:numPr>
        <w:ind w:left="2520"/>
        <w:jc w:val="left"/>
        <w:rPr>
          <w:sz w:val="18"/>
          <w:szCs w:val="18"/>
        </w:rPr>
      </w:pPr>
      <w:r w:rsidRPr="00DE3E3F">
        <w:rPr>
          <w:sz w:val="18"/>
          <w:szCs w:val="18"/>
        </w:rPr>
        <w:t>Vegetables – “</w:t>
      </w:r>
      <w:proofErr w:type="spellStart"/>
      <w:r w:rsidRPr="00DE3E3F">
        <w:rPr>
          <w:sz w:val="18"/>
          <w:szCs w:val="18"/>
        </w:rPr>
        <w:t>sitaw</w:t>
      </w:r>
      <w:proofErr w:type="spellEnd"/>
      <w:r w:rsidRPr="00DE3E3F">
        <w:rPr>
          <w:sz w:val="18"/>
          <w:szCs w:val="18"/>
        </w:rPr>
        <w:t xml:space="preserve">, </w:t>
      </w:r>
      <w:proofErr w:type="spellStart"/>
      <w:r w:rsidRPr="00DE3E3F">
        <w:rPr>
          <w:sz w:val="18"/>
          <w:szCs w:val="18"/>
        </w:rPr>
        <w:t>upo</w:t>
      </w:r>
      <w:proofErr w:type="spellEnd"/>
      <w:r w:rsidRPr="00DE3E3F">
        <w:rPr>
          <w:sz w:val="18"/>
          <w:szCs w:val="18"/>
        </w:rPr>
        <w:t xml:space="preserve">, okra, </w:t>
      </w:r>
      <w:proofErr w:type="spellStart"/>
      <w:r w:rsidRPr="00DE3E3F">
        <w:rPr>
          <w:sz w:val="18"/>
          <w:szCs w:val="18"/>
        </w:rPr>
        <w:t>sigarilyas</w:t>
      </w:r>
      <w:proofErr w:type="spellEnd"/>
      <w:r w:rsidRPr="00DE3E3F">
        <w:rPr>
          <w:sz w:val="18"/>
          <w:szCs w:val="18"/>
        </w:rPr>
        <w:t xml:space="preserve">, </w:t>
      </w:r>
      <w:proofErr w:type="spellStart"/>
      <w:r w:rsidRPr="00DE3E3F">
        <w:rPr>
          <w:sz w:val="18"/>
          <w:szCs w:val="18"/>
        </w:rPr>
        <w:t>pepino</w:t>
      </w:r>
      <w:proofErr w:type="spellEnd"/>
      <w:r w:rsidRPr="00DE3E3F">
        <w:rPr>
          <w:sz w:val="18"/>
          <w:szCs w:val="18"/>
        </w:rPr>
        <w:t>”</w:t>
      </w:r>
    </w:p>
    <w:p w:rsidR="00AB004F" w:rsidRPr="00DE3E3F" w:rsidRDefault="00AB004F" w:rsidP="00142CE6">
      <w:pPr>
        <w:pStyle w:val="NoSpacing"/>
        <w:numPr>
          <w:ilvl w:val="5"/>
          <w:numId w:val="1"/>
        </w:numPr>
        <w:ind w:left="2520"/>
        <w:jc w:val="left"/>
        <w:rPr>
          <w:sz w:val="18"/>
          <w:szCs w:val="18"/>
        </w:rPr>
      </w:pPr>
      <w:r w:rsidRPr="00DE3E3F">
        <w:rPr>
          <w:sz w:val="18"/>
          <w:szCs w:val="18"/>
        </w:rPr>
        <w:t xml:space="preserve">Corn </w:t>
      </w:r>
    </w:p>
    <w:p w:rsidR="00AB004F" w:rsidRPr="00DE3E3F" w:rsidRDefault="00412ACC" w:rsidP="00142CE6">
      <w:pPr>
        <w:pStyle w:val="NoSpacing"/>
        <w:numPr>
          <w:ilvl w:val="5"/>
          <w:numId w:val="1"/>
        </w:numPr>
        <w:ind w:left="2520"/>
        <w:jc w:val="left"/>
        <w:rPr>
          <w:sz w:val="18"/>
          <w:szCs w:val="18"/>
        </w:rPr>
      </w:pPr>
      <w:r w:rsidRPr="00DE3E3F">
        <w:rPr>
          <w:sz w:val="18"/>
          <w:szCs w:val="18"/>
        </w:rPr>
        <w:t>B</w:t>
      </w:r>
      <w:r w:rsidR="00AB004F" w:rsidRPr="00DE3E3F">
        <w:rPr>
          <w:sz w:val="18"/>
          <w:szCs w:val="18"/>
        </w:rPr>
        <w:t xml:space="preserve">anana </w:t>
      </w:r>
    </w:p>
    <w:p w:rsidR="00AB004F" w:rsidRPr="00DE3E3F" w:rsidRDefault="00AB004F" w:rsidP="00142CE6">
      <w:pPr>
        <w:pStyle w:val="NoSpacing"/>
        <w:numPr>
          <w:ilvl w:val="5"/>
          <w:numId w:val="1"/>
        </w:numPr>
        <w:ind w:left="2520"/>
        <w:jc w:val="left"/>
        <w:rPr>
          <w:sz w:val="18"/>
          <w:szCs w:val="18"/>
        </w:rPr>
      </w:pPr>
      <w:r w:rsidRPr="00DE3E3F">
        <w:rPr>
          <w:sz w:val="18"/>
          <w:szCs w:val="18"/>
        </w:rPr>
        <w:t>Coconut</w:t>
      </w:r>
    </w:p>
    <w:p w:rsidR="00AB004F" w:rsidRPr="00DE3E3F" w:rsidRDefault="00AB004F" w:rsidP="00142CE6">
      <w:pPr>
        <w:pStyle w:val="NoSpacing"/>
        <w:numPr>
          <w:ilvl w:val="4"/>
          <w:numId w:val="1"/>
        </w:numPr>
        <w:ind w:left="1800"/>
        <w:jc w:val="left"/>
        <w:rPr>
          <w:sz w:val="18"/>
          <w:szCs w:val="18"/>
        </w:rPr>
      </w:pPr>
      <w:r w:rsidRPr="00DE3E3F">
        <w:rPr>
          <w:sz w:val="18"/>
          <w:szCs w:val="18"/>
        </w:rPr>
        <w:t>Most common livestock (ranking)</w:t>
      </w:r>
    </w:p>
    <w:p w:rsidR="00412ACC" w:rsidRPr="00DE3E3F" w:rsidRDefault="00412ACC" w:rsidP="00142CE6">
      <w:pPr>
        <w:pStyle w:val="NoSpacing"/>
        <w:numPr>
          <w:ilvl w:val="5"/>
          <w:numId w:val="1"/>
        </w:numPr>
        <w:ind w:left="2520"/>
        <w:jc w:val="left"/>
        <w:rPr>
          <w:sz w:val="18"/>
          <w:szCs w:val="18"/>
        </w:rPr>
      </w:pPr>
      <w:r w:rsidRPr="00DE3E3F">
        <w:rPr>
          <w:sz w:val="18"/>
          <w:szCs w:val="18"/>
        </w:rPr>
        <w:t>Chicken</w:t>
      </w:r>
    </w:p>
    <w:p w:rsidR="00412ACC" w:rsidRPr="00DE3E3F" w:rsidRDefault="00412ACC" w:rsidP="00142CE6">
      <w:pPr>
        <w:pStyle w:val="NoSpacing"/>
        <w:numPr>
          <w:ilvl w:val="5"/>
          <w:numId w:val="1"/>
        </w:numPr>
        <w:ind w:left="2520"/>
        <w:jc w:val="left"/>
        <w:rPr>
          <w:sz w:val="18"/>
          <w:szCs w:val="18"/>
        </w:rPr>
      </w:pPr>
      <w:r w:rsidRPr="00DE3E3F">
        <w:rPr>
          <w:sz w:val="18"/>
          <w:szCs w:val="18"/>
        </w:rPr>
        <w:t>Swine</w:t>
      </w:r>
    </w:p>
    <w:p w:rsidR="00412ACC" w:rsidRPr="00DE3E3F" w:rsidRDefault="00412ACC" w:rsidP="00142CE6">
      <w:pPr>
        <w:pStyle w:val="NoSpacing"/>
        <w:numPr>
          <w:ilvl w:val="5"/>
          <w:numId w:val="1"/>
        </w:numPr>
        <w:ind w:left="2520"/>
        <w:jc w:val="left"/>
        <w:rPr>
          <w:sz w:val="18"/>
          <w:szCs w:val="18"/>
        </w:rPr>
      </w:pPr>
      <w:r w:rsidRPr="00DE3E3F">
        <w:rPr>
          <w:sz w:val="18"/>
          <w:szCs w:val="18"/>
        </w:rPr>
        <w:t>Ducks</w:t>
      </w:r>
    </w:p>
    <w:p w:rsidR="00412ACC" w:rsidRPr="00DE3E3F" w:rsidRDefault="00412ACC" w:rsidP="00142CE6">
      <w:pPr>
        <w:pStyle w:val="NoSpacing"/>
        <w:numPr>
          <w:ilvl w:val="5"/>
          <w:numId w:val="1"/>
        </w:numPr>
        <w:ind w:left="2520"/>
        <w:jc w:val="left"/>
        <w:rPr>
          <w:sz w:val="18"/>
          <w:szCs w:val="18"/>
        </w:rPr>
      </w:pPr>
      <w:r w:rsidRPr="00DE3E3F">
        <w:rPr>
          <w:sz w:val="18"/>
          <w:szCs w:val="18"/>
        </w:rPr>
        <w:t>Cows</w:t>
      </w:r>
    </w:p>
    <w:p w:rsidR="00412ACC" w:rsidRPr="00DE3E3F" w:rsidRDefault="00412ACC" w:rsidP="00142CE6">
      <w:pPr>
        <w:pStyle w:val="NoSpacing"/>
        <w:numPr>
          <w:ilvl w:val="5"/>
          <w:numId w:val="1"/>
        </w:numPr>
        <w:ind w:left="2520"/>
        <w:jc w:val="left"/>
        <w:rPr>
          <w:sz w:val="18"/>
          <w:szCs w:val="18"/>
        </w:rPr>
      </w:pPr>
      <w:r w:rsidRPr="00DE3E3F">
        <w:rPr>
          <w:sz w:val="18"/>
          <w:szCs w:val="18"/>
        </w:rPr>
        <w:t>Goats</w:t>
      </w:r>
    </w:p>
    <w:p w:rsidR="00AF2316" w:rsidRPr="00DE3E3F" w:rsidRDefault="00AF2316" w:rsidP="00142CE6">
      <w:pPr>
        <w:pStyle w:val="NoSpacing"/>
        <w:numPr>
          <w:ilvl w:val="4"/>
          <w:numId w:val="1"/>
        </w:numPr>
        <w:ind w:left="1800"/>
        <w:jc w:val="left"/>
        <w:rPr>
          <w:sz w:val="18"/>
          <w:szCs w:val="18"/>
        </w:rPr>
      </w:pPr>
      <w:r w:rsidRPr="00DE3E3F">
        <w:rPr>
          <w:sz w:val="18"/>
          <w:szCs w:val="18"/>
        </w:rPr>
        <w:lastRenderedPageBreak/>
        <w:t>Other products (ranking)</w:t>
      </w:r>
    </w:p>
    <w:p w:rsidR="00AF2316" w:rsidRPr="00DE3E3F" w:rsidRDefault="00AF2316" w:rsidP="00142CE6">
      <w:pPr>
        <w:pStyle w:val="NoSpacing"/>
        <w:numPr>
          <w:ilvl w:val="5"/>
          <w:numId w:val="1"/>
        </w:numPr>
        <w:ind w:left="2520"/>
        <w:jc w:val="left"/>
        <w:rPr>
          <w:sz w:val="18"/>
          <w:szCs w:val="18"/>
        </w:rPr>
      </w:pPr>
      <w:r w:rsidRPr="00DE3E3F">
        <w:rPr>
          <w:sz w:val="18"/>
          <w:szCs w:val="18"/>
        </w:rPr>
        <w:t>Fish – “</w:t>
      </w:r>
      <w:proofErr w:type="spellStart"/>
      <w:r w:rsidRPr="00DE3E3F">
        <w:rPr>
          <w:sz w:val="18"/>
          <w:szCs w:val="18"/>
        </w:rPr>
        <w:t>bangus</w:t>
      </w:r>
      <w:proofErr w:type="spellEnd"/>
      <w:r w:rsidRPr="00DE3E3F">
        <w:rPr>
          <w:sz w:val="18"/>
          <w:szCs w:val="18"/>
        </w:rPr>
        <w:t xml:space="preserve">, tilapia, </w:t>
      </w:r>
      <w:proofErr w:type="spellStart"/>
      <w:r w:rsidRPr="00DE3E3F">
        <w:rPr>
          <w:sz w:val="18"/>
          <w:szCs w:val="18"/>
        </w:rPr>
        <w:t>liwit</w:t>
      </w:r>
      <w:proofErr w:type="spellEnd"/>
      <w:r w:rsidRPr="00DE3E3F">
        <w:rPr>
          <w:sz w:val="18"/>
          <w:szCs w:val="18"/>
        </w:rPr>
        <w:t>”</w:t>
      </w:r>
    </w:p>
    <w:p w:rsidR="00AF2316" w:rsidRPr="00DE3E3F" w:rsidRDefault="00AF2316" w:rsidP="00142CE6">
      <w:pPr>
        <w:pStyle w:val="NoSpacing"/>
        <w:numPr>
          <w:ilvl w:val="5"/>
          <w:numId w:val="1"/>
        </w:numPr>
        <w:ind w:left="2520"/>
        <w:jc w:val="left"/>
        <w:rPr>
          <w:sz w:val="18"/>
          <w:szCs w:val="18"/>
        </w:rPr>
      </w:pPr>
      <w:r w:rsidRPr="00DE3E3F">
        <w:rPr>
          <w:sz w:val="18"/>
          <w:szCs w:val="18"/>
        </w:rPr>
        <w:t>Charcoal/firewood</w:t>
      </w:r>
    </w:p>
    <w:p w:rsidR="00AF2316" w:rsidRPr="00DE3E3F" w:rsidRDefault="00DB3A7A" w:rsidP="00142CE6">
      <w:pPr>
        <w:pStyle w:val="NoSpacing"/>
        <w:numPr>
          <w:ilvl w:val="5"/>
          <w:numId w:val="1"/>
        </w:numPr>
        <w:ind w:left="2520"/>
        <w:jc w:val="left"/>
        <w:rPr>
          <w:sz w:val="18"/>
          <w:szCs w:val="18"/>
        </w:rPr>
      </w:pPr>
      <w:r w:rsidRPr="00DE3E3F">
        <w:rPr>
          <w:sz w:val="18"/>
          <w:szCs w:val="18"/>
        </w:rPr>
        <w:t>Knotted and weaved abaca</w:t>
      </w:r>
    </w:p>
    <w:p w:rsidR="00086A20" w:rsidRPr="00DE3E3F" w:rsidRDefault="00086A20" w:rsidP="00142CE6">
      <w:pPr>
        <w:pStyle w:val="NoSpacing"/>
        <w:ind w:left="2520"/>
        <w:jc w:val="left"/>
        <w:rPr>
          <w:sz w:val="18"/>
          <w:szCs w:val="18"/>
        </w:rPr>
      </w:pPr>
    </w:p>
    <w:p w:rsidR="00713666" w:rsidRPr="00DE3E3F" w:rsidRDefault="007636B8" w:rsidP="00FD38A6">
      <w:pPr>
        <w:pStyle w:val="NoSpacing"/>
        <w:numPr>
          <w:ilvl w:val="1"/>
          <w:numId w:val="1"/>
        </w:numPr>
        <w:rPr>
          <w:b/>
          <w:sz w:val="18"/>
          <w:szCs w:val="18"/>
        </w:rPr>
      </w:pPr>
      <w:r w:rsidRPr="00DE3E3F">
        <w:rPr>
          <w:b/>
          <w:sz w:val="18"/>
          <w:szCs w:val="18"/>
        </w:rPr>
        <w:t>Education and health care situation</w:t>
      </w:r>
    </w:p>
    <w:p w:rsidR="005B38E7" w:rsidRPr="00DE3E3F" w:rsidRDefault="005B38E7" w:rsidP="005B38E7">
      <w:pPr>
        <w:pStyle w:val="NoSpacing"/>
        <w:ind w:left="1440"/>
        <w:rPr>
          <w:b/>
          <w:sz w:val="18"/>
          <w:szCs w:val="18"/>
        </w:rPr>
      </w:pPr>
    </w:p>
    <w:p w:rsidR="00604859" w:rsidRPr="00DE3E3F" w:rsidRDefault="00123B4F" w:rsidP="003022BD">
      <w:pPr>
        <w:pStyle w:val="NoSpacing"/>
        <w:ind w:left="720" w:firstLine="720"/>
        <w:rPr>
          <w:sz w:val="18"/>
          <w:szCs w:val="18"/>
        </w:rPr>
      </w:pPr>
      <w:r w:rsidRPr="00DE3E3F">
        <w:rPr>
          <w:noProof/>
          <w:sz w:val="18"/>
          <w:szCs w:val="18"/>
          <w:lang w:val="en-PH" w:eastAsia="en-PH"/>
        </w:rPr>
        <w:drawing>
          <wp:anchor distT="0" distB="0" distL="114300" distR="114300" simplePos="0" relativeHeight="251671552" behindDoc="1" locked="0" layoutInCell="1" allowOverlap="1" wp14:anchorId="29052206" wp14:editId="44F70856">
            <wp:simplePos x="0" y="0"/>
            <wp:positionH relativeFrom="column">
              <wp:posOffset>4698365</wp:posOffset>
            </wp:positionH>
            <wp:positionV relativeFrom="paragraph">
              <wp:posOffset>3175</wp:posOffset>
            </wp:positionV>
            <wp:extent cx="1402080" cy="1214120"/>
            <wp:effectExtent l="19050" t="0" r="7620" b="0"/>
            <wp:wrapThrough wrapText="bothSides">
              <wp:wrapPolygon edited="0">
                <wp:start x="-293" y="0"/>
                <wp:lineTo x="-293" y="21351"/>
                <wp:lineTo x="21717" y="21351"/>
                <wp:lineTo x="21717" y="0"/>
                <wp:lineTo x="-293" y="0"/>
              </wp:wrapPolygon>
            </wp:wrapThrough>
            <wp:docPr id="14" name="Picture 14" descr="C:\Users\DMS\Desktop\dayc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S\Desktop\daycare.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2080" cy="1214120"/>
                    </a:xfrm>
                    <a:prstGeom prst="rect">
                      <a:avLst/>
                    </a:prstGeom>
                    <a:noFill/>
                    <a:ln>
                      <a:noFill/>
                    </a:ln>
                  </pic:spPr>
                </pic:pic>
              </a:graphicData>
            </a:graphic>
          </wp:anchor>
        </w:drawing>
      </w:r>
      <w:r w:rsidR="00713666" w:rsidRPr="00DE3E3F">
        <w:rPr>
          <w:sz w:val="18"/>
          <w:szCs w:val="18"/>
        </w:rPr>
        <w:t>The Bakhaw Norte Elementary School is the only educ</w:t>
      </w:r>
      <w:r w:rsidR="00604859" w:rsidRPr="00DE3E3F">
        <w:rPr>
          <w:sz w:val="18"/>
          <w:szCs w:val="18"/>
        </w:rPr>
        <w:t xml:space="preserve">ation facility </w:t>
      </w:r>
      <w:r w:rsidR="0077396A" w:rsidRPr="00DE3E3F">
        <w:rPr>
          <w:sz w:val="18"/>
          <w:szCs w:val="18"/>
        </w:rPr>
        <w:t>in the barangay which has existed</w:t>
      </w:r>
      <w:r w:rsidR="00713666" w:rsidRPr="00DE3E3F">
        <w:rPr>
          <w:sz w:val="18"/>
          <w:szCs w:val="18"/>
        </w:rPr>
        <w:t xml:space="preserve"> for more than 85 years. Previously, it had only catered students for primary education until </w:t>
      </w:r>
      <w:r w:rsidR="006410A9" w:rsidRPr="00DE3E3F">
        <w:rPr>
          <w:sz w:val="18"/>
          <w:szCs w:val="18"/>
        </w:rPr>
        <w:t xml:space="preserve">in </w:t>
      </w:r>
      <w:r w:rsidR="00713666" w:rsidRPr="00DE3E3F">
        <w:rPr>
          <w:sz w:val="18"/>
          <w:szCs w:val="18"/>
        </w:rPr>
        <w:t>1980s in which intermediate level was started.</w:t>
      </w:r>
      <w:r w:rsidR="00F01A93" w:rsidRPr="00DE3E3F">
        <w:rPr>
          <w:sz w:val="18"/>
          <w:szCs w:val="18"/>
        </w:rPr>
        <w:t xml:space="preserve"> The usual number of enrollees in </w:t>
      </w:r>
      <w:r w:rsidR="003022BD" w:rsidRPr="00DE3E3F">
        <w:rPr>
          <w:sz w:val="18"/>
          <w:szCs w:val="18"/>
        </w:rPr>
        <w:t>every school year ranges from 24</w:t>
      </w:r>
      <w:r w:rsidR="00F01A93" w:rsidRPr="00DE3E3F">
        <w:rPr>
          <w:sz w:val="18"/>
          <w:szCs w:val="18"/>
        </w:rPr>
        <w:t>0-280 students.</w:t>
      </w:r>
      <w:r w:rsidR="007E6B99" w:rsidRPr="00DE3E3F">
        <w:rPr>
          <w:sz w:val="18"/>
          <w:szCs w:val="18"/>
        </w:rPr>
        <w:t xml:space="preserve"> Apart from this, two classes for daycare </w:t>
      </w:r>
      <w:r w:rsidR="00D253C3" w:rsidRPr="00DE3E3F">
        <w:rPr>
          <w:sz w:val="18"/>
          <w:szCs w:val="18"/>
        </w:rPr>
        <w:t>pupils</w:t>
      </w:r>
      <w:r w:rsidR="00CF6F8E">
        <w:rPr>
          <w:sz w:val="18"/>
          <w:szCs w:val="18"/>
        </w:rPr>
        <w:t xml:space="preserve"> are being ho</w:t>
      </w:r>
      <w:r w:rsidR="007E6B99" w:rsidRPr="00DE3E3F">
        <w:rPr>
          <w:sz w:val="18"/>
          <w:szCs w:val="18"/>
        </w:rPr>
        <w:t>ld every day – one is done at the daycare building situated next to the old barangay hall in Sitio Prope</w:t>
      </w:r>
      <w:r w:rsidR="006410A9" w:rsidRPr="00DE3E3F">
        <w:rPr>
          <w:sz w:val="18"/>
          <w:szCs w:val="18"/>
        </w:rPr>
        <w:t>r while the other one is at the boundary of Sitio</w:t>
      </w:r>
      <w:r w:rsidR="008B22AE" w:rsidRPr="00DE3E3F">
        <w:rPr>
          <w:sz w:val="18"/>
          <w:szCs w:val="18"/>
        </w:rPr>
        <w:t xml:space="preserve"> </w:t>
      </w:r>
      <w:r w:rsidR="006410A9" w:rsidRPr="00DE3E3F">
        <w:rPr>
          <w:sz w:val="18"/>
          <w:szCs w:val="18"/>
        </w:rPr>
        <w:t>Ilaya</w:t>
      </w:r>
      <w:r w:rsidR="007E6B99" w:rsidRPr="00DE3E3F">
        <w:rPr>
          <w:sz w:val="18"/>
          <w:szCs w:val="18"/>
        </w:rPr>
        <w:t xml:space="preserve">. </w:t>
      </w:r>
    </w:p>
    <w:p w:rsidR="00604859" w:rsidRPr="00DE3E3F" w:rsidRDefault="00604859" w:rsidP="003022BD">
      <w:pPr>
        <w:pStyle w:val="NoSpacing"/>
        <w:ind w:left="720" w:firstLine="720"/>
        <w:rPr>
          <w:sz w:val="18"/>
          <w:szCs w:val="18"/>
        </w:rPr>
      </w:pPr>
      <w:r w:rsidRPr="00DE3E3F">
        <w:rPr>
          <w:sz w:val="18"/>
          <w:szCs w:val="18"/>
        </w:rPr>
        <w:t xml:space="preserve">Since it there is no establishment yet of secondary and tertiary schools in the barangay,   graduates take the risk and opportunity of continuing education outside the barangay consequently necessitating extra stratification for more income and work among parents and pressure among </w:t>
      </w:r>
      <w:r w:rsidR="00475348" w:rsidRPr="00DE3E3F">
        <w:rPr>
          <w:sz w:val="18"/>
          <w:szCs w:val="18"/>
        </w:rPr>
        <w:t>student</w:t>
      </w:r>
      <w:r w:rsidR="00BE248A" w:rsidRPr="00DE3E3F">
        <w:rPr>
          <w:sz w:val="18"/>
          <w:szCs w:val="18"/>
        </w:rPr>
        <w:t>s</w:t>
      </w:r>
      <w:r w:rsidRPr="00DE3E3F">
        <w:rPr>
          <w:sz w:val="18"/>
          <w:szCs w:val="18"/>
        </w:rPr>
        <w:t>. Only few families, about 5%, receive supports for sustaining schooling from relatives outside the community.</w:t>
      </w:r>
    </w:p>
    <w:p w:rsidR="00713666" w:rsidRPr="00DE3E3F" w:rsidRDefault="00BE248A" w:rsidP="00FD38A6">
      <w:pPr>
        <w:pStyle w:val="NoSpacing"/>
        <w:ind w:left="1080" w:firstLine="360"/>
        <w:rPr>
          <w:sz w:val="18"/>
          <w:szCs w:val="18"/>
        </w:rPr>
      </w:pPr>
      <w:r w:rsidRPr="00DE3E3F">
        <w:rPr>
          <w:noProof/>
          <w:sz w:val="18"/>
          <w:szCs w:val="18"/>
          <w:lang w:val="en-PH" w:eastAsia="en-PH"/>
        </w:rPr>
        <w:drawing>
          <wp:anchor distT="0" distB="0" distL="114300" distR="114300" simplePos="0" relativeHeight="251660288" behindDoc="1" locked="0" layoutInCell="1" allowOverlap="1" wp14:anchorId="5407A202" wp14:editId="43DF0D9A">
            <wp:simplePos x="0" y="0"/>
            <wp:positionH relativeFrom="column">
              <wp:posOffset>453390</wp:posOffset>
            </wp:positionH>
            <wp:positionV relativeFrom="paragraph">
              <wp:posOffset>104140</wp:posOffset>
            </wp:positionV>
            <wp:extent cx="1990725" cy="1475105"/>
            <wp:effectExtent l="0" t="0" r="0" b="0"/>
            <wp:wrapThrough wrapText="bothSides">
              <wp:wrapPolygon edited="0">
                <wp:start x="0" y="0"/>
                <wp:lineTo x="0" y="21200"/>
                <wp:lineTo x="21497" y="21200"/>
                <wp:lineTo x="21497" y="0"/>
                <wp:lineTo x="0" y="0"/>
              </wp:wrapPolygon>
            </wp:wrapThrough>
            <wp:docPr id="5" name="Picture 5" descr="C:\Users\DMS\Desktop\don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S\Desktop\donors.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0725" cy="14751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6005" w:rsidRPr="00DE3E3F" w:rsidRDefault="007F031B" w:rsidP="003022BD">
      <w:pPr>
        <w:pStyle w:val="NoSpacing"/>
        <w:ind w:left="720" w:firstLine="720"/>
        <w:rPr>
          <w:sz w:val="18"/>
          <w:szCs w:val="18"/>
        </w:rPr>
      </w:pPr>
      <w:r w:rsidRPr="00DE3E3F">
        <w:rPr>
          <w:sz w:val="18"/>
          <w:szCs w:val="18"/>
        </w:rPr>
        <w:t>T</w:t>
      </w:r>
      <w:r w:rsidR="00713666" w:rsidRPr="00DE3E3F">
        <w:rPr>
          <w:sz w:val="18"/>
          <w:szCs w:val="18"/>
        </w:rPr>
        <w:t xml:space="preserve">here is </w:t>
      </w:r>
      <w:r w:rsidR="00890230" w:rsidRPr="00DE3E3F">
        <w:rPr>
          <w:sz w:val="18"/>
          <w:szCs w:val="18"/>
        </w:rPr>
        <w:t xml:space="preserve">also </w:t>
      </w:r>
      <w:r w:rsidR="00713666" w:rsidRPr="00DE3E3F">
        <w:rPr>
          <w:sz w:val="18"/>
          <w:szCs w:val="18"/>
        </w:rPr>
        <w:t xml:space="preserve">no operational medical facility </w:t>
      </w:r>
      <w:r w:rsidR="00D32D3C" w:rsidRPr="00DE3E3F">
        <w:rPr>
          <w:sz w:val="18"/>
          <w:szCs w:val="18"/>
        </w:rPr>
        <w:t>t</w:t>
      </w:r>
      <w:r w:rsidR="00713666" w:rsidRPr="00DE3E3F">
        <w:rPr>
          <w:sz w:val="18"/>
          <w:szCs w:val="18"/>
        </w:rPr>
        <w:t xml:space="preserve">hat could provide 24/7 assistance </w:t>
      </w:r>
      <w:r w:rsidR="00D32D3C" w:rsidRPr="00DE3E3F">
        <w:rPr>
          <w:sz w:val="18"/>
          <w:szCs w:val="18"/>
        </w:rPr>
        <w:t xml:space="preserve">for </w:t>
      </w:r>
      <w:r w:rsidR="00713666" w:rsidRPr="00DE3E3F">
        <w:rPr>
          <w:sz w:val="18"/>
          <w:szCs w:val="18"/>
        </w:rPr>
        <w:t>emergencies</w:t>
      </w:r>
      <w:r w:rsidR="000E187E" w:rsidRPr="00DE3E3F">
        <w:rPr>
          <w:sz w:val="18"/>
          <w:szCs w:val="18"/>
        </w:rPr>
        <w:t xml:space="preserve"> in the barangay</w:t>
      </w:r>
      <w:r w:rsidR="00713666" w:rsidRPr="00DE3E3F">
        <w:rPr>
          <w:sz w:val="18"/>
          <w:szCs w:val="18"/>
        </w:rPr>
        <w:t xml:space="preserve">. The midwife, based in the Kalibo RHU, only visits the </w:t>
      </w:r>
      <w:r w:rsidR="007407BC" w:rsidRPr="00DE3E3F">
        <w:rPr>
          <w:sz w:val="18"/>
          <w:szCs w:val="18"/>
        </w:rPr>
        <w:t>center</w:t>
      </w:r>
      <w:r w:rsidR="00713666" w:rsidRPr="00DE3E3F">
        <w:rPr>
          <w:sz w:val="18"/>
          <w:szCs w:val="18"/>
        </w:rPr>
        <w:t xml:space="preserve"> for </w:t>
      </w:r>
      <w:r w:rsidR="00D32D3C" w:rsidRPr="00DE3E3F">
        <w:rPr>
          <w:sz w:val="18"/>
          <w:szCs w:val="18"/>
        </w:rPr>
        <w:t>two to three</w:t>
      </w:r>
      <w:r w:rsidR="00713666" w:rsidRPr="00DE3E3F">
        <w:rPr>
          <w:sz w:val="18"/>
          <w:szCs w:val="18"/>
        </w:rPr>
        <w:t xml:space="preserve"> times a month </w:t>
      </w:r>
      <w:r w:rsidR="00D444F5" w:rsidRPr="00DE3E3F">
        <w:rPr>
          <w:sz w:val="18"/>
          <w:szCs w:val="18"/>
        </w:rPr>
        <w:t xml:space="preserve">for immunization </w:t>
      </w:r>
      <w:r w:rsidR="00D32D3C" w:rsidRPr="00DE3E3F">
        <w:rPr>
          <w:sz w:val="18"/>
          <w:szCs w:val="18"/>
        </w:rPr>
        <w:t>and</w:t>
      </w:r>
      <w:r w:rsidR="00713666" w:rsidRPr="00DE3E3F">
        <w:rPr>
          <w:sz w:val="18"/>
          <w:szCs w:val="18"/>
        </w:rPr>
        <w:t xml:space="preserve"> during health program</w:t>
      </w:r>
      <w:r w:rsidR="00A5181D" w:rsidRPr="00DE3E3F">
        <w:rPr>
          <w:sz w:val="18"/>
          <w:szCs w:val="18"/>
        </w:rPr>
        <w:t>s</w:t>
      </w:r>
      <w:r w:rsidR="00713666" w:rsidRPr="00DE3E3F">
        <w:rPr>
          <w:sz w:val="18"/>
          <w:szCs w:val="18"/>
        </w:rPr>
        <w:t>.</w:t>
      </w:r>
      <w:r w:rsidR="00D444F5" w:rsidRPr="00DE3E3F">
        <w:rPr>
          <w:sz w:val="18"/>
          <w:szCs w:val="18"/>
        </w:rPr>
        <w:t xml:space="preserve"> However, </w:t>
      </w:r>
      <w:r w:rsidR="00D32D3C" w:rsidRPr="00DE3E3F">
        <w:rPr>
          <w:sz w:val="18"/>
          <w:szCs w:val="18"/>
        </w:rPr>
        <w:t>there are barangay health workers and trained volunteers (RC 143 memb</w:t>
      </w:r>
      <w:r w:rsidR="00890230" w:rsidRPr="00DE3E3F">
        <w:rPr>
          <w:sz w:val="18"/>
          <w:szCs w:val="18"/>
        </w:rPr>
        <w:t>ers) in the community that</w:t>
      </w:r>
      <w:r w:rsidR="00D32D3C" w:rsidRPr="00DE3E3F">
        <w:rPr>
          <w:sz w:val="18"/>
          <w:szCs w:val="18"/>
        </w:rPr>
        <w:t xml:space="preserve"> service first aid management</w:t>
      </w:r>
      <w:r w:rsidR="007407BC" w:rsidRPr="00DE3E3F">
        <w:rPr>
          <w:sz w:val="18"/>
          <w:szCs w:val="18"/>
        </w:rPr>
        <w:t>,</w:t>
      </w:r>
      <w:r w:rsidR="00D32D3C" w:rsidRPr="00DE3E3F">
        <w:rPr>
          <w:sz w:val="18"/>
          <w:szCs w:val="18"/>
        </w:rPr>
        <w:t xml:space="preserve"> and promote health programs</w:t>
      </w:r>
      <w:r w:rsidR="00BE248A" w:rsidRPr="00DE3E3F">
        <w:rPr>
          <w:sz w:val="18"/>
          <w:szCs w:val="18"/>
        </w:rPr>
        <w:t>,</w:t>
      </w:r>
      <w:r w:rsidR="00CF6F8E">
        <w:rPr>
          <w:sz w:val="18"/>
          <w:szCs w:val="18"/>
        </w:rPr>
        <w:t xml:space="preserve"> </w:t>
      </w:r>
      <w:r w:rsidR="00BE248A" w:rsidRPr="00DE3E3F">
        <w:rPr>
          <w:sz w:val="18"/>
          <w:szCs w:val="18"/>
        </w:rPr>
        <w:t>supporting</w:t>
      </w:r>
      <w:r w:rsidR="00EC3C42" w:rsidRPr="00DE3E3F">
        <w:rPr>
          <w:sz w:val="18"/>
          <w:szCs w:val="18"/>
        </w:rPr>
        <w:t xml:space="preserve"> Philippine Red Cross projects and implementation.</w:t>
      </w:r>
    </w:p>
    <w:p w:rsidR="00336005" w:rsidRPr="00DE3E3F" w:rsidRDefault="00336005" w:rsidP="00336005">
      <w:pPr>
        <w:pStyle w:val="NoSpacing"/>
        <w:ind w:left="1080" w:firstLine="720"/>
        <w:rPr>
          <w:sz w:val="18"/>
          <w:szCs w:val="18"/>
        </w:rPr>
      </w:pPr>
      <w:r w:rsidRPr="00DE3E3F">
        <w:rPr>
          <w:sz w:val="18"/>
          <w:szCs w:val="18"/>
        </w:rPr>
        <w:t xml:space="preserve">Along with this, the limited medical facility and personnel is also a provenance for cases of infants and maternity-related deaths, and options for traditional and supernatural pursue and interventions </w:t>
      </w:r>
      <w:r w:rsidR="00805F2C" w:rsidRPr="00DE3E3F">
        <w:rPr>
          <w:sz w:val="18"/>
          <w:szCs w:val="18"/>
        </w:rPr>
        <w:t xml:space="preserve">believed and </w:t>
      </w:r>
      <w:r w:rsidRPr="00DE3E3F">
        <w:rPr>
          <w:sz w:val="18"/>
          <w:szCs w:val="18"/>
        </w:rPr>
        <w:t xml:space="preserve">practiced by more or less 90% of the community.  </w:t>
      </w:r>
    </w:p>
    <w:p w:rsidR="00713666" w:rsidRPr="00DE3E3F" w:rsidRDefault="00713666" w:rsidP="00EB724B">
      <w:pPr>
        <w:pStyle w:val="NoSpacing"/>
        <w:ind w:left="1080" w:firstLine="360"/>
        <w:rPr>
          <w:sz w:val="18"/>
          <w:szCs w:val="18"/>
        </w:rPr>
      </w:pPr>
    </w:p>
    <w:p w:rsidR="00490FC1" w:rsidRPr="00DE3E3F" w:rsidRDefault="0045141B" w:rsidP="00805F2C">
      <w:pPr>
        <w:pStyle w:val="NoSpacing"/>
        <w:ind w:left="1080"/>
        <w:jc w:val="center"/>
        <w:rPr>
          <w:sz w:val="18"/>
          <w:szCs w:val="18"/>
        </w:rPr>
      </w:pPr>
      <w:r w:rsidRPr="00DE3E3F">
        <w:rPr>
          <w:sz w:val="18"/>
          <w:szCs w:val="18"/>
        </w:rPr>
        <w:t>Barangay Bakhaw Norte He</w:t>
      </w:r>
      <w:r w:rsidR="00EB7A51" w:rsidRPr="00DE3E3F">
        <w:rPr>
          <w:sz w:val="18"/>
          <w:szCs w:val="18"/>
        </w:rPr>
        <w:t>alth Center Personnel</w:t>
      </w:r>
    </w:p>
    <w:p w:rsidR="00EB7A51" w:rsidRPr="00DE3E3F" w:rsidRDefault="00A5182E" w:rsidP="0045141B">
      <w:pPr>
        <w:pStyle w:val="NoSpacing"/>
        <w:ind w:left="1890"/>
        <w:rPr>
          <w:sz w:val="18"/>
          <w:szCs w:val="18"/>
        </w:rPr>
      </w:pPr>
      <w:r w:rsidRPr="00DE3E3F">
        <w:rPr>
          <w:noProof/>
          <w:sz w:val="18"/>
          <w:szCs w:val="18"/>
          <w:lang w:val="en-PH" w:eastAsia="en-PH"/>
        </w:rPr>
        <w:drawing>
          <wp:anchor distT="0" distB="0" distL="114300" distR="114300" simplePos="0" relativeHeight="251664384" behindDoc="1" locked="0" layoutInCell="1" allowOverlap="1" wp14:anchorId="5F19B5D8" wp14:editId="786204B2">
            <wp:simplePos x="0" y="0"/>
            <wp:positionH relativeFrom="column">
              <wp:posOffset>2285365</wp:posOffset>
            </wp:positionH>
            <wp:positionV relativeFrom="paragraph">
              <wp:posOffset>123825</wp:posOffset>
            </wp:positionV>
            <wp:extent cx="2409825" cy="1816100"/>
            <wp:effectExtent l="0" t="0" r="9525" b="0"/>
            <wp:wrapThrough wrapText="bothSides">
              <wp:wrapPolygon edited="0">
                <wp:start x="5293" y="0"/>
                <wp:lineTo x="5293" y="3625"/>
                <wp:lineTo x="3757" y="5211"/>
                <wp:lineTo x="3586" y="10196"/>
                <wp:lineTo x="0" y="11555"/>
                <wp:lineTo x="0" y="21298"/>
                <wp:lineTo x="21515" y="21298"/>
                <wp:lineTo x="21515" y="11555"/>
                <wp:lineTo x="16563" y="10876"/>
                <wp:lineTo x="18270" y="9969"/>
                <wp:lineTo x="18100" y="6117"/>
                <wp:lineTo x="17587" y="4985"/>
                <wp:lineTo x="15880" y="3625"/>
                <wp:lineTo x="16051" y="0"/>
                <wp:lineTo x="5293" y="0"/>
              </wp:wrapPolygon>
            </wp:wrapThrough>
            <wp:docPr id="2" name="Picture 2" descr="C:\Users\DMS\Desktop\org structure-bh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Desktop\org structure-bhws.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9825" cy="1816100"/>
                    </a:xfrm>
                    <a:prstGeom prst="rect">
                      <a:avLst/>
                    </a:prstGeom>
                    <a:noFill/>
                    <a:ln>
                      <a:noFill/>
                    </a:ln>
                  </pic:spPr>
                </pic:pic>
              </a:graphicData>
            </a:graphic>
          </wp:anchor>
        </w:drawing>
      </w:r>
    </w:p>
    <w:p w:rsidR="00490FC1" w:rsidRPr="00DE3E3F" w:rsidRDefault="00490FC1" w:rsidP="007F031B">
      <w:pPr>
        <w:pStyle w:val="NoSpacing"/>
        <w:ind w:left="1890"/>
        <w:rPr>
          <w:sz w:val="18"/>
          <w:szCs w:val="18"/>
        </w:rPr>
      </w:pPr>
    </w:p>
    <w:p w:rsidR="00FD1573" w:rsidRPr="00DE3E3F" w:rsidRDefault="00FD1573" w:rsidP="007F031B">
      <w:pPr>
        <w:pStyle w:val="NoSpacing"/>
        <w:ind w:left="2160"/>
        <w:rPr>
          <w:sz w:val="18"/>
          <w:szCs w:val="18"/>
        </w:rPr>
      </w:pPr>
    </w:p>
    <w:p w:rsidR="00A5182E" w:rsidRPr="00DE3E3F" w:rsidRDefault="00A5182E" w:rsidP="007F031B">
      <w:pPr>
        <w:pStyle w:val="NoSpacing"/>
        <w:ind w:left="2160"/>
        <w:rPr>
          <w:sz w:val="18"/>
          <w:szCs w:val="18"/>
        </w:rPr>
      </w:pPr>
    </w:p>
    <w:p w:rsidR="00A5182E" w:rsidRPr="00DE3E3F" w:rsidRDefault="00A5182E" w:rsidP="007F031B">
      <w:pPr>
        <w:pStyle w:val="NoSpacing"/>
        <w:ind w:left="2160"/>
        <w:rPr>
          <w:sz w:val="18"/>
          <w:szCs w:val="18"/>
        </w:rPr>
      </w:pPr>
    </w:p>
    <w:p w:rsidR="00A5182E" w:rsidRPr="00DE3E3F" w:rsidRDefault="00A5182E" w:rsidP="007F031B">
      <w:pPr>
        <w:pStyle w:val="NoSpacing"/>
        <w:ind w:left="2160"/>
        <w:rPr>
          <w:sz w:val="18"/>
          <w:szCs w:val="18"/>
        </w:rPr>
      </w:pPr>
    </w:p>
    <w:p w:rsidR="006979FA" w:rsidRPr="00DE3E3F" w:rsidRDefault="006979FA" w:rsidP="007F031B">
      <w:pPr>
        <w:pStyle w:val="NoSpacing"/>
        <w:ind w:left="2160"/>
        <w:rPr>
          <w:sz w:val="18"/>
          <w:szCs w:val="18"/>
        </w:rPr>
      </w:pPr>
    </w:p>
    <w:p w:rsidR="00A5182E" w:rsidRPr="00DE3E3F" w:rsidRDefault="00A5182E" w:rsidP="007F031B">
      <w:pPr>
        <w:pStyle w:val="NoSpacing"/>
        <w:ind w:left="2160"/>
        <w:rPr>
          <w:sz w:val="18"/>
          <w:szCs w:val="18"/>
        </w:rPr>
      </w:pPr>
    </w:p>
    <w:p w:rsidR="00B941E0" w:rsidRPr="00DE3E3F" w:rsidRDefault="00B941E0" w:rsidP="007F031B">
      <w:pPr>
        <w:pStyle w:val="NoSpacing"/>
        <w:ind w:left="2160"/>
        <w:rPr>
          <w:sz w:val="18"/>
          <w:szCs w:val="18"/>
        </w:rPr>
      </w:pPr>
    </w:p>
    <w:p w:rsidR="00B941E0" w:rsidRPr="00DE3E3F" w:rsidRDefault="00B941E0" w:rsidP="007F031B">
      <w:pPr>
        <w:pStyle w:val="NoSpacing"/>
        <w:ind w:left="2160"/>
        <w:rPr>
          <w:sz w:val="18"/>
          <w:szCs w:val="18"/>
        </w:rPr>
      </w:pPr>
    </w:p>
    <w:p w:rsidR="00B941E0" w:rsidRPr="00DE3E3F" w:rsidRDefault="00B941E0" w:rsidP="007F031B">
      <w:pPr>
        <w:pStyle w:val="NoSpacing"/>
        <w:ind w:left="2160"/>
        <w:rPr>
          <w:sz w:val="18"/>
          <w:szCs w:val="18"/>
        </w:rPr>
      </w:pPr>
    </w:p>
    <w:p w:rsidR="0017714B" w:rsidRDefault="0017714B" w:rsidP="007F031B">
      <w:pPr>
        <w:pStyle w:val="NoSpacing"/>
        <w:ind w:left="2160"/>
        <w:rPr>
          <w:b/>
          <w:sz w:val="18"/>
          <w:szCs w:val="18"/>
        </w:rPr>
      </w:pPr>
    </w:p>
    <w:p w:rsidR="00C401A4" w:rsidRDefault="00C401A4" w:rsidP="007F031B">
      <w:pPr>
        <w:pStyle w:val="NoSpacing"/>
        <w:ind w:left="2160"/>
        <w:rPr>
          <w:b/>
          <w:sz w:val="18"/>
          <w:szCs w:val="18"/>
        </w:rPr>
      </w:pPr>
    </w:p>
    <w:p w:rsidR="00C401A4" w:rsidRDefault="00C401A4" w:rsidP="007F031B">
      <w:pPr>
        <w:pStyle w:val="NoSpacing"/>
        <w:ind w:left="2160"/>
        <w:rPr>
          <w:b/>
          <w:sz w:val="18"/>
          <w:szCs w:val="18"/>
        </w:rPr>
      </w:pPr>
    </w:p>
    <w:p w:rsidR="00C401A4" w:rsidRPr="00DE3E3F" w:rsidRDefault="00C401A4" w:rsidP="007F031B">
      <w:pPr>
        <w:pStyle w:val="NoSpacing"/>
        <w:ind w:left="2160"/>
        <w:rPr>
          <w:b/>
          <w:sz w:val="18"/>
          <w:szCs w:val="18"/>
        </w:rPr>
      </w:pPr>
    </w:p>
    <w:p w:rsidR="005B38E7" w:rsidRPr="00DE3E3F" w:rsidRDefault="00757167" w:rsidP="005B38E7">
      <w:pPr>
        <w:pStyle w:val="NoSpacing"/>
        <w:numPr>
          <w:ilvl w:val="1"/>
          <w:numId w:val="1"/>
        </w:numPr>
        <w:rPr>
          <w:b/>
          <w:sz w:val="18"/>
          <w:szCs w:val="18"/>
        </w:rPr>
      </w:pPr>
      <w:r w:rsidRPr="00DE3E3F">
        <w:rPr>
          <w:b/>
          <w:sz w:val="18"/>
          <w:szCs w:val="18"/>
        </w:rPr>
        <w:t>Religion and ethnic groups</w:t>
      </w:r>
    </w:p>
    <w:p w:rsidR="00FD1573" w:rsidRPr="00DE3E3F" w:rsidRDefault="007806B9" w:rsidP="002D5EFE">
      <w:pPr>
        <w:pStyle w:val="NoSpacing"/>
        <w:ind w:left="2160"/>
        <w:rPr>
          <w:sz w:val="18"/>
          <w:szCs w:val="18"/>
        </w:rPr>
      </w:pPr>
      <w:r w:rsidRPr="00DE3E3F">
        <w:rPr>
          <w:noProof/>
          <w:sz w:val="18"/>
          <w:szCs w:val="18"/>
          <w:lang w:val="en-PH" w:eastAsia="en-PH"/>
        </w:rPr>
        <w:drawing>
          <wp:anchor distT="0" distB="0" distL="114300" distR="114300" simplePos="0" relativeHeight="251666432" behindDoc="1" locked="0" layoutInCell="1" allowOverlap="1" wp14:anchorId="635B09B6" wp14:editId="36907E6F">
            <wp:simplePos x="0" y="0"/>
            <wp:positionH relativeFrom="column">
              <wp:posOffset>514350</wp:posOffset>
            </wp:positionH>
            <wp:positionV relativeFrom="paragraph">
              <wp:posOffset>61595</wp:posOffset>
            </wp:positionV>
            <wp:extent cx="1424305" cy="1002030"/>
            <wp:effectExtent l="19050" t="0" r="4445" b="0"/>
            <wp:wrapThrough wrapText="bothSides">
              <wp:wrapPolygon edited="0">
                <wp:start x="-289" y="0"/>
                <wp:lineTo x="-289" y="21354"/>
                <wp:lineTo x="21667" y="21354"/>
                <wp:lineTo x="21667" y="0"/>
                <wp:lineTo x="-289" y="0"/>
              </wp:wrapPolygon>
            </wp:wrapThrough>
            <wp:docPr id="10" name="Picture 10" descr="C:\Users\DMS\Desktop\sign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S\Desktop\signage.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4305" cy="1002030"/>
                    </a:xfrm>
                    <a:prstGeom prst="rect">
                      <a:avLst/>
                    </a:prstGeom>
                    <a:noFill/>
                    <a:ln>
                      <a:noFill/>
                    </a:ln>
                  </pic:spPr>
                </pic:pic>
              </a:graphicData>
            </a:graphic>
          </wp:anchor>
        </w:drawing>
      </w:r>
    </w:p>
    <w:p w:rsidR="000F5DFA" w:rsidRPr="00DE3E3F" w:rsidRDefault="005B38E7" w:rsidP="002D5EFE">
      <w:pPr>
        <w:pStyle w:val="NoSpacing"/>
        <w:ind w:left="1440" w:firstLine="450"/>
        <w:rPr>
          <w:sz w:val="18"/>
          <w:szCs w:val="18"/>
        </w:rPr>
      </w:pPr>
      <w:r w:rsidRPr="00DE3E3F">
        <w:rPr>
          <w:sz w:val="18"/>
          <w:szCs w:val="18"/>
        </w:rPr>
        <w:t>Predominantly</w:t>
      </w:r>
      <w:r w:rsidR="00346B68" w:rsidRPr="00DE3E3F">
        <w:rPr>
          <w:sz w:val="18"/>
          <w:szCs w:val="18"/>
        </w:rPr>
        <w:t>, a</w:t>
      </w:r>
      <w:r w:rsidR="00FD1573" w:rsidRPr="00DE3E3F">
        <w:rPr>
          <w:sz w:val="18"/>
          <w:szCs w:val="18"/>
        </w:rPr>
        <w:t xml:space="preserve">lmost 90% of the inhabitants </w:t>
      </w:r>
      <w:r w:rsidR="00965BE2" w:rsidRPr="00DE3E3F">
        <w:rPr>
          <w:sz w:val="18"/>
          <w:szCs w:val="18"/>
        </w:rPr>
        <w:t xml:space="preserve">in the barangay </w:t>
      </w:r>
      <w:r w:rsidR="00536F6F" w:rsidRPr="00DE3E3F">
        <w:rPr>
          <w:sz w:val="18"/>
          <w:szCs w:val="18"/>
        </w:rPr>
        <w:t>are</w:t>
      </w:r>
      <w:r w:rsidR="00FD1573" w:rsidRPr="00DE3E3F">
        <w:rPr>
          <w:sz w:val="18"/>
          <w:szCs w:val="18"/>
        </w:rPr>
        <w:t xml:space="preserve"> Roman Catholic in which masses are weekly celebrated in all four churches located in every sitio. About 10 families are members of Christian Baptist and another </w:t>
      </w:r>
      <w:r w:rsidR="00965BE2" w:rsidRPr="00DE3E3F">
        <w:rPr>
          <w:sz w:val="18"/>
          <w:szCs w:val="18"/>
        </w:rPr>
        <w:t>around</w:t>
      </w:r>
      <w:r w:rsidR="00FD1573" w:rsidRPr="00DE3E3F">
        <w:rPr>
          <w:sz w:val="18"/>
          <w:szCs w:val="18"/>
        </w:rPr>
        <w:t xml:space="preserve"> 10 families are affiliated with Assemblies of God</w:t>
      </w:r>
      <w:r w:rsidR="00965BE2" w:rsidRPr="00DE3E3F">
        <w:rPr>
          <w:sz w:val="18"/>
          <w:szCs w:val="18"/>
        </w:rPr>
        <w:t>.</w:t>
      </w:r>
      <w:r w:rsidR="004D47BA">
        <w:rPr>
          <w:sz w:val="18"/>
          <w:szCs w:val="18"/>
        </w:rPr>
        <w:t xml:space="preserve"> </w:t>
      </w:r>
      <w:r w:rsidR="00416870" w:rsidRPr="00DE3E3F">
        <w:rPr>
          <w:sz w:val="18"/>
          <w:szCs w:val="18"/>
        </w:rPr>
        <w:t>The rest belonged to the Iglesia</w:t>
      </w:r>
      <w:r w:rsidR="008B22AE" w:rsidRPr="00DE3E3F">
        <w:rPr>
          <w:sz w:val="18"/>
          <w:szCs w:val="18"/>
        </w:rPr>
        <w:t xml:space="preserve"> </w:t>
      </w:r>
      <w:proofErr w:type="gramStart"/>
      <w:r w:rsidR="00416870" w:rsidRPr="00DE3E3F">
        <w:rPr>
          <w:sz w:val="18"/>
          <w:szCs w:val="18"/>
        </w:rPr>
        <w:t>ni</w:t>
      </w:r>
      <w:proofErr w:type="gramEnd"/>
      <w:r w:rsidR="00416870" w:rsidRPr="00DE3E3F">
        <w:rPr>
          <w:sz w:val="18"/>
          <w:szCs w:val="18"/>
        </w:rPr>
        <w:t xml:space="preserve"> Cristo.</w:t>
      </w:r>
    </w:p>
    <w:p w:rsidR="005B38E7" w:rsidRPr="00DE3E3F" w:rsidRDefault="005B38E7" w:rsidP="002D5EFE">
      <w:pPr>
        <w:pStyle w:val="NoSpacing"/>
        <w:ind w:left="1440" w:firstLine="450"/>
        <w:rPr>
          <w:sz w:val="18"/>
          <w:szCs w:val="18"/>
        </w:rPr>
      </w:pPr>
    </w:p>
    <w:p w:rsidR="00536F6F" w:rsidRPr="00DE3E3F" w:rsidRDefault="00536F6F" w:rsidP="00AB41B3">
      <w:pPr>
        <w:pStyle w:val="NoSpacing"/>
        <w:ind w:left="2160"/>
        <w:rPr>
          <w:sz w:val="18"/>
          <w:szCs w:val="18"/>
        </w:rPr>
      </w:pPr>
    </w:p>
    <w:p w:rsidR="002D138D" w:rsidRPr="00DE3E3F" w:rsidRDefault="00640D88" w:rsidP="00AB41B3">
      <w:pPr>
        <w:pStyle w:val="NoSpacing"/>
        <w:ind w:left="2160"/>
        <w:rPr>
          <w:sz w:val="18"/>
          <w:szCs w:val="18"/>
        </w:rPr>
      </w:pPr>
      <w:r w:rsidRPr="00DE3E3F">
        <w:rPr>
          <w:noProof/>
          <w:sz w:val="18"/>
          <w:szCs w:val="18"/>
          <w:lang w:val="en-PH" w:eastAsia="en-PH"/>
        </w:rPr>
        <w:drawing>
          <wp:anchor distT="0" distB="0" distL="114300" distR="114300" simplePos="0" relativeHeight="251663360" behindDoc="1" locked="0" layoutInCell="1" allowOverlap="1" wp14:anchorId="604F30B4" wp14:editId="590C5510">
            <wp:simplePos x="0" y="0"/>
            <wp:positionH relativeFrom="column">
              <wp:posOffset>4769485</wp:posOffset>
            </wp:positionH>
            <wp:positionV relativeFrom="paragraph">
              <wp:posOffset>262890</wp:posOffset>
            </wp:positionV>
            <wp:extent cx="1409700" cy="1062355"/>
            <wp:effectExtent l="0" t="0" r="0" b="4445"/>
            <wp:wrapThrough wrapText="bothSides">
              <wp:wrapPolygon edited="0">
                <wp:start x="0" y="0"/>
                <wp:lineTo x="0" y="21303"/>
                <wp:lineTo x="21308" y="21303"/>
                <wp:lineTo x="21308" y="0"/>
                <wp:lineTo x="0" y="0"/>
              </wp:wrapPolygon>
            </wp:wrapThrough>
            <wp:docPr id="8" name="Picture 8" descr="C:\Users\DMS\Desktop\handwas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S\Desktop\handwashing.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1062355"/>
                    </a:xfrm>
                    <a:prstGeom prst="rect">
                      <a:avLst/>
                    </a:prstGeom>
                    <a:noFill/>
                    <a:ln>
                      <a:noFill/>
                    </a:ln>
                  </pic:spPr>
                </pic:pic>
              </a:graphicData>
            </a:graphic>
          </wp:anchor>
        </w:drawing>
      </w:r>
    </w:p>
    <w:p w:rsidR="002D138D" w:rsidRPr="00DE3E3F" w:rsidRDefault="007636B8" w:rsidP="00640D88">
      <w:pPr>
        <w:pStyle w:val="NoSpacing"/>
        <w:numPr>
          <w:ilvl w:val="1"/>
          <w:numId w:val="1"/>
        </w:numPr>
        <w:spacing w:line="276" w:lineRule="auto"/>
        <w:rPr>
          <w:b/>
          <w:sz w:val="18"/>
          <w:szCs w:val="18"/>
        </w:rPr>
      </w:pPr>
      <w:r w:rsidRPr="00DE3E3F">
        <w:rPr>
          <w:b/>
          <w:sz w:val="18"/>
          <w:szCs w:val="18"/>
        </w:rPr>
        <w:t>Infrastructur</w:t>
      </w:r>
      <w:r w:rsidR="000F5DFA" w:rsidRPr="00DE3E3F">
        <w:rPr>
          <w:b/>
          <w:sz w:val="18"/>
          <w:szCs w:val="18"/>
        </w:rPr>
        <w:t>e</w:t>
      </w:r>
      <w:r w:rsidRPr="00DE3E3F">
        <w:rPr>
          <w:b/>
          <w:sz w:val="18"/>
          <w:szCs w:val="18"/>
        </w:rPr>
        <w:t>, basic services and utilities</w:t>
      </w:r>
    </w:p>
    <w:p w:rsidR="00DC25BE" w:rsidRPr="00DE3E3F" w:rsidRDefault="00C61BB6" w:rsidP="00F63ED7">
      <w:pPr>
        <w:pStyle w:val="NoSpacing"/>
        <w:ind w:left="720" w:firstLine="720"/>
        <w:rPr>
          <w:sz w:val="18"/>
          <w:szCs w:val="18"/>
        </w:rPr>
      </w:pPr>
      <w:r w:rsidRPr="00DE3E3F">
        <w:rPr>
          <w:sz w:val="18"/>
          <w:szCs w:val="18"/>
        </w:rPr>
        <w:t xml:space="preserve">The </w:t>
      </w:r>
      <w:r w:rsidR="00F95B52" w:rsidRPr="00DE3E3F">
        <w:rPr>
          <w:sz w:val="18"/>
          <w:szCs w:val="18"/>
        </w:rPr>
        <w:t xml:space="preserve">eldest existing buildings in the barangay were the ones located in the school. </w:t>
      </w:r>
      <w:r w:rsidR="00AE3CD8" w:rsidRPr="00DE3E3F">
        <w:rPr>
          <w:sz w:val="18"/>
          <w:szCs w:val="18"/>
        </w:rPr>
        <w:t>It has hosted different gathering</w:t>
      </w:r>
      <w:r w:rsidR="00C956FA" w:rsidRPr="00DE3E3F">
        <w:rPr>
          <w:sz w:val="18"/>
          <w:szCs w:val="18"/>
        </w:rPr>
        <w:t>s</w:t>
      </w:r>
      <w:r w:rsidR="00AE3CD8" w:rsidRPr="00DE3E3F">
        <w:rPr>
          <w:sz w:val="18"/>
          <w:szCs w:val="18"/>
        </w:rPr>
        <w:t>, aside from the usual school programs, such as assembl</w:t>
      </w:r>
      <w:r w:rsidR="00C45856" w:rsidRPr="00DE3E3F">
        <w:rPr>
          <w:sz w:val="18"/>
          <w:szCs w:val="18"/>
        </w:rPr>
        <w:t>i</w:t>
      </w:r>
      <w:r w:rsidR="00AE3CD8" w:rsidRPr="00DE3E3F">
        <w:rPr>
          <w:sz w:val="18"/>
          <w:szCs w:val="18"/>
        </w:rPr>
        <w:t>es, election</w:t>
      </w:r>
      <w:r w:rsidR="00C45856" w:rsidRPr="00DE3E3F">
        <w:rPr>
          <w:sz w:val="18"/>
          <w:szCs w:val="18"/>
        </w:rPr>
        <w:t>s</w:t>
      </w:r>
      <w:r w:rsidR="00AE3CD8" w:rsidRPr="00DE3E3F">
        <w:rPr>
          <w:sz w:val="18"/>
          <w:szCs w:val="18"/>
        </w:rPr>
        <w:t xml:space="preserve">, and masses. </w:t>
      </w:r>
      <w:r w:rsidR="0070550B" w:rsidRPr="00DE3E3F">
        <w:rPr>
          <w:sz w:val="18"/>
          <w:szCs w:val="18"/>
        </w:rPr>
        <w:t xml:space="preserve">It has </w:t>
      </w:r>
      <w:r w:rsidR="004D47BA">
        <w:rPr>
          <w:sz w:val="18"/>
          <w:szCs w:val="18"/>
        </w:rPr>
        <w:t xml:space="preserve">as well improved more thru their </w:t>
      </w:r>
      <w:r w:rsidR="0070550B" w:rsidRPr="00DE3E3F">
        <w:rPr>
          <w:sz w:val="18"/>
          <w:szCs w:val="18"/>
        </w:rPr>
        <w:t>modeling projects of the Department of Education</w:t>
      </w:r>
      <w:r w:rsidR="00200721" w:rsidRPr="00DE3E3F">
        <w:rPr>
          <w:sz w:val="18"/>
          <w:szCs w:val="18"/>
        </w:rPr>
        <w:t xml:space="preserve"> – establishment of </w:t>
      </w:r>
      <w:r w:rsidR="00C956FA" w:rsidRPr="00DE3E3F">
        <w:rPr>
          <w:sz w:val="18"/>
          <w:szCs w:val="18"/>
        </w:rPr>
        <w:t xml:space="preserve">formal water facilities and </w:t>
      </w:r>
      <w:r w:rsidR="003C5B3D" w:rsidRPr="00DE3E3F">
        <w:rPr>
          <w:sz w:val="18"/>
          <w:szCs w:val="18"/>
        </w:rPr>
        <w:t xml:space="preserve">vegetable and floral nurseries </w:t>
      </w:r>
      <w:r w:rsidR="00DC25BE" w:rsidRPr="00DE3E3F">
        <w:rPr>
          <w:sz w:val="18"/>
          <w:szCs w:val="18"/>
        </w:rPr>
        <w:t xml:space="preserve">which have notably </w:t>
      </w:r>
      <w:r w:rsidR="00BA1A31" w:rsidRPr="00DE3E3F">
        <w:rPr>
          <w:sz w:val="18"/>
          <w:szCs w:val="18"/>
        </w:rPr>
        <w:t>enhanced</w:t>
      </w:r>
      <w:r w:rsidR="009856D8" w:rsidRPr="00DE3E3F">
        <w:rPr>
          <w:sz w:val="18"/>
          <w:szCs w:val="18"/>
        </w:rPr>
        <w:t xml:space="preserve"> the </w:t>
      </w:r>
      <w:r w:rsidR="00BA1A31" w:rsidRPr="00DE3E3F">
        <w:rPr>
          <w:sz w:val="18"/>
          <w:szCs w:val="18"/>
        </w:rPr>
        <w:t xml:space="preserve">learning </w:t>
      </w:r>
      <w:r w:rsidR="009856D8" w:rsidRPr="00DE3E3F">
        <w:rPr>
          <w:sz w:val="18"/>
          <w:szCs w:val="18"/>
        </w:rPr>
        <w:t>atmosphere</w:t>
      </w:r>
      <w:r w:rsidR="00381846" w:rsidRPr="00DE3E3F">
        <w:rPr>
          <w:sz w:val="18"/>
          <w:szCs w:val="18"/>
        </w:rPr>
        <w:t xml:space="preserve"> of the students</w:t>
      </w:r>
      <w:r w:rsidR="00BA1A31" w:rsidRPr="00DE3E3F">
        <w:rPr>
          <w:sz w:val="18"/>
          <w:szCs w:val="18"/>
        </w:rPr>
        <w:t>. I</w:t>
      </w:r>
      <w:r w:rsidR="00AE4DF9" w:rsidRPr="00DE3E3F">
        <w:rPr>
          <w:sz w:val="18"/>
          <w:szCs w:val="18"/>
        </w:rPr>
        <w:t>ndeed, it is a</w:t>
      </w:r>
      <w:r w:rsidR="00D73C37" w:rsidRPr="00DE3E3F">
        <w:rPr>
          <w:sz w:val="18"/>
          <w:szCs w:val="18"/>
        </w:rPr>
        <w:t xml:space="preserve"> child-friendly zone. </w:t>
      </w:r>
    </w:p>
    <w:p w:rsidR="00896C0D" w:rsidRPr="00DE3E3F" w:rsidRDefault="00896C0D" w:rsidP="00F63ED7">
      <w:pPr>
        <w:pStyle w:val="NoSpacing"/>
        <w:ind w:left="720" w:firstLine="720"/>
        <w:rPr>
          <w:sz w:val="18"/>
          <w:szCs w:val="18"/>
        </w:rPr>
      </w:pPr>
      <w:r w:rsidRPr="00DE3E3F">
        <w:rPr>
          <w:sz w:val="18"/>
          <w:szCs w:val="18"/>
        </w:rPr>
        <w:t xml:space="preserve">All in all, there are thirteen structured buildings in the school. Presently, Mr. Elnor T. Luna, Head Teacher I, leads the pool among all other thirteen teachers. </w:t>
      </w:r>
    </w:p>
    <w:p w:rsidR="00D30D98" w:rsidRPr="00DE3E3F" w:rsidRDefault="00F63ED7" w:rsidP="009650A2">
      <w:pPr>
        <w:pStyle w:val="NoSpacing"/>
        <w:ind w:left="1440" w:firstLine="720"/>
        <w:rPr>
          <w:sz w:val="18"/>
          <w:szCs w:val="18"/>
        </w:rPr>
      </w:pPr>
      <w:r w:rsidRPr="00DE3E3F">
        <w:rPr>
          <w:noProof/>
          <w:sz w:val="18"/>
          <w:szCs w:val="18"/>
          <w:lang w:val="en-PH" w:eastAsia="en-PH"/>
        </w:rPr>
        <w:lastRenderedPageBreak/>
        <w:drawing>
          <wp:anchor distT="0" distB="0" distL="114300" distR="114300" simplePos="0" relativeHeight="251665408" behindDoc="1" locked="0" layoutInCell="1" allowOverlap="1" wp14:anchorId="49282153" wp14:editId="2393572E">
            <wp:simplePos x="0" y="0"/>
            <wp:positionH relativeFrom="column">
              <wp:posOffset>465455</wp:posOffset>
            </wp:positionH>
            <wp:positionV relativeFrom="paragraph">
              <wp:posOffset>92075</wp:posOffset>
            </wp:positionV>
            <wp:extent cx="1352550" cy="981710"/>
            <wp:effectExtent l="0" t="0" r="0" b="8890"/>
            <wp:wrapThrough wrapText="bothSides">
              <wp:wrapPolygon edited="0">
                <wp:start x="0" y="0"/>
                <wp:lineTo x="0" y="21376"/>
                <wp:lineTo x="21296" y="21376"/>
                <wp:lineTo x="21296" y="0"/>
                <wp:lineTo x="0" y="0"/>
              </wp:wrapPolygon>
            </wp:wrapThrough>
            <wp:docPr id="9" name="Picture 9" descr="C:\Users\DMS\Desktop\chap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S\Desktop\chapel.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2550" cy="981710"/>
                    </a:xfrm>
                    <a:prstGeom prst="rect">
                      <a:avLst/>
                    </a:prstGeom>
                    <a:noFill/>
                    <a:ln>
                      <a:noFill/>
                    </a:ln>
                  </pic:spPr>
                </pic:pic>
              </a:graphicData>
            </a:graphic>
          </wp:anchor>
        </w:drawing>
      </w:r>
    </w:p>
    <w:p w:rsidR="00767C3F" w:rsidRPr="00DE3E3F" w:rsidRDefault="00D30D98" w:rsidP="00C45856">
      <w:pPr>
        <w:pStyle w:val="NoSpacing"/>
        <w:ind w:left="1440"/>
        <w:rPr>
          <w:sz w:val="18"/>
          <w:szCs w:val="18"/>
        </w:rPr>
      </w:pPr>
      <w:r w:rsidRPr="00DE3E3F">
        <w:rPr>
          <w:sz w:val="18"/>
          <w:szCs w:val="18"/>
        </w:rPr>
        <w:tab/>
      </w:r>
      <w:r w:rsidR="0036356D" w:rsidRPr="00DE3E3F">
        <w:rPr>
          <w:sz w:val="18"/>
          <w:szCs w:val="18"/>
        </w:rPr>
        <w:t xml:space="preserve">The main chapel, one of the four in the barangay, is located at Sitio Proper. </w:t>
      </w:r>
      <w:r w:rsidR="000A238A" w:rsidRPr="00DE3E3F">
        <w:rPr>
          <w:sz w:val="18"/>
          <w:szCs w:val="18"/>
        </w:rPr>
        <w:t>Its grounds ha</w:t>
      </w:r>
      <w:r w:rsidR="008E3011" w:rsidRPr="00DE3E3F">
        <w:rPr>
          <w:sz w:val="18"/>
          <w:szCs w:val="18"/>
        </w:rPr>
        <w:t>ve</w:t>
      </w:r>
      <w:r w:rsidR="000A238A" w:rsidRPr="00DE3E3F">
        <w:rPr>
          <w:sz w:val="18"/>
          <w:szCs w:val="18"/>
        </w:rPr>
        <w:t xml:space="preserve"> been developed on year 2000s thru donations of different private </w:t>
      </w:r>
      <w:r w:rsidR="002B7BA0" w:rsidRPr="00DE3E3F">
        <w:rPr>
          <w:sz w:val="18"/>
          <w:szCs w:val="18"/>
        </w:rPr>
        <w:t xml:space="preserve">people </w:t>
      </w:r>
      <w:r w:rsidR="000A238A" w:rsidRPr="00DE3E3F">
        <w:rPr>
          <w:sz w:val="18"/>
          <w:szCs w:val="18"/>
        </w:rPr>
        <w:t>and individuals abroad</w:t>
      </w:r>
      <w:r w:rsidR="008E3011" w:rsidRPr="00DE3E3F">
        <w:rPr>
          <w:sz w:val="18"/>
          <w:szCs w:val="18"/>
        </w:rPr>
        <w:t xml:space="preserve">. </w:t>
      </w:r>
      <w:r w:rsidR="00C45856" w:rsidRPr="00DE3E3F">
        <w:rPr>
          <w:sz w:val="18"/>
          <w:szCs w:val="18"/>
        </w:rPr>
        <w:t>Just l</w:t>
      </w:r>
      <w:r w:rsidR="00BA4A74" w:rsidRPr="00DE3E3F">
        <w:rPr>
          <w:sz w:val="18"/>
          <w:szCs w:val="18"/>
        </w:rPr>
        <w:t xml:space="preserve">ike the school, it has also served many purposes – </w:t>
      </w:r>
      <w:r w:rsidR="00421AB4" w:rsidRPr="00DE3E3F">
        <w:rPr>
          <w:sz w:val="18"/>
          <w:szCs w:val="18"/>
        </w:rPr>
        <w:t xml:space="preserve">drills and </w:t>
      </w:r>
      <w:r w:rsidR="00BA4A74" w:rsidRPr="00DE3E3F">
        <w:rPr>
          <w:sz w:val="18"/>
          <w:szCs w:val="18"/>
        </w:rPr>
        <w:t>evacuation points</w:t>
      </w:r>
      <w:r w:rsidR="00405D8D" w:rsidRPr="00DE3E3F">
        <w:rPr>
          <w:sz w:val="18"/>
          <w:szCs w:val="18"/>
        </w:rPr>
        <w:t xml:space="preserve"> and as for</w:t>
      </w:r>
      <w:r w:rsidR="00421AB4" w:rsidRPr="00DE3E3F">
        <w:rPr>
          <w:sz w:val="18"/>
          <w:szCs w:val="18"/>
        </w:rPr>
        <w:t xml:space="preserve"> lecture and campaign venues</w:t>
      </w:r>
      <w:r w:rsidR="00405D8D" w:rsidRPr="00DE3E3F">
        <w:rPr>
          <w:sz w:val="18"/>
          <w:szCs w:val="18"/>
        </w:rPr>
        <w:t>.</w:t>
      </w:r>
      <w:r w:rsidR="00791C8C">
        <w:rPr>
          <w:sz w:val="18"/>
          <w:szCs w:val="18"/>
        </w:rPr>
        <w:t xml:space="preserve"> </w:t>
      </w:r>
      <w:r w:rsidR="00D21663" w:rsidRPr="00DE3E3F">
        <w:rPr>
          <w:sz w:val="18"/>
          <w:szCs w:val="18"/>
        </w:rPr>
        <w:t xml:space="preserve">Other Christian </w:t>
      </w:r>
      <w:r w:rsidR="00C567E4" w:rsidRPr="00DE3E3F">
        <w:rPr>
          <w:sz w:val="18"/>
          <w:szCs w:val="18"/>
        </w:rPr>
        <w:t>religions also hold</w:t>
      </w:r>
      <w:r w:rsidR="00D21663" w:rsidRPr="00DE3E3F">
        <w:rPr>
          <w:sz w:val="18"/>
          <w:szCs w:val="18"/>
        </w:rPr>
        <w:t xml:space="preserve"> masses here on occasional basis.</w:t>
      </w:r>
      <w:r w:rsidR="00791C8C">
        <w:rPr>
          <w:sz w:val="18"/>
          <w:szCs w:val="18"/>
        </w:rPr>
        <w:t xml:space="preserve"> </w:t>
      </w:r>
      <w:r w:rsidR="00B00DA6" w:rsidRPr="00DE3E3F">
        <w:rPr>
          <w:sz w:val="18"/>
          <w:szCs w:val="18"/>
        </w:rPr>
        <w:t>All these chapel</w:t>
      </w:r>
      <w:r w:rsidR="004A6B64" w:rsidRPr="00DE3E3F">
        <w:rPr>
          <w:sz w:val="18"/>
          <w:szCs w:val="18"/>
        </w:rPr>
        <w:t>s</w:t>
      </w:r>
      <w:r w:rsidR="00B00DA6" w:rsidRPr="00DE3E3F">
        <w:rPr>
          <w:sz w:val="18"/>
          <w:szCs w:val="18"/>
        </w:rPr>
        <w:t xml:space="preserve"> have interchanging schedules for Sabbath events. </w:t>
      </w:r>
    </w:p>
    <w:p w:rsidR="00767C3F" w:rsidRPr="00DE3E3F" w:rsidRDefault="00767C3F" w:rsidP="00D21663">
      <w:pPr>
        <w:pStyle w:val="NoSpacing"/>
        <w:ind w:left="1440"/>
        <w:jc w:val="left"/>
        <w:rPr>
          <w:sz w:val="18"/>
          <w:szCs w:val="18"/>
        </w:rPr>
      </w:pPr>
    </w:p>
    <w:p w:rsidR="00767C3F" w:rsidRPr="00DE3E3F" w:rsidRDefault="002B7BA0" w:rsidP="00376A67">
      <w:pPr>
        <w:pStyle w:val="NoSpacing"/>
        <w:ind w:left="720" w:firstLine="720"/>
        <w:rPr>
          <w:sz w:val="18"/>
          <w:szCs w:val="18"/>
        </w:rPr>
      </w:pPr>
      <w:r w:rsidRPr="00DE3E3F">
        <w:rPr>
          <w:noProof/>
          <w:sz w:val="18"/>
          <w:szCs w:val="18"/>
          <w:lang w:val="en-PH" w:eastAsia="en-PH"/>
        </w:rPr>
        <w:drawing>
          <wp:anchor distT="0" distB="0" distL="114300" distR="114300" simplePos="0" relativeHeight="251669504" behindDoc="1" locked="0" layoutInCell="1" allowOverlap="1" wp14:anchorId="66843402" wp14:editId="78CC28AF">
            <wp:simplePos x="0" y="0"/>
            <wp:positionH relativeFrom="column">
              <wp:posOffset>462280</wp:posOffset>
            </wp:positionH>
            <wp:positionV relativeFrom="paragraph">
              <wp:posOffset>394335</wp:posOffset>
            </wp:positionV>
            <wp:extent cx="3364230" cy="1285240"/>
            <wp:effectExtent l="0" t="0" r="0" b="0"/>
            <wp:wrapThrough wrapText="bothSides">
              <wp:wrapPolygon edited="0">
                <wp:start x="0" y="0"/>
                <wp:lineTo x="0" y="21130"/>
                <wp:lineTo x="21527" y="21130"/>
                <wp:lineTo x="21527" y="0"/>
                <wp:lineTo x="0" y="0"/>
              </wp:wrapPolygon>
            </wp:wrapThrough>
            <wp:docPr id="13" name="Picture 13" descr="C:\Users\DMS\Desktop\barangay off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MS\Desktop\barangay office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4230"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C3F" w:rsidRPr="00DE3E3F">
        <w:rPr>
          <w:sz w:val="18"/>
          <w:szCs w:val="18"/>
        </w:rPr>
        <w:t>The</w:t>
      </w:r>
      <w:r w:rsidR="00791C8C">
        <w:rPr>
          <w:sz w:val="18"/>
          <w:szCs w:val="18"/>
        </w:rPr>
        <w:t xml:space="preserve"> </w:t>
      </w:r>
      <w:r w:rsidR="00A938DE" w:rsidRPr="00DE3E3F">
        <w:rPr>
          <w:sz w:val="18"/>
          <w:szCs w:val="18"/>
        </w:rPr>
        <w:t xml:space="preserve">former </w:t>
      </w:r>
      <w:r w:rsidR="00767C3F" w:rsidRPr="00DE3E3F">
        <w:rPr>
          <w:sz w:val="18"/>
          <w:szCs w:val="18"/>
        </w:rPr>
        <w:t xml:space="preserve">barangay </w:t>
      </w:r>
      <w:r w:rsidR="00D1387C" w:rsidRPr="00DE3E3F">
        <w:rPr>
          <w:sz w:val="18"/>
          <w:szCs w:val="18"/>
        </w:rPr>
        <w:t>hall</w:t>
      </w:r>
      <w:r w:rsidR="00791C8C">
        <w:rPr>
          <w:sz w:val="18"/>
          <w:szCs w:val="18"/>
        </w:rPr>
        <w:t xml:space="preserve"> </w:t>
      </w:r>
      <w:r w:rsidR="00D1387C" w:rsidRPr="00DE3E3F">
        <w:rPr>
          <w:sz w:val="18"/>
          <w:szCs w:val="18"/>
        </w:rPr>
        <w:t>of</w:t>
      </w:r>
      <w:r w:rsidR="00EC09B7" w:rsidRPr="00DE3E3F">
        <w:rPr>
          <w:sz w:val="18"/>
          <w:szCs w:val="18"/>
        </w:rPr>
        <w:t xml:space="preserve"> the council</w:t>
      </w:r>
      <w:r w:rsidR="00767C3F" w:rsidRPr="00DE3E3F">
        <w:rPr>
          <w:sz w:val="18"/>
          <w:szCs w:val="18"/>
        </w:rPr>
        <w:t xml:space="preserve"> (shown on the right</w:t>
      </w:r>
      <w:r w:rsidR="00D1387C" w:rsidRPr="00DE3E3F">
        <w:rPr>
          <w:sz w:val="18"/>
          <w:szCs w:val="18"/>
        </w:rPr>
        <w:t>, first picture</w:t>
      </w:r>
      <w:r w:rsidR="00767C3F" w:rsidRPr="00DE3E3F">
        <w:rPr>
          <w:sz w:val="18"/>
          <w:szCs w:val="18"/>
        </w:rPr>
        <w:t xml:space="preserve">) </w:t>
      </w:r>
      <w:r w:rsidR="00EC09B7" w:rsidRPr="00DE3E3F">
        <w:rPr>
          <w:sz w:val="18"/>
          <w:szCs w:val="18"/>
        </w:rPr>
        <w:t>has been unoccupied since February 2013 as the new multipurpose pavement became feasible for holding office</w:t>
      </w:r>
      <w:r w:rsidR="00573D9F" w:rsidRPr="00DE3E3F">
        <w:rPr>
          <w:sz w:val="18"/>
          <w:szCs w:val="18"/>
        </w:rPr>
        <w:t xml:space="preserve"> works</w:t>
      </w:r>
      <w:r w:rsidR="00EC09B7" w:rsidRPr="00DE3E3F">
        <w:rPr>
          <w:sz w:val="18"/>
          <w:szCs w:val="18"/>
        </w:rPr>
        <w:t xml:space="preserve">. </w:t>
      </w:r>
      <w:r w:rsidR="004E37D8" w:rsidRPr="00DE3E3F">
        <w:rPr>
          <w:sz w:val="18"/>
          <w:szCs w:val="18"/>
        </w:rPr>
        <w:t>Aside from the gymnasium provided</w:t>
      </w:r>
      <w:r w:rsidR="00D1387C" w:rsidRPr="00DE3E3F">
        <w:rPr>
          <w:sz w:val="18"/>
          <w:szCs w:val="18"/>
        </w:rPr>
        <w:t xml:space="preserve"> that could handle mass gathering in the barangay, </w:t>
      </w:r>
      <w:r w:rsidR="009B7545" w:rsidRPr="00DE3E3F">
        <w:rPr>
          <w:sz w:val="18"/>
          <w:szCs w:val="18"/>
        </w:rPr>
        <w:t xml:space="preserve">it has been fitted out for possible evacuation and could accommodate as much as 200 persons as </w:t>
      </w:r>
      <w:r w:rsidRPr="00DE3E3F">
        <w:rPr>
          <w:sz w:val="18"/>
          <w:szCs w:val="18"/>
        </w:rPr>
        <w:t xml:space="preserve">a </w:t>
      </w:r>
      <w:r w:rsidR="009B7545" w:rsidRPr="00DE3E3F">
        <w:rPr>
          <w:sz w:val="18"/>
          <w:szCs w:val="18"/>
        </w:rPr>
        <w:t xml:space="preserve">preemptive collection point.  </w:t>
      </w:r>
      <w:r w:rsidRPr="00DE3E3F">
        <w:rPr>
          <w:sz w:val="18"/>
          <w:szCs w:val="18"/>
        </w:rPr>
        <w:t>Compared to the first building, this office could assure the security of both the assets and lives of vulnerable p</w:t>
      </w:r>
      <w:r w:rsidR="0017714B" w:rsidRPr="00DE3E3F">
        <w:rPr>
          <w:sz w:val="18"/>
          <w:szCs w:val="18"/>
        </w:rPr>
        <w:t>eople during times of flooding since it has already been one meter elevated.</w:t>
      </w:r>
    </w:p>
    <w:p w:rsidR="0053630D" w:rsidRPr="00DE3E3F" w:rsidRDefault="0053630D" w:rsidP="0053630D">
      <w:pPr>
        <w:spacing w:line="276" w:lineRule="auto"/>
        <w:ind w:left="720" w:firstLine="360"/>
        <w:contextualSpacing/>
        <w:rPr>
          <w:sz w:val="18"/>
          <w:szCs w:val="18"/>
        </w:rPr>
      </w:pPr>
      <w:r w:rsidRPr="00DE3E3F">
        <w:rPr>
          <w:sz w:val="18"/>
          <w:szCs w:val="18"/>
        </w:rPr>
        <w:t>There is no garbage collection and disposal system ruled by the barangay. However, residences took the initiative of practicing backyard disposal of decomposable items, reusing of plastics and cans, and trading of used bottles.</w:t>
      </w:r>
    </w:p>
    <w:p w:rsidR="002D138D" w:rsidRPr="00DE3E3F" w:rsidRDefault="0053630D" w:rsidP="0053630D">
      <w:pPr>
        <w:spacing w:line="276" w:lineRule="auto"/>
        <w:ind w:left="720" w:firstLine="360"/>
        <w:contextualSpacing/>
        <w:rPr>
          <w:sz w:val="18"/>
          <w:szCs w:val="18"/>
        </w:rPr>
      </w:pPr>
      <w:r w:rsidRPr="00DE3E3F">
        <w:rPr>
          <w:sz w:val="18"/>
          <w:szCs w:val="18"/>
        </w:rPr>
        <w:t xml:space="preserve">Barangay Tanod, now composed of 12, maintain peace and order to their constituents for a whole week. </w:t>
      </w:r>
      <w:r w:rsidR="00F63ED7" w:rsidRPr="00DE3E3F">
        <w:rPr>
          <w:sz w:val="18"/>
          <w:szCs w:val="18"/>
        </w:rPr>
        <w:tab/>
      </w:r>
    </w:p>
    <w:p w:rsidR="007636B8" w:rsidRPr="00DE3E3F" w:rsidRDefault="007636B8" w:rsidP="00C60AF9">
      <w:pPr>
        <w:pStyle w:val="NoSpacing"/>
        <w:numPr>
          <w:ilvl w:val="1"/>
          <w:numId w:val="1"/>
        </w:numPr>
        <w:rPr>
          <w:b/>
          <w:sz w:val="18"/>
          <w:szCs w:val="18"/>
        </w:rPr>
      </w:pPr>
      <w:r w:rsidRPr="00DE3E3F">
        <w:rPr>
          <w:b/>
          <w:sz w:val="18"/>
          <w:szCs w:val="18"/>
        </w:rPr>
        <w:t>Condition of roads and bridges</w:t>
      </w:r>
    </w:p>
    <w:p w:rsidR="00904419" w:rsidRPr="00DE3E3F" w:rsidRDefault="005B38E7" w:rsidP="00904419">
      <w:pPr>
        <w:pStyle w:val="NoSpacing"/>
        <w:ind w:left="720"/>
        <w:rPr>
          <w:sz w:val="18"/>
          <w:szCs w:val="18"/>
        </w:rPr>
      </w:pPr>
      <w:r w:rsidRPr="00DE3E3F">
        <w:rPr>
          <w:noProof/>
          <w:sz w:val="18"/>
          <w:szCs w:val="18"/>
          <w:lang w:val="en-PH" w:eastAsia="en-PH"/>
        </w:rPr>
        <w:drawing>
          <wp:anchor distT="0" distB="0" distL="114300" distR="114300" simplePos="0" relativeHeight="251680768" behindDoc="1" locked="0" layoutInCell="1" allowOverlap="1" wp14:anchorId="4B41BA5C" wp14:editId="33972DC5">
            <wp:simplePos x="0" y="0"/>
            <wp:positionH relativeFrom="column">
              <wp:posOffset>389890</wp:posOffset>
            </wp:positionH>
            <wp:positionV relativeFrom="paragraph">
              <wp:posOffset>132080</wp:posOffset>
            </wp:positionV>
            <wp:extent cx="1659255" cy="1206500"/>
            <wp:effectExtent l="19050" t="0" r="0" b="0"/>
            <wp:wrapThrough wrapText="bothSides">
              <wp:wrapPolygon edited="0">
                <wp:start x="-248" y="0"/>
                <wp:lineTo x="-248" y="21145"/>
                <wp:lineTo x="21575" y="21145"/>
                <wp:lineTo x="21575" y="0"/>
                <wp:lineTo x="-248" y="0"/>
              </wp:wrapPolygon>
            </wp:wrapThrough>
            <wp:docPr id="24" name="Picture 24" descr="C:\Users\DMS\Desktop\vca TOOL PICTURES\VCA Tools Bakhaw Norte\Barangay\fac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MS\Desktop\vca TOOL PICTURES\VCA Tools Bakhaw Norte\Barangay\facad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9255" cy="1206500"/>
                    </a:xfrm>
                    <a:prstGeom prst="rect">
                      <a:avLst/>
                    </a:prstGeom>
                    <a:noFill/>
                    <a:ln>
                      <a:noFill/>
                    </a:ln>
                  </pic:spPr>
                </pic:pic>
              </a:graphicData>
            </a:graphic>
          </wp:anchor>
        </w:drawing>
      </w:r>
    </w:p>
    <w:p w:rsidR="00825873" w:rsidRPr="00DE3E3F" w:rsidRDefault="00904419" w:rsidP="0067726E">
      <w:pPr>
        <w:pStyle w:val="NoSpacing"/>
        <w:ind w:left="1080" w:firstLine="360"/>
        <w:rPr>
          <w:sz w:val="18"/>
          <w:szCs w:val="18"/>
        </w:rPr>
      </w:pPr>
      <w:r w:rsidRPr="00DE3E3F">
        <w:rPr>
          <w:sz w:val="18"/>
          <w:szCs w:val="18"/>
        </w:rPr>
        <w:t xml:space="preserve">The major road in the barangay </w:t>
      </w:r>
      <w:r w:rsidR="00777E60" w:rsidRPr="00DE3E3F">
        <w:rPr>
          <w:sz w:val="18"/>
          <w:szCs w:val="18"/>
        </w:rPr>
        <w:t xml:space="preserve">extends </w:t>
      </w:r>
      <w:r w:rsidRPr="00DE3E3F">
        <w:rPr>
          <w:sz w:val="18"/>
          <w:szCs w:val="18"/>
        </w:rPr>
        <w:t xml:space="preserve">from the </w:t>
      </w:r>
      <w:r w:rsidR="00A63E40" w:rsidRPr="00DE3E3F">
        <w:rPr>
          <w:sz w:val="18"/>
          <w:szCs w:val="18"/>
        </w:rPr>
        <w:t>waiting shed</w:t>
      </w:r>
      <w:r w:rsidRPr="00DE3E3F">
        <w:rPr>
          <w:sz w:val="18"/>
          <w:szCs w:val="18"/>
        </w:rPr>
        <w:t xml:space="preserve">, upon </w:t>
      </w:r>
      <w:r w:rsidR="00A63E40" w:rsidRPr="00DE3E3F">
        <w:rPr>
          <w:sz w:val="18"/>
          <w:szCs w:val="18"/>
        </w:rPr>
        <w:t>crossing to the island</w:t>
      </w:r>
      <w:r w:rsidRPr="00DE3E3F">
        <w:rPr>
          <w:sz w:val="18"/>
          <w:szCs w:val="18"/>
        </w:rPr>
        <w:t xml:space="preserve">, </w:t>
      </w:r>
      <w:r w:rsidR="00777E60" w:rsidRPr="00DE3E3F">
        <w:rPr>
          <w:sz w:val="18"/>
          <w:szCs w:val="18"/>
        </w:rPr>
        <w:t>reaching until the Sitio</w:t>
      </w:r>
      <w:r w:rsidR="00036C2A">
        <w:rPr>
          <w:sz w:val="18"/>
          <w:szCs w:val="18"/>
        </w:rPr>
        <w:t xml:space="preserve"> </w:t>
      </w:r>
      <w:r w:rsidR="00777E60" w:rsidRPr="00DE3E3F">
        <w:rPr>
          <w:sz w:val="18"/>
          <w:szCs w:val="18"/>
        </w:rPr>
        <w:t>Ilawod</w:t>
      </w:r>
      <w:r w:rsidR="0067726E" w:rsidRPr="00DE3E3F">
        <w:rPr>
          <w:sz w:val="18"/>
          <w:szCs w:val="18"/>
        </w:rPr>
        <w:t xml:space="preserve"> - at about </w:t>
      </w:r>
      <w:r w:rsidR="00EA3844" w:rsidRPr="00DE3E3F">
        <w:rPr>
          <w:sz w:val="18"/>
          <w:szCs w:val="18"/>
        </w:rPr>
        <w:t>2.5</w:t>
      </w:r>
      <w:r w:rsidR="0067726E" w:rsidRPr="00DE3E3F">
        <w:rPr>
          <w:sz w:val="18"/>
          <w:szCs w:val="18"/>
        </w:rPr>
        <w:t xml:space="preserve"> kilometers is concreted 30 meters after passing thru the barangay marker.</w:t>
      </w:r>
    </w:p>
    <w:p w:rsidR="00FF3EF8" w:rsidRPr="00DE3E3F" w:rsidRDefault="0049099D" w:rsidP="00DE4214">
      <w:pPr>
        <w:pStyle w:val="NoSpacing"/>
        <w:ind w:left="1080" w:firstLine="360"/>
        <w:rPr>
          <w:sz w:val="18"/>
          <w:szCs w:val="18"/>
        </w:rPr>
      </w:pPr>
      <w:r w:rsidRPr="00DE3E3F">
        <w:rPr>
          <w:sz w:val="18"/>
          <w:szCs w:val="18"/>
        </w:rPr>
        <w:t>A new hanging bridge</w:t>
      </w:r>
      <w:r w:rsidR="00FF3EF8" w:rsidRPr="00DE3E3F">
        <w:rPr>
          <w:sz w:val="18"/>
          <w:szCs w:val="18"/>
        </w:rPr>
        <w:t xml:space="preserve"> connecting Sitio</w:t>
      </w:r>
      <w:r w:rsidR="00036C2A">
        <w:rPr>
          <w:sz w:val="18"/>
          <w:szCs w:val="18"/>
        </w:rPr>
        <w:t xml:space="preserve"> </w:t>
      </w:r>
      <w:r w:rsidR="00FF3EF8" w:rsidRPr="00DE3E3F">
        <w:rPr>
          <w:sz w:val="18"/>
          <w:szCs w:val="18"/>
        </w:rPr>
        <w:t>Karumahan</w:t>
      </w:r>
      <w:r w:rsidR="00A63E40" w:rsidRPr="00DE3E3F">
        <w:rPr>
          <w:sz w:val="18"/>
          <w:szCs w:val="18"/>
        </w:rPr>
        <w:t xml:space="preserve"> and</w:t>
      </w:r>
      <w:r w:rsidR="00036C2A">
        <w:rPr>
          <w:sz w:val="18"/>
          <w:szCs w:val="18"/>
        </w:rPr>
        <w:t xml:space="preserve"> </w:t>
      </w:r>
      <w:r w:rsidRPr="00DE3E3F">
        <w:rPr>
          <w:sz w:val="18"/>
          <w:szCs w:val="18"/>
        </w:rPr>
        <w:t>Sitio</w:t>
      </w:r>
      <w:r w:rsidR="00036C2A">
        <w:rPr>
          <w:sz w:val="18"/>
          <w:szCs w:val="18"/>
        </w:rPr>
        <w:t xml:space="preserve"> </w:t>
      </w:r>
      <w:r w:rsidRPr="00DE3E3F">
        <w:rPr>
          <w:sz w:val="18"/>
          <w:szCs w:val="18"/>
        </w:rPr>
        <w:t>Ilaya has also been completed on January 2013 – timely as when the previous bamboo bridge, standing beside i</w:t>
      </w:r>
      <w:r w:rsidR="002D138D" w:rsidRPr="00DE3E3F">
        <w:rPr>
          <w:sz w:val="18"/>
          <w:szCs w:val="18"/>
        </w:rPr>
        <w:t>t and which was</w:t>
      </w:r>
      <w:r w:rsidRPr="00DE3E3F">
        <w:rPr>
          <w:sz w:val="18"/>
          <w:szCs w:val="18"/>
        </w:rPr>
        <w:t xml:space="preserve"> provisioned with the support of PRC</w:t>
      </w:r>
      <w:r w:rsidR="002D138D" w:rsidRPr="00DE3E3F">
        <w:rPr>
          <w:sz w:val="18"/>
          <w:szCs w:val="18"/>
        </w:rPr>
        <w:t xml:space="preserve"> CBDRR Project</w:t>
      </w:r>
      <w:r w:rsidRPr="00DE3E3F">
        <w:rPr>
          <w:sz w:val="18"/>
          <w:szCs w:val="18"/>
        </w:rPr>
        <w:t>, was totally wrecked by flooding brought by Typhoon Quinta on December 26, 2012.</w:t>
      </w:r>
      <w:r w:rsidR="00DE4214" w:rsidRPr="00DE3E3F">
        <w:rPr>
          <w:sz w:val="18"/>
          <w:szCs w:val="18"/>
        </w:rPr>
        <w:t xml:space="preserve"> Other </w:t>
      </w:r>
      <w:r w:rsidR="0017194C" w:rsidRPr="00DE3E3F">
        <w:rPr>
          <w:sz w:val="18"/>
          <w:szCs w:val="18"/>
        </w:rPr>
        <w:t xml:space="preserve">repaired </w:t>
      </w:r>
      <w:r w:rsidR="00DE4214" w:rsidRPr="00DE3E3F">
        <w:rPr>
          <w:sz w:val="18"/>
          <w:szCs w:val="18"/>
        </w:rPr>
        <w:t>bamboo bridges are located in Sitio Centro and Sitio</w:t>
      </w:r>
      <w:r w:rsidR="00036C2A">
        <w:rPr>
          <w:sz w:val="18"/>
          <w:szCs w:val="18"/>
        </w:rPr>
        <w:t xml:space="preserve"> </w:t>
      </w:r>
      <w:r w:rsidR="00DE4214" w:rsidRPr="00DE3E3F">
        <w:rPr>
          <w:sz w:val="18"/>
          <w:szCs w:val="18"/>
        </w:rPr>
        <w:t>Libuton</w:t>
      </w:r>
      <w:r w:rsidR="0017194C" w:rsidRPr="00DE3E3F">
        <w:rPr>
          <w:sz w:val="18"/>
          <w:szCs w:val="18"/>
        </w:rPr>
        <w:t>.</w:t>
      </w:r>
    </w:p>
    <w:p w:rsidR="00FF3EF8" w:rsidRPr="00DE3E3F" w:rsidRDefault="00FF3EF8" w:rsidP="00185B0A">
      <w:pPr>
        <w:pStyle w:val="NoSpacing"/>
        <w:ind w:left="1440" w:firstLine="360"/>
        <w:rPr>
          <w:sz w:val="18"/>
          <w:szCs w:val="18"/>
        </w:rPr>
      </w:pPr>
    </w:p>
    <w:p w:rsidR="00825873" w:rsidRPr="00DE3E3F" w:rsidRDefault="00825873" w:rsidP="00185B0A">
      <w:pPr>
        <w:pStyle w:val="ListParagraph"/>
        <w:tabs>
          <w:tab w:val="left" w:pos="720"/>
          <w:tab w:val="left" w:pos="1440"/>
          <w:tab w:val="left" w:pos="2160"/>
          <w:tab w:val="left" w:pos="2880"/>
          <w:tab w:val="left" w:pos="5380"/>
        </w:tabs>
        <w:ind w:left="4320"/>
        <w:rPr>
          <w:b/>
          <w:sz w:val="18"/>
          <w:szCs w:val="18"/>
        </w:rPr>
      </w:pPr>
      <w:r w:rsidRPr="00DE3E3F">
        <w:rPr>
          <w:b/>
          <w:sz w:val="18"/>
          <w:szCs w:val="18"/>
        </w:rPr>
        <w:t>Distance to major points:</w:t>
      </w:r>
      <w:r w:rsidRPr="00DE3E3F">
        <w:rPr>
          <w:b/>
          <w:sz w:val="18"/>
          <w:szCs w:val="18"/>
        </w:rPr>
        <w:tab/>
      </w:r>
      <w:r w:rsidRPr="00DE3E3F">
        <w:rPr>
          <w:b/>
          <w:sz w:val="18"/>
          <w:szCs w:val="18"/>
        </w:rPr>
        <w:tab/>
      </w:r>
    </w:p>
    <w:p w:rsidR="00825873" w:rsidRPr="00DE3E3F" w:rsidRDefault="00825873" w:rsidP="00185B0A">
      <w:pPr>
        <w:pStyle w:val="ListParagraph"/>
        <w:numPr>
          <w:ilvl w:val="5"/>
          <w:numId w:val="1"/>
        </w:numPr>
        <w:rPr>
          <w:sz w:val="18"/>
          <w:szCs w:val="18"/>
        </w:rPr>
      </w:pPr>
      <w:r w:rsidRPr="00DE3E3F">
        <w:rPr>
          <w:sz w:val="18"/>
          <w:szCs w:val="18"/>
        </w:rPr>
        <w:t xml:space="preserve">Provincial </w:t>
      </w:r>
      <w:proofErr w:type="spellStart"/>
      <w:r w:rsidRPr="00DE3E3F">
        <w:rPr>
          <w:sz w:val="18"/>
          <w:szCs w:val="18"/>
        </w:rPr>
        <w:t>Capitol</w:t>
      </w:r>
      <w:proofErr w:type="spellEnd"/>
      <w:r w:rsidR="00185B0A" w:rsidRPr="00DE3E3F">
        <w:rPr>
          <w:sz w:val="18"/>
          <w:szCs w:val="18"/>
        </w:rPr>
        <w:tab/>
      </w:r>
      <w:r w:rsidRPr="00DE3E3F">
        <w:rPr>
          <w:sz w:val="18"/>
          <w:szCs w:val="18"/>
        </w:rPr>
        <w:tab/>
        <w:t>3kms</w:t>
      </w:r>
    </w:p>
    <w:p w:rsidR="00825873" w:rsidRPr="00DE3E3F" w:rsidRDefault="00825873" w:rsidP="00185B0A">
      <w:pPr>
        <w:pStyle w:val="ListParagraph"/>
        <w:numPr>
          <w:ilvl w:val="5"/>
          <w:numId w:val="1"/>
        </w:numPr>
        <w:rPr>
          <w:sz w:val="18"/>
          <w:szCs w:val="18"/>
        </w:rPr>
      </w:pPr>
      <w:r w:rsidRPr="00DE3E3F">
        <w:rPr>
          <w:sz w:val="18"/>
          <w:szCs w:val="18"/>
        </w:rPr>
        <w:t xml:space="preserve">Provincial Highway </w:t>
      </w:r>
      <w:r w:rsidR="00640D88" w:rsidRPr="00DE3E3F">
        <w:rPr>
          <w:sz w:val="18"/>
          <w:szCs w:val="18"/>
        </w:rPr>
        <w:tab/>
      </w:r>
      <w:r w:rsidRPr="00DE3E3F">
        <w:rPr>
          <w:sz w:val="18"/>
          <w:szCs w:val="18"/>
        </w:rPr>
        <w:tab/>
        <w:t xml:space="preserve">2 </w:t>
      </w:r>
      <w:proofErr w:type="spellStart"/>
      <w:r w:rsidRPr="00DE3E3F">
        <w:rPr>
          <w:sz w:val="18"/>
          <w:szCs w:val="18"/>
        </w:rPr>
        <w:t>kms</w:t>
      </w:r>
      <w:proofErr w:type="spellEnd"/>
    </w:p>
    <w:p w:rsidR="00825873" w:rsidRPr="00DE3E3F" w:rsidRDefault="00825873" w:rsidP="00185B0A">
      <w:pPr>
        <w:pStyle w:val="ListParagraph"/>
        <w:numPr>
          <w:ilvl w:val="5"/>
          <w:numId w:val="1"/>
        </w:numPr>
        <w:rPr>
          <w:sz w:val="18"/>
          <w:szCs w:val="18"/>
        </w:rPr>
      </w:pPr>
      <w:r w:rsidRPr="00DE3E3F">
        <w:rPr>
          <w:sz w:val="18"/>
          <w:szCs w:val="18"/>
        </w:rPr>
        <w:t>National Highway</w:t>
      </w:r>
      <w:r w:rsidRPr="00DE3E3F">
        <w:rPr>
          <w:sz w:val="18"/>
          <w:szCs w:val="18"/>
        </w:rPr>
        <w:tab/>
      </w:r>
      <w:r w:rsidR="00185B0A" w:rsidRPr="00DE3E3F">
        <w:rPr>
          <w:sz w:val="18"/>
          <w:szCs w:val="18"/>
        </w:rPr>
        <w:tab/>
      </w:r>
      <w:r w:rsidRPr="00DE3E3F">
        <w:rPr>
          <w:sz w:val="18"/>
          <w:szCs w:val="18"/>
        </w:rPr>
        <w:t xml:space="preserve">1.5 </w:t>
      </w:r>
      <w:proofErr w:type="spellStart"/>
      <w:r w:rsidRPr="00DE3E3F">
        <w:rPr>
          <w:sz w:val="18"/>
          <w:szCs w:val="18"/>
        </w:rPr>
        <w:t>kms</w:t>
      </w:r>
      <w:proofErr w:type="spellEnd"/>
    </w:p>
    <w:p w:rsidR="00825873" w:rsidRPr="00DE3E3F" w:rsidRDefault="00825873" w:rsidP="00185B0A">
      <w:pPr>
        <w:pStyle w:val="ListParagraph"/>
        <w:numPr>
          <w:ilvl w:val="5"/>
          <w:numId w:val="1"/>
        </w:numPr>
        <w:rPr>
          <w:sz w:val="18"/>
          <w:szCs w:val="18"/>
        </w:rPr>
      </w:pPr>
      <w:r w:rsidRPr="00DE3E3F">
        <w:rPr>
          <w:sz w:val="18"/>
          <w:szCs w:val="18"/>
        </w:rPr>
        <w:t>Regional Center</w:t>
      </w:r>
      <w:r w:rsidRPr="00DE3E3F">
        <w:rPr>
          <w:sz w:val="18"/>
          <w:szCs w:val="18"/>
        </w:rPr>
        <w:tab/>
      </w:r>
      <w:r w:rsidRPr="00DE3E3F">
        <w:rPr>
          <w:sz w:val="18"/>
          <w:szCs w:val="18"/>
        </w:rPr>
        <w:tab/>
        <w:t xml:space="preserve">450 </w:t>
      </w:r>
      <w:proofErr w:type="spellStart"/>
      <w:r w:rsidRPr="00DE3E3F">
        <w:rPr>
          <w:sz w:val="18"/>
          <w:szCs w:val="18"/>
        </w:rPr>
        <w:t>kms</w:t>
      </w:r>
      <w:proofErr w:type="spellEnd"/>
    </w:p>
    <w:p w:rsidR="002D5EFE" w:rsidRPr="00DE3E3F" w:rsidRDefault="009F4124" w:rsidP="00C60AF9">
      <w:pPr>
        <w:pStyle w:val="NoSpacing"/>
        <w:numPr>
          <w:ilvl w:val="1"/>
          <w:numId w:val="1"/>
        </w:numPr>
        <w:rPr>
          <w:b/>
          <w:sz w:val="18"/>
          <w:szCs w:val="18"/>
        </w:rPr>
      </w:pPr>
      <w:r w:rsidRPr="00DE3E3F">
        <w:rPr>
          <w:b/>
          <w:noProof/>
          <w:sz w:val="18"/>
          <w:szCs w:val="18"/>
          <w:lang w:val="en-PH" w:eastAsia="en-PH"/>
        </w:rPr>
        <w:drawing>
          <wp:anchor distT="0" distB="0" distL="114300" distR="114300" simplePos="0" relativeHeight="251672576" behindDoc="1" locked="0" layoutInCell="1" allowOverlap="1" wp14:anchorId="49C3A9F2" wp14:editId="725B7869">
            <wp:simplePos x="0" y="0"/>
            <wp:positionH relativeFrom="column">
              <wp:posOffset>5298440</wp:posOffset>
            </wp:positionH>
            <wp:positionV relativeFrom="paragraph">
              <wp:posOffset>17780</wp:posOffset>
            </wp:positionV>
            <wp:extent cx="1252220" cy="1927860"/>
            <wp:effectExtent l="19050" t="0" r="5080" b="0"/>
            <wp:wrapThrough wrapText="bothSides">
              <wp:wrapPolygon edited="0">
                <wp:start x="-329" y="0"/>
                <wp:lineTo x="-329" y="21344"/>
                <wp:lineTo x="21688" y="21344"/>
                <wp:lineTo x="21688" y="0"/>
                <wp:lineTo x="-329" y="0"/>
              </wp:wrapPolygon>
            </wp:wrapThrough>
            <wp:docPr id="1" name="Picture 1" descr="C:\Users\DMS\Desktop\vca TOOL PICTURES\VCA Tools Bakhaw Norte\Barangay\habae-hab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Desktop\vca TOOL PICTURES\VCA Tools Bakhaw Norte\Barangay\habae-haba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52220" cy="1927860"/>
                    </a:xfrm>
                    <a:prstGeom prst="rect">
                      <a:avLst/>
                    </a:prstGeom>
                    <a:noFill/>
                    <a:ln>
                      <a:noFill/>
                    </a:ln>
                  </pic:spPr>
                </pic:pic>
              </a:graphicData>
            </a:graphic>
          </wp:anchor>
        </w:drawing>
      </w:r>
      <w:r w:rsidR="007636B8" w:rsidRPr="00DE3E3F">
        <w:rPr>
          <w:b/>
          <w:sz w:val="18"/>
          <w:szCs w:val="18"/>
        </w:rPr>
        <w:t>Source of electricity and water</w:t>
      </w:r>
    </w:p>
    <w:p w:rsidR="00640D88" w:rsidRPr="00DE3E3F" w:rsidRDefault="00640D88" w:rsidP="00640D88">
      <w:pPr>
        <w:pStyle w:val="NoSpacing"/>
        <w:ind w:left="1440"/>
        <w:rPr>
          <w:sz w:val="18"/>
          <w:szCs w:val="18"/>
        </w:rPr>
      </w:pPr>
    </w:p>
    <w:p w:rsidR="002D5EFE" w:rsidRPr="00DE3E3F" w:rsidRDefault="00640D88" w:rsidP="00640D88">
      <w:pPr>
        <w:pStyle w:val="NoSpacing"/>
        <w:ind w:left="720" w:firstLine="360"/>
        <w:rPr>
          <w:sz w:val="18"/>
          <w:szCs w:val="18"/>
        </w:rPr>
      </w:pPr>
      <w:r w:rsidRPr="00DE3E3F">
        <w:rPr>
          <w:sz w:val="18"/>
          <w:szCs w:val="18"/>
        </w:rPr>
        <w:t>Presently, n</w:t>
      </w:r>
      <w:r w:rsidR="002D5EFE" w:rsidRPr="00DE3E3F">
        <w:rPr>
          <w:sz w:val="18"/>
          <w:szCs w:val="18"/>
        </w:rPr>
        <w:t xml:space="preserve">early </w:t>
      </w:r>
      <w:r w:rsidR="00F2343F" w:rsidRPr="00DE3E3F">
        <w:rPr>
          <w:sz w:val="18"/>
          <w:szCs w:val="18"/>
        </w:rPr>
        <w:t>100</w:t>
      </w:r>
      <w:r w:rsidR="002D5EFE" w:rsidRPr="00DE3E3F">
        <w:rPr>
          <w:sz w:val="18"/>
          <w:szCs w:val="18"/>
        </w:rPr>
        <w:t xml:space="preserve"> percent </w:t>
      </w:r>
      <w:r w:rsidR="007806B9" w:rsidRPr="00DE3E3F">
        <w:rPr>
          <w:sz w:val="18"/>
          <w:szCs w:val="18"/>
        </w:rPr>
        <w:t xml:space="preserve">of the household population </w:t>
      </w:r>
      <w:r w:rsidR="002D5EFE" w:rsidRPr="00DE3E3F">
        <w:rPr>
          <w:sz w:val="18"/>
          <w:szCs w:val="18"/>
        </w:rPr>
        <w:t xml:space="preserve">subscribes to Aklan </w:t>
      </w:r>
      <w:r w:rsidRPr="00DE3E3F">
        <w:rPr>
          <w:sz w:val="18"/>
          <w:szCs w:val="18"/>
        </w:rPr>
        <w:t xml:space="preserve">Electric Cooperative </w:t>
      </w:r>
      <w:r w:rsidR="002D5EFE" w:rsidRPr="00DE3E3F">
        <w:rPr>
          <w:sz w:val="18"/>
          <w:szCs w:val="18"/>
        </w:rPr>
        <w:t xml:space="preserve">(AKELCO) for their </w:t>
      </w:r>
      <w:r w:rsidRPr="00DE3E3F">
        <w:rPr>
          <w:sz w:val="18"/>
          <w:szCs w:val="18"/>
        </w:rPr>
        <w:t>power</w:t>
      </w:r>
      <w:r w:rsidR="002D5EFE" w:rsidRPr="00DE3E3F">
        <w:rPr>
          <w:sz w:val="18"/>
          <w:szCs w:val="18"/>
        </w:rPr>
        <w:t xml:space="preserve"> supply. As of 2011, approximately 75% of the population of the barangay has already accessed to Kalibo Water District.  At least 5 percent consumes purified water being sold out in Poblacion Kalibo and by some private individuals</w:t>
      </w:r>
      <w:r w:rsidRPr="00DE3E3F">
        <w:rPr>
          <w:sz w:val="18"/>
          <w:szCs w:val="18"/>
        </w:rPr>
        <w:t xml:space="preserve"> within Bakhaw Norte</w:t>
      </w:r>
      <w:r w:rsidR="002D5EFE" w:rsidRPr="00DE3E3F">
        <w:rPr>
          <w:sz w:val="18"/>
          <w:szCs w:val="18"/>
        </w:rPr>
        <w:t>, while the rest still depends on deep wells for their drinking water.</w:t>
      </w:r>
      <w:r w:rsidR="005E7BBE" w:rsidRPr="00DE3E3F">
        <w:rPr>
          <w:sz w:val="18"/>
          <w:szCs w:val="18"/>
        </w:rPr>
        <w:t xml:space="preserve"> Water-Sealed type is toilet facility utilized by approximately 420 houses. </w:t>
      </w:r>
    </w:p>
    <w:p w:rsidR="007636B8" w:rsidRPr="00DE3E3F" w:rsidRDefault="007636B8" w:rsidP="00C60AF9">
      <w:pPr>
        <w:pStyle w:val="NoSpacing"/>
        <w:ind w:left="2160"/>
        <w:rPr>
          <w:b/>
          <w:sz w:val="18"/>
          <w:szCs w:val="18"/>
        </w:rPr>
      </w:pPr>
    </w:p>
    <w:p w:rsidR="00A539A4" w:rsidRPr="00DE3E3F" w:rsidRDefault="00A539A4" w:rsidP="00C27EBD">
      <w:pPr>
        <w:pStyle w:val="NoSpacing"/>
        <w:numPr>
          <w:ilvl w:val="1"/>
          <w:numId w:val="1"/>
        </w:numPr>
        <w:spacing w:line="276" w:lineRule="auto"/>
        <w:rPr>
          <w:b/>
          <w:sz w:val="18"/>
          <w:szCs w:val="18"/>
        </w:rPr>
      </w:pPr>
      <w:r w:rsidRPr="00DE3E3F">
        <w:rPr>
          <w:b/>
          <w:sz w:val="18"/>
          <w:szCs w:val="18"/>
        </w:rPr>
        <w:t>Transportation and communication means</w:t>
      </w:r>
    </w:p>
    <w:p w:rsidR="00473346" w:rsidRPr="00DE3E3F" w:rsidRDefault="005629E5" w:rsidP="00640D88">
      <w:pPr>
        <w:pStyle w:val="NoSpacing"/>
        <w:ind w:left="720" w:firstLine="720"/>
        <w:rPr>
          <w:sz w:val="18"/>
          <w:szCs w:val="18"/>
        </w:rPr>
      </w:pPr>
      <w:r w:rsidRPr="00DE3E3F">
        <w:rPr>
          <w:sz w:val="18"/>
          <w:szCs w:val="18"/>
        </w:rPr>
        <w:t>Aside from the typical tricycles, “</w:t>
      </w:r>
      <w:proofErr w:type="spellStart"/>
      <w:r w:rsidRPr="00DE3E3F">
        <w:rPr>
          <w:sz w:val="18"/>
          <w:szCs w:val="18"/>
        </w:rPr>
        <w:t>habae-habae</w:t>
      </w:r>
      <w:proofErr w:type="spellEnd"/>
      <w:r w:rsidRPr="00DE3E3F">
        <w:rPr>
          <w:sz w:val="18"/>
          <w:szCs w:val="18"/>
        </w:rPr>
        <w:t>” or motorcycles (most are unregistered) is also a major transportation mean within the island. Not more than 20 units of them share passenger trips daily. Most people during working days prefer commuting these for aside from being able to penetrate smaller passages they don’t need to</w:t>
      </w:r>
      <w:r w:rsidR="002D138D" w:rsidRPr="00DE3E3F">
        <w:rPr>
          <w:sz w:val="18"/>
          <w:szCs w:val="18"/>
        </w:rPr>
        <w:t xml:space="preserve"> get filled before driving out of the posts.</w:t>
      </w:r>
    </w:p>
    <w:p w:rsidR="00235407" w:rsidRDefault="00235407" w:rsidP="00640D88">
      <w:pPr>
        <w:pStyle w:val="NoSpacing"/>
        <w:ind w:left="720" w:firstLine="720"/>
        <w:rPr>
          <w:sz w:val="18"/>
          <w:szCs w:val="18"/>
        </w:rPr>
      </w:pPr>
    </w:p>
    <w:p w:rsidR="00235407" w:rsidRDefault="00235407" w:rsidP="00640D88">
      <w:pPr>
        <w:pStyle w:val="NoSpacing"/>
        <w:ind w:left="720" w:firstLine="720"/>
        <w:rPr>
          <w:sz w:val="18"/>
          <w:szCs w:val="18"/>
        </w:rPr>
      </w:pPr>
    </w:p>
    <w:p w:rsidR="00473346" w:rsidRDefault="00473346" w:rsidP="00640D88">
      <w:pPr>
        <w:pStyle w:val="NoSpacing"/>
        <w:ind w:left="720" w:firstLine="720"/>
        <w:rPr>
          <w:sz w:val="18"/>
          <w:szCs w:val="18"/>
        </w:rPr>
      </w:pPr>
      <w:r w:rsidRPr="00DE3E3F">
        <w:rPr>
          <w:sz w:val="18"/>
          <w:szCs w:val="18"/>
        </w:rPr>
        <w:t xml:space="preserve">Other boats (non-motorized) are utilized for transportation to cross the Aklan River on both sides of the island barangay </w:t>
      </w:r>
      <w:r w:rsidR="00F4271E" w:rsidRPr="00DE3E3F">
        <w:rPr>
          <w:sz w:val="18"/>
          <w:szCs w:val="18"/>
        </w:rPr>
        <w:t>for usual days</w:t>
      </w:r>
      <w:r w:rsidRPr="00DE3E3F">
        <w:rPr>
          <w:sz w:val="18"/>
          <w:szCs w:val="18"/>
        </w:rPr>
        <w:t>– two of these are paid by the Kalibo LGU. The rest are private-owned and are being commu</w:t>
      </w:r>
      <w:r w:rsidR="007A4F0F" w:rsidRPr="00DE3E3F">
        <w:rPr>
          <w:sz w:val="18"/>
          <w:szCs w:val="18"/>
        </w:rPr>
        <w:t>ted by the residents during flood or w</w:t>
      </w:r>
      <w:r w:rsidR="00AF0377" w:rsidRPr="00DE3E3F">
        <w:rPr>
          <w:sz w:val="18"/>
          <w:szCs w:val="18"/>
        </w:rPr>
        <w:t xml:space="preserve">hen they have bicycles or motorcycles to cross. </w:t>
      </w:r>
    </w:p>
    <w:p w:rsidR="00235407" w:rsidRDefault="00235407" w:rsidP="00640D88">
      <w:pPr>
        <w:pStyle w:val="NoSpacing"/>
        <w:ind w:left="720" w:firstLine="720"/>
        <w:rPr>
          <w:sz w:val="18"/>
          <w:szCs w:val="18"/>
        </w:rPr>
      </w:pPr>
    </w:p>
    <w:p w:rsidR="00235407" w:rsidRDefault="00235407" w:rsidP="00640D88">
      <w:pPr>
        <w:pStyle w:val="NoSpacing"/>
        <w:ind w:left="720" w:firstLine="720"/>
        <w:rPr>
          <w:sz w:val="18"/>
          <w:szCs w:val="18"/>
        </w:rPr>
      </w:pPr>
    </w:p>
    <w:p w:rsidR="00235407" w:rsidRPr="00DE3E3F" w:rsidRDefault="00235407" w:rsidP="00640D88">
      <w:pPr>
        <w:pStyle w:val="NoSpacing"/>
        <w:ind w:left="720" w:firstLine="720"/>
        <w:rPr>
          <w:sz w:val="18"/>
          <w:szCs w:val="18"/>
        </w:rPr>
      </w:pPr>
    </w:p>
    <w:p w:rsidR="00C27EBD" w:rsidRDefault="00C27EBD" w:rsidP="00640D88">
      <w:pPr>
        <w:pStyle w:val="NoSpacing"/>
        <w:ind w:left="720" w:firstLine="720"/>
        <w:rPr>
          <w:sz w:val="18"/>
          <w:szCs w:val="18"/>
        </w:rPr>
      </w:pPr>
    </w:p>
    <w:p w:rsidR="00235407" w:rsidRPr="00DE3E3F" w:rsidRDefault="00235407" w:rsidP="00640D88">
      <w:pPr>
        <w:pStyle w:val="NoSpacing"/>
        <w:ind w:left="720" w:firstLine="720"/>
        <w:rPr>
          <w:sz w:val="18"/>
          <w:szCs w:val="18"/>
        </w:rPr>
      </w:pPr>
    </w:p>
    <w:p w:rsidR="007636B8" w:rsidRPr="00DE3E3F" w:rsidRDefault="007636B8" w:rsidP="00AC4B8A">
      <w:pPr>
        <w:pStyle w:val="NoSpacing"/>
        <w:numPr>
          <w:ilvl w:val="1"/>
          <w:numId w:val="1"/>
        </w:numPr>
        <w:rPr>
          <w:b/>
          <w:sz w:val="18"/>
          <w:szCs w:val="18"/>
        </w:rPr>
      </w:pPr>
      <w:r w:rsidRPr="00DE3E3F">
        <w:rPr>
          <w:b/>
          <w:sz w:val="18"/>
          <w:szCs w:val="18"/>
        </w:rPr>
        <w:lastRenderedPageBreak/>
        <w:t>General Climate Condition</w:t>
      </w:r>
    </w:p>
    <w:p w:rsidR="00676636" w:rsidRPr="00DE3E3F" w:rsidRDefault="00676636" w:rsidP="00676636">
      <w:pPr>
        <w:pStyle w:val="NoSpacing"/>
        <w:ind w:left="1440"/>
        <w:rPr>
          <w:sz w:val="18"/>
          <w:szCs w:val="18"/>
        </w:rPr>
      </w:pPr>
    </w:p>
    <w:p w:rsidR="00890932" w:rsidRPr="00DE3E3F" w:rsidRDefault="00235407" w:rsidP="007235BE">
      <w:pPr>
        <w:spacing w:after="0"/>
        <w:ind w:left="720" w:firstLine="720"/>
        <w:rPr>
          <w:sz w:val="18"/>
          <w:szCs w:val="18"/>
        </w:rPr>
      </w:pPr>
      <w:r w:rsidRPr="00DE3E3F">
        <w:rPr>
          <w:b/>
          <w:noProof/>
          <w:sz w:val="18"/>
          <w:szCs w:val="18"/>
          <w:lang w:val="en-PH" w:eastAsia="en-PH"/>
        </w:rPr>
        <w:drawing>
          <wp:anchor distT="0" distB="0" distL="114300" distR="114300" simplePos="0" relativeHeight="251676672" behindDoc="1" locked="0" layoutInCell="1" allowOverlap="1" wp14:anchorId="149CB1C0" wp14:editId="5A5BD07D">
            <wp:simplePos x="0" y="0"/>
            <wp:positionH relativeFrom="column">
              <wp:posOffset>3710940</wp:posOffset>
            </wp:positionH>
            <wp:positionV relativeFrom="paragraph">
              <wp:posOffset>170815</wp:posOffset>
            </wp:positionV>
            <wp:extent cx="2514600" cy="1664335"/>
            <wp:effectExtent l="0" t="0" r="0" b="0"/>
            <wp:wrapThrough wrapText="bothSides">
              <wp:wrapPolygon edited="0">
                <wp:start x="0" y="0"/>
                <wp:lineTo x="0" y="21262"/>
                <wp:lineTo x="21436" y="21262"/>
                <wp:lineTo x="21436" y="0"/>
                <wp:lineTo x="0" y="0"/>
              </wp:wrapPolygon>
            </wp:wrapThrough>
            <wp:docPr id="19" name="Picture 19" descr="C:\Users\DMS\Desktop\vca TOOL PICTURES\VCA Tools Bakhaw Norte\Barangay\upland ra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S\Desktop\vca TOOL PICTURES\VCA Tools Bakhaw Norte\Barangay\upland rains.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4600" cy="1664335"/>
                    </a:xfrm>
                    <a:prstGeom prst="rect">
                      <a:avLst/>
                    </a:prstGeom>
                    <a:noFill/>
                    <a:ln>
                      <a:noFill/>
                    </a:ln>
                  </pic:spPr>
                </pic:pic>
              </a:graphicData>
            </a:graphic>
          </wp:anchor>
        </w:drawing>
      </w:r>
      <w:r w:rsidR="007235BE" w:rsidRPr="00DE3E3F">
        <w:rPr>
          <w:sz w:val="18"/>
          <w:szCs w:val="18"/>
        </w:rPr>
        <w:t xml:space="preserve">Generally, rainy seasons start from July until mid-March. However in the barangay, there </w:t>
      </w:r>
      <w:r w:rsidR="00943FA5" w:rsidRPr="00DE3E3F">
        <w:rPr>
          <w:sz w:val="18"/>
          <w:szCs w:val="18"/>
        </w:rPr>
        <w:t>has</w:t>
      </w:r>
      <w:r w:rsidR="007235BE" w:rsidRPr="00DE3E3F">
        <w:rPr>
          <w:sz w:val="18"/>
          <w:szCs w:val="18"/>
        </w:rPr>
        <w:t xml:space="preserve"> been unpredictable raining days even during summer times.</w:t>
      </w:r>
      <w:r w:rsidR="00890932" w:rsidRPr="00DE3E3F">
        <w:rPr>
          <w:sz w:val="18"/>
          <w:szCs w:val="18"/>
        </w:rPr>
        <w:t xml:space="preserve"> The end of the second until third quarter of the year </w:t>
      </w:r>
      <w:r w:rsidR="00CA1E8F" w:rsidRPr="00DE3E3F">
        <w:rPr>
          <w:sz w:val="18"/>
          <w:szCs w:val="18"/>
        </w:rPr>
        <w:t xml:space="preserve">is often the peak of good agricultural harvest while fishing can be done every three to four months and ahead strong typhoon seasons. </w:t>
      </w:r>
    </w:p>
    <w:p w:rsidR="007235BE" w:rsidRPr="00DE3E3F" w:rsidRDefault="00943FA5" w:rsidP="007235BE">
      <w:pPr>
        <w:spacing w:after="0"/>
        <w:ind w:left="720" w:firstLine="720"/>
        <w:rPr>
          <w:sz w:val="18"/>
          <w:szCs w:val="18"/>
        </w:rPr>
      </w:pPr>
      <w:r w:rsidRPr="00DE3E3F">
        <w:rPr>
          <w:sz w:val="18"/>
          <w:szCs w:val="18"/>
        </w:rPr>
        <w:t>June is as well the official start period of Typhoon passing through the barangay until March</w:t>
      </w:r>
      <w:r w:rsidR="00E56424" w:rsidRPr="00DE3E3F">
        <w:rPr>
          <w:sz w:val="18"/>
          <w:szCs w:val="18"/>
        </w:rPr>
        <w:t xml:space="preserve"> and in which flooding may be anticipated. </w:t>
      </w:r>
    </w:p>
    <w:p w:rsidR="000C1F25" w:rsidRPr="00DE3E3F" w:rsidRDefault="000C1F25" w:rsidP="007235BE">
      <w:pPr>
        <w:spacing w:after="0"/>
        <w:ind w:left="720" w:firstLine="720"/>
        <w:rPr>
          <w:sz w:val="18"/>
          <w:szCs w:val="18"/>
        </w:rPr>
      </w:pPr>
      <w:r w:rsidRPr="00DE3E3F">
        <w:rPr>
          <w:sz w:val="18"/>
          <w:szCs w:val="18"/>
        </w:rPr>
        <w:t xml:space="preserve">Compared to climate experienced at least thirty years ago, the extent of summer days presently has shortened and </w:t>
      </w:r>
      <w:r w:rsidR="00FD2EBF" w:rsidRPr="00DE3E3F">
        <w:rPr>
          <w:sz w:val="18"/>
          <w:szCs w:val="18"/>
        </w:rPr>
        <w:t>irregular weather changes happen.</w:t>
      </w:r>
      <w:r w:rsidR="00650271" w:rsidRPr="00DE3E3F">
        <w:rPr>
          <w:sz w:val="18"/>
          <w:szCs w:val="18"/>
        </w:rPr>
        <w:t xml:space="preserve"> More and stronger typhoons occur within a five-year span eventually leads to more flooding incidences. </w:t>
      </w:r>
    </w:p>
    <w:p w:rsidR="007235BE" w:rsidRPr="00DE3E3F" w:rsidRDefault="007235BE" w:rsidP="007235BE">
      <w:pPr>
        <w:pStyle w:val="NoSpacing"/>
        <w:ind w:left="1440"/>
        <w:rPr>
          <w:sz w:val="18"/>
          <w:szCs w:val="18"/>
        </w:rPr>
      </w:pPr>
    </w:p>
    <w:p w:rsidR="001A4922" w:rsidRPr="00DE3E3F" w:rsidRDefault="00A47C89" w:rsidP="00216B65">
      <w:pPr>
        <w:pStyle w:val="NoSpacing"/>
        <w:numPr>
          <w:ilvl w:val="0"/>
          <w:numId w:val="2"/>
        </w:numPr>
        <w:rPr>
          <w:b/>
          <w:sz w:val="18"/>
          <w:szCs w:val="18"/>
        </w:rPr>
      </w:pPr>
      <w:r w:rsidRPr="00DE3E3F">
        <w:rPr>
          <w:b/>
          <w:sz w:val="18"/>
          <w:szCs w:val="18"/>
        </w:rPr>
        <w:t>Vulnerability Conditions</w:t>
      </w:r>
    </w:p>
    <w:p w:rsidR="00A47C89" w:rsidRPr="00DE3E3F" w:rsidRDefault="00A47C89" w:rsidP="00216B65">
      <w:pPr>
        <w:pStyle w:val="NoSpacing"/>
        <w:numPr>
          <w:ilvl w:val="1"/>
          <w:numId w:val="1"/>
        </w:numPr>
        <w:rPr>
          <w:b/>
          <w:sz w:val="18"/>
          <w:szCs w:val="18"/>
        </w:rPr>
      </w:pPr>
      <w:r w:rsidRPr="00DE3E3F">
        <w:rPr>
          <w:b/>
          <w:sz w:val="18"/>
          <w:szCs w:val="18"/>
        </w:rPr>
        <w:t>Natural and environmental</w:t>
      </w:r>
    </w:p>
    <w:p w:rsidR="002311A2" w:rsidRPr="00DE3E3F" w:rsidRDefault="002311A2" w:rsidP="002311A2">
      <w:pPr>
        <w:pStyle w:val="NoSpacing"/>
        <w:ind w:left="1440"/>
        <w:rPr>
          <w:sz w:val="18"/>
          <w:szCs w:val="18"/>
        </w:rPr>
      </w:pPr>
    </w:p>
    <w:p w:rsidR="00EA3844" w:rsidRPr="00DE3E3F" w:rsidRDefault="00D25E7A" w:rsidP="005423D5">
      <w:pPr>
        <w:pStyle w:val="NoSpacing"/>
        <w:ind w:left="720" w:firstLine="360"/>
        <w:rPr>
          <w:sz w:val="18"/>
          <w:szCs w:val="18"/>
        </w:rPr>
      </w:pPr>
      <w:r w:rsidRPr="00DE3E3F">
        <w:rPr>
          <w:noProof/>
          <w:sz w:val="18"/>
          <w:szCs w:val="18"/>
          <w:lang w:val="en-PH" w:eastAsia="en-PH"/>
        </w:rPr>
        <w:drawing>
          <wp:anchor distT="0" distB="0" distL="114300" distR="114300" simplePos="0" relativeHeight="251689984" behindDoc="1" locked="0" layoutInCell="1" allowOverlap="1" wp14:anchorId="1A0D5564" wp14:editId="0C919C59">
            <wp:simplePos x="0" y="0"/>
            <wp:positionH relativeFrom="column">
              <wp:posOffset>257175</wp:posOffset>
            </wp:positionH>
            <wp:positionV relativeFrom="paragraph">
              <wp:posOffset>40640</wp:posOffset>
            </wp:positionV>
            <wp:extent cx="2752725" cy="1870710"/>
            <wp:effectExtent l="0" t="0" r="9525" b="0"/>
            <wp:wrapThrough wrapText="bothSides">
              <wp:wrapPolygon edited="0">
                <wp:start x="0" y="0"/>
                <wp:lineTo x="0" y="21336"/>
                <wp:lineTo x="21525" y="21336"/>
                <wp:lineTo x="21525" y="0"/>
                <wp:lineTo x="0" y="0"/>
              </wp:wrapPolygon>
            </wp:wrapThrough>
            <wp:docPr id="7" name="Picture 7" descr="C:\Users\DMS\Desktop\vca TOOL PICTURES\VCA Tools Bakhaw Norte\Barangay\nipa pla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Desktop\vca TOOL PICTURES\VCA Tools Bakhaw Norte\Barangay\nipa plantation.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2725" cy="1870710"/>
                    </a:xfrm>
                    <a:prstGeom prst="rect">
                      <a:avLst/>
                    </a:prstGeom>
                    <a:noFill/>
                    <a:ln>
                      <a:noFill/>
                    </a:ln>
                  </pic:spPr>
                </pic:pic>
              </a:graphicData>
            </a:graphic>
          </wp:anchor>
        </w:drawing>
      </w:r>
      <w:r w:rsidR="00D44068" w:rsidRPr="00DE3E3F">
        <w:rPr>
          <w:sz w:val="18"/>
          <w:szCs w:val="18"/>
        </w:rPr>
        <w:t>Barangay Bakhaw Norte has high level of predisposition to flooding due to its very low top</w:t>
      </w:r>
      <w:r w:rsidR="00DE4E59" w:rsidRPr="00DE3E3F">
        <w:rPr>
          <w:sz w:val="18"/>
          <w:szCs w:val="18"/>
        </w:rPr>
        <w:t>ographic placement and serving</w:t>
      </w:r>
      <w:r w:rsidR="00D44068" w:rsidRPr="00DE3E3F">
        <w:rPr>
          <w:sz w:val="18"/>
          <w:szCs w:val="18"/>
        </w:rPr>
        <w:t xml:space="preserve"> as </w:t>
      </w:r>
      <w:r w:rsidR="00DE4E59" w:rsidRPr="00DE3E3F">
        <w:rPr>
          <w:sz w:val="18"/>
          <w:szCs w:val="18"/>
        </w:rPr>
        <w:t>one of the</w:t>
      </w:r>
      <w:r w:rsidR="00D44068" w:rsidRPr="00DE3E3F">
        <w:rPr>
          <w:sz w:val="18"/>
          <w:szCs w:val="18"/>
        </w:rPr>
        <w:t xml:space="preserve"> catchment basin</w:t>
      </w:r>
      <w:r w:rsidR="00DE4E59" w:rsidRPr="00DE3E3F">
        <w:rPr>
          <w:sz w:val="18"/>
          <w:szCs w:val="18"/>
        </w:rPr>
        <w:t>s</w:t>
      </w:r>
      <w:r w:rsidR="00D44068" w:rsidRPr="00DE3E3F">
        <w:rPr>
          <w:sz w:val="18"/>
          <w:szCs w:val="18"/>
        </w:rPr>
        <w:t xml:space="preserve"> of the Akl</w:t>
      </w:r>
      <w:r w:rsidR="00DE4E59" w:rsidRPr="00DE3E3F">
        <w:rPr>
          <w:sz w:val="18"/>
          <w:szCs w:val="18"/>
        </w:rPr>
        <w:t xml:space="preserve">an River. </w:t>
      </w:r>
      <w:r w:rsidR="004347C9" w:rsidRPr="00DE3E3F">
        <w:rPr>
          <w:sz w:val="18"/>
          <w:szCs w:val="18"/>
        </w:rPr>
        <w:t xml:space="preserve">The entire surrounding </w:t>
      </w:r>
      <w:r w:rsidR="008D73D3" w:rsidRPr="00DE3E3F">
        <w:rPr>
          <w:sz w:val="18"/>
          <w:szCs w:val="18"/>
        </w:rPr>
        <w:t>coast</w:t>
      </w:r>
      <w:r w:rsidR="005423D5" w:rsidRPr="00DE3E3F">
        <w:rPr>
          <w:sz w:val="18"/>
          <w:szCs w:val="18"/>
        </w:rPr>
        <w:t>, which</w:t>
      </w:r>
      <w:r w:rsidR="00461E88">
        <w:rPr>
          <w:sz w:val="18"/>
          <w:szCs w:val="18"/>
        </w:rPr>
        <w:t xml:space="preserve"> </w:t>
      </w:r>
      <w:r w:rsidR="008D73D3" w:rsidRPr="00DE3E3F">
        <w:rPr>
          <w:sz w:val="18"/>
          <w:szCs w:val="18"/>
        </w:rPr>
        <w:t xml:space="preserve">has </w:t>
      </w:r>
      <w:r w:rsidR="005423D5" w:rsidRPr="00DE3E3F">
        <w:rPr>
          <w:sz w:val="18"/>
          <w:szCs w:val="18"/>
        </w:rPr>
        <w:t xml:space="preserve">already </w:t>
      </w:r>
      <w:r w:rsidR="004347C9" w:rsidRPr="00DE3E3F">
        <w:rPr>
          <w:sz w:val="18"/>
          <w:szCs w:val="18"/>
        </w:rPr>
        <w:t>eroded</w:t>
      </w:r>
      <w:r w:rsidR="008D73D3" w:rsidRPr="00DE3E3F">
        <w:rPr>
          <w:sz w:val="18"/>
          <w:szCs w:val="18"/>
        </w:rPr>
        <w:t xml:space="preserve"> four to ten meters</w:t>
      </w:r>
      <w:r w:rsidR="005423D5" w:rsidRPr="00DE3E3F">
        <w:rPr>
          <w:sz w:val="18"/>
          <w:szCs w:val="18"/>
        </w:rPr>
        <w:t>,</w:t>
      </w:r>
      <w:r w:rsidR="008D73D3" w:rsidRPr="00DE3E3F">
        <w:rPr>
          <w:sz w:val="18"/>
          <w:szCs w:val="18"/>
        </w:rPr>
        <w:t xml:space="preserve"> is now</w:t>
      </w:r>
      <w:r w:rsidR="00461E88">
        <w:rPr>
          <w:sz w:val="18"/>
          <w:szCs w:val="18"/>
        </w:rPr>
        <w:t xml:space="preserve"> </w:t>
      </w:r>
      <w:r w:rsidR="008D73D3" w:rsidRPr="00DE3E3F">
        <w:rPr>
          <w:sz w:val="18"/>
          <w:szCs w:val="18"/>
        </w:rPr>
        <w:t xml:space="preserve">part of the watercourse </w:t>
      </w:r>
      <w:r w:rsidR="004347C9" w:rsidRPr="00DE3E3F">
        <w:rPr>
          <w:sz w:val="18"/>
          <w:szCs w:val="18"/>
        </w:rPr>
        <w:t>causing extensive gradual decay of trees and farmstead</w:t>
      </w:r>
      <w:r w:rsidR="005423D5" w:rsidRPr="00DE3E3F">
        <w:rPr>
          <w:sz w:val="18"/>
          <w:szCs w:val="18"/>
        </w:rPr>
        <w:t xml:space="preserve"> damage</w:t>
      </w:r>
      <w:r w:rsidR="008D73D3" w:rsidRPr="00DE3E3F">
        <w:rPr>
          <w:sz w:val="18"/>
          <w:szCs w:val="18"/>
        </w:rPr>
        <w:t>.</w:t>
      </w:r>
      <w:r w:rsidR="00461E88">
        <w:rPr>
          <w:sz w:val="18"/>
          <w:szCs w:val="18"/>
        </w:rPr>
        <w:t xml:space="preserve"> </w:t>
      </w:r>
      <w:r w:rsidR="006B2B2C" w:rsidRPr="00DE3E3F">
        <w:rPr>
          <w:sz w:val="18"/>
          <w:szCs w:val="18"/>
        </w:rPr>
        <w:t xml:space="preserve">Since 2005, two to three incidence of flooding is experienced by the barangay every year. At least two in every five years are highly destructive. </w:t>
      </w:r>
    </w:p>
    <w:p w:rsidR="008531AB" w:rsidRPr="00DE3E3F" w:rsidRDefault="008531AB" w:rsidP="005423D5">
      <w:pPr>
        <w:pStyle w:val="NoSpacing"/>
        <w:ind w:left="720" w:firstLine="360"/>
        <w:rPr>
          <w:sz w:val="18"/>
          <w:szCs w:val="18"/>
        </w:rPr>
      </w:pPr>
      <w:r w:rsidRPr="00DE3E3F">
        <w:rPr>
          <w:sz w:val="18"/>
          <w:szCs w:val="18"/>
        </w:rPr>
        <w:t xml:space="preserve">The absence of bridge to </w:t>
      </w:r>
      <w:r w:rsidR="00DD075A" w:rsidRPr="00DE3E3F">
        <w:rPr>
          <w:sz w:val="18"/>
          <w:szCs w:val="18"/>
        </w:rPr>
        <w:t xml:space="preserve">between the barangay and </w:t>
      </w:r>
      <w:r w:rsidRPr="00DE3E3F">
        <w:rPr>
          <w:sz w:val="18"/>
          <w:szCs w:val="18"/>
        </w:rPr>
        <w:t xml:space="preserve">Poblacion Kalibo has always been a problem and threat </w:t>
      </w:r>
      <w:r w:rsidR="00787E7E" w:rsidRPr="00DE3E3F">
        <w:rPr>
          <w:sz w:val="18"/>
          <w:szCs w:val="18"/>
        </w:rPr>
        <w:t xml:space="preserve">as well </w:t>
      </w:r>
      <w:r w:rsidRPr="00DE3E3F">
        <w:rPr>
          <w:sz w:val="18"/>
          <w:szCs w:val="18"/>
        </w:rPr>
        <w:t xml:space="preserve">among residents, especially </w:t>
      </w:r>
      <w:r w:rsidR="00787E7E" w:rsidRPr="00DE3E3F">
        <w:rPr>
          <w:sz w:val="18"/>
          <w:szCs w:val="18"/>
        </w:rPr>
        <w:t xml:space="preserve">to </w:t>
      </w:r>
      <w:r w:rsidRPr="00DE3E3F">
        <w:rPr>
          <w:sz w:val="18"/>
          <w:szCs w:val="18"/>
        </w:rPr>
        <w:t>those who cross at night or when the river water rises.</w:t>
      </w:r>
      <w:r w:rsidR="00461E88">
        <w:rPr>
          <w:sz w:val="18"/>
          <w:szCs w:val="18"/>
        </w:rPr>
        <w:t xml:space="preserve"> </w:t>
      </w:r>
      <w:r w:rsidR="001346D9" w:rsidRPr="00DE3E3F">
        <w:rPr>
          <w:sz w:val="18"/>
          <w:szCs w:val="18"/>
        </w:rPr>
        <w:t>During this condition, delay access during emergency situation is anticipated.</w:t>
      </w:r>
    </w:p>
    <w:p w:rsidR="00F815C5" w:rsidRPr="00DE3E3F" w:rsidRDefault="00F815C5" w:rsidP="005423D5">
      <w:pPr>
        <w:pStyle w:val="NoSpacing"/>
        <w:ind w:left="720" w:firstLine="360"/>
        <w:rPr>
          <w:sz w:val="18"/>
          <w:szCs w:val="18"/>
        </w:rPr>
      </w:pPr>
    </w:p>
    <w:p w:rsidR="008E3DD5" w:rsidRPr="00DE3E3F" w:rsidRDefault="008E3DD5" w:rsidP="005423D5">
      <w:pPr>
        <w:pStyle w:val="NoSpacing"/>
        <w:ind w:left="720" w:firstLine="360"/>
        <w:rPr>
          <w:sz w:val="18"/>
          <w:szCs w:val="18"/>
        </w:rPr>
      </w:pPr>
      <w:r w:rsidRPr="00DE3E3F">
        <w:rPr>
          <w:sz w:val="18"/>
          <w:szCs w:val="18"/>
        </w:rPr>
        <w:t>Below is the list of the major disaster</w:t>
      </w:r>
      <w:r w:rsidR="002E73B9" w:rsidRPr="00DE3E3F">
        <w:rPr>
          <w:sz w:val="18"/>
          <w:szCs w:val="18"/>
        </w:rPr>
        <w:t>s</w:t>
      </w:r>
      <w:r w:rsidRPr="00DE3E3F">
        <w:rPr>
          <w:sz w:val="18"/>
          <w:szCs w:val="18"/>
        </w:rPr>
        <w:t xml:space="preserve"> in the community history:</w:t>
      </w:r>
    </w:p>
    <w:p w:rsidR="00F815C5" w:rsidRPr="00DE3E3F" w:rsidRDefault="00F815C5" w:rsidP="005423D5">
      <w:pPr>
        <w:pStyle w:val="NoSpacing"/>
        <w:ind w:left="720" w:firstLine="360"/>
        <w:rPr>
          <w:sz w:val="18"/>
          <w:szCs w:val="18"/>
        </w:rPr>
      </w:pPr>
    </w:p>
    <w:p w:rsidR="005441FD" w:rsidRPr="00DE3E3F" w:rsidRDefault="00D251E9" w:rsidP="005423D5">
      <w:pPr>
        <w:pStyle w:val="NoSpacing"/>
        <w:ind w:left="720" w:firstLine="360"/>
        <w:rPr>
          <w:sz w:val="18"/>
          <w:szCs w:val="18"/>
        </w:rPr>
      </w:pPr>
      <w:proofErr w:type="gramStart"/>
      <w:r w:rsidRPr="00DE3E3F">
        <w:rPr>
          <w:b/>
          <w:sz w:val="18"/>
          <w:szCs w:val="18"/>
        </w:rPr>
        <w:t>1980s-Typhoon Claring.</w:t>
      </w:r>
      <w:proofErr w:type="gramEnd"/>
      <w:r w:rsidR="006B6FED">
        <w:rPr>
          <w:b/>
          <w:sz w:val="18"/>
          <w:szCs w:val="18"/>
        </w:rPr>
        <w:t xml:space="preserve"> </w:t>
      </w:r>
      <w:r w:rsidRPr="00DE3E3F">
        <w:rPr>
          <w:sz w:val="18"/>
          <w:szCs w:val="18"/>
        </w:rPr>
        <w:t>This resulted to flooding and tolerable damage among agriculture. No record of assistance received is known.</w:t>
      </w:r>
    </w:p>
    <w:p w:rsidR="00D74E7F" w:rsidRPr="00DE3E3F" w:rsidRDefault="005441FD" w:rsidP="005423D5">
      <w:pPr>
        <w:pStyle w:val="NoSpacing"/>
        <w:ind w:left="720" w:firstLine="360"/>
        <w:rPr>
          <w:sz w:val="18"/>
          <w:szCs w:val="18"/>
        </w:rPr>
      </w:pPr>
      <w:r w:rsidRPr="00DE3E3F">
        <w:rPr>
          <w:b/>
          <w:sz w:val="18"/>
          <w:szCs w:val="18"/>
        </w:rPr>
        <w:t>1984-</w:t>
      </w:r>
      <w:r w:rsidR="003220E8" w:rsidRPr="00DE3E3F">
        <w:rPr>
          <w:b/>
          <w:sz w:val="18"/>
          <w:szCs w:val="18"/>
        </w:rPr>
        <w:t>TyphoonUndang.</w:t>
      </w:r>
      <w:r w:rsidR="003220E8" w:rsidRPr="00DE3E3F">
        <w:rPr>
          <w:sz w:val="18"/>
          <w:szCs w:val="18"/>
        </w:rPr>
        <w:t>Apart from the houses and crop fields that were affected</w:t>
      </w:r>
      <w:r w:rsidR="003220E8" w:rsidRPr="00DE3E3F">
        <w:rPr>
          <w:b/>
          <w:sz w:val="18"/>
          <w:szCs w:val="18"/>
        </w:rPr>
        <w:t xml:space="preserve">, </w:t>
      </w:r>
      <w:r w:rsidR="003220E8" w:rsidRPr="00DE3E3F">
        <w:rPr>
          <w:sz w:val="18"/>
          <w:szCs w:val="18"/>
        </w:rPr>
        <w:t xml:space="preserve">approximately 20% of the community had acquired upper respiratory tracts infections. </w:t>
      </w:r>
      <w:r w:rsidR="00F35556" w:rsidRPr="00DE3E3F">
        <w:rPr>
          <w:sz w:val="18"/>
          <w:szCs w:val="18"/>
        </w:rPr>
        <w:t xml:space="preserve"> This has been attributed to the cold environmental condition intensified by recurring raining days after the hit of the </w:t>
      </w:r>
      <w:r w:rsidR="003F05BB" w:rsidRPr="00DE3E3F">
        <w:rPr>
          <w:sz w:val="18"/>
          <w:szCs w:val="18"/>
        </w:rPr>
        <w:t>disaster</w:t>
      </w:r>
    </w:p>
    <w:p w:rsidR="008E3DD5" w:rsidRPr="00DE3E3F" w:rsidRDefault="00C82C36" w:rsidP="005423D5">
      <w:pPr>
        <w:pStyle w:val="NoSpacing"/>
        <w:ind w:left="720" w:firstLine="360"/>
        <w:rPr>
          <w:sz w:val="18"/>
          <w:szCs w:val="18"/>
        </w:rPr>
      </w:pPr>
      <w:proofErr w:type="gramStart"/>
      <w:r w:rsidRPr="00DE3E3F">
        <w:rPr>
          <w:b/>
          <w:sz w:val="18"/>
          <w:szCs w:val="18"/>
        </w:rPr>
        <w:t xml:space="preserve">June 21, </w:t>
      </w:r>
      <w:r w:rsidR="00D74E7F" w:rsidRPr="00DE3E3F">
        <w:rPr>
          <w:b/>
          <w:sz w:val="18"/>
          <w:szCs w:val="18"/>
        </w:rPr>
        <w:t>2008-Typhoon Frank</w:t>
      </w:r>
      <w:r w:rsidR="00D74E7F" w:rsidRPr="00DE3E3F">
        <w:rPr>
          <w:sz w:val="18"/>
          <w:szCs w:val="18"/>
        </w:rPr>
        <w:t>.</w:t>
      </w:r>
      <w:proofErr w:type="gramEnd"/>
      <w:r w:rsidR="006B6FED">
        <w:rPr>
          <w:sz w:val="18"/>
          <w:szCs w:val="18"/>
        </w:rPr>
        <w:t xml:space="preserve"> </w:t>
      </w:r>
      <w:r w:rsidR="00DA7971" w:rsidRPr="00DE3E3F">
        <w:rPr>
          <w:sz w:val="18"/>
          <w:szCs w:val="18"/>
        </w:rPr>
        <w:t xml:space="preserve">This has brought severe psycho-emotional trauma among many residents of the island community - first time in their disaster history that the flood water has covered the entire land of Bakhaw Norte. </w:t>
      </w:r>
      <w:r w:rsidR="001B0C6D" w:rsidRPr="00DE3E3F">
        <w:rPr>
          <w:sz w:val="18"/>
          <w:szCs w:val="18"/>
        </w:rPr>
        <w:t>Not less than 50 percent of the crops were useless, 100% of banana plantation w</w:t>
      </w:r>
      <w:r w:rsidR="00D44BFD" w:rsidRPr="00DE3E3F">
        <w:rPr>
          <w:sz w:val="18"/>
          <w:szCs w:val="18"/>
        </w:rPr>
        <w:t>as</w:t>
      </w:r>
      <w:r w:rsidR="001B0C6D" w:rsidRPr="00DE3E3F">
        <w:rPr>
          <w:sz w:val="18"/>
          <w:szCs w:val="18"/>
        </w:rPr>
        <w:t xml:space="preserve"> down, </w:t>
      </w:r>
      <w:r w:rsidR="00A24EC7" w:rsidRPr="00DE3E3F">
        <w:rPr>
          <w:sz w:val="18"/>
          <w:szCs w:val="18"/>
        </w:rPr>
        <w:t xml:space="preserve">about 65% of livestock animals died </w:t>
      </w:r>
      <w:r w:rsidR="001B0C6D" w:rsidRPr="00DE3E3F">
        <w:rPr>
          <w:sz w:val="18"/>
          <w:szCs w:val="18"/>
        </w:rPr>
        <w:t>and no fishpond harvest was made.</w:t>
      </w:r>
      <w:r w:rsidR="003E72A8" w:rsidRPr="00DE3E3F">
        <w:rPr>
          <w:sz w:val="18"/>
          <w:szCs w:val="18"/>
        </w:rPr>
        <w:t xml:space="preserve"> Within a month, skin problems and upper respiratory tract infections have been recorded along with some minimal water-borne diseases acquired.</w:t>
      </w:r>
      <w:r w:rsidR="006B6FED">
        <w:rPr>
          <w:sz w:val="18"/>
          <w:szCs w:val="18"/>
        </w:rPr>
        <w:t xml:space="preserve"> </w:t>
      </w:r>
      <w:r w:rsidR="005B4CC1" w:rsidRPr="00DE3E3F">
        <w:rPr>
          <w:sz w:val="18"/>
          <w:szCs w:val="18"/>
        </w:rPr>
        <w:t>Major assisting organizations are the local and National LGU,</w:t>
      </w:r>
      <w:r w:rsidR="003D40F4" w:rsidRPr="00DE3E3F">
        <w:rPr>
          <w:sz w:val="18"/>
          <w:szCs w:val="18"/>
        </w:rPr>
        <w:t xml:space="preserve"> PRC,</w:t>
      </w:r>
      <w:r w:rsidR="005B4CC1" w:rsidRPr="00DE3E3F">
        <w:rPr>
          <w:sz w:val="18"/>
          <w:szCs w:val="18"/>
        </w:rPr>
        <w:t xml:space="preserve"> World Vision, Tzu Chi Foundation,</w:t>
      </w:r>
      <w:r w:rsidR="006B6FED">
        <w:rPr>
          <w:sz w:val="18"/>
          <w:szCs w:val="18"/>
        </w:rPr>
        <w:t xml:space="preserve"> </w:t>
      </w:r>
      <w:r w:rsidR="005B4CC1" w:rsidRPr="00DE3E3F">
        <w:rPr>
          <w:sz w:val="18"/>
          <w:szCs w:val="18"/>
        </w:rPr>
        <w:t>ABS-CBDN, Phil. Army, DSWD, PMA and the rural health unit of the municipality.</w:t>
      </w:r>
      <w:r w:rsidR="00261332" w:rsidRPr="00DE3E3F">
        <w:rPr>
          <w:sz w:val="18"/>
          <w:szCs w:val="18"/>
        </w:rPr>
        <w:t xml:space="preserve"> From then on, many houses were been improved and constructed with second floor.</w:t>
      </w:r>
    </w:p>
    <w:p w:rsidR="00BF025E" w:rsidRPr="00DE3E3F" w:rsidRDefault="00C33892" w:rsidP="005423D5">
      <w:pPr>
        <w:pStyle w:val="NoSpacing"/>
        <w:ind w:left="720" w:firstLine="360"/>
        <w:rPr>
          <w:sz w:val="18"/>
          <w:szCs w:val="18"/>
        </w:rPr>
      </w:pPr>
      <w:proofErr w:type="gramStart"/>
      <w:r w:rsidRPr="00DE3E3F">
        <w:rPr>
          <w:b/>
          <w:sz w:val="18"/>
          <w:szCs w:val="18"/>
        </w:rPr>
        <w:t>December 26, 201</w:t>
      </w:r>
      <w:r w:rsidR="002B5493" w:rsidRPr="00DE3E3F">
        <w:rPr>
          <w:b/>
          <w:sz w:val="18"/>
          <w:szCs w:val="18"/>
        </w:rPr>
        <w:t>2</w:t>
      </w:r>
      <w:r w:rsidRPr="00DE3E3F">
        <w:rPr>
          <w:b/>
          <w:sz w:val="18"/>
          <w:szCs w:val="18"/>
        </w:rPr>
        <w:t>-Typhoon Quinta.</w:t>
      </w:r>
      <w:proofErr w:type="gramEnd"/>
      <w:r w:rsidRPr="00DE3E3F">
        <w:rPr>
          <w:sz w:val="18"/>
          <w:szCs w:val="18"/>
        </w:rPr>
        <w:t xml:space="preserve"> Another high flood water level has also been noted</w:t>
      </w:r>
      <w:r w:rsidR="00FA157D" w:rsidRPr="00DE3E3F">
        <w:rPr>
          <w:sz w:val="18"/>
          <w:szCs w:val="18"/>
        </w:rPr>
        <w:t xml:space="preserve"> washing out the bamboo bridge, a PRC-FRC project, connecting Sitio</w:t>
      </w:r>
      <w:r w:rsidR="008B22AE" w:rsidRPr="00DE3E3F">
        <w:rPr>
          <w:sz w:val="18"/>
          <w:szCs w:val="18"/>
        </w:rPr>
        <w:t xml:space="preserve"> </w:t>
      </w:r>
      <w:r w:rsidR="00FA157D" w:rsidRPr="00DE3E3F">
        <w:rPr>
          <w:sz w:val="18"/>
          <w:szCs w:val="18"/>
        </w:rPr>
        <w:t>Ilaya to Sitio</w:t>
      </w:r>
      <w:r w:rsidR="008B22AE" w:rsidRPr="00DE3E3F">
        <w:rPr>
          <w:sz w:val="18"/>
          <w:szCs w:val="18"/>
        </w:rPr>
        <w:t xml:space="preserve"> </w:t>
      </w:r>
      <w:r w:rsidR="00FA157D" w:rsidRPr="00DE3E3F">
        <w:rPr>
          <w:sz w:val="18"/>
          <w:szCs w:val="18"/>
        </w:rPr>
        <w:t>Karumahan.</w:t>
      </w:r>
      <w:r w:rsidR="00E81B7E" w:rsidRPr="00DE3E3F">
        <w:rPr>
          <w:sz w:val="18"/>
          <w:szCs w:val="18"/>
        </w:rPr>
        <w:t xml:space="preserve"> Access, particularly of students, was compromised</w:t>
      </w:r>
      <w:r w:rsidR="00DA6D29" w:rsidRPr="00DE3E3F">
        <w:rPr>
          <w:sz w:val="18"/>
          <w:szCs w:val="18"/>
        </w:rPr>
        <w:t xml:space="preserve"> to reach the Centro of the barangay. </w:t>
      </w:r>
      <w:r w:rsidR="000105C6" w:rsidRPr="00DE3E3F">
        <w:rPr>
          <w:sz w:val="18"/>
          <w:szCs w:val="18"/>
        </w:rPr>
        <w:t>Minimal damage to crops and livestock ha</w:t>
      </w:r>
      <w:r w:rsidR="00B7438F" w:rsidRPr="00DE3E3F">
        <w:rPr>
          <w:sz w:val="18"/>
          <w:szCs w:val="18"/>
        </w:rPr>
        <w:t>s</w:t>
      </w:r>
      <w:r w:rsidR="000105C6" w:rsidRPr="00DE3E3F">
        <w:rPr>
          <w:sz w:val="18"/>
          <w:szCs w:val="18"/>
        </w:rPr>
        <w:t xml:space="preserve"> also been recorded.</w:t>
      </w:r>
      <w:r w:rsidR="006B6FED">
        <w:rPr>
          <w:sz w:val="18"/>
          <w:szCs w:val="18"/>
        </w:rPr>
        <w:t xml:space="preserve"> </w:t>
      </w:r>
      <w:r w:rsidR="00B7438F" w:rsidRPr="00DE3E3F">
        <w:rPr>
          <w:sz w:val="18"/>
          <w:szCs w:val="18"/>
        </w:rPr>
        <w:t xml:space="preserve">There was no known injury and casualty during this event due to the advance evacuation activity headed by the RC 143 team among vulnerable groups and individuals in the barangay. </w:t>
      </w:r>
      <w:r w:rsidR="003E0D85" w:rsidRPr="00DE3E3F">
        <w:rPr>
          <w:sz w:val="18"/>
          <w:szCs w:val="18"/>
        </w:rPr>
        <w:t xml:space="preserve">The local government of Kalibo and province of Aklan were amongst the responders for food assistance. </w:t>
      </w:r>
    </w:p>
    <w:p w:rsidR="002B5493" w:rsidRPr="00DE3E3F" w:rsidRDefault="002B5493" w:rsidP="005423D5">
      <w:pPr>
        <w:pStyle w:val="NoSpacing"/>
        <w:ind w:left="720" w:firstLine="360"/>
        <w:rPr>
          <w:sz w:val="18"/>
          <w:szCs w:val="18"/>
        </w:rPr>
      </w:pPr>
      <w:proofErr w:type="gramStart"/>
      <w:r w:rsidRPr="00DE3E3F">
        <w:rPr>
          <w:b/>
          <w:sz w:val="18"/>
          <w:szCs w:val="18"/>
        </w:rPr>
        <w:t>November 8, 2013</w:t>
      </w:r>
      <w:r w:rsidR="000C7345" w:rsidRPr="00DE3E3F">
        <w:rPr>
          <w:b/>
          <w:sz w:val="18"/>
          <w:szCs w:val="18"/>
        </w:rPr>
        <w:t xml:space="preserve"> – Typhoon Quinta.</w:t>
      </w:r>
      <w:proofErr w:type="gramEnd"/>
      <w:r w:rsidR="000C7345" w:rsidRPr="00DE3E3F">
        <w:rPr>
          <w:sz w:val="18"/>
          <w:szCs w:val="18"/>
        </w:rPr>
        <w:t xml:space="preserve"> In terms of wind strength, this typhoon is the strongest. Despite of the tolerable level of flooding among lower areas, </w:t>
      </w:r>
      <w:r w:rsidR="00843013" w:rsidRPr="00DE3E3F">
        <w:rPr>
          <w:sz w:val="18"/>
          <w:szCs w:val="18"/>
        </w:rPr>
        <w:t>the entire barangay has acquired severe damage among trees, particularly banana and coc</w:t>
      </w:r>
      <w:r w:rsidR="000D5589" w:rsidRPr="00DE3E3F">
        <w:rPr>
          <w:sz w:val="18"/>
          <w:szCs w:val="18"/>
        </w:rPr>
        <w:t>o</w:t>
      </w:r>
      <w:r w:rsidR="00843013" w:rsidRPr="00DE3E3F">
        <w:rPr>
          <w:sz w:val="18"/>
          <w:szCs w:val="18"/>
        </w:rPr>
        <w:t>nu</w:t>
      </w:r>
      <w:r w:rsidR="000D5589" w:rsidRPr="00DE3E3F">
        <w:rPr>
          <w:sz w:val="18"/>
          <w:szCs w:val="18"/>
        </w:rPr>
        <w:t xml:space="preserve">t. </w:t>
      </w:r>
      <w:r w:rsidR="00BF13AA" w:rsidRPr="00DE3E3F">
        <w:rPr>
          <w:sz w:val="18"/>
          <w:szCs w:val="18"/>
        </w:rPr>
        <w:t xml:space="preserve">Power lines were also out of purpose </w:t>
      </w:r>
      <w:r w:rsidR="00AC2FF3" w:rsidRPr="00DE3E3F">
        <w:rPr>
          <w:sz w:val="18"/>
          <w:szCs w:val="18"/>
        </w:rPr>
        <w:t xml:space="preserve">for </w:t>
      </w:r>
      <w:r w:rsidR="00BF13AA" w:rsidRPr="00DE3E3F">
        <w:rPr>
          <w:sz w:val="18"/>
          <w:szCs w:val="18"/>
        </w:rPr>
        <w:t xml:space="preserve">more than 6 six </w:t>
      </w:r>
      <w:r w:rsidR="00AC2FF3" w:rsidRPr="00DE3E3F">
        <w:rPr>
          <w:sz w:val="18"/>
          <w:szCs w:val="18"/>
        </w:rPr>
        <w:t>weeks</w:t>
      </w:r>
      <w:r w:rsidR="00EC614D" w:rsidRPr="00DE3E3F">
        <w:rPr>
          <w:sz w:val="18"/>
          <w:szCs w:val="18"/>
        </w:rPr>
        <w:t>.</w:t>
      </w:r>
      <w:r w:rsidR="006B6FED">
        <w:rPr>
          <w:sz w:val="18"/>
          <w:szCs w:val="18"/>
        </w:rPr>
        <w:t xml:space="preserve"> </w:t>
      </w:r>
      <w:r w:rsidR="00101B51" w:rsidRPr="00DE3E3F">
        <w:rPr>
          <w:sz w:val="18"/>
          <w:szCs w:val="18"/>
        </w:rPr>
        <w:t>The barangay, municipal, national LGUs, PRC, German Humanitarian Society</w:t>
      </w:r>
      <w:r w:rsidR="00911624" w:rsidRPr="00DE3E3F">
        <w:rPr>
          <w:sz w:val="18"/>
          <w:szCs w:val="18"/>
        </w:rPr>
        <w:t xml:space="preserve"> are </w:t>
      </w:r>
      <w:r w:rsidR="00A926D7" w:rsidRPr="00DE3E3F">
        <w:rPr>
          <w:sz w:val="18"/>
          <w:szCs w:val="18"/>
        </w:rPr>
        <w:t>assisting organizations in the community.</w:t>
      </w:r>
    </w:p>
    <w:p w:rsidR="00D44068" w:rsidRPr="00DE3E3F" w:rsidRDefault="00D44068" w:rsidP="00EA3844">
      <w:pPr>
        <w:pStyle w:val="NoSpacing"/>
        <w:ind w:left="1440"/>
        <w:rPr>
          <w:sz w:val="18"/>
          <w:szCs w:val="18"/>
        </w:rPr>
      </w:pPr>
    </w:p>
    <w:p w:rsidR="00A47C89" w:rsidRPr="00DE3E3F" w:rsidRDefault="00A47C89" w:rsidP="00795824">
      <w:pPr>
        <w:pStyle w:val="NoSpacing"/>
        <w:numPr>
          <w:ilvl w:val="1"/>
          <w:numId w:val="1"/>
        </w:numPr>
        <w:rPr>
          <w:b/>
          <w:sz w:val="18"/>
          <w:szCs w:val="18"/>
        </w:rPr>
      </w:pPr>
      <w:r w:rsidRPr="00DE3E3F">
        <w:rPr>
          <w:b/>
          <w:sz w:val="18"/>
          <w:szCs w:val="18"/>
        </w:rPr>
        <w:t xml:space="preserve">Health </w:t>
      </w:r>
    </w:p>
    <w:p w:rsidR="00C915F9" w:rsidRPr="00DE3E3F" w:rsidRDefault="00C915F9" w:rsidP="002311A2">
      <w:pPr>
        <w:pStyle w:val="NoSpacing"/>
        <w:ind w:left="720" w:firstLine="360"/>
        <w:rPr>
          <w:sz w:val="18"/>
          <w:szCs w:val="18"/>
        </w:rPr>
      </w:pPr>
      <w:r w:rsidRPr="00DE3E3F">
        <w:rPr>
          <w:sz w:val="18"/>
          <w:szCs w:val="18"/>
        </w:rPr>
        <w:t>Despite of the limited health care facilities</w:t>
      </w:r>
      <w:r w:rsidR="002311A2" w:rsidRPr="00DE3E3F">
        <w:rPr>
          <w:sz w:val="18"/>
          <w:szCs w:val="18"/>
        </w:rPr>
        <w:t xml:space="preserve"> in the community</w:t>
      </w:r>
      <w:r w:rsidRPr="00DE3E3F">
        <w:rPr>
          <w:sz w:val="18"/>
          <w:szCs w:val="18"/>
        </w:rPr>
        <w:t>, apparently</w:t>
      </w:r>
      <w:r w:rsidR="002311A2" w:rsidRPr="00DE3E3F">
        <w:rPr>
          <w:sz w:val="18"/>
          <w:szCs w:val="18"/>
        </w:rPr>
        <w:t xml:space="preserve">, there is a low prevalence of any diseases for the last five years. </w:t>
      </w:r>
      <w:r w:rsidR="00EE087F" w:rsidRPr="00DE3E3F">
        <w:rPr>
          <w:sz w:val="18"/>
          <w:szCs w:val="18"/>
        </w:rPr>
        <w:t>Most recorded are</w:t>
      </w:r>
      <w:r w:rsidR="004A1928" w:rsidRPr="00DE3E3F">
        <w:rPr>
          <w:sz w:val="18"/>
          <w:szCs w:val="18"/>
        </w:rPr>
        <w:t xml:space="preserve"> typical upper respiratory tract infections yet these are highly manageable at the </w:t>
      </w:r>
      <w:r w:rsidR="00E36D13" w:rsidRPr="00DE3E3F">
        <w:rPr>
          <w:sz w:val="18"/>
          <w:szCs w:val="18"/>
        </w:rPr>
        <w:t xml:space="preserve">household </w:t>
      </w:r>
      <w:r w:rsidR="004A1928" w:rsidRPr="00DE3E3F">
        <w:rPr>
          <w:sz w:val="18"/>
          <w:szCs w:val="18"/>
        </w:rPr>
        <w:t>level.</w:t>
      </w:r>
      <w:r w:rsidR="008A229C" w:rsidRPr="00DE3E3F">
        <w:rPr>
          <w:sz w:val="18"/>
          <w:szCs w:val="18"/>
        </w:rPr>
        <w:t xml:space="preserve"> One water-borne disease- inciden</w:t>
      </w:r>
      <w:r w:rsidR="00254A16" w:rsidRPr="00DE3E3F">
        <w:rPr>
          <w:sz w:val="18"/>
          <w:szCs w:val="18"/>
        </w:rPr>
        <w:t xml:space="preserve">ce </w:t>
      </w:r>
      <w:r w:rsidR="008A229C" w:rsidRPr="00DE3E3F">
        <w:rPr>
          <w:sz w:val="18"/>
          <w:szCs w:val="18"/>
        </w:rPr>
        <w:t>on August 2012 ha</w:t>
      </w:r>
      <w:r w:rsidR="00683D39" w:rsidRPr="00DE3E3F">
        <w:rPr>
          <w:sz w:val="18"/>
          <w:szCs w:val="18"/>
        </w:rPr>
        <w:t>s</w:t>
      </w:r>
      <w:r w:rsidR="00560D61" w:rsidRPr="00DE3E3F">
        <w:rPr>
          <w:sz w:val="18"/>
          <w:szCs w:val="18"/>
        </w:rPr>
        <w:t xml:space="preserve"> </w:t>
      </w:r>
      <w:r w:rsidR="00EE087F" w:rsidRPr="00DE3E3F">
        <w:rPr>
          <w:sz w:val="18"/>
          <w:szCs w:val="18"/>
        </w:rPr>
        <w:t xml:space="preserve">been rampant causing hospitalization of </w:t>
      </w:r>
      <w:r w:rsidR="00E4443D" w:rsidRPr="00DE3E3F">
        <w:rPr>
          <w:sz w:val="18"/>
          <w:szCs w:val="18"/>
        </w:rPr>
        <w:t>not more than ten individuals.</w:t>
      </w:r>
    </w:p>
    <w:p w:rsidR="00254A16" w:rsidRPr="00DE3E3F" w:rsidRDefault="009F7E80" w:rsidP="002311A2">
      <w:pPr>
        <w:pStyle w:val="NoSpacing"/>
        <w:ind w:left="720" w:firstLine="360"/>
        <w:rPr>
          <w:sz w:val="18"/>
          <w:szCs w:val="18"/>
        </w:rPr>
      </w:pPr>
      <w:r w:rsidRPr="00DE3E3F">
        <w:rPr>
          <w:sz w:val="18"/>
          <w:szCs w:val="18"/>
        </w:rPr>
        <w:t>Records of infant</w:t>
      </w:r>
      <w:r w:rsidR="00B90E9A" w:rsidRPr="00DE3E3F">
        <w:rPr>
          <w:sz w:val="18"/>
          <w:szCs w:val="18"/>
        </w:rPr>
        <w:t xml:space="preserve"> (one</w:t>
      </w:r>
      <w:r w:rsidR="00237FCF" w:rsidRPr="00DE3E3F">
        <w:rPr>
          <w:sz w:val="18"/>
          <w:szCs w:val="18"/>
        </w:rPr>
        <w:t>, still birth),</w:t>
      </w:r>
      <w:r w:rsidRPr="00DE3E3F">
        <w:rPr>
          <w:sz w:val="18"/>
          <w:szCs w:val="18"/>
        </w:rPr>
        <w:t xml:space="preserve"> and maternal</w:t>
      </w:r>
      <w:r w:rsidR="00237FCF" w:rsidRPr="00DE3E3F">
        <w:rPr>
          <w:sz w:val="18"/>
          <w:szCs w:val="18"/>
        </w:rPr>
        <w:t xml:space="preserve"> (one, due to</w:t>
      </w:r>
      <w:r w:rsidR="005A02D7" w:rsidRPr="00DE3E3F">
        <w:rPr>
          <w:sz w:val="18"/>
          <w:szCs w:val="18"/>
        </w:rPr>
        <w:t xml:space="preserve"> the</w:t>
      </w:r>
      <w:r w:rsidR="00237FCF" w:rsidRPr="00DE3E3F">
        <w:rPr>
          <w:sz w:val="18"/>
          <w:szCs w:val="18"/>
        </w:rPr>
        <w:t xml:space="preserve"> delay seek </w:t>
      </w:r>
      <w:r w:rsidR="005A02D7" w:rsidRPr="00DE3E3F">
        <w:rPr>
          <w:sz w:val="18"/>
          <w:szCs w:val="18"/>
        </w:rPr>
        <w:t>for</w:t>
      </w:r>
      <w:r w:rsidR="00237FCF" w:rsidRPr="00DE3E3F">
        <w:rPr>
          <w:sz w:val="18"/>
          <w:szCs w:val="18"/>
        </w:rPr>
        <w:t xml:space="preserve"> health care intervention) death,</w:t>
      </w:r>
      <w:r w:rsidRPr="00DE3E3F">
        <w:rPr>
          <w:sz w:val="18"/>
          <w:szCs w:val="18"/>
        </w:rPr>
        <w:t xml:space="preserve"> have also been noted for 2013. </w:t>
      </w:r>
    </w:p>
    <w:p w:rsidR="00254A16" w:rsidRPr="00DE3E3F" w:rsidRDefault="00254A16" w:rsidP="002311A2">
      <w:pPr>
        <w:pStyle w:val="NoSpacing"/>
        <w:ind w:left="720" w:firstLine="360"/>
        <w:rPr>
          <w:sz w:val="18"/>
          <w:szCs w:val="18"/>
        </w:rPr>
      </w:pPr>
    </w:p>
    <w:p w:rsidR="00683D39" w:rsidRPr="00DE3E3F" w:rsidRDefault="00683D39" w:rsidP="002311A2">
      <w:pPr>
        <w:pStyle w:val="NoSpacing"/>
        <w:ind w:left="720" w:firstLine="360"/>
        <w:rPr>
          <w:sz w:val="18"/>
          <w:szCs w:val="18"/>
        </w:rPr>
      </w:pPr>
      <w:r w:rsidRPr="00DE3E3F">
        <w:rPr>
          <w:sz w:val="18"/>
          <w:szCs w:val="18"/>
        </w:rPr>
        <w:t>Below is the 2010 top leading causes of mortality and morbidity in the barangay.</w:t>
      </w:r>
    </w:p>
    <w:p w:rsidR="00683D39" w:rsidRPr="00DE3E3F" w:rsidRDefault="00683D39" w:rsidP="002311A2">
      <w:pPr>
        <w:pStyle w:val="NoSpacing"/>
        <w:ind w:left="720" w:firstLine="360"/>
        <w:rPr>
          <w:sz w:val="18"/>
          <w:szCs w:val="18"/>
        </w:rPr>
      </w:pPr>
    </w:p>
    <w:tbl>
      <w:tblPr>
        <w:tblW w:w="963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3"/>
        <w:gridCol w:w="1194"/>
        <w:gridCol w:w="3673"/>
        <w:gridCol w:w="1144"/>
      </w:tblGrid>
      <w:tr w:rsidR="00683D39" w:rsidRPr="00DE3E3F" w:rsidTr="00DE2C93">
        <w:trPr>
          <w:trHeight w:val="219"/>
        </w:trPr>
        <w:tc>
          <w:tcPr>
            <w:tcW w:w="4817" w:type="dxa"/>
            <w:gridSpan w:val="2"/>
            <w:shd w:val="clear" w:color="auto" w:fill="auto"/>
          </w:tcPr>
          <w:p w:rsidR="00683D39" w:rsidRPr="00DE3E3F" w:rsidRDefault="00683D39" w:rsidP="00362C36">
            <w:pPr>
              <w:contextualSpacing/>
              <w:jc w:val="center"/>
              <w:rPr>
                <w:sz w:val="18"/>
                <w:szCs w:val="18"/>
              </w:rPr>
            </w:pPr>
            <w:r w:rsidRPr="00DE3E3F">
              <w:rPr>
                <w:sz w:val="18"/>
                <w:szCs w:val="18"/>
              </w:rPr>
              <w:t>Five Leading Causes of Mortality (2010)</w:t>
            </w:r>
          </w:p>
        </w:tc>
        <w:tc>
          <w:tcPr>
            <w:tcW w:w="4817" w:type="dxa"/>
            <w:gridSpan w:val="2"/>
            <w:shd w:val="clear" w:color="auto" w:fill="auto"/>
          </w:tcPr>
          <w:p w:rsidR="00683D39" w:rsidRPr="00DE3E3F" w:rsidRDefault="00683D39" w:rsidP="00362C36">
            <w:pPr>
              <w:contextualSpacing/>
              <w:jc w:val="center"/>
              <w:rPr>
                <w:sz w:val="18"/>
                <w:szCs w:val="18"/>
              </w:rPr>
            </w:pPr>
            <w:r w:rsidRPr="00DE3E3F">
              <w:rPr>
                <w:sz w:val="18"/>
                <w:szCs w:val="18"/>
              </w:rPr>
              <w:t>Five Leading Causes of Morbidity (2010)</w:t>
            </w:r>
          </w:p>
        </w:tc>
      </w:tr>
      <w:tr w:rsidR="00683D39" w:rsidRPr="00DE3E3F" w:rsidTr="00DE2C93">
        <w:trPr>
          <w:trHeight w:val="219"/>
        </w:trPr>
        <w:tc>
          <w:tcPr>
            <w:tcW w:w="3623" w:type="dxa"/>
            <w:shd w:val="clear" w:color="auto" w:fill="auto"/>
          </w:tcPr>
          <w:p w:rsidR="00683D39" w:rsidRPr="00DE3E3F" w:rsidRDefault="00683D39" w:rsidP="00362C36">
            <w:pPr>
              <w:contextualSpacing/>
              <w:jc w:val="center"/>
              <w:rPr>
                <w:sz w:val="18"/>
                <w:szCs w:val="18"/>
              </w:rPr>
            </w:pPr>
            <w:r w:rsidRPr="00DE3E3F">
              <w:rPr>
                <w:sz w:val="18"/>
                <w:szCs w:val="18"/>
              </w:rPr>
              <w:t>Causes</w:t>
            </w:r>
          </w:p>
        </w:tc>
        <w:tc>
          <w:tcPr>
            <w:tcW w:w="1194" w:type="dxa"/>
            <w:shd w:val="clear" w:color="auto" w:fill="auto"/>
          </w:tcPr>
          <w:p w:rsidR="00683D39" w:rsidRPr="00DE3E3F" w:rsidRDefault="00683D39" w:rsidP="00362C36">
            <w:pPr>
              <w:contextualSpacing/>
              <w:jc w:val="center"/>
              <w:rPr>
                <w:sz w:val="18"/>
                <w:szCs w:val="18"/>
              </w:rPr>
            </w:pPr>
            <w:r w:rsidRPr="00DE3E3F">
              <w:rPr>
                <w:sz w:val="18"/>
                <w:szCs w:val="18"/>
              </w:rPr>
              <w:t>Number</w:t>
            </w:r>
          </w:p>
        </w:tc>
        <w:tc>
          <w:tcPr>
            <w:tcW w:w="3673" w:type="dxa"/>
            <w:shd w:val="clear" w:color="auto" w:fill="auto"/>
          </w:tcPr>
          <w:p w:rsidR="00683D39" w:rsidRPr="00DE3E3F" w:rsidRDefault="00683D39" w:rsidP="00362C36">
            <w:pPr>
              <w:contextualSpacing/>
              <w:jc w:val="center"/>
              <w:rPr>
                <w:sz w:val="18"/>
                <w:szCs w:val="18"/>
              </w:rPr>
            </w:pPr>
            <w:r w:rsidRPr="00DE3E3F">
              <w:rPr>
                <w:sz w:val="18"/>
                <w:szCs w:val="18"/>
              </w:rPr>
              <w:t>Causes</w:t>
            </w:r>
          </w:p>
        </w:tc>
        <w:tc>
          <w:tcPr>
            <w:tcW w:w="1144" w:type="dxa"/>
            <w:shd w:val="clear" w:color="auto" w:fill="auto"/>
          </w:tcPr>
          <w:p w:rsidR="00683D39" w:rsidRPr="00DE3E3F" w:rsidRDefault="00683D39" w:rsidP="00362C36">
            <w:pPr>
              <w:contextualSpacing/>
              <w:jc w:val="center"/>
              <w:rPr>
                <w:sz w:val="18"/>
                <w:szCs w:val="18"/>
              </w:rPr>
            </w:pPr>
            <w:r w:rsidRPr="00DE3E3F">
              <w:rPr>
                <w:sz w:val="18"/>
                <w:szCs w:val="18"/>
              </w:rPr>
              <w:t>Number</w:t>
            </w:r>
          </w:p>
        </w:tc>
      </w:tr>
      <w:tr w:rsidR="00683D39" w:rsidRPr="00DE3E3F" w:rsidTr="00DE2C93">
        <w:trPr>
          <w:trHeight w:val="258"/>
        </w:trPr>
        <w:tc>
          <w:tcPr>
            <w:tcW w:w="3623" w:type="dxa"/>
            <w:shd w:val="clear" w:color="auto" w:fill="auto"/>
          </w:tcPr>
          <w:p w:rsidR="00683D39" w:rsidRPr="00DE3E3F" w:rsidRDefault="00683D39" w:rsidP="00DE2C93">
            <w:pPr>
              <w:spacing w:after="0"/>
              <w:rPr>
                <w:sz w:val="18"/>
                <w:szCs w:val="18"/>
              </w:rPr>
            </w:pPr>
            <w:r w:rsidRPr="00DE3E3F">
              <w:rPr>
                <w:sz w:val="18"/>
                <w:szCs w:val="18"/>
              </w:rPr>
              <w:t>Asthma</w:t>
            </w:r>
          </w:p>
        </w:tc>
        <w:tc>
          <w:tcPr>
            <w:tcW w:w="1194" w:type="dxa"/>
            <w:shd w:val="clear" w:color="auto" w:fill="auto"/>
          </w:tcPr>
          <w:p w:rsidR="00683D39" w:rsidRPr="00DE3E3F" w:rsidRDefault="00683D39" w:rsidP="00DE2C93">
            <w:pPr>
              <w:spacing w:after="0"/>
              <w:contextualSpacing/>
              <w:rPr>
                <w:sz w:val="18"/>
                <w:szCs w:val="18"/>
              </w:rPr>
            </w:pPr>
            <w:r w:rsidRPr="00DE3E3F">
              <w:rPr>
                <w:sz w:val="18"/>
                <w:szCs w:val="18"/>
              </w:rPr>
              <w:t>3</w:t>
            </w:r>
          </w:p>
        </w:tc>
        <w:tc>
          <w:tcPr>
            <w:tcW w:w="3673" w:type="dxa"/>
            <w:shd w:val="clear" w:color="auto" w:fill="auto"/>
          </w:tcPr>
          <w:p w:rsidR="00683D39" w:rsidRPr="00DE3E3F" w:rsidRDefault="00683D39" w:rsidP="00DE2C93">
            <w:pPr>
              <w:spacing w:after="0"/>
              <w:contextualSpacing/>
              <w:rPr>
                <w:sz w:val="18"/>
                <w:szCs w:val="18"/>
              </w:rPr>
            </w:pPr>
            <w:r w:rsidRPr="00DE3E3F">
              <w:rPr>
                <w:sz w:val="18"/>
                <w:szCs w:val="18"/>
              </w:rPr>
              <w:t>Parasitism</w:t>
            </w:r>
          </w:p>
        </w:tc>
        <w:tc>
          <w:tcPr>
            <w:tcW w:w="1144" w:type="dxa"/>
            <w:shd w:val="clear" w:color="auto" w:fill="auto"/>
          </w:tcPr>
          <w:p w:rsidR="00683D39" w:rsidRPr="00DE3E3F" w:rsidRDefault="00683D39" w:rsidP="00DE2C93">
            <w:pPr>
              <w:spacing w:after="0"/>
              <w:contextualSpacing/>
              <w:rPr>
                <w:sz w:val="18"/>
                <w:szCs w:val="18"/>
              </w:rPr>
            </w:pPr>
            <w:r w:rsidRPr="00DE3E3F">
              <w:rPr>
                <w:sz w:val="18"/>
                <w:szCs w:val="18"/>
              </w:rPr>
              <w:t>25</w:t>
            </w:r>
          </w:p>
        </w:tc>
      </w:tr>
      <w:tr w:rsidR="00683D39" w:rsidRPr="00DE3E3F" w:rsidTr="00DE2C93">
        <w:trPr>
          <w:trHeight w:val="233"/>
        </w:trPr>
        <w:tc>
          <w:tcPr>
            <w:tcW w:w="3623" w:type="dxa"/>
            <w:shd w:val="clear" w:color="auto" w:fill="auto"/>
          </w:tcPr>
          <w:p w:rsidR="00683D39" w:rsidRPr="00DE3E3F" w:rsidRDefault="00683D39" w:rsidP="00DE2C93">
            <w:pPr>
              <w:spacing w:after="0"/>
              <w:contextualSpacing/>
              <w:rPr>
                <w:sz w:val="18"/>
                <w:szCs w:val="18"/>
              </w:rPr>
            </w:pPr>
            <w:r w:rsidRPr="00DE3E3F">
              <w:rPr>
                <w:sz w:val="18"/>
                <w:szCs w:val="18"/>
              </w:rPr>
              <w:t>Cardio Vascular Arrest</w:t>
            </w:r>
          </w:p>
        </w:tc>
        <w:tc>
          <w:tcPr>
            <w:tcW w:w="1194" w:type="dxa"/>
            <w:shd w:val="clear" w:color="auto" w:fill="auto"/>
          </w:tcPr>
          <w:p w:rsidR="00683D39" w:rsidRPr="00DE3E3F" w:rsidRDefault="00683D39" w:rsidP="00DE2C93">
            <w:pPr>
              <w:spacing w:after="0"/>
              <w:contextualSpacing/>
              <w:rPr>
                <w:sz w:val="18"/>
                <w:szCs w:val="18"/>
              </w:rPr>
            </w:pPr>
            <w:r w:rsidRPr="00DE3E3F">
              <w:rPr>
                <w:sz w:val="18"/>
                <w:szCs w:val="18"/>
              </w:rPr>
              <w:t>2</w:t>
            </w:r>
          </w:p>
        </w:tc>
        <w:tc>
          <w:tcPr>
            <w:tcW w:w="3673" w:type="dxa"/>
            <w:shd w:val="clear" w:color="auto" w:fill="auto"/>
          </w:tcPr>
          <w:p w:rsidR="00683D39" w:rsidRPr="00DE3E3F" w:rsidRDefault="00683D39" w:rsidP="00DE2C93">
            <w:pPr>
              <w:spacing w:after="0"/>
              <w:contextualSpacing/>
              <w:rPr>
                <w:sz w:val="18"/>
                <w:szCs w:val="18"/>
              </w:rPr>
            </w:pPr>
            <w:r w:rsidRPr="00DE3E3F">
              <w:rPr>
                <w:sz w:val="18"/>
                <w:szCs w:val="18"/>
              </w:rPr>
              <w:t>Gastro-Enteritis</w:t>
            </w:r>
          </w:p>
        </w:tc>
        <w:tc>
          <w:tcPr>
            <w:tcW w:w="1144" w:type="dxa"/>
            <w:shd w:val="clear" w:color="auto" w:fill="auto"/>
          </w:tcPr>
          <w:p w:rsidR="00683D39" w:rsidRPr="00DE3E3F" w:rsidRDefault="00683D39" w:rsidP="00DE2C93">
            <w:pPr>
              <w:spacing w:after="0"/>
              <w:contextualSpacing/>
              <w:rPr>
                <w:sz w:val="18"/>
                <w:szCs w:val="18"/>
              </w:rPr>
            </w:pPr>
            <w:r w:rsidRPr="00DE3E3F">
              <w:rPr>
                <w:sz w:val="18"/>
                <w:szCs w:val="18"/>
              </w:rPr>
              <w:t>21</w:t>
            </w:r>
          </w:p>
        </w:tc>
      </w:tr>
      <w:tr w:rsidR="00683D39" w:rsidRPr="00DE3E3F" w:rsidTr="00DE2C93">
        <w:trPr>
          <w:trHeight w:val="305"/>
        </w:trPr>
        <w:tc>
          <w:tcPr>
            <w:tcW w:w="3623" w:type="dxa"/>
            <w:shd w:val="clear" w:color="auto" w:fill="auto"/>
          </w:tcPr>
          <w:p w:rsidR="00683D39" w:rsidRPr="00DE3E3F" w:rsidRDefault="00683D39" w:rsidP="00DE2C93">
            <w:pPr>
              <w:spacing w:after="0"/>
              <w:contextualSpacing/>
              <w:rPr>
                <w:sz w:val="18"/>
                <w:szCs w:val="18"/>
              </w:rPr>
            </w:pPr>
            <w:r w:rsidRPr="00DE3E3F">
              <w:rPr>
                <w:sz w:val="18"/>
                <w:szCs w:val="18"/>
              </w:rPr>
              <w:t>CRA- COPD</w:t>
            </w:r>
          </w:p>
        </w:tc>
        <w:tc>
          <w:tcPr>
            <w:tcW w:w="1194" w:type="dxa"/>
            <w:shd w:val="clear" w:color="auto" w:fill="auto"/>
          </w:tcPr>
          <w:p w:rsidR="00683D39" w:rsidRPr="00DE3E3F" w:rsidRDefault="00683D39" w:rsidP="00DE2C93">
            <w:pPr>
              <w:spacing w:after="0"/>
              <w:contextualSpacing/>
              <w:rPr>
                <w:sz w:val="18"/>
                <w:szCs w:val="18"/>
              </w:rPr>
            </w:pPr>
            <w:r w:rsidRPr="00DE3E3F">
              <w:rPr>
                <w:sz w:val="18"/>
                <w:szCs w:val="18"/>
              </w:rPr>
              <w:t>2</w:t>
            </w:r>
          </w:p>
        </w:tc>
        <w:tc>
          <w:tcPr>
            <w:tcW w:w="3673" w:type="dxa"/>
            <w:shd w:val="clear" w:color="auto" w:fill="auto"/>
          </w:tcPr>
          <w:p w:rsidR="00683D39" w:rsidRPr="00DE3E3F" w:rsidRDefault="00683D39" w:rsidP="00DE2C93">
            <w:pPr>
              <w:spacing w:after="0"/>
              <w:contextualSpacing/>
              <w:rPr>
                <w:sz w:val="18"/>
                <w:szCs w:val="18"/>
              </w:rPr>
            </w:pPr>
            <w:r w:rsidRPr="00DE3E3F">
              <w:rPr>
                <w:sz w:val="18"/>
                <w:szCs w:val="18"/>
              </w:rPr>
              <w:t>Acute Respiratory Infection</w:t>
            </w:r>
          </w:p>
        </w:tc>
        <w:tc>
          <w:tcPr>
            <w:tcW w:w="1144" w:type="dxa"/>
            <w:shd w:val="clear" w:color="auto" w:fill="auto"/>
          </w:tcPr>
          <w:p w:rsidR="00683D39" w:rsidRPr="00DE3E3F" w:rsidRDefault="00683D39" w:rsidP="00DE2C93">
            <w:pPr>
              <w:spacing w:after="0"/>
              <w:contextualSpacing/>
              <w:rPr>
                <w:sz w:val="18"/>
                <w:szCs w:val="18"/>
              </w:rPr>
            </w:pPr>
            <w:r w:rsidRPr="00DE3E3F">
              <w:rPr>
                <w:sz w:val="18"/>
                <w:szCs w:val="18"/>
              </w:rPr>
              <w:t>12</w:t>
            </w:r>
          </w:p>
        </w:tc>
      </w:tr>
      <w:tr w:rsidR="00683D39" w:rsidRPr="00DE3E3F" w:rsidTr="00DE2C93">
        <w:trPr>
          <w:trHeight w:val="296"/>
        </w:trPr>
        <w:tc>
          <w:tcPr>
            <w:tcW w:w="3623" w:type="dxa"/>
            <w:shd w:val="clear" w:color="auto" w:fill="auto"/>
          </w:tcPr>
          <w:p w:rsidR="00683D39" w:rsidRPr="00DE3E3F" w:rsidRDefault="00683D39" w:rsidP="00DE2C93">
            <w:pPr>
              <w:spacing w:after="0"/>
              <w:contextualSpacing/>
              <w:rPr>
                <w:sz w:val="18"/>
                <w:szCs w:val="18"/>
              </w:rPr>
            </w:pPr>
            <w:r w:rsidRPr="00DE3E3F">
              <w:rPr>
                <w:sz w:val="18"/>
                <w:szCs w:val="18"/>
              </w:rPr>
              <w:t>Acute Myocardial Infarction</w:t>
            </w:r>
          </w:p>
        </w:tc>
        <w:tc>
          <w:tcPr>
            <w:tcW w:w="1194" w:type="dxa"/>
            <w:shd w:val="clear" w:color="auto" w:fill="auto"/>
          </w:tcPr>
          <w:p w:rsidR="00683D39" w:rsidRPr="00DE3E3F" w:rsidRDefault="00683D39" w:rsidP="00DE2C93">
            <w:pPr>
              <w:spacing w:after="0"/>
              <w:contextualSpacing/>
              <w:rPr>
                <w:sz w:val="18"/>
                <w:szCs w:val="18"/>
              </w:rPr>
            </w:pPr>
            <w:r w:rsidRPr="00DE3E3F">
              <w:rPr>
                <w:sz w:val="18"/>
                <w:szCs w:val="18"/>
              </w:rPr>
              <w:t>2</w:t>
            </w:r>
          </w:p>
        </w:tc>
        <w:tc>
          <w:tcPr>
            <w:tcW w:w="3673" w:type="dxa"/>
            <w:shd w:val="clear" w:color="auto" w:fill="auto"/>
          </w:tcPr>
          <w:p w:rsidR="00683D39" w:rsidRPr="00DE3E3F" w:rsidRDefault="00683D39" w:rsidP="00DE2C93">
            <w:pPr>
              <w:spacing w:after="0"/>
              <w:contextualSpacing/>
              <w:rPr>
                <w:sz w:val="18"/>
                <w:szCs w:val="18"/>
              </w:rPr>
            </w:pPr>
            <w:r w:rsidRPr="00DE3E3F">
              <w:rPr>
                <w:sz w:val="18"/>
                <w:szCs w:val="18"/>
              </w:rPr>
              <w:t>Fever</w:t>
            </w:r>
          </w:p>
        </w:tc>
        <w:tc>
          <w:tcPr>
            <w:tcW w:w="1144" w:type="dxa"/>
            <w:shd w:val="clear" w:color="auto" w:fill="auto"/>
          </w:tcPr>
          <w:p w:rsidR="00683D39" w:rsidRPr="00DE3E3F" w:rsidRDefault="00683D39" w:rsidP="00DE2C93">
            <w:pPr>
              <w:spacing w:after="0"/>
              <w:contextualSpacing/>
              <w:rPr>
                <w:sz w:val="18"/>
                <w:szCs w:val="18"/>
              </w:rPr>
            </w:pPr>
            <w:r w:rsidRPr="00DE3E3F">
              <w:rPr>
                <w:sz w:val="18"/>
                <w:szCs w:val="18"/>
              </w:rPr>
              <w:t>10</w:t>
            </w:r>
          </w:p>
        </w:tc>
      </w:tr>
      <w:tr w:rsidR="00683D39" w:rsidRPr="00DE3E3F" w:rsidTr="00DE2C93">
        <w:trPr>
          <w:trHeight w:val="377"/>
        </w:trPr>
        <w:tc>
          <w:tcPr>
            <w:tcW w:w="3623" w:type="dxa"/>
            <w:shd w:val="clear" w:color="auto" w:fill="auto"/>
          </w:tcPr>
          <w:p w:rsidR="00683D39" w:rsidRPr="00DE3E3F" w:rsidRDefault="00683D39" w:rsidP="00DE2C93">
            <w:pPr>
              <w:spacing w:after="0"/>
              <w:contextualSpacing/>
              <w:rPr>
                <w:sz w:val="18"/>
                <w:szCs w:val="18"/>
              </w:rPr>
            </w:pPr>
            <w:r w:rsidRPr="00DE3E3F">
              <w:rPr>
                <w:sz w:val="18"/>
                <w:szCs w:val="18"/>
              </w:rPr>
              <w:t>Multiple Masses (wrist &amp; ankle joint)</w:t>
            </w:r>
          </w:p>
        </w:tc>
        <w:tc>
          <w:tcPr>
            <w:tcW w:w="1194" w:type="dxa"/>
            <w:shd w:val="clear" w:color="auto" w:fill="auto"/>
          </w:tcPr>
          <w:p w:rsidR="00683D39" w:rsidRPr="00DE3E3F" w:rsidRDefault="00683D39" w:rsidP="00DE2C93">
            <w:pPr>
              <w:spacing w:after="0"/>
              <w:contextualSpacing/>
              <w:rPr>
                <w:sz w:val="18"/>
                <w:szCs w:val="18"/>
              </w:rPr>
            </w:pPr>
            <w:r w:rsidRPr="00DE3E3F">
              <w:rPr>
                <w:sz w:val="18"/>
                <w:szCs w:val="18"/>
              </w:rPr>
              <w:t>1</w:t>
            </w:r>
          </w:p>
        </w:tc>
        <w:tc>
          <w:tcPr>
            <w:tcW w:w="3673" w:type="dxa"/>
            <w:shd w:val="clear" w:color="auto" w:fill="auto"/>
          </w:tcPr>
          <w:p w:rsidR="00683D39" w:rsidRPr="00DE3E3F" w:rsidRDefault="00683D39" w:rsidP="00DE2C93">
            <w:pPr>
              <w:spacing w:after="0"/>
              <w:contextualSpacing/>
              <w:rPr>
                <w:sz w:val="18"/>
                <w:szCs w:val="18"/>
              </w:rPr>
            </w:pPr>
            <w:r w:rsidRPr="00DE3E3F">
              <w:rPr>
                <w:sz w:val="18"/>
                <w:szCs w:val="18"/>
              </w:rPr>
              <w:t>Skin Problems</w:t>
            </w:r>
          </w:p>
        </w:tc>
        <w:tc>
          <w:tcPr>
            <w:tcW w:w="1144" w:type="dxa"/>
            <w:shd w:val="clear" w:color="auto" w:fill="auto"/>
          </w:tcPr>
          <w:p w:rsidR="00683D39" w:rsidRPr="00DE3E3F" w:rsidRDefault="00683D39" w:rsidP="00DE2C93">
            <w:pPr>
              <w:spacing w:after="0"/>
              <w:contextualSpacing/>
              <w:rPr>
                <w:sz w:val="18"/>
                <w:szCs w:val="18"/>
              </w:rPr>
            </w:pPr>
            <w:r w:rsidRPr="00DE3E3F">
              <w:rPr>
                <w:sz w:val="18"/>
                <w:szCs w:val="18"/>
              </w:rPr>
              <w:t>7</w:t>
            </w:r>
          </w:p>
        </w:tc>
      </w:tr>
    </w:tbl>
    <w:p w:rsidR="00C915F9" w:rsidRPr="00DE3E3F" w:rsidRDefault="00C915F9" w:rsidP="00C915F9">
      <w:pPr>
        <w:pStyle w:val="NoSpacing"/>
        <w:ind w:left="1440"/>
        <w:rPr>
          <w:sz w:val="18"/>
          <w:szCs w:val="18"/>
        </w:rPr>
      </w:pPr>
    </w:p>
    <w:p w:rsidR="00A47C89" w:rsidRDefault="00F76CE7" w:rsidP="00AC4B8A">
      <w:pPr>
        <w:pStyle w:val="NoSpacing"/>
        <w:numPr>
          <w:ilvl w:val="1"/>
          <w:numId w:val="1"/>
        </w:numPr>
        <w:rPr>
          <w:b/>
          <w:sz w:val="18"/>
          <w:szCs w:val="18"/>
        </w:rPr>
      </w:pPr>
      <w:r w:rsidRPr="00DE3E3F">
        <w:rPr>
          <w:b/>
          <w:sz w:val="18"/>
          <w:szCs w:val="18"/>
        </w:rPr>
        <w:t xml:space="preserve">Socio – </w:t>
      </w:r>
      <w:r w:rsidR="00A47C89" w:rsidRPr="00DE3E3F">
        <w:rPr>
          <w:b/>
          <w:sz w:val="18"/>
          <w:szCs w:val="18"/>
        </w:rPr>
        <w:t>Economic</w:t>
      </w:r>
    </w:p>
    <w:p w:rsidR="006B6FED" w:rsidRPr="00DE3E3F" w:rsidRDefault="006B6FED" w:rsidP="006B6FED">
      <w:pPr>
        <w:pStyle w:val="NoSpacing"/>
        <w:ind w:left="1440"/>
        <w:rPr>
          <w:b/>
          <w:sz w:val="18"/>
          <w:szCs w:val="18"/>
        </w:rPr>
      </w:pPr>
    </w:p>
    <w:p w:rsidR="00DE5FD1" w:rsidRPr="00DE3E3F" w:rsidRDefault="006B6FED" w:rsidP="00DE5FD1">
      <w:pPr>
        <w:pStyle w:val="NoSpacing"/>
        <w:ind w:left="720" w:firstLine="360"/>
        <w:rPr>
          <w:sz w:val="18"/>
          <w:szCs w:val="18"/>
        </w:rPr>
      </w:pPr>
      <w:r w:rsidRPr="00DE3E3F">
        <w:rPr>
          <w:noProof/>
          <w:sz w:val="18"/>
          <w:szCs w:val="18"/>
          <w:lang w:val="en-PH" w:eastAsia="en-PH"/>
        </w:rPr>
        <w:drawing>
          <wp:anchor distT="0" distB="0" distL="114300" distR="114300" simplePos="0" relativeHeight="251678720" behindDoc="1" locked="0" layoutInCell="1" allowOverlap="1" wp14:anchorId="7229877C" wp14:editId="3E3F9F33">
            <wp:simplePos x="0" y="0"/>
            <wp:positionH relativeFrom="column">
              <wp:posOffset>479425</wp:posOffset>
            </wp:positionH>
            <wp:positionV relativeFrom="paragraph">
              <wp:posOffset>59055</wp:posOffset>
            </wp:positionV>
            <wp:extent cx="1889125" cy="2361565"/>
            <wp:effectExtent l="0" t="0" r="0" b="0"/>
            <wp:wrapThrough wrapText="bothSides">
              <wp:wrapPolygon edited="0">
                <wp:start x="0" y="0"/>
                <wp:lineTo x="0" y="21432"/>
                <wp:lineTo x="21346" y="21432"/>
                <wp:lineTo x="21346" y="0"/>
                <wp:lineTo x="0" y="0"/>
              </wp:wrapPolygon>
            </wp:wrapThrough>
            <wp:docPr id="21" name="Picture 21" descr="C:\Users\DMS\Desktop\vca TOOL PICTURES\VCA Tools Bakhaw Norte\Barangay\lu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S\Desktop\vca TOOL PICTURES\VCA Tools Bakhaw Norte\Barangay\lumber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9125"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5DB" w:rsidRPr="00DE3E3F">
        <w:rPr>
          <w:sz w:val="18"/>
          <w:szCs w:val="18"/>
        </w:rPr>
        <w:t xml:space="preserve">There </w:t>
      </w:r>
      <w:r w:rsidR="009238C7" w:rsidRPr="00DE3E3F">
        <w:rPr>
          <w:sz w:val="18"/>
          <w:szCs w:val="18"/>
        </w:rPr>
        <w:t>had been a</w:t>
      </w:r>
      <w:r w:rsidR="005365DB" w:rsidRPr="00DE3E3F">
        <w:rPr>
          <w:sz w:val="18"/>
          <w:szCs w:val="18"/>
        </w:rPr>
        <w:t xml:space="preserve"> high </w:t>
      </w:r>
      <w:r w:rsidR="003822DE" w:rsidRPr="00DE3E3F">
        <w:rPr>
          <w:sz w:val="18"/>
          <w:szCs w:val="18"/>
        </w:rPr>
        <w:t>risk</w:t>
      </w:r>
      <w:r w:rsidR="005365DB" w:rsidRPr="00DE3E3F">
        <w:rPr>
          <w:sz w:val="18"/>
          <w:szCs w:val="18"/>
        </w:rPr>
        <w:t xml:space="preserve"> of impediment for agricultural and fishing activity</w:t>
      </w:r>
      <w:r w:rsidR="002706D4" w:rsidRPr="00DE3E3F">
        <w:rPr>
          <w:sz w:val="18"/>
          <w:szCs w:val="18"/>
        </w:rPr>
        <w:t>, especially among the lower areas</w:t>
      </w:r>
      <w:r w:rsidR="005365DB" w:rsidRPr="00DE3E3F">
        <w:rPr>
          <w:sz w:val="18"/>
          <w:szCs w:val="18"/>
        </w:rPr>
        <w:t xml:space="preserve"> in the barangay</w:t>
      </w:r>
      <w:r w:rsidR="002706D4" w:rsidRPr="00DE3E3F">
        <w:rPr>
          <w:sz w:val="18"/>
          <w:szCs w:val="18"/>
        </w:rPr>
        <w:t>,</w:t>
      </w:r>
      <w:r w:rsidR="005365DB" w:rsidRPr="00DE3E3F">
        <w:rPr>
          <w:sz w:val="18"/>
          <w:szCs w:val="18"/>
        </w:rPr>
        <w:t xml:space="preserve"> due to the subsequently </w:t>
      </w:r>
      <w:r w:rsidR="003822DE" w:rsidRPr="00DE3E3F">
        <w:rPr>
          <w:sz w:val="18"/>
          <w:szCs w:val="18"/>
        </w:rPr>
        <w:t>occurring</w:t>
      </w:r>
      <w:r w:rsidR="005365DB" w:rsidRPr="00DE3E3F">
        <w:rPr>
          <w:sz w:val="18"/>
          <w:szCs w:val="18"/>
        </w:rPr>
        <w:t xml:space="preserve"> disasters.</w:t>
      </w:r>
      <w:r w:rsidR="009238C7" w:rsidRPr="00DE3E3F">
        <w:rPr>
          <w:sz w:val="18"/>
          <w:szCs w:val="18"/>
        </w:rPr>
        <w:t xml:space="preserve"> However, people were still been able resume on </w:t>
      </w:r>
      <w:r w:rsidR="00465756" w:rsidRPr="00DE3E3F">
        <w:rPr>
          <w:sz w:val="18"/>
          <w:szCs w:val="18"/>
        </w:rPr>
        <w:t>farming among areas which were not affected by flooding</w:t>
      </w:r>
      <w:r w:rsidR="009238C7" w:rsidRPr="00DE3E3F">
        <w:rPr>
          <w:sz w:val="18"/>
          <w:szCs w:val="18"/>
        </w:rPr>
        <w:t xml:space="preserve">. </w:t>
      </w:r>
      <w:r w:rsidR="003822DE" w:rsidRPr="00DE3E3F">
        <w:rPr>
          <w:sz w:val="18"/>
          <w:szCs w:val="18"/>
        </w:rPr>
        <w:t>Particular to banana production which</w:t>
      </w:r>
      <w:r w:rsidR="005365DB" w:rsidRPr="00DE3E3F">
        <w:rPr>
          <w:sz w:val="18"/>
          <w:szCs w:val="18"/>
        </w:rPr>
        <w:t xml:space="preserve"> has been down since the last quarter of year 2013</w:t>
      </w:r>
      <w:r w:rsidR="003822DE" w:rsidRPr="00DE3E3F">
        <w:rPr>
          <w:sz w:val="18"/>
          <w:szCs w:val="18"/>
        </w:rPr>
        <w:t>, crops growth may be distressed due to the erratic raining patter</w:t>
      </w:r>
      <w:r w:rsidR="000F7327" w:rsidRPr="00DE3E3F">
        <w:rPr>
          <w:sz w:val="18"/>
          <w:szCs w:val="18"/>
        </w:rPr>
        <w:t>n</w:t>
      </w:r>
      <w:r w:rsidR="003822DE" w:rsidRPr="00DE3E3F">
        <w:rPr>
          <w:sz w:val="18"/>
          <w:szCs w:val="18"/>
        </w:rPr>
        <w:t>s.</w:t>
      </w:r>
      <w:r w:rsidR="00DE5FD1" w:rsidRPr="00DE3E3F">
        <w:rPr>
          <w:sz w:val="18"/>
          <w:szCs w:val="18"/>
        </w:rPr>
        <w:t xml:space="preserve"> Fish ponds have also been losing harvests for many incidences of </w:t>
      </w:r>
      <w:r w:rsidR="00465756" w:rsidRPr="00DE3E3F">
        <w:rPr>
          <w:sz w:val="18"/>
          <w:szCs w:val="18"/>
        </w:rPr>
        <w:t>water</w:t>
      </w:r>
      <w:r w:rsidR="00B627CA" w:rsidRPr="00DE3E3F">
        <w:rPr>
          <w:sz w:val="18"/>
          <w:szCs w:val="18"/>
        </w:rPr>
        <w:t xml:space="preserve"> rise</w:t>
      </w:r>
      <w:r w:rsidR="00DE5FD1" w:rsidRPr="00DE3E3F">
        <w:rPr>
          <w:sz w:val="18"/>
          <w:szCs w:val="18"/>
        </w:rPr>
        <w:t>.</w:t>
      </w:r>
    </w:p>
    <w:p w:rsidR="00F76CE7" w:rsidRPr="00DE3E3F" w:rsidRDefault="00DE5FD1" w:rsidP="00D048A6">
      <w:pPr>
        <w:pStyle w:val="NoSpacing"/>
        <w:ind w:left="720" w:firstLine="360"/>
        <w:rPr>
          <w:sz w:val="18"/>
          <w:szCs w:val="18"/>
        </w:rPr>
      </w:pPr>
      <w:r w:rsidRPr="00DE3E3F">
        <w:rPr>
          <w:sz w:val="18"/>
          <w:szCs w:val="18"/>
        </w:rPr>
        <w:t xml:space="preserve">Meanwhile, majority could </w:t>
      </w:r>
      <w:r w:rsidR="009238C7" w:rsidRPr="00DE3E3F">
        <w:rPr>
          <w:sz w:val="18"/>
          <w:szCs w:val="18"/>
        </w:rPr>
        <w:t>still</w:t>
      </w:r>
      <w:r w:rsidRPr="00DE3E3F">
        <w:rPr>
          <w:sz w:val="18"/>
          <w:szCs w:val="18"/>
        </w:rPr>
        <w:t xml:space="preserve"> sustain for the basic needs of their families depending on members working outside the barangay.</w:t>
      </w:r>
      <w:r w:rsidR="00346BEA" w:rsidRPr="00DE3E3F">
        <w:rPr>
          <w:sz w:val="18"/>
          <w:szCs w:val="18"/>
        </w:rPr>
        <w:t xml:space="preserve"> Livestock, which isn’t much affected, is also a big help for trades and </w:t>
      </w:r>
      <w:r w:rsidR="009238C7" w:rsidRPr="00DE3E3F">
        <w:rPr>
          <w:sz w:val="18"/>
          <w:szCs w:val="18"/>
        </w:rPr>
        <w:t xml:space="preserve">their </w:t>
      </w:r>
      <w:r w:rsidR="00346BEA" w:rsidRPr="00DE3E3F">
        <w:rPr>
          <w:sz w:val="18"/>
          <w:szCs w:val="18"/>
        </w:rPr>
        <w:t>food sources.</w:t>
      </w:r>
    </w:p>
    <w:p w:rsidR="004B0ED4" w:rsidRDefault="009238C7" w:rsidP="00D048A6">
      <w:pPr>
        <w:pStyle w:val="NoSpacing"/>
        <w:ind w:left="720" w:firstLine="360"/>
        <w:rPr>
          <w:sz w:val="18"/>
          <w:szCs w:val="18"/>
        </w:rPr>
      </w:pPr>
      <w:r w:rsidRPr="00DE3E3F">
        <w:rPr>
          <w:sz w:val="18"/>
          <w:szCs w:val="18"/>
        </w:rPr>
        <w:t xml:space="preserve">Barangay Bakhaw Norte has now almost recovered from the hit of November 2013 typhoon in terms of public facilities and activities. </w:t>
      </w:r>
      <w:r w:rsidR="00604237" w:rsidRPr="00DE3E3F">
        <w:rPr>
          <w:sz w:val="18"/>
          <w:szCs w:val="18"/>
        </w:rPr>
        <w:t>Most of the 44 destroyed houses have been rebuilt while others have been staying temporarily among their relatives until this time.</w:t>
      </w:r>
    </w:p>
    <w:p w:rsidR="006B6FED" w:rsidRDefault="006B6FED" w:rsidP="00D048A6">
      <w:pPr>
        <w:pStyle w:val="NoSpacing"/>
        <w:ind w:left="720" w:firstLine="360"/>
        <w:rPr>
          <w:sz w:val="18"/>
          <w:szCs w:val="18"/>
        </w:rPr>
      </w:pPr>
    </w:p>
    <w:p w:rsidR="006B6FED" w:rsidRDefault="006B6FED" w:rsidP="00D048A6">
      <w:pPr>
        <w:pStyle w:val="NoSpacing"/>
        <w:ind w:left="720" w:firstLine="360"/>
        <w:rPr>
          <w:sz w:val="18"/>
          <w:szCs w:val="18"/>
        </w:rPr>
      </w:pPr>
    </w:p>
    <w:p w:rsidR="006B6FED" w:rsidRDefault="006B6FED" w:rsidP="00D048A6">
      <w:pPr>
        <w:pStyle w:val="NoSpacing"/>
        <w:ind w:left="720" w:firstLine="360"/>
        <w:rPr>
          <w:sz w:val="18"/>
          <w:szCs w:val="18"/>
        </w:rPr>
      </w:pPr>
    </w:p>
    <w:p w:rsidR="006B6FED" w:rsidRDefault="006B6FED" w:rsidP="00D048A6">
      <w:pPr>
        <w:pStyle w:val="NoSpacing"/>
        <w:ind w:left="720" w:firstLine="360"/>
        <w:rPr>
          <w:sz w:val="18"/>
          <w:szCs w:val="18"/>
        </w:rPr>
      </w:pPr>
    </w:p>
    <w:p w:rsidR="001E5ABF" w:rsidRPr="00DE3E3F" w:rsidRDefault="001E5ABF" w:rsidP="00D048A6">
      <w:pPr>
        <w:pStyle w:val="NoSpacing"/>
        <w:ind w:left="720" w:firstLine="360"/>
        <w:rPr>
          <w:b/>
          <w:sz w:val="18"/>
          <w:szCs w:val="18"/>
        </w:rPr>
      </w:pPr>
    </w:p>
    <w:p w:rsidR="001A4922" w:rsidRPr="00DE3E3F" w:rsidRDefault="00021D6D" w:rsidP="00216B65">
      <w:pPr>
        <w:pStyle w:val="NoSpacing"/>
        <w:numPr>
          <w:ilvl w:val="0"/>
          <w:numId w:val="2"/>
        </w:numPr>
        <w:rPr>
          <w:b/>
          <w:sz w:val="18"/>
          <w:szCs w:val="18"/>
        </w:rPr>
      </w:pPr>
      <w:r w:rsidRPr="00DE3E3F">
        <w:rPr>
          <w:b/>
          <w:sz w:val="18"/>
          <w:szCs w:val="18"/>
        </w:rPr>
        <w:t>Capacity Conditions</w:t>
      </w:r>
      <w:r w:rsidR="00BC2A3F" w:rsidRPr="00DE3E3F">
        <w:rPr>
          <w:b/>
          <w:sz w:val="18"/>
          <w:szCs w:val="18"/>
        </w:rPr>
        <w:t xml:space="preserve"> and Coping Mechanism</w:t>
      </w:r>
    </w:p>
    <w:p w:rsidR="001A4922" w:rsidRPr="00DE3E3F" w:rsidRDefault="001A4922" w:rsidP="001A4922">
      <w:pPr>
        <w:pStyle w:val="NoSpacing"/>
        <w:ind w:left="720"/>
        <w:rPr>
          <w:b/>
          <w:color w:val="7030A0"/>
          <w:sz w:val="18"/>
          <w:szCs w:val="18"/>
        </w:rPr>
      </w:pPr>
    </w:p>
    <w:p w:rsidR="00021D6D" w:rsidRPr="00DE3E3F" w:rsidRDefault="00021D6D" w:rsidP="00AC4B8A">
      <w:pPr>
        <w:pStyle w:val="NoSpacing"/>
        <w:numPr>
          <w:ilvl w:val="1"/>
          <w:numId w:val="1"/>
        </w:numPr>
        <w:rPr>
          <w:b/>
          <w:sz w:val="18"/>
          <w:szCs w:val="18"/>
        </w:rPr>
      </w:pPr>
      <w:r w:rsidRPr="00DE3E3F">
        <w:rPr>
          <w:b/>
          <w:sz w:val="18"/>
          <w:szCs w:val="18"/>
        </w:rPr>
        <w:t>Natural and environmental</w:t>
      </w:r>
    </w:p>
    <w:p w:rsidR="00604252" w:rsidRPr="00DE3E3F" w:rsidRDefault="00F815C5" w:rsidP="00045BDE">
      <w:pPr>
        <w:pStyle w:val="NoSpacing"/>
        <w:ind w:left="720" w:firstLine="360"/>
        <w:rPr>
          <w:sz w:val="18"/>
          <w:szCs w:val="18"/>
        </w:rPr>
      </w:pPr>
      <w:r w:rsidRPr="00DE3E3F">
        <w:rPr>
          <w:noProof/>
          <w:sz w:val="18"/>
          <w:szCs w:val="18"/>
          <w:lang w:val="en-PH" w:eastAsia="en-PH"/>
        </w:rPr>
        <w:drawing>
          <wp:anchor distT="0" distB="0" distL="114300" distR="114300" simplePos="0" relativeHeight="251681792" behindDoc="1" locked="0" layoutInCell="1" allowOverlap="1" wp14:anchorId="4BD83ED9" wp14:editId="41EFF7B4">
            <wp:simplePos x="0" y="0"/>
            <wp:positionH relativeFrom="column">
              <wp:posOffset>4837430</wp:posOffset>
            </wp:positionH>
            <wp:positionV relativeFrom="paragraph">
              <wp:posOffset>355600</wp:posOffset>
            </wp:positionV>
            <wp:extent cx="1572260" cy="1266190"/>
            <wp:effectExtent l="19050" t="0" r="8890" b="0"/>
            <wp:wrapThrough wrapText="bothSides">
              <wp:wrapPolygon edited="0">
                <wp:start x="-262" y="0"/>
                <wp:lineTo x="-262" y="21123"/>
                <wp:lineTo x="21722" y="21123"/>
                <wp:lineTo x="21722" y="0"/>
                <wp:lineTo x="-262" y="0"/>
              </wp:wrapPolygon>
            </wp:wrapThrough>
            <wp:docPr id="26" name="Picture 26" descr="C:\Users\DMS\Desktop\vca TOOL PICTURES\VCA Tools Bakhaw Norte\Barangay\pla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MS\Desktop\vca TOOL PICTURES\VCA Tools Bakhaw Norte\Barangay\plantation.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2260" cy="1266190"/>
                    </a:xfrm>
                    <a:prstGeom prst="rect">
                      <a:avLst/>
                    </a:prstGeom>
                    <a:noFill/>
                    <a:ln>
                      <a:noFill/>
                    </a:ln>
                  </pic:spPr>
                </pic:pic>
              </a:graphicData>
            </a:graphic>
          </wp:anchor>
        </w:drawing>
      </w:r>
      <w:r w:rsidR="00045BDE" w:rsidRPr="00DE3E3F">
        <w:rPr>
          <w:sz w:val="18"/>
          <w:szCs w:val="18"/>
        </w:rPr>
        <w:t>K</w:t>
      </w:r>
      <w:r w:rsidR="001E5ABF" w:rsidRPr="00DE3E3F">
        <w:rPr>
          <w:sz w:val="18"/>
          <w:szCs w:val="18"/>
        </w:rPr>
        <w:t xml:space="preserve">nown to many people, the barangay has been a </w:t>
      </w:r>
      <w:r w:rsidR="00045BDE" w:rsidRPr="00DE3E3F">
        <w:rPr>
          <w:sz w:val="18"/>
          <w:szCs w:val="18"/>
        </w:rPr>
        <w:t>producing large scale and</w:t>
      </w:r>
      <w:r w:rsidR="00342A26" w:rsidRPr="00DE3E3F">
        <w:rPr>
          <w:sz w:val="18"/>
          <w:szCs w:val="18"/>
        </w:rPr>
        <w:t xml:space="preserve"> good class</w:t>
      </w:r>
      <w:r w:rsidR="00045BDE" w:rsidRPr="00DE3E3F">
        <w:rPr>
          <w:sz w:val="18"/>
          <w:szCs w:val="18"/>
        </w:rPr>
        <w:t xml:space="preserve"> of </w:t>
      </w:r>
      <w:r w:rsidR="00F9537E" w:rsidRPr="00DE3E3F">
        <w:rPr>
          <w:sz w:val="18"/>
          <w:szCs w:val="18"/>
        </w:rPr>
        <w:t xml:space="preserve">banana, </w:t>
      </w:r>
      <w:r w:rsidR="00604252" w:rsidRPr="00DE3E3F">
        <w:rPr>
          <w:sz w:val="18"/>
          <w:szCs w:val="18"/>
        </w:rPr>
        <w:t xml:space="preserve">coconut, </w:t>
      </w:r>
      <w:r w:rsidR="00045BDE" w:rsidRPr="00DE3E3F">
        <w:rPr>
          <w:sz w:val="18"/>
          <w:szCs w:val="18"/>
        </w:rPr>
        <w:t xml:space="preserve">vegetables and root crops </w:t>
      </w:r>
      <w:r w:rsidR="00F9537E" w:rsidRPr="00DE3E3F">
        <w:rPr>
          <w:sz w:val="18"/>
          <w:szCs w:val="18"/>
        </w:rPr>
        <w:t>for the last years</w:t>
      </w:r>
      <w:r w:rsidR="00045BDE" w:rsidRPr="00DE3E3F">
        <w:rPr>
          <w:sz w:val="18"/>
          <w:szCs w:val="18"/>
        </w:rPr>
        <w:t>.</w:t>
      </w:r>
      <w:r w:rsidR="00342A26" w:rsidRPr="00DE3E3F">
        <w:rPr>
          <w:sz w:val="18"/>
          <w:szCs w:val="18"/>
        </w:rPr>
        <w:t xml:space="preserve"> The soil condition favors the quality - growth of most</w:t>
      </w:r>
      <w:r w:rsidR="006B6FED">
        <w:rPr>
          <w:sz w:val="18"/>
          <w:szCs w:val="18"/>
        </w:rPr>
        <w:t xml:space="preserve"> </w:t>
      </w:r>
      <w:r w:rsidR="00342A26" w:rsidRPr="00DE3E3F">
        <w:rPr>
          <w:sz w:val="18"/>
          <w:szCs w:val="18"/>
        </w:rPr>
        <w:t xml:space="preserve">land </w:t>
      </w:r>
      <w:r w:rsidR="006E0D31" w:rsidRPr="00DE3E3F">
        <w:rPr>
          <w:sz w:val="18"/>
          <w:szCs w:val="18"/>
        </w:rPr>
        <w:t>yields</w:t>
      </w:r>
      <w:r w:rsidR="00342A26" w:rsidRPr="00DE3E3F">
        <w:rPr>
          <w:sz w:val="18"/>
          <w:szCs w:val="18"/>
        </w:rPr>
        <w:t xml:space="preserve"> which are in demand for business in Kalibo.</w:t>
      </w:r>
    </w:p>
    <w:p w:rsidR="00F27FDB" w:rsidRPr="00DE3E3F" w:rsidRDefault="0087518B" w:rsidP="00045BDE">
      <w:pPr>
        <w:pStyle w:val="NoSpacing"/>
        <w:ind w:left="720" w:firstLine="360"/>
        <w:rPr>
          <w:sz w:val="18"/>
          <w:szCs w:val="18"/>
        </w:rPr>
      </w:pPr>
      <w:r w:rsidRPr="00DE3E3F">
        <w:rPr>
          <w:sz w:val="18"/>
          <w:szCs w:val="18"/>
        </w:rPr>
        <w:t>Aside from fish</w:t>
      </w:r>
      <w:r w:rsidR="004A6F5A" w:rsidRPr="00DE3E3F">
        <w:rPr>
          <w:sz w:val="18"/>
          <w:szCs w:val="18"/>
        </w:rPr>
        <w:t xml:space="preserve"> harvest</w:t>
      </w:r>
      <w:r w:rsidR="00CB15F4" w:rsidRPr="00DE3E3F">
        <w:rPr>
          <w:sz w:val="18"/>
          <w:szCs w:val="18"/>
        </w:rPr>
        <w:t>s,</w:t>
      </w:r>
      <w:r w:rsidRPr="00DE3E3F">
        <w:rPr>
          <w:sz w:val="18"/>
          <w:szCs w:val="18"/>
        </w:rPr>
        <w:t xml:space="preserve"> the </w:t>
      </w:r>
      <w:r w:rsidR="00076FFF" w:rsidRPr="00DE3E3F">
        <w:rPr>
          <w:sz w:val="18"/>
          <w:szCs w:val="18"/>
        </w:rPr>
        <w:t>coastal areas</w:t>
      </w:r>
      <w:r w:rsidR="00AF421E" w:rsidRPr="00DE3E3F">
        <w:rPr>
          <w:sz w:val="18"/>
          <w:szCs w:val="18"/>
        </w:rPr>
        <w:t xml:space="preserve"> of</w:t>
      </w:r>
      <w:r w:rsidR="00B3561E" w:rsidRPr="00DE3E3F">
        <w:rPr>
          <w:sz w:val="18"/>
          <w:szCs w:val="18"/>
        </w:rPr>
        <w:t xml:space="preserve"> the </w:t>
      </w:r>
      <w:r w:rsidR="00560D61" w:rsidRPr="00DE3E3F">
        <w:rPr>
          <w:sz w:val="18"/>
          <w:szCs w:val="18"/>
        </w:rPr>
        <w:t xml:space="preserve">Barangay </w:t>
      </w:r>
      <w:r w:rsidR="006E0D31" w:rsidRPr="00DE3E3F">
        <w:rPr>
          <w:sz w:val="18"/>
          <w:szCs w:val="18"/>
        </w:rPr>
        <w:t>a</w:t>
      </w:r>
      <w:r w:rsidR="00AF421E" w:rsidRPr="00DE3E3F">
        <w:rPr>
          <w:sz w:val="18"/>
          <w:szCs w:val="18"/>
        </w:rPr>
        <w:t>lso</w:t>
      </w:r>
      <w:r w:rsidR="00560D61" w:rsidRPr="00DE3E3F">
        <w:rPr>
          <w:sz w:val="18"/>
          <w:szCs w:val="18"/>
        </w:rPr>
        <w:t xml:space="preserve"> </w:t>
      </w:r>
      <w:r w:rsidR="00CB15F4" w:rsidRPr="00DE3E3F">
        <w:rPr>
          <w:sz w:val="18"/>
          <w:szCs w:val="18"/>
        </w:rPr>
        <w:t xml:space="preserve">produces </w:t>
      </w:r>
      <w:r w:rsidR="00B3561E" w:rsidRPr="00DE3E3F">
        <w:rPr>
          <w:sz w:val="18"/>
          <w:szCs w:val="18"/>
        </w:rPr>
        <w:t>crabs, shells, shrimps and prawns</w:t>
      </w:r>
      <w:r w:rsidR="00912A3C" w:rsidRPr="00DE3E3F">
        <w:rPr>
          <w:sz w:val="18"/>
          <w:szCs w:val="18"/>
        </w:rPr>
        <w:t xml:space="preserve">, which </w:t>
      </w:r>
      <w:r w:rsidR="003F1276" w:rsidRPr="00DE3E3F">
        <w:rPr>
          <w:sz w:val="18"/>
          <w:szCs w:val="18"/>
        </w:rPr>
        <w:t>offer</w:t>
      </w:r>
      <w:r w:rsidR="00912A3C" w:rsidRPr="00DE3E3F">
        <w:rPr>
          <w:sz w:val="18"/>
          <w:szCs w:val="18"/>
        </w:rPr>
        <w:t xml:space="preserve"> good </w:t>
      </w:r>
      <w:r w:rsidR="00687322" w:rsidRPr="00DE3E3F">
        <w:rPr>
          <w:sz w:val="18"/>
          <w:szCs w:val="18"/>
        </w:rPr>
        <w:t>incomes</w:t>
      </w:r>
      <w:r w:rsidR="00912A3C" w:rsidRPr="00DE3E3F">
        <w:rPr>
          <w:sz w:val="18"/>
          <w:szCs w:val="18"/>
        </w:rPr>
        <w:t xml:space="preserve"> among small individuals engaged into this work</w:t>
      </w:r>
      <w:r w:rsidR="00687322" w:rsidRPr="00DE3E3F">
        <w:rPr>
          <w:sz w:val="18"/>
          <w:szCs w:val="18"/>
        </w:rPr>
        <w:t xml:space="preserve"> on</w:t>
      </w:r>
      <w:r w:rsidR="003F1276" w:rsidRPr="00DE3E3F">
        <w:rPr>
          <w:sz w:val="18"/>
          <w:szCs w:val="18"/>
        </w:rPr>
        <w:t xml:space="preserve"> different</w:t>
      </w:r>
      <w:r w:rsidR="00687322" w:rsidRPr="00DE3E3F">
        <w:rPr>
          <w:sz w:val="18"/>
          <w:szCs w:val="18"/>
        </w:rPr>
        <w:t xml:space="preserve"> seasons</w:t>
      </w:r>
      <w:r w:rsidR="00912A3C" w:rsidRPr="00DE3E3F">
        <w:rPr>
          <w:sz w:val="18"/>
          <w:szCs w:val="18"/>
        </w:rPr>
        <w:t xml:space="preserve">. </w:t>
      </w:r>
      <w:r w:rsidR="00F27FDB" w:rsidRPr="00DE3E3F">
        <w:rPr>
          <w:sz w:val="18"/>
          <w:szCs w:val="18"/>
        </w:rPr>
        <w:t xml:space="preserve">The </w:t>
      </w:r>
      <w:r w:rsidR="00687322" w:rsidRPr="00DE3E3F">
        <w:rPr>
          <w:sz w:val="18"/>
          <w:szCs w:val="18"/>
        </w:rPr>
        <w:t xml:space="preserve">nipa and </w:t>
      </w:r>
      <w:r w:rsidR="002B0530" w:rsidRPr="00DE3E3F">
        <w:rPr>
          <w:sz w:val="18"/>
          <w:szCs w:val="18"/>
        </w:rPr>
        <w:t>bakhawan (</w:t>
      </w:r>
      <w:r w:rsidR="00F27FDB" w:rsidRPr="00DE3E3F">
        <w:rPr>
          <w:sz w:val="18"/>
          <w:szCs w:val="18"/>
        </w:rPr>
        <w:t>mangrove</w:t>
      </w:r>
      <w:r w:rsidR="002B0530" w:rsidRPr="00DE3E3F">
        <w:rPr>
          <w:sz w:val="18"/>
          <w:szCs w:val="18"/>
        </w:rPr>
        <w:t>s)</w:t>
      </w:r>
      <w:r w:rsidR="006B6FED">
        <w:rPr>
          <w:sz w:val="18"/>
          <w:szCs w:val="18"/>
        </w:rPr>
        <w:t xml:space="preserve"> </w:t>
      </w:r>
      <w:r w:rsidR="00687322" w:rsidRPr="00DE3E3F">
        <w:rPr>
          <w:sz w:val="18"/>
          <w:szCs w:val="18"/>
        </w:rPr>
        <w:t xml:space="preserve">portion </w:t>
      </w:r>
      <w:r w:rsidR="00F27FDB" w:rsidRPr="00DE3E3F">
        <w:rPr>
          <w:sz w:val="18"/>
          <w:szCs w:val="18"/>
        </w:rPr>
        <w:t>from Sitio</w:t>
      </w:r>
      <w:r w:rsidR="00560D61" w:rsidRPr="00DE3E3F">
        <w:rPr>
          <w:sz w:val="18"/>
          <w:szCs w:val="18"/>
        </w:rPr>
        <w:t xml:space="preserve"> </w:t>
      </w:r>
      <w:r w:rsidR="00E068F5" w:rsidRPr="00DE3E3F">
        <w:rPr>
          <w:sz w:val="18"/>
          <w:szCs w:val="18"/>
        </w:rPr>
        <w:t>Ilawod until part of Bak</w:t>
      </w:r>
      <w:r w:rsidR="00687322" w:rsidRPr="00DE3E3F">
        <w:rPr>
          <w:sz w:val="18"/>
          <w:szCs w:val="18"/>
        </w:rPr>
        <w:t>h</w:t>
      </w:r>
      <w:r w:rsidR="00E068F5" w:rsidRPr="00DE3E3F">
        <w:rPr>
          <w:sz w:val="18"/>
          <w:szCs w:val="18"/>
        </w:rPr>
        <w:t>a</w:t>
      </w:r>
      <w:r w:rsidR="00687322" w:rsidRPr="00DE3E3F">
        <w:rPr>
          <w:sz w:val="18"/>
          <w:szCs w:val="18"/>
        </w:rPr>
        <w:t xml:space="preserve">w Sur has been a nursery of different aquatic </w:t>
      </w:r>
      <w:r w:rsidR="0058419B" w:rsidRPr="00DE3E3F">
        <w:rPr>
          <w:sz w:val="18"/>
          <w:szCs w:val="18"/>
        </w:rPr>
        <w:t>products and help in controlling erosion and flood current along th</w:t>
      </w:r>
      <w:r w:rsidR="00CB15F4" w:rsidRPr="00DE3E3F">
        <w:rPr>
          <w:sz w:val="18"/>
          <w:szCs w:val="18"/>
        </w:rPr>
        <w:t>e</w:t>
      </w:r>
      <w:r w:rsidR="0058419B" w:rsidRPr="00DE3E3F">
        <w:rPr>
          <w:sz w:val="18"/>
          <w:szCs w:val="18"/>
        </w:rPr>
        <w:t xml:space="preserve"> site. </w:t>
      </w:r>
      <w:r w:rsidR="00C45E6F" w:rsidRPr="00DE3E3F">
        <w:rPr>
          <w:sz w:val="18"/>
          <w:szCs w:val="18"/>
        </w:rPr>
        <w:t>Until now</w:t>
      </w:r>
      <w:r w:rsidR="00956020" w:rsidRPr="00DE3E3F">
        <w:rPr>
          <w:sz w:val="18"/>
          <w:szCs w:val="18"/>
        </w:rPr>
        <w:t xml:space="preserve">, </w:t>
      </w:r>
      <w:r w:rsidR="00C45E6F" w:rsidRPr="00DE3E3F">
        <w:rPr>
          <w:sz w:val="18"/>
          <w:szCs w:val="18"/>
        </w:rPr>
        <w:t>Bakhaw</w:t>
      </w:r>
      <w:r w:rsidR="00560D61" w:rsidRPr="00DE3E3F">
        <w:rPr>
          <w:sz w:val="18"/>
          <w:szCs w:val="18"/>
        </w:rPr>
        <w:t xml:space="preserve"> </w:t>
      </w:r>
      <w:r w:rsidR="00C45E6F" w:rsidRPr="00DE3E3F">
        <w:rPr>
          <w:sz w:val="18"/>
          <w:szCs w:val="18"/>
        </w:rPr>
        <w:t xml:space="preserve">Norte and Bakhaw Sur Agri-Fishing Association (BAFA) has been providing seedling </w:t>
      </w:r>
      <w:r w:rsidR="00956020" w:rsidRPr="00DE3E3F">
        <w:rPr>
          <w:sz w:val="18"/>
          <w:szCs w:val="18"/>
        </w:rPr>
        <w:t>among farmers</w:t>
      </w:r>
      <w:r w:rsidR="00C45E6F" w:rsidRPr="00DE3E3F">
        <w:rPr>
          <w:sz w:val="18"/>
          <w:szCs w:val="18"/>
        </w:rPr>
        <w:t xml:space="preserve"> and fishermen</w:t>
      </w:r>
      <w:r w:rsidR="00956020" w:rsidRPr="00DE3E3F">
        <w:rPr>
          <w:sz w:val="18"/>
          <w:szCs w:val="18"/>
        </w:rPr>
        <w:t xml:space="preserve"> in the community. </w:t>
      </w:r>
    </w:p>
    <w:p w:rsidR="006E0D31" w:rsidRPr="00DE3E3F" w:rsidRDefault="00140CE4" w:rsidP="00045BDE">
      <w:pPr>
        <w:pStyle w:val="NoSpacing"/>
        <w:ind w:left="720" w:firstLine="360"/>
        <w:rPr>
          <w:sz w:val="18"/>
          <w:szCs w:val="18"/>
        </w:rPr>
      </w:pPr>
      <w:r w:rsidRPr="00DE3E3F">
        <w:rPr>
          <w:sz w:val="18"/>
          <w:szCs w:val="18"/>
        </w:rPr>
        <w:t>Good timbers were produced by some individuals from fallen trees left by the typhoon and are being sold out in Kalibo.</w:t>
      </w:r>
    </w:p>
    <w:p w:rsidR="00E15DC5" w:rsidRPr="00DE3E3F" w:rsidRDefault="00E15DC5" w:rsidP="00045BDE">
      <w:pPr>
        <w:pStyle w:val="NoSpacing"/>
        <w:ind w:left="720" w:firstLine="360"/>
        <w:rPr>
          <w:sz w:val="18"/>
          <w:szCs w:val="18"/>
        </w:rPr>
      </w:pPr>
    </w:p>
    <w:p w:rsidR="00021D6D" w:rsidRPr="00DE3E3F" w:rsidRDefault="00021D6D" w:rsidP="00AC4B8A">
      <w:pPr>
        <w:pStyle w:val="NoSpacing"/>
        <w:numPr>
          <w:ilvl w:val="1"/>
          <w:numId w:val="1"/>
        </w:numPr>
        <w:rPr>
          <w:b/>
          <w:sz w:val="18"/>
          <w:szCs w:val="18"/>
        </w:rPr>
      </w:pPr>
      <w:r w:rsidRPr="00DE3E3F">
        <w:rPr>
          <w:b/>
          <w:sz w:val="18"/>
          <w:szCs w:val="18"/>
        </w:rPr>
        <w:t xml:space="preserve">Health </w:t>
      </w:r>
    </w:p>
    <w:p w:rsidR="00980F26" w:rsidRPr="00DE3E3F" w:rsidRDefault="008B4731" w:rsidP="00AB41BD">
      <w:pPr>
        <w:pStyle w:val="NoSpacing"/>
        <w:ind w:left="720" w:firstLine="360"/>
        <w:rPr>
          <w:sz w:val="18"/>
          <w:szCs w:val="18"/>
        </w:rPr>
      </w:pPr>
      <w:r w:rsidRPr="00DE3E3F">
        <w:rPr>
          <w:noProof/>
          <w:sz w:val="18"/>
          <w:szCs w:val="18"/>
          <w:lang w:val="en-PH" w:eastAsia="en-PH"/>
        </w:rPr>
        <w:drawing>
          <wp:anchor distT="0" distB="0" distL="114300" distR="114300" simplePos="0" relativeHeight="251679744" behindDoc="1" locked="0" layoutInCell="1" allowOverlap="1" wp14:anchorId="2DFE8B4F" wp14:editId="19332427">
            <wp:simplePos x="0" y="0"/>
            <wp:positionH relativeFrom="column">
              <wp:posOffset>358140</wp:posOffset>
            </wp:positionH>
            <wp:positionV relativeFrom="paragraph">
              <wp:posOffset>100965</wp:posOffset>
            </wp:positionV>
            <wp:extent cx="1678940" cy="1216025"/>
            <wp:effectExtent l="0" t="0" r="0" b="3175"/>
            <wp:wrapThrough wrapText="bothSides">
              <wp:wrapPolygon edited="0">
                <wp:start x="0" y="0"/>
                <wp:lineTo x="0" y="21318"/>
                <wp:lineTo x="21322" y="21318"/>
                <wp:lineTo x="21322" y="0"/>
                <wp:lineTo x="0" y="0"/>
              </wp:wrapPolygon>
            </wp:wrapThrough>
            <wp:docPr id="23" name="Picture 23" descr="C:\Users\DMS\Desktop\vca TOOL PICTURES\VCA Tools Bakhaw Norte\Barangay\school campa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MS\Desktop\vca TOOL PICTURES\VCA Tools Bakhaw Norte\Barangay\school campaig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78940" cy="1216025"/>
                    </a:xfrm>
                    <a:prstGeom prst="rect">
                      <a:avLst/>
                    </a:prstGeom>
                    <a:noFill/>
                    <a:ln>
                      <a:noFill/>
                    </a:ln>
                  </pic:spPr>
                </pic:pic>
              </a:graphicData>
            </a:graphic>
          </wp:anchor>
        </w:drawing>
      </w:r>
    </w:p>
    <w:p w:rsidR="00664853" w:rsidRPr="00DE3E3F" w:rsidRDefault="00664853" w:rsidP="00AB41BD">
      <w:pPr>
        <w:pStyle w:val="NoSpacing"/>
        <w:ind w:left="720" w:firstLine="360"/>
        <w:rPr>
          <w:sz w:val="18"/>
          <w:szCs w:val="18"/>
        </w:rPr>
      </w:pPr>
      <w:r w:rsidRPr="00DE3E3F">
        <w:rPr>
          <w:sz w:val="18"/>
          <w:szCs w:val="18"/>
        </w:rPr>
        <w:t xml:space="preserve">The barangay </w:t>
      </w:r>
      <w:r w:rsidR="00290CCC" w:rsidRPr="00DE3E3F">
        <w:rPr>
          <w:sz w:val="18"/>
          <w:szCs w:val="18"/>
        </w:rPr>
        <w:t>has a</w:t>
      </w:r>
      <w:r w:rsidRPr="00DE3E3F">
        <w:rPr>
          <w:sz w:val="18"/>
          <w:szCs w:val="18"/>
        </w:rPr>
        <w:t xml:space="preserve"> highly dependable</w:t>
      </w:r>
      <w:r w:rsidR="00AB41BD" w:rsidRPr="00DE3E3F">
        <w:rPr>
          <w:sz w:val="18"/>
          <w:szCs w:val="18"/>
        </w:rPr>
        <w:t xml:space="preserve"> and</w:t>
      </w:r>
      <w:r w:rsidRPr="00DE3E3F">
        <w:rPr>
          <w:sz w:val="18"/>
          <w:szCs w:val="18"/>
        </w:rPr>
        <w:t xml:space="preserve"> active RC 143 group </w:t>
      </w:r>
      <w:r w:rsidR="00505CDB" w:rsidRPr="00DE3E3F">
        <w:rPr>
          <w:sz w:val="18"/>
          <w:szCs w:val="18"/>
        </w:rPr>
        <w:t>composing</w:t>
      </w:r>
      <w:r w:rsidRPr="00DE3E3F">
        <w:rPr>
          <w:sz w:val="18"/>
          <w:szCs w:val="18"/>
        </w:rPr>
        <w:t xml:space="preserve"> of 48 members</w:t>
      </w:r>
      <w:r w:rsidR="00290CCC" w:rsidRPr="00DE3E3F">
        <w:rPr>
          <w:sz w:val="18"/>
          <w:szCs w:val="18"/>
        </w:rPr>
        <w:t>.</w:t>
      </w:r>
      <w:r w:rsidR="00EA580C" w:rsidRPr="00DE3E3F">
        <w:rPr>
          <w:sz w:val="18"/>
          <w:szCs w:val="18"/>
        </w:rPr>
        <w:t xml:space="preserve"> Aside from their usual function as embedded in the council and </w:t>
      </w:r>
      <w:r w:rsidR="00AB41BD" w:rsidRPr="00DE3E3F">
        <w:rPr>
          <w:sz w:val="18"/>
          <w:szCs w:val="18"/>
        </w:rPr>
        <w:t xml:space="preserve">health cluster, they are as well </w:t>
      </w:r>
      <w:r w:rsidR="0075281F" w:rsidRPr="00DE3E3F">
        <w:rPr>
          <w:sz w:val="18"/>
          <w:szCs w:val="18"/>
        </w:rPr>
        <w:t xml:space="preserve">trained and </w:t>
      </w:r>
      <w:r w:rsidR="00AB41BD" w:rsidRPr="00DE3E3F">
        <w:rPr>
          <w:sz w:val="18"/>
          <w:szCs w:val="18"/>
        </w:rPr>
        <w:t>mobilized during cleanup drive</w:t>
      </w:r>
      <w:r w:rsidR="00712D05" w:rsidRPr="00DE3E3F">
        <w:rPr>
          <w:sz w:val="18"/>
          <w:szCs w:val="18"/>
        </w:rPr>
        <w:t>s</w:t>
      </w:r>
      <w:r w:rsidR="00AB41BD" w:rsidRPr="00DE3E3F">
        <w:rPr>
          <w:sz w:val="18"/>
          <w:szCs w:val="18"/>
        </w:rPr>
        <w:t xml:space="preserve">, blood donation, health promotion campaigns, </w:t>
      </w:r>
      <w:r w:rsidR="00290CCC" w:rsidRPr="00DE3E3F">
        <w:rPr>
          <w:sz w:val="18"/>
          <w:szCs w:val="18"/>
        </w:rPr>
        <w:t xml:space="preserve">school activities </w:t>
      </w:r>
      <w:r w:rsidR="00B23D4A" w:rsidRPr="00DE3E3F">
        <w:rPr>
          <w:sz w:val="18"/>
          <w:szCs w:val="18"/>
        </w:rPr>
        <w:t xml:space="preserve">and response during disaster emergencies. </w:t>
      </w:r>
    </w:p>
    <w:p w:rsidR="006F37B6" w:rsidRDefault="006F37B6" w:rsidP="00AB41BD">
      <w:pPr>
        <w:pStyle w:val="NoSpacing"/>
        <w:ind w:left="720" w:firstLine="360"/>
        <w:rPr>
          <w:sz w:val="18"/>
          <w:szCs w:val="18"/>
        </w:rPr>
      </w:pPr>
      <w:r w:rsidRPr="00DE3E3F">
        <w:rPr>
          <w:sz w:val="18"/>
          <w:szCs w:val="18"/>
        </w:rPr>
        <w:t>The health team group is dynamic in doing house to house survey, immunization</w:t>
      </w:r>
      <w:r w:rsidR="00636E3B" w:rsidRPr="00DE3E3F">
        <w:rPr>
          <w:sz w:val="18"/>
          <w:szCs w:val="18"/>
        </w:rPr>
        <w:t xml:space="preserve"> and reporting</w:t>
      </w:r>
      <w:r w:rsidRPr="00DE3E3F">
        <w:rPr>
          <w:sz w:val="18"/>
          <w:szCs w:val="18"/>
        </w:rPr>
        <w:t xml:space="preserve"> in all their designated zones. </w:t>
      </w:r>
      <w:r w:rsidR="005E27C7" w:rsidRPr="00DE3E3F">
        <w:rPr>
          <w:sz w:val="18"/>
          <w:szCs w:val="18"/>
        </w:rPr>
        <w:t xml:space="preserve">They are as well equipped with first aid materials and kits for manageable conditions.  </w:t>
      </w:r>
    </w:p>
    <w:p w:rsidR="006B6FED" w:rsidRDefault="006B6FED" w:rsidP="00AB41BD">
      <w:pPr>
        <w:pStyle w:val="NoSpacing"/>
        <w:ind w:left="720" w:firstLine="360"/>
        <w:rPr>
          <w:sz w:val="18"/>
          <w:szCs w:val="18"/>
        </w:rPr>
      </w:pPr>
    </w:p>
    <w:p w:rsidR="006B6FED" w:rsidRDefault="006B6FED" w:rsidP="00AB41BD">
      <w:pPr>
        <w:pStyle w:val="NoSpacing"/>
        <w:ind w:left="720" w:firstLine="360"/>
        <w:rPr>
          <w:sz w:val="18"/>
          <w:szCs w:val="18"/>
        </w:rPr>
      </w:pPr>
    </w:p>
    <w:p w:rsidR="006B6FED" w:rsidRDefault="006B6FED" w:rsidP="00AB41BD">
      <w:pPr>
        <w:pStyle w:val="NoSpacing"/>
        <w:ind w:left="720" w:firstLine="360"/>
        <w:rPr>
          <w:sz w:val="18"/>
          <w:szCs w:val="18"/>
        </w:rPr>
      </w:pPr>
    </w:p>
    <w:p w:rsidR="006B6FED" w:rsidRDefault="006B6FED" w:rsidP="00AB41BD">
      <w:pPr>
        <w:pStyle w:val="NoSpacing"/>
        <w:ind w:left="720" w:firstLine="360"/>
        <w:rPr>
          <w:sz w:val="18"/>
          <w:szCs w:val="18"/>
        </w:rPr>
      </w:pPr>
    </w:p>
    <w:p w:rsidR="006B6FED" w:rsidRPr="00DE3E3F" w:rsidRDefault="006B6FED" w:rsidP="00AB41BD">
      <w:pPr>
        <w:pStyle w:val="NoSpacing"/>
        <w:ind w:left="720" w:firstLine="360"/>
        <w:rPr>
          <w:sz w:val="18"/>
          <w:szCs w:val="18"/>
        </w:rPr>
      </w:pPr>
    </w:p>
    <w:p w:rsidR="00664853" w:rsidRPr="00DE3E3F" w:rsidRDefault="00664853" w:rsidP="00F815C5">
      <w:pPr>
        <w:pStyle w:val="NoSpacing"/>
        <w:rPr>
          <w:sz w:val="18"/>
          <w:szCs w:val="18"/>
        </w:rPr>
      </w:pPr>
    </w:p>
    <w:p w:rsidR="00F815C5" w:rsidRPr="00DE3E3F" w:rsidRDefault="00F815C5" w:rsidP="00F815C5">
      <w:pPr>
        <w:pStyle w:val="NoSpacing"/>
        <w:rPr>
          <w:b/>
          <w:sz w:val="18"/>
          <w:szCs w:val="18"/>
        </w:rPr>
      </w:pPr>
    </w:p>
    <w:p w:rsidR="00021D6D" w:rsidRPr="00DE3E3F" w:rsidRDefault="00A76CD8" w:rsidP="00AC4B8A">
      <w:pPr>
        <w:pStyle w:val="NoSpacing"/>
        <w:numPr>
          <w:ilvl w:val="1"/>
          <w:numId w:val="1"/>
        </w:numPr>
        <w:rPr>
          <w:b/>
          <w:sz w:val="18"/>
          <w:szCs w:val="18"/>
        </w:rPr>
      </w:pPr>
      <w:r w:rsidRPr="00DE3E3F">
        <w:rPr>
          <w:b/>
          <w:sz w:val="18"/>
          <w:szCs w:val="18"/>
        </w:rPr>
        <w:t xml:space="preserve">Socio – </w:t>
      </w:r>
      <w:r w:rsidR="00021D6D" w:rsidRPr="00DE3E3F">
        <w:rPr>
          <w:b/>
          <w:sz w:val="18"/>
          <w:szCs w:val="18"/>
        </w:rPr>
        <w:t>Economic</w:t>
      </w:r>
      <w:r w:rsidR="00A42C1A" w:rsidRPr="00DE3E3F">
        <w:rPr>
          <w:b/>
          <w:sz w:val="18"/>
          <w:szCs w:val="18"/>
        </w:rPr>
        <w:t xml:space="preserve"> / Governance</w:t>
      </w:r>
    </w:p>
    <w:p w:rsidR="00A2100A" w:rsidRPr="00DE3E3F" w:rsidRDefault="00E02349" w:rsidP="00A2100A">
      <w:pPr>
        <w:pStyle w:val="NoSpacing"/>
        <w:ind w:left="720" w:firstLine="360"/>
        <w:rPr>
          <w:sz w:val="18"/>
          <w:szCs w:val="18"/>
        </w:rPr>
      </w:pPr>
      <w:r w:rsidRPr="00DE3E3F">
        <w:rPr>
          <w:noProof/>
          <w:sz w:val="18"/>
          <w:szCs w:val="18"/>
          <w:lang w:val="en-PH" w:eastAsia="en-PH"/>
        </w:rPr>
        <w:drawing>
          <wp:anchor distT="0" distB="0" distL="114300" distR="114300" simplePos="0" relativeHeight="251667456" behindDoc="1" locked="0" layoutInCell="1" allowOverlap="1" wp14:anchorId="59FEA676" wp14:editId="1944E2D9">
            <wp:simplePos x="0" y="0"/>
            <wp:positionH relativeFrom="column">
              <wp:posOffset>358775</wp:posOffset>
            </wp:positionH>
            <wp:positionV relativeFrom="paragraph">
              <wp:posOffset>73660</wp:posOffset>
            </wp:positionV>
            <wp:extent cx="2190750" cy="1604010"/>
            <wp:effectExtent l="0" t="0" r="0" b="0"/>
            <wp:wrapThrough wrapText="bothSides">
              <wp:wrapPolygon edited="0">
                <wp:start x="0" y="0"/>
                <wp:lineTo x="0" y="21292"/>
                <wp:lineTo x="21412" y="21292"/>
                <wp:lineTo x="21412" y="0"/>
                <wp:lineTo x="0" y="0"/>
              </wp:wrapPolygon>
            </wp:wrapThrough>
            <wp:docPr id="11" name="Picture 11" descr="C:\Users\DMS\Desktop\b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MS\Desktop\bridg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0750" cy="1604010"/>
                    </a:xfrm>
                    <a:prstGeom prst="rect">
                      <a:avLst/>
                    </a:prstGeom>
                    <a:noFill/>
                    <a:ln>
                      <a:noFill/>
                    </a:ln>
                  </pic:spPr>
                </pic:pic>
              </a:graphicData>
            </a:graphic>
          </wp:anchor>
        </w:drawing>
      </w:r>
      <w:r w:rsidR="00A2100A" w:rsidRPr="00DE3E3F">
        <w:rPr>
          <w:sz w:val="18"/>
          <w:szCs w:val="18"/>
        </w:rPr>
        <w:t xml:space="preserve">Despite of the </w:t>
      </w:r>
      <w:r w:rsidR="004758A2" w:rsidRPr="00DE3E3F">
        <w:rPr>
          <w:sz w:val="18"/>
          <w:szCs w:val="18"/>
        </w:rPr>
        <w:t>extensive damage brought by the recent typhoon</w:t>
      </w:r>
      <w:r w:rsidR="00DB64F8" w:rsidRPr="00DE3E3F">
        <w:rPr>
          <w:sz w:val="18"/>
          <w:szCs w:val="18"/>
        </w:rPr>
        <w:t xml:space="preserve">, the community has sets of </w:t>
      </w:r>
      <w:r w:rsidR="00AE43A9" w:rsidRPr="00DE3E3F">
        <w:rPr>
          <w:sz w:val="18"/>
          <w:szCs w:val="18"/>
        </w:rPr>
        <w:t xml:space="preserve">reliable individuals and offices for the recovery of the people - </w:t>
      </w:r>
      <w:r w:rsidR="00110E51" w:rsidRPr="00DE3E3F">
        <w:rPr>
          <w:sz w:val="18"/>
          <w:szCs w:val="18"/>
        </w:rPr>
        <w:t>m</w:t>
      </w:r>
      <w:r w:rsidR="00AE43A9" w:rsidRPr="00DE3E3F">
        <w:rPr>
          <w:sz w:val="18"/>
          <w:szCs w:val="18"/>
        </w:rPr>
        <w:t xml:space="preserve">ost are </w:t>
      </w:r>
      <w:r w:rsidR="00A2100A" w:rsidRPr="00DE3E3F">
        <w:rPr>
          <w:sz w:val="18"/>
          <w:szCs w:val="18"/>
        </w:rPr>
        <w:t xml:space="preserve">regular donors </w:t>
      </w:r>
      <w:r w:rsidR="00AE43A9" w:rsidRPr="00DE3E3F">
        <w:rPr>
          <w:sz w:val="18"/>
          <w:szCs w:val="18"/>
        </w:rPr>
        <w:t>and assisting offices</w:t>
      </w:r>
      <w:r w:rsidR="00A2100A" w:rsidRPr="00DE3E3F">
        <w:rPr>
          <w:sz w:val="18"/>
          <w:szCs w:val="18"/>
        </w:rPr>
        <w:t>. The Lind’s Dry Good Store has been generous in supplying clothing and financial assistance. Lending organization, likewise, are highly dependable for long years – USWAG, Big 8, Dungganon, HAMPCO, and Life Bank.</w:t>
      </w:r>
      <w:r w:rsidR="006B6FED">
        <w:rPr>
          <w:sz w:val="18"/>
          <w:szCs w:val="18"/>
        </w:rPr>
        <w:t xml:space="preserve"> </w:t>
      </w:r>
      <w:r w:rsidR="00A42C1A" w:rsidRPr="00DE3E3F">
        <w:rPr>
          <w:sz w:val="18"/>
          <w:szCs w:val="18"/>
        </w:rPr>
        <w:t xml:space="preserve">Different schools and other private organizations have brought food and non-food items among residences. </w:t>
      </w:r>
    </w:p>
    <w:p w:rsidR="0089258E" w:rsidRPr="00DE3E3F" w:rsidRDefault="0089258E" w:rsidP="00A2100A">
      <w:pPr>
        <w:pStyle w:val="NoSpacing"/>
        <w:ind w:left="720" w:firstLine="360"/>
        <w:rPr>
          <w:sz w:val="18"/>
          <w:szCs w:val="18"/>
        </w:rPr>
      </w:pPr>
      <w:r w:rsidRPr="00DE3E3F">
        <w:rPr>
          <w:sz w:val="18"/>
          <w:szCs w:val="18"/>
        </w:rPr>
        <w:t>The Department of Social and Welfare Development thru its 4Ps programs</w:t>
      </w:r>
      <w:r w:rsidR="00572FC7" w:rsidRPr="00DE3E3F">
        <w:rPr>
          <w:sz w:val="18"/>
          <w:szCs w:val="18"/>
        </w:rPr>
        <w:t xml:space="preserve"> is consistent with its financial, educational, livelihood assistance and different community programs among the most deprived and vulnerable groups.</w:t>
      </w:r>
    </w:p>
    <w:p w:rsidR="00843D6D" w:rsidRPr="00DE3E3F" w:rsidRDefault="00E80D0A" w:rsidP="00A2100A">
      <w:pPr>
        <w:pStyle w:val="NoSpacing"/>
        <w:ind w:left="720" w:firstLine="360"/>
        <w:rPr>
          <w:sz w:val="18"/>
          <w:szCs w:val="18"/>
        </w:rPr>
      </w:pPr>
      <w:r w:rsidRPr="00DE3E3F">
        <w:rPr>
          <w:sz w:val="18"/>
          <w:szCs w:val="18"/>
        </w:rPr>
        <w:t xml:space="preserve">The construction of new multipurpose pavement </w:t>
      </w:r>
      <w:r w:rsidR="000B286C" w:rsidRPr="00DE3E3F">
        <w:rPr>
          <w:sz w:val="18"/>
          <w:szCs w:val="18"/>
        </w:rPr>
        <w:t xml:space="preserve">and hanging bridge </w:t>
      </w:r>
      <w:r w:rsidRPr="00DE3E3F">
        <w:rPr>
          <w:sz w:val="18"/>
          <w:szCs w:val="18"/>
        </w:rPr>
        <w:t xml:space="preserve">is an indication </w:t>
      </w:r>
      <w:r w:rsidR="000B286C" w:rsidRPr="00DE3E3F">
        <w:rPr>
          <w:sz w:val="18"/>
          <w:szCs w:val="18"/>
        </w:rPr>
        <w:t xml:space="preserve">of a good progress of the </w:t>
      </w:r>
      <w:r w:rsidR="00E02349" w:rsidRPr="00DE3E3F">
        <w:rPr>
          <w:sz w:val="18"/>
          <w:szCs w:val="18"/>
        </w:rPr>
        <w:t xml:space="preserve">barangay </w:t>
      </w:r>
      <w:r w:rsidR="000B286C" w:rsidRPr="00DE3E3F">
        <w:rPr>
          <w:sz w:val="18"/>
          <w:szCs w:val="18"/>
        </w:rPr>
        <w:t xml:space="preserve">economy and </w:t>
      </w:r>
      <w:r w:rsidR="00110E51" w:rsidRPr="00DE3E3F">
        <w:rPr>
          <w:sz w:val="18"/>
          <w:szCs w:val="18"/>
        </w:rPr>
        <w:t>leadership</w:t>
      </w:r>
      <w:r w:rsidR="005720C4" w:rsidRPr="00DE3E3F">
        <w:rPr>
          <w:sz w:val="18"/>
          <w:szCs w:val="18"/>
        </w:rPr>
        <w:t xml:space="preserve"> along with the increase of their Internal Revenue Allotment (IRA)</w:t>
      </w:r>
      <w:r w:rsidR="00024371" w:rsidRPr="00DE3E3F">
        <w:rPr>
          <w:sz w:val="18"/>
          <w:szCs w:val="18"/>
        </w:rPr>
        <w:t xml:space="preserve"> for 2014</w:t>
      </w:r>
      <w:r w:rsidR="005720C4" w:rsidRPr="00DE3E3F">
        <w:rPr>
          <w:sz w:val="18"/>
          <w:szCs w:val="18"/>
        </w:rPr>
        <w:t>.</w:t>
      </w:r>
      <w:r w:rsidR="001B485C" w:rsidRPr="00DE3E3F">
        <w:rPr>
          <w:sz w:val="18"/>
          <w:szCs w:val="18"/>
        </w:rPr>
        <w:t xml:space="preserve">Access and partnership to higher offices, and different NGOs - Philippine Red Cross for instance, has helped to develop plans and putting up preparation strategies for disasters. </w:t>
      </w:r>
    </w:p>
    <w:p w:rsidR="00AD6ACE" w:rsidRPr="00DE3E3F" w:rsidRDefault="00AD6ACE" w:rsidP="00A2100A">
      <w:pPr>
        <w:pStyle w:val="NoSpacing"/>
        <w:ind w:left="720" w:firstLine="360"/>
        <w:rPr>
          <w:sz w:val="18"/>
          <w:szCs w:val="18"/>
        </w:rPr>
      </w:pPr>
      <w:r w:rsidRPr="00DE3E3F">
        <w:rPr>
          <w:sz w:val="18"/>
          <w:szCs w:val="18"/>
        </w:rPr>
        <w:t>The plan for improving barangay programs, health and educational facilities will as well open more opportunities among many individuals</w:t>
      </w:r>
      <w:r w:rsidR="00B96868" w:rsidRPr="00DE3E3F">
        <w:rPr>
          <w:sz w:val="18"/>
          <w:szCs w:val="18"/>
        </w:rPr>
        <w:t xml:space="preserve"> for employment, knowledge and skills </w:t>
      </w:r>
      <w:r w:rsidR="00EF4E2C" w:rsidRPr="00DE3E3F">
        <w:rPr>
          <w:sz w:val="18"/>
          <w:szCs w:val="18"/>
        </w:rPr>
        <w:t>d</w:t>
      </w:r>
      <w:r w:rsidR="00B96868" w:rsidRPr="00DE3E3F">
        <w:rPr>
          <w:sz w:val="18"/>
          <w:szCs w:val="18"/>
        </w:rPr>
        <w:t>evelopment</w:t>
      </w:r>
      <w:r w:rsidR="00EF4E2C" w:rsidRPr="00DE3E3F">
        <w:rPr>
          <w:sz w:val="18"/>
          <w:szCs w:val="18"/>
        </w:rPr>
        <w:t xml:space="preserve"> and </w:t>
      </w:r>
      <w:r w:rsidR="005D556E" w:rsidRPr="00DE3E3F">
        <w:rPr>
          <w:sz w:val="18"/>
          <w:szCs w:val="18"/>
        </w:rPr>
        <w:t>enhancement</w:t>
      </w:r>
      <w:r w:rsidR="00B96868" w:rsidRPr="00DE3E3F">
        <w:rPr>
          <w:sz w:val="18"/>
          <w:szCs w:val="18"/>
        </w:rPr>
        <w:t xml:space="preserve"> and </w:t>
      </w:r>
      <w:r w:rsidR="00EF4E2C" w:rsidRPr="00DE3E3F">
        <w:rPr>
          <w:sz w:val="18"/>
          <w:szCs w:val="18"/>
        </w:rPr>
        <w:t>strengthen</w:t>
      </w:r>
      <w:r w:rsidR="00B96868" w:rsidRPr="00DE3E3F">
        <w:rPr>
          <w:sz w:val="18"/>
          <w:szCs w:val="18"/>
        </w:rPr>
        <w:t xml:space="preserve"> their own identified capacities</w:t>
      </w:r>
      <w:r w:rsidRPr="00DE3E3F">
        <w:rPr>
          <w:sz w:val="18"/>
          <w:szCs w:val="18"/>
        </w:rPr>
        <w:t xml:space="preserve">. </w:t>
      </w:r>
      <w:r w:rsidR="00B96868" w:rsidRPr="00DE3E3F">
        <w:rPr>
          <w:sz w:val="18"/>
          <w:szCs w:val="18"/>
        </w:rPr>
        <w:t xml:space="preserve">Community members are now more motivated in participating assemblies and programs. </w:t>
      </w:r>
    </w:p>
    <w:p w:rsidR="00A42C1A" w:rsidRPr="00DE3E3F" w:rsidRDefault="00A42C1A" w:rsidP="00A2100A">
      <w:pPr>
        <w:pStyle w:val="NoSpacing"/>
        <w:ind w:left="720" w:firstLine="360"/>
        <w:rPr>
          <w:sz w:val="18"/>
          <w:szCs w:val="18"/>
        </w:rPr>
      </w:pPr>
    </w:p>
    <w:p w:rsidR="001B485C" w:rsidRPr="00DE3E3F" w:rsidRDefault="001B485C" w:rsidP="00A2100A">
      <w:pPr>
        <w:pStyle w:val="NoSpacing"/>
        <w:ind w:left="720" w:firstLine="360"/>
        <w:rPr>
          <w:sz w:val="18"/>
          <w:szCs w:val="18"/>
        </w:rPr>
      </w:pPr>
    </w:p>
    <w:p w:rsidR="00021D6D" w:rsidRPr="00DE3E3F" w:rsidRDefault="00A5625D" w:rsidP="00216B65">
      <w:pPr>
        <w:pStyle w:val="NoSpacing"/>
        <w:numPr>
          <w:ilvl w:val="0"/>
          <w:numId w:val="2"/>
        </w:numPr>
        <w:rPr>
          <w:b/>
          <w:sz w:val="18"/>
          <w:szCs w:val="18"/>
        </w:rPr>
      </w:pPr>
      <w:r w:rsidRPr="00DE3E3F">
        <w:rPr>
          <w:b/>
          <w:sz w:val="18"/>
          <w:szCs w:val="18"/>
        </w:rPr>
        <w:t>Actions to Build Resilience</w:t>
      </w:r>
    </w:p>
    <w:p w:rsidR="001A4922" w:rsidRPr="00DE3E3F" w:rsidRDefault="001A4922" w:rsidP="00AC4B8A">
      <w:pPr>
        <w:pStyle w:val="NoSpacing"/>
        <w:numPr>
          <w:ilvl w:val="1"/>
          <w:numId w:val="1"/>
        </w:numPr>
        <w:rPr>
          <w:b/>
          <w:sz w:val="18"/>
          <w:szCs w:val="18"/>
        </w:rPr>
      </w:pPr>
      <w:r w:rsidRPr="00DE3E3F">
        <w:rPr>
          <w:b/>
          <w:sz w:val="18"/>
          <w:szCs w:val="18"/>
        </w:rPr>
        <w:t xml:space="preserve">Prioritized hazard </w:t>
      </w:r>
    </w:p>
    <w:p w:rsidR="00033FCE" w:rsidRPr="00DE3E3F" w:rsidRDefault="001B5E3F" w:rsidP="001B5E3F">
      <w:pPr>
        <w:pStyle w:val="NoSpacing"/>
        <w:numPr>
          <w:ilvl w:val="2"/>
          <w:numId w:val="1"/>
        </w:numPr>
        <w:rPr>
          <w:color w:val="000000" w:themeColor="text1"/>
          <w:sz w:val="18"/>
          <w:szCs w:val="18"/>
        </w:rPr>
      </w:pPr>
      <w:r w:rsidRPr="00DE3E3F">
        <w:rPr>
          <w:b/>
          <w:color w:val="000000" w:themeColor="text1"/>
          <w:sz w:val="18"/>
          <w:szCs w:val="18"/>
        </w:rPr>
        <w:t>Flood</w:t>
      </w:r>
      <w:r w:rsidR="00F35AD5" w:rsidRPr="00DE3E3F">
        <w:rPr>
          <w:color w:val="000000" w:themeColor="text1"/>
          <w:sz w:val="18"/>
          <w:szCs w:val="18"/>
        </w:rPr>
        <w:t xml:space="preserve">. </w:t>
      </w:r>
      <w:r w:rsidR="00296618" w:rsidRPr="00DE3E3F">
        <w:rPr>
          <w:color w:val="000000" w:themeColor="text1"/>
          <w:sz w:val="18"/>
          <w:szCs w:val="18"/>
        </w:rPr>
        <w:t>This hazard regularly visits the community people. About at least 2 flooding incidences in a year is antic</w:t>
      </w:r>
      <w:r w:rsidR="007835E5" w:rsidRPr="00DE3E3F">
        <w:rPr>
          <w:color w:val="000000" w:themeColor="text1"/>
          <w:sz w:val="18"/>
          <w:szCs w:val="18"/>
        </w:rPr>
        <w:t>ipated. The recent Typhoon Yolan</w:t>
      </w:r>
      <w:r w:rsidR="00536BBE" w:rsidRPr="00DE3E3F">
        <w:rPr>
          <w:color w:val="000000" w:themeColor="text1"/>
          <w:sz w:val="18"/>
          <w:szCs w:val="18"/>
        </w:rPr>
        <w:t>d</w:t>
      </w:r>
      <w:r w:rsidR="007835E5" w:rsidRPr="00DE3E3F">
        <w:rPr>
          <w:color w:val="000000" w:themeColor="text1"/>
          <w:sz w:val="18"/>
          <w:szCs w:val="18"/>
        </w:rPr>
        <w:t>a has also caused th</w:t>
      </w:r>
      <w:r w:rsidR="00296618" w:rsidRPr="00DE3E3F">
        <w:rPr>
          <w:color w:val="000000" w:themeColor="text1"/>
          <w:sz w:val="18"/>
          <w:szCs w:val="18"/>
        </w:rPr>
        <w:t>e overflowing of Aklan</w:t>
      </w:r>
      <w:r w:rsidR="00560D61" w:rsidRPr="00DE3E3F">
        <w:rPr>
          <w:color w:val="000000" w:themeColor="text1"/>
          <w:sz w:val="18"/>
          <w:szCs w:val="18"/>
        </w:rPr>
        <w:t xml:space="preserve"> </w:t>
      </w:r>
      <w:r w:rsidR="005B6A25" w:rsidRPr="00DE3E3F">
        <w:rPr>
          <w:color w:val="000000" w:themeColor="text1"/>
          <w:sz w:val="18"/>
          <w:szCs w:val="18"/>
        </w:rPr>
        <w:t>River</w:t>
      </w:r>
      <w:r w:rsidR="007835E5" w:rsidRPr="00DE3E3F">
        <w:rPr>
          <w:color w:val="000000" w:themeColor="text1"/>
          <w:sz w:val="18"/>
          <w:szCs w:val="18"/>
        </w:rPr>
        <w:t xml:space="preserve"> and left</w:t>
      </w:r>
      <w:r w:rsidR="006B6FED">
        <w:rPr>
          <w:color w:val="000000" w:themeColor="text1"/>
          <w:sz w:val="18"/>
          <w:szCs w:val="18"/>
        </w:rPr>
        <w:t xml:space="preserve"> </w:t>
      </w:r>
      <w:r w:rsidR="009C7659" w:rsidRPr="00DE3E3F">
        <w:rPr>
          <w:color w:val="000000" w:themeColor="text1"/>
          <w:sz w:val="18"/>
          <w:szCs w:val="18"/>
        </w:rPr>
        <w:t xml:space="preserve">high level of muds among </w:t>
      </w:r>
      <w:r w:rsidR="005B6A25">
        <w:rPr>
          <w:color w:val="000000" w:themeColor="text1"/>
          <w:sz w:val="18"/>
          <w:szCs w:val="18"/>
        </w:rPr>
        <w:t xml:space="preserve">the </w:t>
      </w:r>
      <w:r w:rsidR="009C7659" w:rsidRPr="00DE3E3F">
        <w:rPr>
          <w:color w:val="000000" w:themeColor="text1"/>
          <w:sz w:val="18"/>
          <w:szCs w:val="18"/>
        </w:rPr>
        <w:t xml:space="preserve">coastal </w:t>
      </w:r>
      <w:r w:rsidR="005B6A25">
        <w:rPr>
          <w:color w:val="000000" w:themeColor="text1"/>
          <w:sz w:val="18"/>
          <w:szCs w:val="18"/>
        </w:rPr>
        <w:t>parts</w:t>
      </w:r>
      <w:r w:rsidR="009C7659" w:rsidRPr="00DE3E3F">
        <w:rPr>
          <w:color w:val="000000" w:themeColor="text1"/>
          <w:sz w:val="18"/>
          <w:szCs w:val="18"/>
        </w:rPr>
        <w:t>.</w:t>
      </w:r>
    </w:p>
    <w:p w:rsidR="001B5E3F" w:rsidRPr="00DE3E3F" w:rsidRDefault="001B5E3F" w:rsidP="001B5E3F">
      <w:pPr>
        <w:pStyle w:val="NoSpacing"/>
        <w:numPr>
          <w:ilvl w:val="2"/>
          <w:numId w:val="1"/>
        </w:numPr>
        <w:rPr>
          <w:color w:val="000000" w:themeColor="text1"/>
          <w:sz w:val="18"/>
          <w:szCs w:val="18"/>
        </w:rPr>
      </w:pPr>
      <w:r w:rsidRPr="00DE3E3F">
        <w:rPr>
          <w:b/>
          <w:color w:val="000000" w:themeColor="text1"/>
          <w:sz w:val="18"/>
          <w:szCs w:val="18"/>
        </w:rPr>
        <w:t>Strong winds</w:t>
      </w:r>
      <w:r w:rsidR="009C7659" w:rsidRPr="00DE3E3F">
        <w:rPr>
          <w:color w:val="000000" w:themeColor="text1"/>
          <w:sz w:val="18"/>
          <w:szCs w:val="18"/>
        </w:rPr>
        <w:t xml:space="preserve">. </w:t>
      </w:r>
      <w:r w:rsidR="003E4D34" w:rsidRPr="00DE3E3F">
        <w:rPr>
          <w:color w:val="000000" w:themeColor="text1"/>
          <w:sz w:val="18"/>
          <w:szCs w:val="18"/>
        </w:rPr>
        <w:t>Though only experienced during typhoon events, this primarily destructs banana tree plantations in the barangay. With the current visit of typhoon Yolanda on November 2013, disruption of electric power supply has lasted for more than 6 six weeks due to the fallen posts and trees among power wires and cables.</w:t>
      </w:r>
    </w:p>
    <w:p w:rsidR="001B5E3F" w:rsidRPr="00DE3E3F" w:rsidRDefault="001B5E3F" w:rsidP="001B5E3F">
      <w:pPr>
        <w:pStyle w:val="NoSpacing"/>
        <w:numPr>
          <w:ilvl w:val="2"/>
          <w:numId w:val="1"/>
        </w:numPr>
        <w:rPr>
          <w:b/>
          <w:color w:val="000000" w:themeColor="text1"/>
          <w:sz w:val="18"/>
          <w:szCs w:val="18"/>
        </w:rPr>
      </w:pPr>
      <w:r w:rsidRPr="00DE3E3F">
        <w:rPr>
          <w:b/>
          <w:color w:val="000000" w:themeColor="text1"/>
          <w:sz w:val="18"/>
          <w:szCs w:val="18"/>
        </w:rPr>
        <w:t>Land erosion</w:t>
      </w:r>
      <w:r w:rsidR="003E4D34" w:rsidRPr="00DE3E3F">
        <w:rPr>
          <w:b/>
          <w:color w:val="000000" w:themeColor="text1"/>
          <w:sz w:val="18"/>
          <w:szCs w:val="18"/>
        </w:rPr>
        <w:t xml:space="preserve">. </w:t>
      </w:r>
      <w:r w:rsidR="00EE3115" w:rsidRPr="00DE3E3F">
        <w:rPr>
          <w:color w:val="000000" w:themeColor="text1"/>
          <w:sz w:val="18"/>
          <w:szCs w:val="18"/>
        </w:rPr>
        <w:t xml:space="preserve">Vast coastal land areas of the barangay have already been </w:t>
      </w:r>
      <w:r w:rsidR="00944DA4">
        <w:rPr>
          <w:color w:val="000000" w:themeColor="text1"/>
          <w:sz w:val="18"/>
          <w:szCs w:val="18"/>
        </w:rPr>
        <w:t>eaten</w:t>
      </w:r>
      <w:r w:rsidR="00EE3115" w:rsidRPr="00DE3E3F">
        <w:rPr>
          <w:color w:val="000000" w:themeColor="text1"/>
          <w:sz w:val="18"/>
          <w:szCs w:val="18"/>
        </w:rPr>
        <w:t xml:space="preserve"> by the Aklan River. </w:t>
      </w:r>
      <w:r w:rsidR="00310B55" w:rsidRPr="00DE3E3F">
        <w:rPr>
          <w:color w:val="000000" w:themeColor="text1"/>
          <w:sz w:val="18"/>
          <w:szCs w:val="18"/>
        </w:rPr>
        <w:t xml:space="preserve">This is aggravated by flooding events </w:t>
      </w:r>
      <w:r w:rsidR="00564F98" w:rsidRPr="00DE3E3F">
        <w:rPr>
          <w:color w:val="000000" w:themeColor="text1"/>
          <w:sz w:val="18"/>
          <w:szCs w:val="18"/>
        </w:rPr>
        <w:t xml:space="preserve">uprooting the large trees along the </w:t>
      </w:r>
      <w:r w:rsidR="00D46BBC" w:rsidRPr="00DE3E3F">
        <w:rPr>
          <w:color w:val="000000" w:themeColor="text1"/>
          <w:sz w:val="18"/>
          <w:szCs w:val="18"/>
        </w:rPr>
        <w:t>grounds of the barangay.</w:t>
      </w:r>
    </w:p>
    <w:p w:rsidR="001B5E3F" w:rsidRPr="00DE3E3F" w:rsidRDefault="00356519" w:rsidP="001B5E3F">
      <w:pPr>
        <w:pStyle w:val="NoSpacing"/>
        <w:numPr>
          <w:ilvl w:val="2"/>
          <w:numId w:val="1"/>
        </w:numPr>
        <w:rPr>
          <w:b/>
          <w:color w:val="000000" w:themeColor="text1"/>
          <w:sz w:val="18"/>
          <w:szCs w:val="18"/>
        </w:rPr>
      </w:pPr>
      <w:r w:rsidRPr="00DE3E3F">
        <w:rPr>
          <w:b/>
          <w:color w:val="000000" w:themeColor="text1"/>
          <w:sz w:val="18"/>
          <w:szCs w:val="18"/>
        </w:rPr>
        <w:t>Sea swells</w:t>
      </w:r>
      <w:r w:rsidR="00A04747" w:rsidRPr="00DE3E3F">
        <w:rPr>
          <w:b/>
          <w:color w:val="000000" w:themeColor="text1"/>
          <w:sz w:val="18"/>
          <w:szCs w:val="18"/>
        </w:rPr>
        <w:t xml:space="preserve">. </w:t>
      </w:r>
      <w:r w:rsidR="00931507" w:rsidRPr="00DE3E3F">
        <w:rPr>
          <w:color w:val="000000" w:themeColor="text1"/>
          <w:sz w:val="18"/>
          <w:szCs w:val="18"/>
        </w:rPr>
        <w:t>This hazard</w:t>
      </w:r>
      <w:r w:rsidR="00087ACA" w:rsidRPr="00DE3E3F">
        <w:rPr>
          <w:color w:val="000000" w:themeColor="text1"/>
          <w:sz w:val="18"/>
          <w:szCs w:val="18"/>
        </w:rPr>
        <w:t xml:space="preserve"> is</w:t>
      </w:r>
      <w:r w:rsidR="00931507" w:rsidRPr="00DE3E3F">
        <w:rPr>
          <w:color w:val="000000" w:themeColor="text1"/>
          <w:sz w:val="18"/>
          <w:szCs w:val="18"/>
        </w:rPr>
        <w:t xml:space="preserve"> further result</w:t>
      </w:r>
      <w:r w:rsidR="00B70F4C" w:rsidRPr="00DE3E3F">
        <w:rPr>
          <w:color w:val="000000" w:themeColor="text1"/>
          <w:sz w:val="18"/>
          <w:szCs w:val="18"/>
        </w:rPr>
        <w:t>ing</w:t>
      </w:r>
      <w:r w:rsidR="00A04747" w:rsidRPr="00DE3E3F">
        <w:rPr>
          <w:color w:val="000000" w:themeColor="text1"/>
          <w:sz w:val="18"/>
          <w:szCs w:val="18"/>
        </w:rPr>
        <w:t xml:space="preserve"> to erosion of the land and damage among plantation along areas facing the Sibuyan </w:t>
      </w:r>
      <w:r w:rsidR="00B70F4C" w:rsidRPr="00DE3E3F">
        <w:rPr>
          <w:color w:val="000000" w:themeColor="text1"/>
          <w:sz w:val="18"/>
          <w:szCs w:val="18"/>
        </w:rPr>
        <w:t>Sea</w:t>
      </w:r>
      <w:r w:rsidR="00A04747" w:rsidRPr="00DE3E3F">
        <w:rPr>
          <w:color w:val="000000" w:themeColor="text1"/>
          <w:sz w:val="18"/>
          <w:szCs w:val="18"/>
        </w:rPr>
        <w:t>.</w:t>
      </w:r>
      <w:r w:rsidR="006B6FED">
        <w:rPr>
          <w:color w:val="000000" w:themeColor="text1"/>
          <w:sz w:val="18"/>
          <w:szCs w:val="18"/>
        </w:rPr>
        <w:t xml:space="preserve"> </w:t>
      </w:r>
      <w:r w:rsidR="00E27C41" w:rsidRPr="00DE3E3F">
        <w:rPr>
          <w:color w:val="000000" w:themeColor="text1"/>
          <w:sz w:val="18"/>
          <w:szCs w:val="18"/>
        </w:rPr>
        <w:t>Change in the watercourse near the sea is also one of the effect</w:t>
      </w:r>
      <w:r w:rsidR="009E6A55" w:rsidRPr="00DE3E3F">
        <w:rPr>
          <w:color w:val="000000" w:themeColor="text1"/>
          <w:sz w:val="18"/>
          <w:szCs w:val="18"/>
        </w:rPr>
        <w:t>s</w:t>
      </w:r>
      <w:r w:rsidR="00E27C41" w:rsidRPr="00DE3E3F">
        <w:rPr>
          <w:color w:val="000000" w:themeColor="text1"/>
          <w:sz w:val="18"/>
          <w:szCs w:val="18"/>
        </w:rPr>
        <w:t xml:space="preserve"> of water swelling</w:t>
      </w:r>
      <w:r w:rsidR="009E6A55" w:rsidRPr="00DE3E3F">
        <w:rPr>
          <w:color w:val="000000" w:themeColor="text1"/>
          <w:sz w:val="18"/>
          <w:szCs w:val="18"/>
        </w:rPr>
        <w:t xml:space="preserve">. </w:t>
      </w:r>
    </w:p>
    <w:p w:rsidR="001A4922" w:rsidRPr="00DE3E3F" w:rsidRDefault="00033FCE" w:rsidP="00AC4B8A">
      <w:pPr>
        <w:pStyle w:val="NoSpacing"/>
        <w:numPr>
          <w:ilvl w:val="1"/>
          <w:numId w:val="1"/>
        </w:numPr>
        <w:rPr>
          <w:sz w:val="18"/>
          <w:szCs w:val="18"/>
        </w:rPr>
      </w:pPr>
      <w:r w:rsidRPr="00DE3E3F">
        <w:rPr>
          <w:sz w:val="18"/>
          <w:szCs w:val="18"/>
        </w:rPr>
        <w:t>Activities to reduce the risk and increa</w:t>
      </w:r>
      <w:r w:rsidR="0055736D" w:rsidRPr="00DE3E3F">
        <w:rPr>
          <w:sz w:val="18"/>
          <w:szCs w:val="18"/>
        </w:rPr>
        <w:t>s</w:t>
      </w:r>
      <w:r w:rsidRPr="00DE3E3F">
        <w:rPr>
          <w:sz w:val="18"/>
          <w:szCs w:val="18"/>
        </w:rPr>
        <w:t xml:space="preserve">e the resilience </w:t>
      </w:r>
    </w:p>
    <w:p w:rsidR="004C6CD9" w:rsidRPr="00DE3E3F" w:rsidRDefault="00087ACA" w:rsidP="00B171C9">
      <w:pPr>
        <w:pStyle w:val="NoSpacing"/>
        <w:numPr>
          <w:ilvl w:val="2"/>
          <w:numId w:val="1"/>
        </w:numPr>
        <w:rPr>
          <w:sz w:val="18"/>
          <w:szCs w:val="18"/>
        </w:rPr>
      </w:pPr>
      <w:r w:rsidRPr="00DE3E3F">
        <w:rPr>
          <w:b/>
          <w:sz w:val="18"/>
          <w:szCs w:val="18"/>
        </w:rPr>
        <w:t xml:space="preserve">Tree planning. </w:t>
      </w:r>
      <w:r w:rsidRPr="00DE3E3F">
        <w:rPr>
          <w:sz w:val="18"/>
          <w:szCs w:val="18"/>
        </w:rPr>
        <w:t xml:space="preserve">Time </w:t>
      </w:r>
      <w:r w:rsidR="004A3737" w:rsidRPr="00DE3E3F">
        <w:rPr>
          <w:sz w:val="18"/>
          <w:szCs w:val="18"/>
        </w:rPr>
        <w:t>after</w:t>
      </w:r>
      <w:r w:rsidRPr="00DE3E3F">
        <w:rPr>
          <w:sz w:val="18"/>
          <w:szCs w:val="18"/>
        </w:rPr>
        <w:t xml:space="preserve"> time, larger parts of the barangay land are getting softer and this opens for further threats in the long run.  Despite of the ongoing tree planting</w:t>
      </w:r>
      <w:r w:rsidR="004C6CD9" w:rsidRPr="00DE3E3F">
        <w:rPr>
          <w:sz w:val="18"/>
          <w:szCs w:val="18"/>
        </w:rPr>
        <w:t xml:space="preserve"> activities</w:t>
      </w:r>
      <w:r w:rsidRPr="00DE3E3F">
        <w:rPr>
          <w:sz w:val="18"/>
          <w:szCs w:val="18"/>
        </w:rPr>
        <w:t xml:space="preserve">, the barangay still needs more effective </w:t>
      </w:r>
      <w:r w:rsidR="004C6CD9" w:rsidRPr="00DE3E3F">
        <w:rPr>
          <w:sz w:val="18"/>
          <w:szCs w:val="18"/>
        </w:rPr>
        <w:t xml:space="preserve">and comprehensive </w:t>
      </w:r>
      <w:r w:rsidRPr="00DE3E3F">
        <w:rPr>
          <w:sz w:val="18"/>
          <w:szCs w:val="18"/>
        </w:rPr>
        <w:t>strategies in implementing</w:t>
      </w:r>
      <w:r w:rsidR="00DD5C74" w:rsidRPr="00DE3E3F">
        <w:rPr>
          <w:sz w:val="18"/>
          <w:szCs w:val="18"/>
        </w:rPr>
        <w:t xml:space="preserve"> it. For not more than a decade, wide fractions of coastland have been displaced and there has never been </w:t>
      </w:r>
      <w:r w:rsidR="00B92A6D" w:rsidRPr="00DE3E3F">
        <w:rPr>
          <w:sz w:val="18"/>
          <w:szCs w:val="18"/>
        </w:rPr>
        <w:t xml:space="preserve">effective </w:t>
      </w:r>
      <w:r w:rsidR="00DD5C74" w:rsidRPr="00DE3E3F">
        <w:rPr>
          <w:sz w:val="18"/>
          <w:szCs w:val="18"/>
        </w:rPr>
        <w:t xml:space="preserve">large scale intervention executed to mitigate this phenomenon. </w:t>
      </w:r>
      <w:r w:rsidR="00D7258D" w:rsidRPr="00DE3E3F">
        <w:rPr>
          <w:sz w:val="18"/>
          <w:szCs w:val="18"/>
        </w:rPr>
        <w:t>Mangroves and wild bamboos are among of the good recommendations.</w:t>
      </w:r>
    </w:p>
    <w:p w:rsidR="00977623" w:rsidRPr="00DE3E3F" w:rsidRDefault="00B171C9" w:rsidP="00977623">
      <w:pPr>
        <w:pStyle w:val="NoSpacing"/>
        <w:numPr>
          <w:ilvl w:val="2"/>
          <w:numId w:val="1"/>
        </w:numPr>
        <w:rPr>
          <w:sz w:val="18"/>
          <w:szCs w:val="18"/>
        </w:rPr>
      </w:pPr>
      <w:r w:rsidRPr="00DE3E3F">
        <w:rPr>
          <w:b/>
          <w:sz w:val="18"/>
          <w:szCs w:val="18"/>
        </w:rPr>
        <w:t>River dre</w:t>
      </w:r>
      <w:r w:rsidR="007379D1" w:rsidRPr="00DE3E3F">
        <w:rPr>
          <w:b/>
          <w:sz w:val="18"/>
          <w:szCs w:val="18"/>
        </w:rPr>
        <w:t>d</w:t>
      </w:r>
      <w:r w:rsidRPr="00DE3E3F">
        <w:rPr>
          <w:b/>
          <w:sz w:val="18"/>
          <w:szCs w:val="18"/>
        </w:rPr>
        <w:t>gin</w:t>
      </w:r>
      <w:r w:rsidR="007379D1" w:rsidRPr="00DE3E3F">
        <w:rPr>
          <w:b/>
          <w:sz w:val="18"/>
          <w:szCs w:val="18"/>
        </w:rPr>
        <w:t>g</w:t>
      </w:r>
      <w:r w:rsidR="00977623" w:rsidRPr="00DE3E3F">
        <w:rPr>
          <w:b/>
          <w:sz w:val="18"/>
          <w:szCs w:val="18"/>
        </w:rPr>
        <w:t xml:space="preserve">. </w:t>
      </w:r>
      <w:r w:rsidR="00977623" w:rsidRPr="00DE3E3F">
        <w:rPr>
          <w:sz w:val="18"/>
          <w:szCs w:val="18"/>
        </w:rPr>
        <w:t xml:space="preserve">The previous </w:t>
      </w:r>
      <w:r w:rsidR="00BD2256" w:rsidRPr="00DE3E3F">
        <w:rPr>
          <w:sz w:val="18"/>
          <w:szCs w:val="18"/>
        </w:rPr>
        <w:t>diggings made in Sitio</w:t>
      </w:r>
      <w:r w:rsidR="006B6FED">
        <w:rPr>
          <w:sz w:val="18"/>
          <w:szCs w:val="18"/>
        </w:rPr>
        <w:t xml:space="preserve"> </w:t>
      </w:r>
      <w:r w:rsidR="00BD2256" w:rsidRPr="00DE3E3F">
        <w:rPr>
          <w:sz w:val="18"/>
          <w:szCs w:val="18"/>
        </w:rPr>
        <w:t>Libuton have</w:t>
      </w:r>
      <w:r w:rsidR="00977623" w:rsidRPr="00DE3E3F">
        <w:rPr>
          <w:sz w:val="18"/>
          <w:szCs w:val="18"/>
        </w:rPr>
        <w:t xml:space="preserve"> not caused much</w:t>
      </w:r>
      <w:r w:rsidR="00560D61" w:rsidRPr="00DE3E3F">
        <w:rPr>
          <w:sz w:val="18"/>
          <w:szCs w:val="18"/>
        </w:rPr>
        <w:t xml:space="preserve"> </w:t>
      </w:r>
      <w:r w:rsidR="00BC1E12" w:rsidRPr="00DE3E3F">
        <w:rPr>
          <w:sz w:val="18"/>
          <w:szCs w:val="18"/>
        </w:rPr>
        <w:t>improvement</w:t>
      </w:r>
      <w:r w:rsidR="00CE509A" w:rsidRPr="00DE3E3F">
        <w:rPr>
          <w:sz w:val="18"/>
          <w:szCs w:val="18"/>
        </w:rPr>
        <w:t xml:space="preserve"> with the course of flood and seawater</w:t>
      </w:r>
      <w:r w:rsidR="0055736D" w:rsidRPr="00DE3E3F">
        <w:rPr>
          <w:sz w:val="18"/>
          <w:szCs w:val="18"/>
        </w:rPr>
        <w:t>s and prevent land erosion</w:t>
      </w:r>
      <w:r w:rsidR="00977623" w:rsidRPr="00DE3E3F">
        <w:rPr>
          <w:sz w:val="18"/>
          <w:szCs w:val="18"/>
        </w:rPr>
        <w:t>.</w:t>
      </w:r>
      <w:r w:rsidR="00EF7779" w:rsidRPr="00DE3E3F">
        <w:rPr>
          <w:sz w:val="18"/>
          <w:szCs w:val="18"/>
        </w:rPr>
        <w:t xml:space="preserve"> The </w:t>
      </w:r>
      <w:r w:rsidR="00C025EB" w:rsidRPr="00DE3E3F">
        <w:rPr>
          <w:sz w:val="18"/>
          <w:szCs w:val="18"/>
        </w:rPr>
        <w:t xml:space="preserve">disturbed </w:t>
      </w:r>
      <w:r w:rsidR="00EF7779" w:rsidRPr="00DE3E3F">
        <w:rPr>
          <w:sz w:val="18"/>
          <w:szCs w:val="18"/>
        </w:rPr>
        <w:t xml:space="preserve">natural behavior of the flowing river </w:t>
      </w:r>
      <w:r w:rsidR="00460A9B" w:rsidRPr="00DE3E3F">
        <w:rPr>
          <w:sz w:val="18"/>
          <w:szCs w:val="18"/>
        </w:rPr>
        <w:t xml:space="preserve">has </w:t>
      </w:r>
      <w:r w:rsidR="00146F69" w:rsidRPr="00DE3E3F">
        <w:rPr>
          <w:sz w:val="18"/>
          <w:szCs w:val="18"/>
        </w:rPr>
        <w:t xml:space="preserve">yielded into collateral </w:t>
      </w:r>
      <w:r w:rsidR="0055736D" w:rsidRPr="00DE3E3F">
        <w:rPr>
          <w:sz w:val="18"/>
          <w:szCs w:val="18"/>
        </w:rPr>
        <w:t xml:space="preserve">and wider </w:t>
      </w:r>
      <w:r w:rsidR="00A12752" w:rsidRPr="00DE3E3F">
        <w:rPr>
          <w:sz w:val="18"/>
          <w:szCs w:val="18"/>
        </w:rPr>
        <w:t>s</w:t>
      </w:r>
      <w:r w:rsidR="00C025EB" w:rsidRPr="00DE3E3F">
        <w:rPr>
          <w:sz w:val="18"/>
          <w:szCs w:val="18"/>
        </w:rPr>
        <w:t>pread of it.</w:t>
      </w:r>
      <w:r w:rsidR="00025441" w:rsidRPr="00DE3E3F">
        <w:rPr>
          <w:sz w:val="18"/>
          <w:szCs w:val="18"/>
        </w:rPr>
        <w:t xml:space="preserve"> Better dredging approach is thought t</w:t>
      </w:r>
      <w:r w:rsidR="001C2BC4" w:rsidRPr="00DE3E3F">
        <w:rPr>
          <w:sz w:val="18"/>
          <w:szCs w:val="18"/>
        </w:rPr>
        <w:t>o</w:t>
      </w:r>
      <w:r w:rsidR="00025441" w:rsidRPr="00DE3E3F">
        <w:rPr>
          <w:sz w:val="18"/>
          <w:szCs w:val="18"/>
        </w:rPr>
        <w:t xml:space="preserve"> be needed.</w:t>
      </w:r>
    </w:p>
    <w:p w:rsidR="009B6876" w:rsidRPr="00DE3E3F" w:rsidRDefault="00B171C9" w:rsidP="00B171C9">
      <w:pPr>
        <w:pStyle w:val="NoSpacing"/>
        <w:numPr>
          <w:ilvl w:val="2"/>
          <w:numId w:val="1"/>
        </w:numPr>
        <w:rPr>
          <w:b/>
          <w:sz w:val="18"/>
          <w:szCs w:val="18"/>
        </w:rPr>
      </w:pPr>
      <w:r w:rsidRPr="00DE3E3F">
        <w:rPr>
          <w:b/>
          <w:sz w:val="18"/>
          <w:szCs w:val="18"/>
        </w:rPr>
        <w:t>Provision of flood controlling barriers</w:t>
      </w:r>
      <w:r w:rsidR="000531D3" w:rsidRPr="00DE3E3F">
        <w:rPr>
          <w:b/>
          <w:sz w:val="18"/>
          <w:szCs w:val="18"/>
        </w:rPr>
        <w:t xml:space="preserve">. </w:t>
      </w:r>
      <w:r w:rsidR="000531D3" w:rsidRPr="00DE3E3F">
        <w:rPr>
          <w:sz w:val="18"/>
          <w:szCs w:val="18"/>
        </w:rPr>
        <w:t xml:space="preserve">Apart from dredging, the island barangay needs as well a flood controlling barrier that would abate the impact of raging water along its coasts and avoid </w:t>
      </w:r>
      <w:r w:rsidR="00B34025" w:rsidRPr="00DE3E3F">
        <w:rPr>
          <w:sz w:val="18"/>
          <w:szCs w:val="18"/>
        </w:rPr>
        <w:t xml:space="preserve">its </w:t>
      </w:r>
      <w:r w:rsidR="000531D3" w:rsidRPr="00DE3E3F">
        <w:rPr>
          <w:sz w:val="18"/>
          <w:szCs w:val="18"/>
        </w:rPr>
        <w:t>further</w:t>
      </w:r>
      <w:r w:rsidR="00B34025" w:rsidRPr="00DE3E3F">
        <w:rPr>
          <w:sz w:val="18"/>
          <w:szCs w:val="18"/>
        </w:rPr>
        <w:t xml:space="preserve"> shrinking</w:t>
      </w:r>
      <w:r w:rsidR="007A3D96">
        <w:rPr>
          <w:sz w:val="18"/>
          <w:szCs w:val="18"/>
        </w:rPr>
        <w:t xml:space="preserve"> </w:t>
      </w:r>
      <w:r w:rsidR="00B34025" w:rsidRPr="00DE3E3F">
        <w:rPr>
          <w:sz w:val="18"/>
          <w:szCs w:val="18"/>
        </w:rPr>
        <w:t>.</w:t>
      </w:r>
      <w:r w:rsidR="00A53257" w:rsidRPr="00DE3E3F">
        <w:rPr>
          <w:sz w:val="18"/>
          <w:szCs w:val="18"/>
        </w:rPr>
        <w:t xml:space="preserve">Gabion bricks </w:t>
      </w:r>
      <w:r w:rsidR="000B60FA" w:rsidRPr="00DE3E3F">
        <w:rPr>
          <w:sz w:val="18"/>
          <w:szCs w:val="18"/>
        </w:rPr>
        <w:t>or river walls can be an option.</w:t>
      </w:r>
    </w:p>
    <w:p w:rsidR="00B171C9" w:rsidRPr="007A3D96" w:rsidRDefault="009B6876" w:rsidP="00B171C9">
      <w:pPr>
        <w:pStyle w:val="NoSpacing"/>
        <w:numPr>
          <w:ilvl w:val="2"/>
          <w:numId w:val="1"/>
        </w:numPr>
        <w:rPr>
          <w:b/>
          <w:sz w:val="18"/>
          <w:szCs w:val="18"/>
        </w:rPr>
      </w:pPr>
      <w:r w:rsidRPr="00DE3E3F">
        <w:rPr>
          <w:b/>
          <w:sz w:val="18"/>
          <w:szCs w:val="18"/>
        </w:rPr>
        <w:t>Regular flood and evacuation drills.</w:t>
      </w:r>
      <w:r w:rsidR="007A3D96">
        <w:rPr>
          <w:b/>
          <w:sz w:val="18"/>
          <w:szCs w:val="18"/>
        </w:rPr>
        <w:t xml:space="preserve"> </w:t>
      </w:r>
      <w:r w:rsidR="0049190E" w:rsidRPr="00DE3E3F">
        <w:rPr>
          <w:sz w:val="18"/>
          <w:szCs w:val="18"/>
        </w:rPr>
        <w:t xml:space="preserve">Having </w:t>
      </w:r>
      <w:r w:rsidR="00D31D5A" w:rsidRPr="00DE3E3F">
        <w:rPr>
          <w:sz w:val="18"/>
          <w:szCs w:val="18"/>
        </w:rPr>
        <w:t xml:space="preserve">series of </w:t>
      </w:r>
      <w:r w:rsidR="0049190E" w:rsidRPr="00DE3E3F">
        <w:rPr>
          <w:sz w:val="18"/>
          <w:szCs w:val="18"/>
        </w:rPr>
        <w:t xml:space="preserve">drills conducted among other parts of the barangay could get other community members oriented with the </w:t>
      </w:r>
      <w:r w:rsidR="00D31D5A" w:rsidRPr="00DE3E3F">
        <w:rPr>
          <w:sz w:val="18"/>
          <w:szCs w:val="18"/>
        </w:rPr>
        <w:t xml:space="preserve">proper evacuation </w:t>
      </w:r>
      <w:r w:rsidR="00A51FC7" w:rsidRPr="00DE3E3F">
        <w:rPr>
          <w:sz w:val="18"/>
          <w:szCs w:val="18"/>
        </w:rPr>
        <w:t xml:space="preserve">process </w:t>
      </w:r>
      <w:r w:rsidR="00D31D5A" w:rsidRPr="00DE3E3F">
        <w:rPr>
          <w:sz w:val="18"/>
          <w:szCs w:val="18"/>
        </w:rPr>
        <w:t>during flooding events and be made taught about sourcing out strategic lo</w:t>
      </w:r>
      <w:r w:rsidR="001D3289" w:rsidRPr="00DE3E3F">
        <w:rPr>
          <w:sz w:val="18"/>
          <w:szCs w:val="18"/>
        </w:rPr>
        <w:t>cations and appoint</w:t>
      </w:r>
      <w:r w:rsidR="00560D61" w:rsidRPr="00DE3E3F">
        <w:rPr>
          <w:sz w:val="18"/>
          <w:szCs w:val="18"/>
        </w:rPr>
        <w:t xml:space="preserve"> </w:t>
      </w:r>
      <w:r w:rsidR="003B78BD" w:rsidRPr="00DE3E3F">
        <w:rPr>
          <w:sz w:val="18"/>
          <w:szCs w:val="18"/>
        </w:rPr>
        <w:t>leaders to be in</w:t>
      </w:r>
      <w:r w:rsidR="001D3289" w:rsidRPr="00DE3E3F">
        <w:rPr>
          <w:sz w:val="18"/>
          <w:szCs w:val="18"/>
        </w:rPr>
        <w:t>-</w:t>
      </w:r>
      <w:r w:rsidR="003B78BD" w:rsidRPr="00DE3E3F">
        <w:rPr>
          <w:sz w:val="18"/>
          <w:szCs w:val="18"/>
        </w:rPr>
        <w:t>charg</w:t>
      </w:r>
      <w:r w:rsidR="001D3289" w:rsidRPr="00DE3E3F">
        <w:rPr>
          <w:sz w:val="18"/>
          <w:szCs w:val="18"/>
        </w:rPr>
        <w:t>ed with</w:t>
      </w:r>
      <w:r w:rsidR="00D31D5A" w:rsidRPr="00DE3E3F">
        <w:rPr>
          <w:sz w:val="18"/>
          <w:szCs w:val="18"/>
        </w:rPr>
        <w:t xml:space="preserve">. </w:t>
      </w: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Default="007A3D96" w:rsidP="007A3D96">
      <w:pPr>
        <w:pStyle w:val="NoSpacing"/>
        <w:rPr>
          <w:b/>
          <w:sz w:val="18"/>
          <w:szCs w:val="18"/>
        </w:rPr>
      </w:pPr>
    </w:p>
    <w:p w:rsidR="007A3D96" w:rsidRPr="00DE3E3F" w:rsidRDefault="007A3D96" w:rsidP="007A3D96">
      <w:pPr>
        <w:pStyle w:val="NoSpacing"/>
        <w:rPr>
          <w:b/>
          <w:sz w:val="18"/>
          <w:szCs w:val="18"/>
        </w:rPr>
      </w:pPr>
    </w:p>
    <w:p w:rsidR="002B2FD5" w:rsidRPr="00DE3E3F" w:rsidRDefault="002B2FD5" w:rsidP="00506500">
      <w:pPr>
        <w:pStyle w:val="NoSpacing"/>
        <w:ind w:left="1800"/>
        <w:rPr>
          <w:sz w:val="18"/>
          <w:szCs w:val="18"/>
        </w:rPr>
      </w:pPr>
    </w:p>
    <w:p w:rsidR="00E96717" w:rsidRPr="00DE3E3F" w:rsidRDefault="00E96717" w:rsidP="00E96717">
      <w:pPr>
        <w:pStyle w:val="NoSpacing"/>
        <w:numPr>
          <w:ilvl w:val="0"/>
          <w:numId w:val="1"/>
        </w:numPr>
        <w:rPr>
          <w:rFonts w:cs="Times New Roman"/>
          <w:sz w:val="18"/>
          <w:szCs w:val="18"/>
        </w:rPr>
      </w:pPr>
      <w:r w:rsidRPr="00DE3E3F">
        <w:rPr>
          <w:rFonts w:cs="Times New Roman"/>
          <w:sz w:val="18"/>
          <w:szCs w:val="18"/>
        </w:rPr>
        <w:t>Process Feedback</w:t>
      </w:r>
    </w:p>
    <w:p w:rsidR="00E96717" w:rsidRPr="00DE3E3F" w:rsidRDefault="00E96717" w:rsidP="00E96717">
      <w:pPr>
        <w:pStyle w:val="NoSpacing"/>
        <w:numPr>
          <w:ilvl w:val="1"/>
          <w:numId w:val="1"/>
        </w:numPr>
        <w:rPr>
          <w:rFonts w:cs="Times New Roman"/>
          <w:sz w:val="18"/>
          <w:szCs w:val="18"/>
        </w:rPr>
      </w:pPr>
      <w:r w:rsidRPr="00DE3E3F">
        <w:rPr>
          <w:rFonts w:cs="Times New Roman"/>
          <w:sz w:val="18"/>
          <w:szCs w:val="18"/>
        </w:rPr>
        <w:t>Challenges and Lessons Learnt</w:t>
      </w:r>
    </w:p>
    <w:p w:rsidR="00E96717" w:rsidRPr="00DE3E3F" w:rsidRDefault="00E96717" w:rsidP="00E96717">
      <w:pPr>
        <w:pStyle w:val="NoSpacing"/>
        <w:numPr>
          <w:ilvl w:val="0"/>
          <w:numId w:val="12"/>
        </w:numPr>
        <w:rPr>
          <w:rFonts w:cs="Times New Roman"/>
          <w:sz w:val="18"/>
          <w:szCs w:val="18"/>
        </w:rPr>
      </w:pPr>
      <w:r w:rsidRPr="00DE3E3F">
        <w:rPr>
          <w:rFonts w:cs="Times New Roman"/>
          <w:sz w:val="18"/>
          <w:szCs w:val="18"/>
        </w:rPr>
        <w:t>Constraint with the availability of the Red Cross 143 Volunteers to participate in the conduct of VCA</w:t>
      </w:r>
    </w:p>
    <w:p w:rsidR="00E96717" w:rsidRPr="00DE3E3F" w:rsidRDefault="00E96717" w:rsidP="00E96717">
      <w:pPr>
        <w:pStyle w:val="NoSpacing"/>
        <w:numPr>
          <w:ilvl w:val="0"/>
          <w:numId w:val="12"/>
        </w:numPr>
        <w:rPr>
          <w:rFonts w:cs="Times New Roman"/>
          <w:sz w:val="18"/>
          <w:szCs w:val="18"/>
        </w:rPr>
      </w:pPr>
      <w:r w:rsidRPr="00DE3E3F">
        <w:rPr>
          <w:rFonts w:cs="Times New Roman"/>
          <w:sz w:val="18"/>
          <w:szCs w:val="18"/>
        </w:rPr>
        <w:t xml:space="preserve">Inaccessibility some sitios </w:t>
      </w:r>
    </w:p>
    <w:p w:rsidR="00E96717" w:rsidRPr="00DE3E3F" w:rsidRDefault="00E96717" w:rsidP="00E96717">
      <w:pPr>
        <w:pStyle w:val="NoSpacing"/>
        <w:numPr>
          <w:ilvl w:val="0"/>
          <w:numId w:val="12"/>
        </w:numPr>
        <w:rPr>
          <w:rFonts w:cs="Times New Roman"/>
          <w:sz w:val="18"/>
          <w:szCs w:val="18"/>
        </w:rPr>
      </w:pPr>
      <w:r w:rsidRPr="00DE3E3F">
        <w:rPr>
          <w:rFonts w:cs="Times New Roman"/>
          <w:sz w:val="18"/>
          <w:szCs w:val="18"/>
        </w:rPr>
        <w:t xml:space="preserve">Unavailability of most council members </w:t>
      </w:r>
      <w:r w:rsidR="00467398" w:rsidRPr="00DE3E3F">
        <w:rPr>
          <w:rFonts w:cs="Times New Roman"/>
          <w:sz w:val="18"/>
          <w:szCs w:val="18"/>
        </w:rPr>
        <w:t xml:space="preserve">and community people </w:t>
      </w:r>
      <w:r w:rsidRPr="00DE3E3F">
        <w:rPr>
          <w:rFonts w:cs="Times New Roman"/>
          <w:sz w:val="18"/>
          <w:szCs w:val="18"/>
        </w:rPr>
        <w:t>during presentation</w:t>
      </w:r>
    </w:p>
    <w:p w:rsidR="00506500" w:rsidRPr="00DE3E3F" w:rsidRDefault="00467398" w:rsidP="00506500">
      <w:pPr>
        <w:pStyle w:val="NoSpacing"/>
        <w:numPr>
          <w:ilvl w:val="0"/>
          <w:numId w:val="11"/>
        </w:numPr>
        <w:rPr>
          <w:sz w:val="18"/>
          <w:szCs w:val="18"/>
        </w:rPr>
      </w:pPr>
      <w:r w:rsidRPr="00DE3E3F">
        <w:rPr>
          <w:rFonts w:cs="Times New Roman"/>
          <w:sz w:val="18"/>
          <w:szCs w:val="18"/>
        </w:rPr>
        <w:t>Scheduled dates were moved due to activities of other groups</w:t>
      </w:r>
      <w:r w:rsidR="00CD7B35" w:rsidRPr="00DE3E3F">
        <w:rPr>
          <w:rFonts w:cs="Times New Roman"/>
          <w:sz w:val="18"/>
          <w:szCs w:val="18"/>
        </w:rPr>
        <w:t>– 4Ps lecture,</w:t>
      </w:r>
      <w:r w:rsidRPr="00DE3E3F">
        <w:rPr>
          <w:rFonts w:cs="Times New Roman"/>
          <w:sz w:val="18"/>
          <w:szCs w:val="18"/>
        </w:rPr>
        <w:t xml:space="preserve"> necessitating the mobilized volunteers’ presence </w:t>
      </w:r>
    </w:p>
    <w:p w:rsidR="00506500" w:rsidRPr="00DE3E3F" w:rsidRDefault="00506500" w:rsidP="00506500">
      <w:pPr>
        <w:pStyle w:val="NoSpacing"/>
        <w:numPr>
          <w:ilvl w:val="0"/>
          <w:numId w:val="11"/>
        </w:numPr>
        <w:rPr>
          <w:sz w:val="18"/>
          <w:szCs w:val="18"/>
        </w:rPr>
      </w:pPr>
      <w:r w:rsidRPr="00DE3E3F">
        <w:rPr>
          <w:sz w:val="18"/>
          <w:szCs w:val="18"/>
        </w:rPr>
        <w:t xml:space="preserve"> Lack of cooperation of community members during the data gathering</w:t>
      </w:r>
    </w:p>
    <w:p w:rsidR="00506500" w:rsidRPr="00DE3E3F" w:rsidRDefault="00506500" w:rsidP="00506500">
      <w:pPr>
        <w:pStyle w:val="NoSpacing"/>
        <w:numPr>
          <w:ilvl w:val="0"/>
          <w:numId w:val="11"/>
        </w:numPr>
        <w:rPr>
          <w:sz w:val="18"/>
          <w:szCs w:val="18"/>
        </w:rPr>
      </w:pPr>
      <w:r w:rsidRPr="00DE3E3F">
        <w:rPr>
          <w:sz w:val="18"/>
          <w:szCs w:val="18"/>
        </w:rPr>
        <w:t xml:space="preserve">The start  of VCA output formulation was made delayed, making it very difficult for the project team to reconsolidate all information brought out during the process </w:t>
      </w:r>
    </w:p>
    <w:p w:rsidR="00E96717" w:rsidRPr="00DE3E3F" w:rsidRDefault="00E96717" w:rsidP="00CD7B35">
      <w:pPr>
        <w:pStyle w:val="NoSpacing"/>
        <w:ind w:left="1800"/>
        <w:rPr>
          <w:rFonts w:cs="Times New Roman"/>
          <w:sz w:val="18"/>
          <w:szCs w:val="18"/>
        </w:rPr>
      </w:pPr>
    </w:p>
    <w:p w:rsidR="00E96717" w:rsidRPr="00DE3E3F" w:rsidRDefault="00E96717" w:rsidP="00E96717">
      <w:pPr>
        <w:pStyle w:val="NoSpacing"/>
        <w:rPr>
          <w:rFonts w:cs="Times New Roman"/>
          <w:sz w:val="18"/>
          <w:szCs w:val="18"/>
        </w:rPr>
      </w:pPr>
    </w:p>
    <w:p w:rsidR="00E96717" w:rsidRPr="00DE3E3F" w:rsidRDefault="00E96717" w:rsidP="00E96717">
      <w:pPr>
        <w:pStyle w:val="NoSpacing"/>
        <w:numPr>
          <w:ilvl w:val="1"/>
          <w:numId w:val="1"/>
        </w:numPr>
        <w:rPr>
          <w:rFonts w:cs="Times New Roman"/>
          <w:sz w:val="18"/>
          <w:szCs w:val="18"/>
        </w:rPr>
      </w:pPr>
      <w:r w:rsidRPr="00DE3E3F">
        <w:rPr>
          <w:rFonts w:cs="Times New Roman"/>
          <w:sz w:val="18"/>
          <w:szCs w:val="18"/>
        </w:rPr>
        <w:t>Best Practices</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The team has been reiterated and made understood with the goals and objectives of VCA, thus despite of the limited support received, the activity has been completed as scheduled;</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Activities have been monitored by team leaders;</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Terminologies have been defined well- VCA, hazard, risk, vulnerabilities, and capacities;</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Daily evaluation and feedback collection have been opened from both the leader and members;</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Bureaucratic management has been applied;</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The team has been assured to be provided with the necessary materials, foods and transportation allowances; and,</w:t>
      </w:r>
    </w:p>
    <w:p w:rsidR="00E96717" w:rsidRPr="00DE3E3F" w:rsidRDefault="00E96717" w:rsidP="00E96717">
      <w:pPr>
        <w:pStyle w:val="NoSpacing"/>
        <w:numPr>
          <w:ilvl w:val="2"/>
          <w:numId w:val="1"/>
        </w:numPr>
        <w:rPr>
          <w:rFonts w:cs="Times New Roman"/>
          <w:sz w:val="18"/>
          <w:szCs w:val="18"/>
        </w:rPr>
      </w:pPr>
      <w:r w:rsidRPr="00DE3E3F">
        <w:rPr>
          <w:rFonts w:cs="Times New Roman"/>
          <w:sz w:val="18"/>
          <w:szCs w:val="18"/>
        </w:rPr>
        <w:t xml:space="preserve">During presentation, all complains were accommodated, and concerned parties/individuals were given chances to speak </w:t>
      </w:r>
    </w:p>
    <w:p w:rsidR="00E96717" w:rsidRDefault="00E96717"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Default="007A3D96" w:rsidP="00A000EE">
      <w:pPr>
        <w:pStyle w:val="NoSpacing"/>
        <w:ind w:left="1440"/>
        <w:rPr>
          <w:sz w:val="18"/>
          <w:szCs w:val="18"/>
        </w:rPr>
      </w:pPr>
    </w:p>
    <w:p w:rsidR="007A3D96" w:rsidRPr="00DE3E3F" w:rsidRDefault="007A3D96" w:rsidP="00A000EE">
      <w:pPr>
        <w:pStyle w:val="NoSpacing"/>
        <w:ind w:left="1440"/>
        <w:rPr>
          <w:sz w:val="18"/>
          <w:szCs w:val="18"/>
        </w:rPr>
      </w:pPr>
    </w:p>
    <w:p w:rsidR="00A5625D" w:rsidRPr="00DE3E3F" w:rsidRDefault="00A5625D" w:rsidP="00216B65">
      <w:pPr>
        <w:pStyle w:val="NoSpacing"/>
        <w:numPr>
          <w:ilvl w:val="0"/>
          <w:numId w:val="2"/>
        </w:numPr>
        <w:rPr>
          <w:sz w:val="18"/>
          <w:szCs w:val="18"/>
        </w:rPr>
      </w:pPr>
      <w:r w:rsidRPr="00DE3E3F">
        <w:rPr>
          <w:sz w:val="18"/>
          <w:szCs w:val="18"/>
        </w:rPr>
        <w:t>Attachments</w:t>
      </w:r>
    </w:p>
    <w:p w:rsidR="00C834A4" w:rsidRPr="00DE3E3F" w:rsidRDefault="00C834A4" w:rsidP="007A3D96">
      <w:pPr>
        <w:pStyle w:val="NoSpacing"/>
        <w:ind w:left="720"/>
        <w:jc w:val="center"/>
        <w:rPr>
          <w:sz w:val="18"/>
          <w:szCs w:val="18"/>
        </w:rPr>
      </w:pPr>
    </w:p>
    <w:p w:rsidR="00A5625D" w:rsidRPr="00DE3E3F" w:rsidRDefault="00A5625D" w:rsidP="00AC4B8A">
      <w:pPr>
        <w:pStyle w:val="NoSpacing"/>
        <w:numPr>
          <w:ilvl w:val="1"/>
          <w:numId w:val="1"/>
        </w:numPr>
        <w:rPr>
          <w:sz w:val="18"/>
          <w:szCs w:val="18"/>
        </w:rPr>
      </w:pPr>
      <w:r w:rsidRPr="00DE3E3F">
        <w:rPr>
          <w:sz w:val="18"/>
          <w:szCs w:val="18"/>
        </w:rPr>
        <w:t>VCA tools</w:t>
      </w:r>
    </w:p>
    <w:p w:rsidR="00B148F4" w:rsidRPr="00DE3E3F" w:rsidRDefault="00B148F4" w:rsidP="00B148F4">
      <w:pPr>
        <w:pStyle w:val="NoSpacing"/>
        <w:rPr>
          <w:sz w:val="18"/>
          <w:szCs w:val="18"/>
        </w:rPr>
      </w:pPr>
    </w:p>
    <w:p w:rsidR="00B148F4" w:rsidRPr="00DE3E3F" w:rsidRDefault="00B148F4"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r w:rsidRPr="00DE3E3F">
        <w:rPr>
          <w:noProof/>
          <w:sz w:val="18"/>
          <w:szCs w:val="18"/>
          <w:lang w:val="en-PH" w:eastAsia="en-PH"/>
        </w:rPr>
        <w:drawing>
          <wp:anchor distT="0" distB="0" distL="114300" distR="114300" simplePos="0" relativeHeight="251693056" behindDoc="1" locked="0" layoutInCell="1" allowOverlap="1" wp14:anchorId="02BF5A7B" wp14:editId="01FEC447">
            <wp:simplePos x="0" y="0"/>
            <wp:positionH relativeFrom="column">
              <wp:posOffset>501502</wp:posOffset>
            </wp:positionH>
            <wp:positionV relativeFrom="paragraph">
              <wp:posOffset>-470490</wp:posOffset>
            </wp:positionV>
            <wp:extent cx="5722531" cy="3859618"/>
            <wp:effectExtent l="19050" t="0" r="0" b="0"/>
            <wp:wrapNone/>
            <wp:docPr id="16" name="Picture 1" descr="C:\Documents and Settings\Adam\Desktop\Bakhaw Norte\Historical Timeline\Historical Timel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am\Desktop\Bakhaw Norte\Historical Timeline\Historical Timeline 2.JPG"/>
                    <pic:cNvPicPr>
                      <a:picLocks noChangeAspect="1" noChangeArrowheads="1"/>
                    </pic:cNvPicPr>
                  </pic:nvPicPr>
                  <pic:blipFill>
                    <a:blip r:embed="rId37"/>
                    <a:srcRect/>
                    <a:stretch>
                      <a:fillRect/>
                    </a:stretch>
                  </pic:blipFill>
                  <pic:spPr bwMode="auto">
                    <a:xfrm>
                      <a:off x="0" y="0"/>
                      <a:ext cx="5722531" cy="3859618"/>
                    </a:xfrm>
                    <a:prstGeom prst="rect">
                      <a:avLst/>
                    </a:prstGeom>
                    <a:noFill/>
                    <a:ln w="9525">
                      <a:noFill/>
                      <a:miter lim="800000"/>
                      <a:headEnd/>
                      <a:tailEnd/>
                    </a:ln>
                  </pic:spPr>
                </pic:pic>
              </a:graphicData>
            </a:graphic>
          </wp:anchor>
        </w:drawing>
      </w: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noProof/>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B148F4" w:rsidRPr="00DE3E3F" w:rsidRDefault="00F815C5" w:rsidP="00B148F4">
      <w:pPr>
        <w:pStyle w:val="NoSpacing"/>
        <w:jc w:val="center"/>
        <w:rPr>
          <w:sz w:val="18"/>
          <w:szCs w:val="18"/>
        </w:rPr>
      </w:pPr>
      <w:r w:rsidRPr="00DE3E3F">
        <w:rPr>
          <w:sz w:val="18"/>
          <w:szCs w:val="18"/>
        </w:rPr>
        <w:t xml:space="preserve">vi. 1 </w:t>
      </w:r>
      <w:r w:rsidR="00B148F4" w:rsidRPr="00DE3E3F">
        <w:rPr>
          <w:sz w:val="18"/>
          <w:szCs w:val="18"/>
        </w:rPr>
        <w:t>Historical Timeline, October 2013</w:t>
      </w:r>
    </w:p>
    <w:p w:rsidR="00C834A4" w:rsidRDefault="00C834A4"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Default="007A3D96" w:rsidP="00B148F4">
      <w:pPr>
        <w:pStyle w:val="NoSpacing"/>
        <w:jc w:val="center"/>
        <w:rPr>
          <w:sz w:val="18"/>
          <w:szCs w:val="18"/>
        </w:rPr>
      </w:pPr>
    </w:p>
    <w:p w:rsidR="007A3D96" w:rsidRPr="00DE3E3F" w:rsidRDefault="007A3D96" w:rsidP="00B148F4">
      <w:pPr>
        <w:pStyle w:val="NoSpacing"/>
        <w:jc w:val="center"/>
        <w:rPr>
          <w:sz w:val="18"/>
          <w:szCs w:val="18"/>
        </w:rPr>
      </w:pPr>
    </w:p>
    <w:p w:rsidR="00C834A4" w:rsidRPr="00DE3E3F" w:rsidRDefault="00C834A4" w:rsidP="00B148F4">
      <w:pPr>
        <w:pStyle w:val="NoSpacing"/>
        <w:jc w:val="center"/>
        <w:rPr>
          <w:sz w:val="18"/>
          <w:szCs w:val="18"/>
        </w:rPr>
      </w:pPr>
    </w:p>
    <w:p w:rsidR="00C834A4" w:rsidRPr="00DE3E3F" w:rsidRDefault="00C834A4" w:rsidP="00B148F4">
      <w:pPr>
        <w:pStyle w:val="NoSpacing"/>
        <w:jc w:val="center"/>
        <w:rPr>
          <w:sz w:val="18"/>
          <w:szCs w:val="18"/>
        </w:rPr>
      </w:pPr>
    </w:p>
    <w:p w:rsidR="00C834A4" w:rsidRPr="00DE3E3F" w:rsidRDefault="00C834A4" w:rsidP="00B148F4">
      <w:pPr>
        <w:pStyle w:val="NoSpacing"/>
        <w:jc w:val="center"/>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886F7C" w:rsidP="00F815C5">
      <w:pPr>
        <w:pStyle w:val="NoSpacing"/>
        <w:rPr>
          <w:sz w:val="18"/>
          <w:szCs w:val="18"/>
        </w:rPr>
      </w:pPr>
    </w:p>
    <w:p w:rsidR="00886F7C" w:rsidRDefault="00681DF6" w:rsidP="00F815C5">
      <w:pPr>
        <w:pStyle w:val="NoSpacing"/>
        <w:rPr>
          <w:sz w:val="18"/>
          <w:szCs w:val="18"/>
        </w:rPr>
      </w:pPr>
      <w:r w:rsidRPr="00DE3E3F">
        <w:rPr>
          <w:noProof/>
          <w:sz w:val="18"/>
          <w:szCs w:val="18"/>
          <w:lang w:val="en-PH" w:eastAsia="en-PH"/>
        </w:rPr>
        <w:lastRenderedPageBreak/>
        <w:drawing>
          <wp:anchor distT="0" distB="0" distL="114300" distR="114300" simplePos="0" relativeHeight="251694080" behindDoc="1" locked="0" layoutInCell="1" allowOverlap="1" wp14:anchorId="1ABAC19E" wp14:editId="09A27B2E">
            <wp:simplePos x="0" y="0"/>
            <wp:positionH relativeFrom="column">
              <wp:posOffset>227965</wp:posOffset>
            </wp:positionH>
            <wp:positionV relativeFrom="paragraph">
              <wp:posOffset>124028</wp:posOffset>
            </wp:positionV>
            <wp:extent cx="6266180" cy="5669280"/>
            <wp:effectExtent l="0" t="0" r="1270" b="7620"/>
            <wp:wrapNone/>
            <wp:docPr id="18" name="Picture 2" descr="C:\Documents and Settings\Adam\Desktop\Bakhaw Norte\Seasonal Calendar\Season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am\Desktop\Bakhaw Norte\Seasonal Calendar\Seasonal  copy.jpg"/>
                    <pic:cNvPicPr>
                      <a:picLocks noChangeAspect="1" noChangeArrowheads="1"/>
                    </pic:cNvPicPr>
                  </pic:nvPicPr>
                  <pic:blipFill>
                    <a:blip r:embed="rId38" cstate="print"/>
                    <a:srcRect/>
                    <a:stretch>
                      <a:fillRect/>
                    </a:stretch>
                  </pic:blipFill>
                  <pic:spPr bwMode="auto">
                    <a:xfrm>
                      <a:off x="0" y="0"/>
                      <a:ext cx="6266180" cy="5669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34A4" w:rsidRPr="00DE3E3F" w:rsidRDefault="00C834A4" w:rsidP="00F815C5">
      <w:pPr>
        <w:pStyle w:val="NoSpacing"/>
        <w:rPr>
          <w:sz w:val="18"/>
          <w:szCs w:val="18"/>
        </w:rPr>
      </w:pPr>
    </w:p>
    <w:p w:rsidR="00C834A4" w:rsidRPr="00DE3E3F" w:rsidRDefault="00C834A4"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4A23E0" w:rsidRPr="00DE3E3F" w:rsidRDefault="004A23E0" w:rsidP="00B148F4">
      <w:pPr>
        <w:pStyle w:val="NoSpacing"/>
        <w:jc w:val="center"/>
        <w:rPr>
          <w:sz w:val="18"/>
          <w:szCs w:val="18"/>
        </w:rPr>
      </w:pPr>
    </w:p>
    <w:p w:rsidR="00B148F4" w:rsidRPr="00DE3E3F" w:rsidRDefault="00DF083E" w:rsidP="00C834A4">
      <w:pPr>
        <w:pStyle w:val="NoSpacing"/>
        <w:ind w:left="1440"/>
        <w:jc w:val="center"/>
        <w:rPr>
          <w:sz w:val="18"/>
          <w:szCs w:val="18"/>
        </w:rPr>
      </w:pPr>
      <w:proofErr w:type="gramStart"/>
      <w:r w:rsidRPr="00DE3E3F">
        <w:rPr>
          <w:sz w:val="18"/>
          <w:szCs w:val="18"/>
        </w:rPr>
        <w:t>vi.2</w:t>
      </w:r>
      <w:proofErr w:type="gramEnd"/>
      <w:r w:rsidR="007A3D96">
        <w:rPr>
          <w:sz w:val="18"/>
          <w:szCs w:val="18"/>
        </w:rPr>
        <w:t xml:space="preserve"> </w:t>
      </w:r>
      <w:r w:rsidR="00B148F4" w:rsidRPr="00DE3E3F">
        <w:rPr>
          <w:sz w:val="18"/>
          <w:szCs w:val="18"/>
        </w:rPr>
        <w:t>Seasonal Calendar, October 2013</w:t>
      </w:r>
    </w:p>
    <w:p w:rsidR="00B148F4" w:rsidRPr="00DE3E3F" w:rsidRDefault="00B148F4" w:rsidP="00C834A4">
      <w:pPr>
        <w:pStyle w:val="NoSpacing"/>
        <w:ind w:left="1440"/>
        <w:jc w:val="center"/>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Default="00512143" w:rsidP="00B148F4">
      <w:pPr>
        <w:pStyle w:val="NoSpacing"/>
        <w:ind w:left="1440"/>
        <w:rPr>
          <w:sz w:val="18"/>
          <w:szCs w:val="18"/>
        </w:rPr>
      </w:pPr>
    </w:p>
    <w:p w:rsidR="006342A7" w:rsidRDefault="006342A7" w:rsidP="00B148F4">
      <w:pPr>
        <w:pStyle w:val="NoSpacing"/>
        <w:ind w:left="1440"/>
        <w:rPr>
          <w:sz w:val="18"/>
          <w:szCs w:val="18"/>
        </w:rPr>
      </w:pPr>
    </w:p>
    <w:p w:rsidR="006342A7" w:rsidRPr="00DE3E3F" w:rsidRDefault="006342A7" w:rsidP="00B148F4">
      <w:pPr>
        <w:pStyle w:val="NoSpacing"/>
        <w:ind w:left="1440"/>
        <w:rPr>
          <w:sz w:val="18"/>
          <w:szCs w:val="18"/>
        </w:rPr>
      </w:pPr>
    </w:p>
    <w:p w:rsidR="00512143" w:rsidRDefault="00512143"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p>
    <w:p w:rsidR="006342A7" w:rsidRDefault="006342A7" w:rsidP="007A3D96">
      <w:pPr>
        <w:pStyle w:val="NoSpacing"/>
        <w:ind w:left="1440"/>
        <w:jc w:val="center"/>
        <w:rPr>
          <w:sz w:val="18"/>
          <w:szCs w:val="18"/>
        </w:rPr>
      </w:pPr>
      <w:r w:rsidRPr="00DE3E3F">
        <w:rPr>
          <w:noProof/>
          <w:sz w:val="18"/>
          <w:szCs w:val="18"/>
          <w:lang w:val="en-PH" w:eastAsia="en-PH"/>
        </w:rPr>
        <w:lastRenderedPageBreak/>
        <w:drawing>
          <wp:anchor distT="0" distB="0" distL="114300" distR="114300" simplePos="0" relativeHeight="251695104" behindDoc="1" locked="0" layoutInCell="1" allowOverlap="1" wp14:anchorId="54A61F72" wp14:editId="04113FBF">
            <wp:simplePos x="0" y="0"/>
            <wp:positionH relativeFrom="column">
              <wp:posOffset>1056640</wp:posOffset>
            </wp:positionH>
            <wp:positionV relativeFrom="paragraph">
              <wp:posOffset>-299085</wp:posOffset>
            </wp:positionV>
            <wp:extent cx="4882515" cy="4060825"/>
            <wp:effectExtent l="0" t="0" r="0" b="0"/>
            <wp:wrapNone/>
            <wp:docPr id="20" name="Picture 3" descr="C:\Documents and Settings\Adam\Desktop\Bakhaw Norte\Venn Diagram\Venn Diagr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am\Desktop\Bakhaw Norte\Venn Diagram\Venn Diagram 2.JPG"/>
                    <pic:cNvPicPr>
                      <a:picLocks noChangeAspect="1" noChangeArrowheads="1"/>
                    </pic:cNvPicPr>
                  </pic:nvPicPr>
                  <pic:blipFill>
                    <a:blip r:embed="rId39"/>
                    <a:srcRect/>
                    <a:stretch>
                      <a:fillRect/>
                    </a:stretch>
                  </pic:blipFill>
                  <pic:spPr bwMode="auto">
                    <a:xfrm>
                      <a:off x="0" y="0"/>
                      <a:ext cx="4882515" cy="4060825"/>
                    </a:xfrm>
                    <a:prstGeom prst="rect">
                      <a:avLst/>
                    </a:prstGeom>
                    <a:noFill/>
                    <a:ln w="9525">
                      <a:noFill/>
                      <a:miter lim="800000"/>
                      <a:headEnd/>
                      <a:tailEnd/>
                    </a:ln>
                  </pic:spPr>
                </pic:pic>
              </a:graphicData>
            </a:graphic>
            <wp14:sizeRelH relativeFrom="margin">
              <wp14:pctWidth>0</wp14:pctWidth>
            </wp14:sizeRelH>
          </wp:anchor>
        </w:drawing>
      </w:r>
    </w:p>
    <w:p w:rsidR="006342A7" w:rsidRPr="00DE3E3F" w:rsidRDefault="006342A7" w:rsidP="007A3D96">
      <w:pPr>
        <w:pStyle w:val="NoSpacing"/>
        <w:ind w:left="1440"/>
        <w:jc w:val="center"/>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Default="00512143" w:rsidP="00B148F4">
      <w:pPr>
        <w:pStyle w:val="NoSpacing"/>
        <w:ind w:left="1440"/>
        <w:rPr>
          <w:sz w:val="18"/>
          <w:szCs w:val="18"/>
        </w:rPr>
      </w:pPr>
    </w:p>
    <w:p w:rsidR="007A3D96" w:rsidRDefault="007A3D96" w:rsidP="00B148F4">
      <w:pPr>
        <w:pStyle w:val="NoSpacing"/>
        <w:ind w:left="1440"/>
        <w:rPr>
          <w:sz w:val="18"/>
          <w:szCs w:val="18"/>
        </w:rPr>
      </w:pPr>
    </w:p>
    <w:p w:rsidR="006342A7" w:rsidRDefault="006342A7" w:rsidP="00B148F4">
      <w:pPr>
        <w:pStyle w:val="NoSpacing"/>
        <w:ind w:left="1440"/>
        <w:rPr>
          <w:sz w:val="18"/>
          <w:szCs w:val="18"/>
        </w:rPr>
      </w:pPr>
    </w:p>
    <w:p w:rsidR="007A3D96" w:rsidRDefault="007A3D96" w:rsidP="00B148F4">
      <w:pPr>
        <w:pStyle w:val="NoSpacing"/>
        <w:ind w:left="1440"/>
        <w:rPr>
          <w:sz w:val="18"/>
          <w:szCs w:val="18"/>
        </w:rPr>
      </w:pPr>
    </w:p>
    <w:p w:rsidR="007A3D96" w:rsidRDefault="007A3D96" w:rsidP="00B148F4">
      <w:pPr>
        <w:pStyle w:val="NoSpacing"/>
        <w:ind w:left="1440"/>
        <w:rPr>
          <w:sz w:val="18"/>
          <w:szCs w:val="18"/>
        </w:rPr>
      </w:pPr>
    </w:p>
    <w:p w:rsidR="007A3D96" w:rsidRPr="00DE3E3F" w:rsidRDefault="007A3D96" w:rsidP="00B148F4">
      <w:pPr>
        <w:pStyle w:val="NoSpacing"/>
        <w:ind w:left="1440"/>
        <w:rPr>
          <w:sz w:val="18"/>
          <w:szCs w:val="18"/>
        </w:rPr>
      </w:pPr>
    </w:p>
    <w:p w:rsidR="00512143" w:rsidRDefault="00512143" w:rsidP="00B148F4">
      <w:pPr>
        <w:pStyle w:val="NoSpacing"/>
        <w:ind w:left="1440"/>
        <w:rPr>
          <w:sz w:val="18"/>
          <w:szCs w:val="18"/>
        </w:rPr>
      </w:pPr>
    </w:p>
    <w:p w:rsidR="007A3D96" w:rsidRPr="00DE3E3F" w:rsidRDefault="007A3D96" w:rsidP="00B148F4">
      <w:pPr>
        <w:pStyle w:val="NoSpacing"/>
        <w:ind w:left="1440"/>
        <w:rPr>
          <w:sz w:val="18"/>
          <w:szCs w:val="18"/>
        </w:rPr>
      </w:pPr>
    </w:p>
    <w:p w:rsidR="00512143" w:rsidRPr="00DE3E3F" w:rsidRDefault="00512143" w:rsidP="00B148F4">
      <w:pPr>
        <w:pStyle w:val="NoSpacing"/>
        <w:ind w:left="1440"/>
        <w:rPr>
          <w:sz w:val="18"/>
          <w:szCs w:val="18"/>
        </w:rPr>
      </w:pPr>
    </w:p>
    <w:p w:rsidR="00512143" w:rsidRDefault="00512143" w:rsidP="00B148F4">
      <w:pPr>
        <w:pStyle w:val="NoSpacing"/>
        <w:ind w:left="1440"/>
        <w:rPr>
          <w:sz w:val="18"/>
          <w:szCs w:val="18"/>
        </w:rPr>
      </w:pPr>
    </w:p>
    <w:p w:rsidR="006342A7" w:rsidRPr="00DE3E3F" w:rsidRDefault="006342A7" w:rsidP="00B148F4">
      <w:pPr>
        <w:pStyle w:val="NoSpacing"/>
        <w:ind w:left="1440"/>
        <w:rPr>
          <w:sz w:val="18"/>
          <w:szCs w:val="18"/>
        </w:rPr>
      </w:pPr>
    </w:p>
    <w:p w:rsidR="00B148F4" w:rsidRPr="00DE3E3F" w:rsidRDefault="00B148F4" w:rsidP="00D81F93">
      <w:pPr>
        <w:pStyle w:val="NoSpacing"/>
        <w:ind w:left="1440"/>
        <w:jc w:val="center"/>
        <w:rPr>
          <w:sz w:val="18"/>
          <w:szCs w:val="18"/>
        </w:rPr>
      </w:pPr>
    </w:p>
    <w:p w:rsidR="00512143" w:rsidRDefault="00512143" w:rsidP="00B148F4">
      <w:pPr>
        <w:pStyle w:val="NoSpacing"/>
        <w:ind w:left="1440"/>
        <w:rPr>
          <w:sz w:val="18"/>
          <w:szCs w:val="18"/>
        </w:rPr>
      </w:pPr>
    </w:p>
    <w:p w:rsidR="006342A7" w:rsidRDefault="006342A7" w:rsidP="00B148F4">
      <w:pPr>
        <w:pStyle w:val="NoSpacing"/>
        <w:ind w:left="1440"/>
        <w:rPr>
          <w:sz w:val="18"/>
          <w:szCs w:val="18"/>
        </w:rPr>
      </w:pPr>
    </w:p>
    <w:p w:rsidR="006342A7" w:rsidRDefault="006342A7" w:rsidP="00B148F4">
      <w:pPr>
        <w:pStyle w:val="NoSpacing"/>
        <w:ind w:left="1440"/>
        <w:rPr>
          <w:sz w:val="18"/>
          <w:szCs w:val="18"/>
        </w:rPr>
      </w:pPr>
    </w:p>
    <w:p w:rsidR="006342A7" w:rsidRDefault="006342A7" w:rsidP="00B148F4">
      <w:pPr>
        <w:pStyle w:val="NoSpacing"/>
        <w:ind w:left="1440"/>
        <w:rPr>
          <w:sz w:val="18"/>
          <w:szCs w:val="18"/>
        </w:rPr>
      </w:pPr>
    </w:p>
    <w:p w:rsidR="006342A7" w:rsidRDefault="006342A7" w:rsidP="00B148F4">
      <w:pPr>
        <w:pStyle w:val="NoSpacing"/>
        <w:ind w:left="1440"/>
        <w:rPr>
          <w:sz w:val="18"/>
          <w:szCs w:val="18"/>
        </w:rPr>
      </w:pPr>
    </w:p>
    <w:p w:rsidR="006342A7" w:rsidRDefault="006342A7" w:rsidP="00B148F4">
      <w:pPr>
        <w:pStyle w:val="NoSpacing"/>
        <w:ind w:left="1440"/>
        <w:rPr>
          <w:sz w:val="18"/>
          <w:szCs w:val="18"/>
        </w:rPr>
      </w:pPr>
    </w:p>
    <w:p w:rsidR="006342A7" w:rsidRDefault="006342A7" w:rsidP="00B148F4">
      <w:pPr>
        <w:pStyle w:val="NoSpacing"/>
        <w:ind w:left="1440"/>
        <w:rPr>
          <w:sz w:val="18"/>
          <w:szCs w:val="18"/>
        </w:rPr>
      </w:pPr>
    </w:p>
    <w:p w:rsidR="006342A7" w:rsidRPr="00DE3E3F" w:rsidRDefault="006342A7" w:rsidP="00B148F4">
      <w:pPr>
        <w:pStyle w:val="NoSpacing"/>
        <w:ind w:left="1440"/>
        <w:rPr>
          <w:sz w:val="18"/>
          <w:szCs w:val="18"/>
        </w:rPr>
      </w:pPr>
    </w:p>
    <w:p w:rsidR="00512143" w:rsidRPr="00DE3E3F" w:rsidRDefault="00512143" w:rsidP="00D81F93">
      <w:pPr>
        <w:pStyle w:val="NoSpacing"/>
        <w:ind w:left="1440"/>
        <w:jc w:val="center"/>
        <w:rPr>
          <w:sz w:val="18"/>
          <w:szCs w:val="18"/>
        </w:rPr>
      </w:pPr>
    </w:p>
    <w:p w:rsidR="00B148F4" w:rsidRPr="00DE3E3F" w:rsidRDefault="004A23E0" w:rsidP="00B148F4">
      <w:pPr>
        <w:pStyle w:val="NoSpacing"/>
        <w:ind w:left="1440"/>
        <w:rPr>
          <w:sz w:val="18"/>
          <w:szCs w:val="18"/>
        </w:rPr>
      </w:pPr>
      <w:r w:rsidRPr="00DE3E3F">
        <w:rPr>
          <w:noProof/>
          <w:sz w:val="18"/>
          <w:szCs w:val="18"/>
          <w:lang w:val="en-PH" w:eastAsia="en-PH"/>
        </w:rPr>
        <w:drawing>
          <wp:anchor distT="0" distB="0" distL="114300" distR="114300" simplePos="0" relativeHeight="251696128" behindDoc="1" locked="0" layoutInCell="1" allowOverlap="1" wp14:anchorId="79E5482D" wp14:editId="6C0ED95C">
            <wp:simplePos x="0" y="0"/>
            <wp:positionH relativeFrom="column">
              <wp:posOffset>-8861</wp:posOffset>
            </wp:positionH>
            <wp:positionV relativeFrom="paragraph">
              <wp:posOffset>82667</wp:posOffset>
            </wp:positionV>
            <wp:extent cx="6955599" cy="2987749"/>
            <wp:effectExtent l="19050" t="0" r="0" b="0"/>
            <wp:wrapNone/>
            <wp:docPr id="22" name="Picture 4" descr="C:\Documents and Settings\Adam\Desktop\Bakhaw Norte\Venn Diagram\VG with 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am\Desktop\Bakhaw Norte\Venn Diagram\VG with Check.JPG"/>
                    <pic:cNvPicPr>
                      <a:picLocks noChangeAspect="1" noChangeArrowheads="1"/>
                    </pic:cNvPicPr>
                  </pic:nvPicPr>
                  <pic:blipFill>
                    <a:blip r:embed="rId40"/>
                    <a:srcRect/>
                    <a:stretch>
                      <a:fillRect/>
                    </a:stretch>
                  </pic:blipFill>
                  <pic:spPr bwMode="auto">
                    <a:xfrm>
                      <a:off x="0" y="0"/>
                      <a:ext cx="6960148" cy="2989703"/>
                    </a:xfrm>
                    <a:prstGeom prst="rect">
                      <a:avLst/>
                    </a:prstGeom>
                    <a:noFill/>
                    <a:ln w="9525">
                      <a:noFill/>
                      <a:miter lim="800000"/>
                      <a:headEnd/>
                      <a:tailEnd/>
                    </a:ln>
                  </pic:spPr>
                </pic:pic>
              </a:graphicData>
            </a:graphic>
          </wp:anchor>
        </w:drawing>
      </w: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4A23E0" w:rsidRPr="00DE3E3F" w:rsidRDefault="004A23E0" w:rsidP="00B148F4">
      <w:pPr>
        <w:pStyle w:val="NoSpacing"/>
        <w:ind w:left="1440"/>
        <w:rPr>
          <w:sz w:val="18"/>
          <w:szCs w:val="18"/>
        </w:rPr>
      </w:pPr>
    </w:p>
    <w:p w:rsidR="00512143" w:rsidRDefault="00DF083E" w:rsidP="00D81F93">
      <w:pPr>
        <w:pStyle w:val="NoSpacing"/>
        <w:ind w:left="1440"/>
        <w:jc w:val="center"/>
        <w:rPr>
          <w:sz w:val="18"/>
          <w:szCs w:val="18"/>
        </w:rPr>
      </w:pPr>
      <w:proofErr w:type="gramStart"/>
      <w:r w:rsidRPr="00DE3E3F">
        <w:rPr>
          <w:sz w:val="18"/>
          <w:szCs w:val="18"/>
        </w:rPr>
        <w:t>vi.3</w:t>
      </w:r>
      <w:proofErr w:type="gramEnd"/>
      <w:r w:rsidR="004A23E0" w:rsidRPr="00DE3E3F">
        <w:rPr>
          <w:sz w:val="18"/>
          <w:szCs w:val="18"/>
        </w:rPr>
        <w:t xml:space="preserve"> </w:t>
      </w:r>
      <w:r w:rsidR="00512143" w:rsidRPr="00DE3E3F">
        <w:rPr>
          <w:sz w:val="18"/>
          <w:szCs w:val="18"/>
        </w:rPr>
        <w:t>Venn</w:t>
      </w:r>
      <w:r w:rsidR="007542BF" w:rsidRPr="00DE3E3F">
        <w:rPr>
          <w:sz w:val="18"/>
          <w:szCs w:val="18"/>
        </w:rPr>
        <w:t xml:space="preserve"> </w:t>
      </w:r>
      <w:r w:rsidR="00D81F93" w:rsidRPr="00DE3E3F">
        <w:rPr>
          <w:sz w:val="18"/>
          <w:szCs w:val="18"/>
        </w:rPr>
        <w:t>diagram</w:t>
      </w:r>
      <w:r w:rsidR="004A23E0" w:rsidRPr="00DE3E3F">
        <w:rPr>
          <w:sz w:val="18"/>
          <w:szCs w:val="18"/>
        </w:rPr>
        <w:t xml:space="preserve"> </w:t>
      </w:r>
      <w:r w:rsidR="00801D18" w:rsidRPr="00DE3E3F">
        <w:rPr>
          <w:sz w:val="18"/>
          <w:szCs w:val="18"/>
        </w:rPr>
        <w:t xml:space="preserve">and organizational category and </w:t>
      </w:r>
      <w:r w:rsidR="00C834A4" w:rsidRPr="00DE3E3F">
        <w:rPr>
          <w:sz w:val="18"/>
          <w:szCs w:val="18"/>
        </w:rPr>
        <w:t xml:space="preserve">their </w:t>
      </w:r>
      <w:r w:rsidR="00801D18" w:rsidRPr="00DE3E3F">
        <w:rPr>
          <w:sz w:val="18"/>
          <w:szCs w:val="18"/>
        </w:rPr>
        <w:t>contributions</w:t>
      </w:r>
      <w:r w:rsidR="00C834A4" w:rsidRPr="00DE3E3F">
        <w:rPr>
          <w:sz w:val="18"/>
          <w:szCs w:val="18"/>
        </w:rPr>
        <w:t>, October 2013</w:t>
      </w:r>
    </w:p>
    <w:p w:rsidR="007A3D96" w:rsidRDefault="007A3D96" w:rsidP="00D81F93">
      <w:pPr>
        <w:pStyle w:val="NoSpacing"/>
        <w:ind w:left="1440"/>
        <w:jc w:val="center"/>
        <w:rPr>
          <w:sz w:val="18"/>
          <w:szCs w:val="18"/>
        </w:rPr>
      </w:pPr>
    </w:p>
    <w:p w:rsidR="007A3D96" w:rsidRDefault="007A3D96" w:rsidP="00D81F93">
      <w:pPr>
        <w:pStyle w:val="NoSpacing"/>
        <w:ind w:left="1440"/>
        <w:jc w:val="center"/>
        <w:rPr>
          <w:sz w:val="18"/>
          <w:szCs w:val="18"/>
        </w:rPr>
      </w:pPr>
    </w:p>
    <w:p w:rsidR="007A3D96" w:rsidRDefault="007A3D96" w:rsidP="00D81F93">
      <w:pPr>
        <w:pStyle w:val="NoSpacing"/>
        <w:ind w:left="1440"/>
        <w:jc w:val="center"/>
        <w:rPr>
          <w:sz w:val="18"/>
          <w:szCs w:val="18"/>
        </w:rPr>
      </w:pPr>
    </w:p>
    <w:p w:rsidR="007A3D96" w:rsidRDefault="007A3D96"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6342A7" w:rsidRDefault="006342A7" w:rsidP="00D81F93">
      <w:pPr>
        <w:pStyle w:val="NoSpacing"/>
        <w:ind w:left="1440"/>
        <w:jc w:val="center"/>
        <w:rPr>
          <w:sz w:val="18"/>
          <w:szCs w:val="18"/>
        </w:rPr>
      </w:pPr>
    </w:p>
    <w:p w:rsidR="007A3D96" w:rsidRPr="00DE3E3F" w:rsidRDefault="006342A7" w:rsidP="00D81F93">
      <w:pPr>
        <w:pStyle w:val="NoSpacing"/>
        <w:ind w:left="1440"/>
        <w:jc w:val="center"/>
        <w:rPr>
          <w:sz w:val="18"/>
          <w:szCs w:val="18"/>
        </w:rPr>
      </w:pPr>
      <w:r w:rsidRPr="00DE3E3F">
        <w:rPr>
          <w:noProof/>
          <w:sz w:val="18"/>
          <w:szCs w:val="18"/>
          <w:lang w:val="en-PH" w:eastAsia="en-PH"/>
        </w:rPr>
        <w:lastRenderedPageBreak/>
        <w:drawing>
          <wp:anchor distT="0" distB="0" distL="114300" distR="114300" simplePos="0" relativeHeight="251697152" behindDoc="1" locked="0" layoutInCell="1" allowOverlap="1" wp14:anchorId="61E3C5C5" wp14:editId="7A270BD3">
            <wp:simplePos x="0" y="0"/>
            <wp:positionH relativeFrom="column">
              <wp:posOffset>375920</wp:posOffset>
            </wp:positionH>
            <wp:positionV relativeFrom="paragraph">
              <wp:posOffset>34493</wp:posOffset>
            </wp:positionV>
            <wp:extent cx="5857240" cy="7588250"/>
            <wp:effectExtent l="0" t="0" r="0" b="0"/>
            <wp:wrapNone/>
            <wp:docPr id="25" name="Picture 5" descr="C:\Documents and Settings\Adam\Desktop\Bakhaw Norte\Transect Walk\Transect Walk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am\Desktop\Bakhaw Norte\Transect Walk\Transect Walk copy.jpg"/>
                    <pic:cNvPicPr>
                      <a:picLocks noChangeAspect="1" noChangeArrowheads="1"/>
                    </pic:cNvPicPr>
                  </pic:nvPicPr>
                  <pic:blipFill>
                    <a:blip r:embed="rId41"/>
                    <a:srcRect/>
                    <a:stretch>
                      <a:fillRect/>
                    </a:stretch>
                  </pic:blipFill>
                  <pic:spPr bwMode="auto">
                    <a:xfrm>
                      <a:off x="0" y="0"/>
                      <a:ext cx="5857240" cy="7588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834A4" w:rsidRPr="00DE3E3F" w:rsidRDefault="00C834A4" w:rsidP="00B148F4">
      <w:pPr>
        <w:pStyle w:val="NoSpacing"/>
        <w:ind w:left="1440"/>
        <w:rPr>
          <w:sz w:val="18"/>
          <w:szCs w:val="18"/>
        </w:rPr>
      </w:pPr>
    </w:p>
    <w:p w:rsidR="00C834A4" w:rsidRPr="00DE3E3F" w:rsidRDefault="00C834A4" w:rsidP="00B148F4">
      <w:pPr>
        <w:pStyle w:val="NoSpacing"/>
        <w:ind w:left="1440"/>
        <w:rPr>
          <w:sz w:val="18"/>
          <w:szCs w:val="18"/>
        </w:rPr>
      </w:pPr>
    </w:p>
    <w:p w:rsidR="002F58AF" w:rsidRPr="00DE3E3F" w:rsidRDefault="002F58AF" w:rsidP="00B148F4">
      <w:pPr>
        <w:pStyle w:val="NoSpacing"/>
        <w:ind w:left="1440"/>
        <w:rPr>
          <w:sz w:val="18"/>
          <w:szCs w:val="18"/>
        </w:rPr>
      </w:pPr>
    </w:p>
    <w:p w:rsidR="00C834A4" w:rsidRPr="00DE3E3F" w:rsidRDefault="002F58AF" w:rsidP="002F58AF">
      <w:pPr>
        <w:tabs>
          <w:tab w:val="left" w:pos="8352"/>
        </w:tabs>
        <w:rPr>
          <w:sz w:val="18"/>
          <w:szCs w:val="18"/>
        </w:rPr>
      </w:pPr>
      <w:r w:rsidRPr="00DE3E3F">
        <w:rPr>
          <w:sz w:val="18"/>
          <w:szCs w:val="18"/>
        </w:rPr>
        <w:tab/>
      </w:r>
    </w:p>
    <w:p w:rsidR="002F58AF" w:rsidRPr="00DE3E3F" w:rsidRDefault="002F58AF" w:rsidP="002F58AF">
      <w:pPr>
        <w:tabs>
          <w:tab w:val="left" w:pos="8352"/>
        </w:tabs>
        <w:rPr>
          <w:sz w:val="18"/>
          <w:szCs w:val="18"/>
        </w:rPr>
      </w:pPr>
    </w:p>
    <w:p w:rsidR="002F58AF" w:rsidRPr="00DE3E3F" w:rsidRDefault="002F58AF" w:rsidP="002F58AF">
      <w:pPr>
        <w:tabs>
          <w:tab w:val="left" w:pos="8352"/>
        </w:tabs>
        <w:rPr>
          <w:sz w:val="18"/>
          <w:szCs w:val="18"/>
        </w:rPr>
      </w:pPr>
    </w:p>
    <w:p w:rsidR="002F58AF" w:rsidRPr="00DE3E3F" w:rsidRDefault="002F58AF" w:rsidP="002F58AF">
      <w:pPr>
        <w:tabs>
          <w:tab w:val="left" w:pos="8352"/>
        </w:tabs>
        <w:rPr>
          <w:sz w:val="18"/>
          <w:szCs w:val="18"/>
        </w:rPr>
      </w:pPr>
    </w:p>
    <w:p w:rsidR="002F58AF" w:rsidRPr="00DE3E3F" w:rsidRDefault="002F58AF" w:rsidP="002F58AF">
      <w:pPr>
        <w:tabs>
          <w:tab w:val="left" w:pos="8352"/>
        </w:tabs>
        <w:rPr>
          <w:sz w:val="18"/>
          <w:szCs w:val="18"/>
        </w:rPr>
      </w:pPr>
    </w:p>
    <w:p w:rsidR="00C834A4" w:rsidRPr="00DE3E3F" w:rsidRDefault="00C834A4" w:rsidP="00ED3B99">
      <w:pPr>
        <w:pStyle w:val="NoSpacing"/>
        <w:ind w:left="1440"/>
        <w:jc w:val="center"/>
        <w:rPr>
          <w:sz w:val="18"/>
          <w:szCs w:val="18"/>
        </w:rPr>
      </w:pPr>
    </w:p>
    <w:p w:rsidR="00B148F4" w:rsidRPr="00DE3E3F" w:rsidRDefault="00B148F4"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171A4C" w:rsidRPr="00DE3E3F" w:rsidRDefault="00171A4C" w:rsidP="00B148F4">
      <w:pPr>
        <w:pStyle w:val="NoSpacing"/>
        <w:ind w:left="1440"/>
        <w:rPr>
          <w:sz w:val="18"/>
          <w:szCs w:val="18"/>
        </w:rPr>
      </w:pPr>
    </w:p>
    <w:p w:rsidR="007A3D96" w:rsidRDefault="007A3D96" w:rsidP="00ED3B99">
      <w:pPr>
        <w:pStyle w:val="NoSpacing"/>
        <w:ind w:left="1440"/>
        <w:jc w:val="center"/>
        <w:rPr>
          <w:sz w:val="18"/>
          <w:szCs w:val="18"/>
        </w:rPr>
      </w:pPr>
    </w:p>
    <w:p w:rsidR="007A3D96" w:rsidRDefault="007A3D96" w:rsidP="00ED3B99">
      <w:pPr>
        <w:pStyle w:val="NoSpacing"/>
        <w:ind w:left="1440"/>
        <w:jc w:val="center"/>
        <w:rPr>
          <w:sz w:val="18"/>
          <w:szCs w:val="18"/>
        </w:rPr>
      </w:pPr>
    </w:p>
    <w:p w:rsidR="007A3D96" w:rsidRDefault="007A3D96" w:rsidP="00ED3B99">
      <w:pPr>
        <w:pStyle w:val="NoSpacing"/>
        <w:ind w:left="1440"/>
        <w:jc w:val="center"/>
        <w:rPr>
          <w:sz w:val="18"/>
          <w:szCs w:val="18"/>
        </w:rPr>
      </w:pPr>
    </w:p>
    <w:p w:rsidR="007A3D96" w:rsidRDefault="007A3D96" w:rsidP="00ED3B99">
      <w:pPr>
        <w:pStyle w:val="NoSpacing"/>
        <w:ind w:left="1440"/>
        <w:jc w:val="center"/>
        <w:rPr>
          <w:sz w:val="18"/>
          <w:szCs w:val="18"/>
        </w:rPr>
      </w:pPr>
    </w:p>
    <w:p w:rsidR="00B148F4" w:rsidRPr="00DE3E3F" w:rsidRDefault="00DF083E" w:rsidP="00ED3B99">
      <w:pPr>
        <w:pStyle w:val="NoSpacing"/>
        <w:ind w:left="1440"/>
        <w:jc w:val="center"/>
        <w:rPr>
          <w:sz w:val="18"/>
          <w:szCs w:val="18"/>
        </w:rPr>
      </w:pPr>
      <w:r w:rsidRPr="00DE3E3F">
        <w:rPr>
          <w:sz w:val="18"/>
          <w:szCs w:val="18"/>
        </w:rPr>
        <w:t xml:space="preserve">vi. 4 </w:t>
      </w:r>
      <w:r w:rsidR="00ED3B99" w:rsidRPr="00DE3E3F">
        <w:rPr>
          <w:sz w:val="18"/>
          <w:szCs w:val="18"/>
        </w:rPr>
        <w:t>Transect walk, October 2013</w:t>
      </w:r>
    </w:p>
    <w:p w:rsidR="00B148F4" w:rsidRDefault="00B148F4" w:rsidP="00B148F4">
      <w:pPr>
        <w:pStyle w:val="NoSpacing"/>
        <w:ind w:left="1440"/>
        <w:rPr>
          <w:sz w:val="18"/>
          <w:szCs w:val="18"/>
        </w:rPr>
      </w:pPr>
    </w:p>
    <w:p w:rsidR="007A3D96" w:rsidRDefault="007A3D96" w:rsidP="00B148F4">
      <w:pPr>
        <w:pStyle w:val="NoSpacing"/>
        <w:ind w:left="1440"/>
        <w:rPr>
          <w:sz w:val="18"/>
          <w:szCs w:val="18"/>
        </w:rPr>
      </w:pPr>
    </w:p>
    <w:p w:rsidR="007A3D96" w:rsidRDefault="007A3D96" w:rsidP="00B148F4">
      <w:pPr>
        <w:pStyle w:val="NoSpacing"/>
        <w:ind w:left="1440"/>
        <w:rPr>
          <w:sz w:val="18"/>
          <w:szCs w:val="18"/>
        </w:rPr>
      </w:pPr>
    </w:p>
    <w:p w:rsidR="007A3D96" w:rsidRDefault="007A3D96" w:rsidP="00B148F4">
      <w:pPr>
        <w:pStyle w:val="NoSpacing"/>
        <w:ind w:left="1440"/>
        <w:rPr>
          <w:sz w:val="18"/>
          <w:szCs w:val="18"/>
        </w:rPr>
      </w:pPr>
    </w:p>
    <w:p w:rsidR="007A3D96" w:rsidRDefault="007A3D96" w:rsidP="00B148F4">
      <w:pPr>
        <w:pStyle w:val="NoSpacing"/>
        <w:ind w:left="1440"/>
        <w:rPr>
          <w:sz w:val="18"/>
          <w:szCs w:val="18"/>
        </w:rPr>
      </w:pPr>
    </w:p>
    <w:p w:rsidR="007A3D96" w:rsidRDefault="007A3D96" w:rsidP="00B148F4">
      <w:pPr>
        <w:pStyle w:val="NoSpacing"/>
        <w:ind w:left="1440"/>
        <w:rPr>
          <w:sz w:val="18"/>
          <w:szCs w:val="18"/>
        </w:rPr>
      </w:pPr>
    </w:p>
    <w:p w:rsidR="007A3D96" w:rsidRPr="00DE3E3F" w:rsidRDefault="007A3D96" w:rsidP="00B148F4">
      <w:pPr>
        <w:pStyle w:val="NoSpacing"/>
        <w:ind w:left="1440"/>
        <w:rPr>
          <w:sz w:val="18"/>
          <w:szCs w:val="18"/>
        </w:rPr>
      </w:pPr>
    </w:p>
    <w:p w:rsidR="00882DA1" w:rsidRPr="00DE3E3F" w:rsidRDefault="00882DA1" w:rsidP="00B148F4">
      <w:pPr>
        <w:pStyle w:val="NoSpacing"/>
        <w:ind w:left="1440"/>
        <w:rPr>
          <w:sz w:val="18"/>
          <w:szCs w:val="18"/>
        </w:rPr>
      </w:pPr>
    </w:p>
    <w:p w:rsidR="00882DA1" w:rsidRPr="00DE3E3F" w:rsidRDefault="00882DA1" w:rsidP="00B148F4">
      <w:pPr>
        <w:pStyle w:val="NoSpacing"/>
        <w:ind w:left="1440"/>
        <w:rPr>
          <w:sz w:val="18"/>
          <w:szCs w:val="18"/>
        </w:rPr>
      </w:pPr>
    </w:p>
    <w:p w:rsidR="00882DA1" w:rsidRPr="00DE3E3F" w:rsidRDefault="00882DA1" w:rsidP="00B148F4">
      <w:pPr>
        <w:pStyle w:val="NoSpacing"/>
        <w:ind w:left="1440"/>
        <w:rPr>
          <w:sz w:val="18"/>
          <w:szCs w:val="18"/>
        </w:rPr>
      </w:pPr>
    </w:p>
    <w:p w:rsidR="00882DA1" w:rsidRPr="00DE3E3F" w:rsidRDefault="00171A4C" w:rsidP="00B148F4">
      <w:pPr>
        <w:pStyle w:val="NoSpacing"/>
        <w:ind w:left="1440"/>
        <w:rPr>
          <w:sz w:val="18"/>
          <w:szCs w:val="18"/>
        </w:rPr>
      </w:pPr>
      <w:r w:rsidRPr="00DE3E3F">
        <w:rPr>
          <w:noProof/>
          <w:sz w:val="18"/>
          <w:szCs w:val="18"/>
          <w:lang w:val="en-PH" w:eastAsia="en-PH"/>
        </w:rPr>
        <w:drawing>
          <wp:anchor distT="0" distB="0" distL="114300" distR="114300" simplePos="0" relativeHeight="251698176" behindDoc="1" locked="0" layoutInCell="1" allowOverlap="1" wp14:anchorId="629F0A6D" wp14:editId="0A5FEBF7">
            <wp:simplePos x="0" y="0"/>
            <wp:positionH relativeFrom="column">
              <wp:posOffset>1064914</wp:posOffset>
            </wp:positionH>
            <wp:positionV relativeFrom="paragraph">
              <wp:posOffset>57785</wp:posOffset>
            </wp:positionV>
            <wp:extent cx="5386855" cy="4171950"/>
            <wp:effectExtent l="0" t="0" r="4445" b="0"/>
            <wp:wrapNone/>
            <wp:docPr id="33" name="Picture 6" descr="C:\Documents and Settings\Adam\Desktop\Bakhaw Norte\Map\Map Bakhaw Nor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am\Desktop\Bakhaw Norte\Map\Map Bakhaw Norte copy.jpg"/>
                    <pic:cNvPicPr>
                      <a:picLocks noChangeAspect="1" noChangeArrowheads="1"/>
                    </pic:cNvPicPr>
                  </pic:nvPicPr>
                  <pic:blipFill>
                    <a:blip r:embed="rId42" cstate="print"/>
                    <a:srcRect/>
                    <a:stretch>
                      <a:fillRect/>
                    </a:stretch>
                  </pic:blipFill>
                  <pic:spPr bwMode="auto">
                    <a:xfrm>
                      <a:off x="0" y="0"/>
                      <a:ext cx="5395272" cy="41784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82DA1" w:rsidRPr="00DE3E3F" w:rsidRDefault="00882DA1" w:rsidP="00B148F4">
      <w:pPr>
        <w:pStyle w:val="NoSpacing"/>
        <w:ind w:left="1440"/>
        <w:rPr>
          <w:sz w:val="18"/>
          <w:szCs w:val="18"/>
        </w:rPr>
      </w:pPr>
    </w:p>
    <w:p w:rsidR="00882DA1" w:rsidRPr="00DE3E3F" w:rsidRDefault="00882DA1" w:rsidP="00B148F4">
      <w:pPr>
        <w:pStyle w:val="NoSpacing"/>
        <w:ind w:left="1440"/>
        <w:rPr>
          <w:sz w:val="18"/>
          <w:szCs w:val="18"/>
        </w:rPr>
      </w:pPr>
    </w:p>
    <w:p w:rsidR="00076186" w:rsidRPr="00DE3E3F" w:rsidRDefault="00076186" w:rsidP="00B148F4">
      <w:pPr>
        <w:pStyle w:val="NoSpacing"/>
        <w:ind w:left="1440"/>
        <w:rPr>
          <w:sz w:val="18"/>
          <w:szCs w:val="18"/>
        </w:rPr>
      </w:pPr>
    </w:p>
    <w:p w:rsidR="00076186" w:rsidRPr="00DE3E3F" w:rsidRDefault="00076186" w:rsidP="00B148F4">
      <w:pPr>
        <w:pStyle w:val="NoSpacing"/>
        <w:ind w:left="1440"/>
        <w:rPr>
          <w:sz w:val="18"/>
          <w:szCs w:val="18"/>
        </w:rPr>
      </w:pPr>
    </w:p>
    <w:p w:rsidR="00076186" w:rsidRPr="00DE3E3F" w:rsidRDefault="00076186" w:rsidP="00B148F4">
      <w:pPr>
        <w:pStyle w:val="NoSpacing"/>
        <w:ind w:left="1440"/>
        <w:rPr>
          <w:sz w:val="18"/>
          <w:szCs w:val="18"/>
        </w:rPr>
      </w:pPr>
    </w:p>
    <w:p w:rsidR="00076186" w:rsidRPr="00DE3E3F" w:rsidRDefault="00076186" w:rsidP="00B148F4">
      <w:pPr>
        <w:pStyle w:val="NoSpacing"/>
        <w:ind w:left="1440"/>
        <w:rPr>
          <w:sz w:val="18"/>
          <w:szCs w:val="18"/>
        </w:rPr>
      </w:pPr>
    </w:p>
    <w:p w:rsidR="00076186" w:rsidRPr="00DE3E3F" w:rsidRDefault="00076186" w:rsidP="00DF083E">
      <w:pPr>
        <w:pStyle w:val="NoSpacing"/>
        <w:ind w:left="1440"/>
        <w:jc w:val="center"/>
        <w:rPr>
          <w:sz w:val="18"/>
          <w:szCs w:val="18"/>
        </w:rPr>
      </w:pPr>
    </w:p>
    <w:p w:rsidR="00076186" w:rsidRPr="00DE3E3F" w:rsidRDefault="00076186" w:rsidP="00B148F4">
      <w:pPr>
        <w:pStyle w:val="NoSpacing"/>
        <w:ind w:left="1440"/>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171A4C" w:rsidRPr="00DE3E3F" w:rsidRDefault="00171A4C" w:rsidP="00DF083E">
      <w:pPr>
        <w:pStyle w:val="NoSpacing"/>
        <w:jc w:val="center"/>
        <w:rPr>
          <w:sz w:val="18"/>
          <w:szCs w:val="18"/>
        </w:rPr>
      </w:pPr>
    </w:p>
    <w:p w:rsidR="007A3D96" w:rsidRDefault="007A3D96" w:rsidP="00DF083E">
      <w:pPr>
        <w:pStyle w:val="NoSpacing"/>
        <w:jc w:val="center"/>
        <w:rPr>
          <w:sz w:val="18"/>
          <w:szCs w:val="18"/>
        </w:rPr>
      </w:pPr>
    </w:p>
    <w:p w:rsidR="007A3D96" w:rsidRDefault="007A3D96" w:rsidP="00DF083E">
      <w:pPr>
        <w:pStyle w:val="NoSpacing"/>
        <w:jc w:val="center"/>
        <w:rPr>
          <w:sz w:val="18"/>
          <w:szCs w:val="18"/>
        </w:rPr>
      </w:pPr>
    </w:p>
    <w:p w:rsidR="007A3D96" w:rsidRDefault="007A3D96" w:rsidP="00DF083E">
      <w:pPr>
        <w:pStyle w:val="NoSpacing"/>
        <w:jc w:val="center"/>
        <w:rPr>
          <w:sz w:val="18"/>
          <w:szCs w:val="18"/>
        </w:rPr>
      </w:pPr>
    </w:p>
    <w:p w:rsidR="007A3D96" w:rsidRDefault="007A3D96" w:rsidP="00DF083E">
      <w:pPr>
        <w:pStyle w:val="NoSpacing"/>
        <w:jc w:val="center"/>
        <w:rPr>
          <w:sz w:val="18"/>
          <w:szCs w:val="18"/>
        </w:rPr>
      </w:pPr>
    </w:p>
    <w:p w:rsidR="007A3D96" w:rsidRDefault="007A3D96" w:rsidP="00DF083E">
      <w:pPr>
        <w:pStyle w:val="NoSpacing"/>
        <w:jc w:val="center"/>
        <w:rPr>
          <w:sz w:val="18"/>
          <w:szCs w:val="18"/>
        </w:rPr>
      </w:pPr>
    </w:p>
    <w:p w:rsidR="007A3D96" w:rsidRDefault="007A3D96" w:rsidP="00DF083E">
      <w:pPr>
        <w:pStyle w:val="NoSpacing"/>
        <w:jc w:val="center"/>
        <w:rPr>
          <w:sz w:val="18"/>
          <w:szCs w:val="18"/>
        </w:rPr>
      </w:pPr>
    </w:p>
    <w:p w:rsidR="00076186" w:rsidRPr="00DE3E3F" w:rsidRDefault="00CC6B7F" w:rsidP="00DF083E">
      <w:pPr>
        <w:pStyle w:val="NoSpacing"/>
        <w:jc w:val="center"/>
        <w:rPr>
          <w:sz w:val="18"/>
          <w:szCs w:val="18"/>
        </w:rPr>
      </w:pPr>
      <w:proofErr w:type="gramStart"/>
      <w:r w:rsidRPr="00DE3E3F">
        <w:rPr>
          <w:sz w:val="18"/>
          <w:szCs w:val="18"/>
        </w:rPr>
        <w:t xml:space="preserve">vi. 5 </w:t>
      </w:r>
      <w:r w:rsidR="00076186" w:rsidRPr="00DE3E3F">
        <w:rPr>
          <w:sz w:val="18"/>
          <w:szCs w:val="18"/>
        </w:rPr>
        <w:t>Base map</w:t>
      </w:r>
      <w:proofErr w:type="gramEnd"/>
      <w:r w:rsidR="00076186" w:rsidRPr="00DE3E3F">
        <w:rPr>
          <w:sz w:val="18"/>
          <w:szCs w:val="18"/>
        </w:rPr>
        <w:t>, October 2013</w:t>
      </w:r>
    </w:p>
    <w:p w:rsidR="00DF083E" w:rsidRPr="00DE3E3F" w:rsidRDefault="00F55791" w:rsidP="00DF083E">
      <w:pPr>
        <w:pStyle w:val="NoSpacing"/>
        <w:jc w:val="center"/>
        <w:rPr>
          <w:sz w:val="18"/>
          <w:szCs w:val="18"/>
        </w:rPr>
      </w:pPr>
      <w:r w:rsidRPr="00DE3E3F">
        <w:rPr>
          <w:noProof/>
          <w:sz w:val="18"/>
          <w:szCs w:val="18"/>
          <w:lang w:val="en-PH" w:eastAsia="en-PH"/>
        </w:rPr>
        <w:drawing>
          <wp:anchor distT="0" distB="0" distL="114300" distR="114300" simplePos="0" relativeHeight="251699200" behindDoc="1" locked="0" layoutInCell="1" allowOverlap="1" wp14:anchorId="1CEC1995" wp14:editId="289E1B1C">
            <wp:simplePos x="0" y="0"/>
            <wp:positionH relativeFrom="column">
              <wp:posOffset>721384</wp:posOffset>
            </wp:positionH>
            <wp:positionV relativeFrom="paragraph">
              <wp:posOffset>43012</wp:posOffset>
            </wp:positionV>
            <wp:extent cx="6012611" cy="3795622"/>
            <wp:effectExtent l="0" t="0" r="0" b="0"/>
            <wp:wrapNone/>
            <wp:docPr id="37" name="Picture 7" descr="C:\Documents and Settings\Adam\Desktop\Bakhaw Norte\Map\Surg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am\Desktop\Bakhaw Norte\Map\Surge copy.jpg"/>
                    <pic:cNvPicPr>
                      <a:picLocks noChangeAspect="1" noChangeArrowheads="1"/>
                    </pic:cNvPicPr>
                  </pic:nvPicPr>
                  <pic:blipFill>
                    <a:blip r:embed="rId43" cstate="print"/>
                    <a:srcRect/>
                    <a:stretch>
                      <a:fillRect/>
                    </a:stretch>
                  </pic:blipFill>
                  <pic:spPr bwMode="auto">
                    <a:xfrm>
                      <a:off x="0" y="0"/>
                      <a:ext cx="6012929" cy="3795823"/>
                    </a:xfrm>
                    <a:prstGeom prst="rect">
                      <a:avLst/>
                    </a:prstGeom>
                    <a:noFill/>
                    <a:ln w="9525">
                      <a:noFill/>
                      <a:miter lim="800000"/>
                      <a:headEnd/>
                      <a:tailEnd/>
                    </a:ln>
                  </pic:spPr>
                </pic:pic>
              </a:graphicData>
            </a:graphic>
            <wp14:sizeRelH relativeFrom="margin">
              <wp14:pctWidth>0</wp14:pctWidth>
            </wp14:sizeRelH>
          </wp:anchor>
        </w:drawing>
      </w:r>
    </w:p>
    <w:p w:rsidR="00DF083E" w:rsidRPr="00DE3E3F" w:rsidRDefault="00DF083E" w:rsidP="00DF083E">
      <w:pPr>
        <w:pStyle w:val="NoSpacing"/>
        <w:jc w:val="center"/>
        <w:rPr>
          <w:sz w:val="18"/>
          <w:szCs w:val="18"/>
        </w:rPr>
      </w:pPr>
    </w:p>
    <w:p w:rsidR="00DF083E" w:rsidRPr="00DE3E3F" w:rsidRDefault="00DF083E" w:rsidP="00DF083E">
      <w:pPr>
        <w:pStyle w:val="NoSpacing"/>
        <w:ind w:left="1440"/>
        <w:jc w:val="center"/>
        <w:rPr>
          <w:noProof/>
          <w:sz w:val="18"/>
          <w:szCs w:val="18"/>
        </w:rPr>
      </w:pPr>
    </w:p>
    <w:p w:rsidR="00F55791" w:rsidRPr="00DE3E3F" w:rsidRDefault="00F55791" w:rsidP="00DF083E">
      <w:pPr>
        <w:pStyle w:val="NoSpacing"/>
        <w:ind w:left="1440"/>
        <w:jc w:val="center"/>
        <w:rPr>
          <w:noProof/>
          <w:sz w:val="18"/>
          <w:szCs w:val="18"/>
        </w:rPr>
      </w:pPr>
    </w:p>
    <w:p w:rsidR="00F55791" w:rsidRPr="00DE3E3F" w:rsidRDefault="00F55791" w:rsidP="00DF083E">
      <w:pPr>
        <w:pStyle w:val="NoSpacing"/>
        <w:ind w:left="1440"/>
        <w:jc w:val="center"/>
        <w:rPr>
          <w:noProof/>
          <w:sz w:val="18"/>
          <w:szCs w:val="18"/>
        </w:rPr>
      </w:pPr>
    </w:p>
    <w:p w:rsidR="00F55791" w:rsidRPr="00DE3E3F" w:rsidRDefault="00F55791" w:rsidP="00DF083E">
      <w:pPr>
        <w:pStyle w:val="NoSpacing"/>
        <w:ind w:left="1440"/>
        <w:jc w:val="center"/>
        <w:rPr>
          <w:noProof/>
          <w:sz w:val="18"/>
          <w:szCs w:val="18"/>
        </w:rPr>
      </w:pPr>
    </w:p>
    <w:p w:rsidR="00F55791" w:rsidRPr="00DE3E3F" w:rsidRDefault="00F55791" w:rsidP="00DF083E">
      <w:pPr>
        <w:pStyle w:val="NoSpacing"/>
        <w:ind w:left="1440"/>
        <w:jc w:val="center"/>
        <w:rPr>
          <w:noProof/>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F55791" w:rsidRPr="00DE3E3F" w:rsidRDefault="00F55791" w:rsidP="00DF083E">
      <w:pPr>
        <w:pStyle w:val="NoSpacing"/>
        <w:ind w:left="1440"/>
        <w:jc w:val="center"/>
        <w:rPr>
          <w:sz w:val="18"/>
          <w:szCs w:val="18"/>
        </w:rPr>
      </w:pPr>
    </w:p>
    <w:p w:rsidR="00882DA1" w:rsidRPr="00DE3E3F" w:rsidRDefault="00882DA1" w:rsidP="00B148F4">
      <w:pPr>
        <w:pStyle w:val="NoSpacing"/>
        <w:ind w:left="1440"/>
        <w:rPr>
          <w:sz w:val="18"/>
          <w:szCs w:val="18"/>
        </w:rPr>
      </w:pPr>
    </w:p>
    <w:p w:rsidR="00882DA1" w:rsidRPr="00DE3E3F" w:rsidRDefault="00882DA1" w:rsidP="00B148F4">
      <w:pPr>
        <w:pStyle w:val="NoSpacing"/>
        <w:ind w:left="1440"/>
        <w:rPr>
          <w:sz w:val="18"/>
          <w:szCs w:val="18"/>
        </w:rPr>
      </w:pPr>
    </w:p>
    <w:p w:rsidR="007A3D96" w:rsidRDefault="007A3D96" w:rsidP="00DF083E">
      <w:pPr>
        <w:pStyle w:val="NoSpacing"/>
        <w:ind w:left="1440"/>
        <w:jc w:val="center"/>
        <w:rPr>
          <w:sz w:val="18"/>
          <w:szCs w:val="18"/>
        </w:rPr>
      </w:pPr>
    </w:p>
    <w:p w:rsidR="007A3D96" w:rsidRDefault="007A3D96" w:rsidP="00DF083E">
      <w:pPr>
        <w:pStyle w:val="NoSpacing"/>
        <w:ind w:left="1440"/>
        <w:jc w:val="center"/>
        <w:rPr>
          <w:sz w:val="18"/>
          <w:szCs w:val="18"/>
        </w:rPr>
      </w:pPr>
    </w:p>
    <w:p w:rsidR="007A3D96" w:rsidRDefault="007A3D96" w:rsidP="00DF083E">
      <w:pPr>
        <w:pStyle w:val="NoSpacing"/>
        <w:ind w:left="1440"/>
        <w:jc w:val="center"/>
        <w:rPr>
          <w:sz w:val="18"/>
          <w:szCs w:val="18"/>
        </w:rPr>
      </w:pPr>
    </w:p>
    <w:p w:rsidR="00681DF6" w:rsidRDefault="00681DF6" w:rsidP="00DF083E">
      <w:pPr>
        <w:pStyle w:val="NoSpacing"/>
        <w:ind w:left="1440"/>
        <w:jc w:val="center"/>
        <w:rPr>
          <w:sz w:val="18"/>
          <w:szCs w:val="18"/>
        </w:rPr>
      </w:pPr>
    </w:p>
    <w:p w:rsidR="00681DF6" w:rsidRDefault="00681DF6" w:rsidP="00DF083E">
      <w:pPr>
        <w:pStyle w:val="NoSpacing"/>
        <w:ind w:left="1440"/>
        <w:jc w:val="center"/>
        <w:rPr>
          <w:sz w:val="18"/>
          <w:szCs w:val="18"/>
        </w:rPr>
      </w:pPr>
    </w:p>
    <w:p w:rsidR="00681DF6" w:rsidRDefault="00681DF6" w:rsidP="00DF083E">
      <w:pPr>
        <w:pStyle w:val="NoSpacing"/>
        <w:ind w:left="1440"/>
        <w:jc w:val="center"/>
        <w:rPr>
          <w:sz w:val="18"/>
          <w:szCs w:val="18"/>
        </w:rPr>
      </w:pPr>
      <w:r w:rsidRPr="00DE3E3F">
        <w:rPr>
          <w:sz w:val="18"/>
          <w:szCs w:val="18"/>
        </w:rPr>
        <w:t>vi. 5First overlay – Hazard 1, Storm surge October 2013</w:t>
      </w:r>
    </w:p>
    <w:p w:rsidR="00681DF6" w:rsidRDefault="00681DF6" w:rsidP="00DF083E">
      <w:pPr>
        <w:pStyle w:val="NoSpacing"/>
        <w:ind w:left="1440"/>
        <w:jc w:val="center"/>
        <w:rPr>
          <w:sz w:val="18"/>
          <w:szCs w:val="18"/>
        </w:rPr>
      </w:pPr>
    </w:p>
    <w:p w:rsidR="007A3D96" w:rsidRDefault="007A3D96" w:rsidP="00DF083E">
      <w:pPr>
        <w:pStyle w:val="NoSpacing"/>
        <w:ind w:left="1440"/>
        <w:jc w:val="center"/>
        <w:rPr>
          <w:sz w:val="18"/>
          <w:szCs w:val="18"/>
        </w:rPr>
      </w:pPr>
    </w:p>
    <w:p w:rsidR="007A3D96" w:rsidRDefault="007A3D96" w:rsidP="00DF083E">
      <w:pPr>
        <w:pStyle w:val="NoSpacing"/>
        <w:ind w:left="1440"/>
        <w:jc w:val="center"/>
        <w:rPr>
          <w:sz w:val="18"/>
          <w:szCs w:val="18"/>
        </w:rPr>
      </w:pPr>
    </w:p>
    <w:p w:rsidR="007A3D96" w:rsidRDefault="007A3D96" w:rsidP="00DF083E">
      <w:pPr>
        <w:pStyle w:val="NoSpacing"/>
        <w:ind w:left="1440"/>
        <w:jc w:val="center"/>
        <w:rPr>
          <w:sz w:val="18"/>
          <w:szCs w:val="18"/>
        </w:rPr>
      </w:pPr>
    </w:p>
    <w:p w:rsidR="00882DA1" w:rsidRPr="00DE3E3F" w:rsidRDefault="007A3D96" w:rsidP="00DF083E">
      <w:pPr>
        <w:pStyle w:val="NoSpacing"/>
        <w:ind w:left="1440"/>
        <w:jc w:val="center"/>
        <w:rPr>
          <w:sz w:val="18"/>
          <w:szCs w:val="18"/>
        </w:rPr>
      </w:pPr>
      <w:r w:rsidRPr="00DE3E3F">
        <w:rPr>
          <w:noProof/>
          <w:sz w:val="18"/>
          <w:szCs w:val="18"/>
          <w:lang w:val="en-PH" w:eastAsia="en-PH"/>
        </w:rPr>
        <w:drawing>
          <wp:anchor distT="0" distB="0" distL="114300" distR="114300" simplePos="0" relativeHeight="251700224" behindDoc="1" locked="0" layoutInCell="1" allowOverlap="1" wp14:anchorId="4C4B27D2" wp14:editId="7A43801F">
            <wp:simplePos x="0" y="0"/>
            <wp:positionH relativeFrom="column">
              <wp:posOffset>952500</wp:posOffset>
            </wp:positionH>
            <wp:positionV relativeFrom="paragraph">
              <wp:posOffset>38735</wp:posOffset>
            </wp:positionV>
            <wp:extent cx="5483180" cy="3905250"/>
            <wp:effectExtent l="0" t="0" r="3810" b="0"/>
            <wp:wrapNone/>
            <wp:docPr id="39" name="Picture 8" descr="C:\Documents and Settings\Adam\Desktop\Bakhaw Norte\Map\Soil Eros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am\Desktop\Bakhaw Norte\Map\Soil Erosion copy.jpg"/>
                    <pic:cNvPicPr>
                      <a:picLocks noChangeAspect="1" noChangeArrowheads="1"/>
                    </pic:cNvPicPr>
                  </pic:nvPicPr>
                  <pic:blipFill>
                    <a:blip r:embed="rId44" cstate="print"/>
                    <a:srcRect/>
                    <a:stretch>
                      <a:fillRect/>
                    </a:stretch>
                  </pic:blipFill>
                  <pic:spPr bwMode="auto">
                    <a:xfrm>
                      <a:off x="0" y="0"/>
                      <a:ext cx="5494655" cy="39134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00498" w:rsidRPr="00DE3E3F" w:rsidRDefault="00D00498"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7F1115" w:rsidRPr="00DE3E3F" w:rsidRDefault="007F1115" w:rsidP="00DF083E">
      <w:pPr>
        <w:pStyle w:val="NoSpacing"/>
        <w:ind w:left="1440"/>
        <w:jc w:val="center"/>
        <w:rPr>
          <w:sz w:val="18"/>
          <w:szCs w:val="18"/>
        </w:rPr>
      </w:pPr>
    </w:p>
    <w:p w:rsidR="007F1115" w:rsidRPr="00DE3E3F" w:rsidRDefault="007F1115"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D00498" w:rsidRPr="00DE3E3F" w:rsidRDefault="00D00498" w:rsidP="00DF083E">
      <w:pPr>
        <w:pStyle w:val="NoSpacing"/>
        <w:ind w:left="1440"/>
        <w:jc w:val="center"/>
        <w:rPr>
          <w:sz w:val="18"/>
          <w:szCs w:val="18"/>
        </w:rPr>
      </w:pPr>
    </w:p>
    <w:p w:rsidR="009820A3" w:rsidRPr="00DE3E3F" w:rsidRDefault="009820A3" w:rsidP="00DF083E">
      <w:pPr>
        <w:pStyle w:val="NoSpacing"/>
        <w:ind w:left="1440"/>
        <w:jc w:val="center"/>
        <w:rPr>
          <w:sz w:val="18"/>
          <w:szCs w:val="18"/>
        </w:rPr>
      </w:pPr>
    </w:p>
    <w:p w:rsidR="009820A3" w:rsidRPr="00DE3E3F" w:rsidRDefault="009820A3"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noProof/>
          <w:sz w:val="18"/>
          <w:szCs w:val="18"/>
        </w:rPr>
      </w:pPr>
    </w:p>
    <w:p w:rsidR="002C2036" w:rsidRPr="00DE3E3F" w:rsidRDefault="002C2036" w:rsidP="00DF083E">
      <w:pPr>
        <w:pStyle w:val="NoSpacing"/>
        <w:ind w:left="1440"/>
        <w:jc w:val="center"/>
        <w:rPr>
          <w:sz w:val="18"/>
          <w:szCs w:val="18"/>
        </w:rPr>
      </w:pPr>
    </w:p>
    <w:p w:rsidR="009820A3" w:rsidRPr="00DE3E3F" w:rsidRDefault="009820A3" w:rsidP="00DF083E">
      <w:pPr>
        <w:pStyle w:val="NoSpacing"/>
        <w:ind w:left="1440"/>
        <w:jc w:val="center"/>
        <w:rPr>
          <w:sz w:val="18"/>
          <w:szCs w:val="18"/>
        </w:rPr>
      </w:pPr>
    </w:p>
    <w:p w:rsidR="007A3D96" w:rsidRDefault="007A3D96" w:rsidP="009820A3">
      <w:pPr>
        <w:pStyle w:val="NoSpacing"/>
        <w:ind w:left="1440"/>
        <w:jc w:val="center"/>
        <w:rPr>
          <w:sz w:val="18"/>
          <w:szCs w:val="18"/>
        </w:rPr>
      </w:pPr>
    </w:p>
    <w:p w:rsidR="007A3D96" w:rsidRDefault="007A3D96" w:rsidP="009820A3">
      <w:pPr>
        <w:pStyle w:val="NoSpacing"/>
        <w:ind w:left="1440"/>
        <w:jc w:val="center"/>
        <w:rPr>
          <w:sz w:val="18"/>
          <w:szCs w:val="18"/>
        </w:rPr>
      </w:pPr>
    </w:p>
    <w:p w:rsidR="007A3D96" w:rsidRDefault="007A3D96" w:rsidP="009820A3">
      <w:pPr>
        <w:pStyle w:val="NoSpacing"/>
        <w:ind w:left="1440"/>
        <w:jc w:val="center"/>
        <w:rPr>
          <w:sz w:val="18"/>
          <w:szCs w:val="18"/>
        </w:rPr>
      </w:pPr>
    </w:p>
    <w:p w:rsidR="007A3D96" w:rsidRDefault="007A3D96" w:rsidP="009820A3">
      <w:pPr>
        <w:pStyle w:val="NoSpacing"/>
        <w:ind w:left="1440"/>
        <w:jc w:val="center"/>
        <w:rPr>
          <w:sz w:val="18"/>
          <w:szCs w:val="18"/>
        </w:rPr>
      </w:pPr>
    </w:p>
    <w:p w:rsidR="007A3D96" w:rsidRDefault="007A3D96" w:rsidP="009820A3">
      <w:pPr>
        <w:pStyle w:val="NoSpacing"/>
        <w:ind w:left="1440"/>
        <w:jc w:val="center"/>
        <w:rPr>
          <w:sz w:val="18"/>
          <w:szCs w:val="18"/>
        </w:rPr>
      </w:pPr>
    </w:p>
    <w:p w:rsidR="007A3D96" w:rsidRDefault="007A3D96" w:rsidP="009820A3">
      <w:pPr>
        <w:pStyle w:val="NoSpacing"/>
        <w:ind w:left="1440"/>
        <w:jc w:val="center"/>
        <w:rPr>
          <w:sz w:val="18"/>
          <w:szCs w:val="18"/>
        </w:rPr>
      </w:pPr>
    </w:p>
    <w:p w:rsidR="009820A3" w:rsidRPr="00DE3E3F" w:rsidRDefault="00CC6B7F" w:rsidP="009820A3">
      <w:pPr>
        <w:pStyle w:val="NoSpacing"/>
        <w:ind w:left="1440"/>
        <w:jc w:val="center"/>
        <w:rPr>
          <w:sz w:val="18"/>
          <w:szCs w:val="18"/>
        </w:rPr>
      </w:pPr>
      <w:r w:rsidRPr="00DE3E3F">
        <w:rPr>
          <w:sz w:val="18"/>
          <w:szCs w:val="18"/>
        </w:rPr>
        <w:t xml:space="preserve">vi. 5 </w:t>
      </w:r>
      <w:proofErr w:type="gramStart"/>
      <w:r w:rsidR="009820A3" w:rsidRPr="00DE3E3F">
        <w:rPr>
          <w:sz w:val="18"/>
          <w:szCs w:val="18"/>
        </w:rPr>
        <w:t>Second</w:t>
      </w:r>
      <w:proofErr w:type="gramEnd"/>
      <w:r w:rsidR="009820A3" w:rsidRPr="00DE3E3F">
        <w:rPr>
          <w:sz w:val="18"/>
          <w:szCs w:val="18"/>
        </w:rPr>
        <w:t xml:space="preserve"> overlay – Hazard 2, Soil erosion</w:t>
      </w:r>
      <w:r w:rsidR="00425FE3" w:rsidRPr="00DE3E3F">
        <w:rPr>
          <w:sz w:val="18"/>
          <w:szCs w:val="18"/>
        </w:rPr>
        <w:t>,</w:t>
      </w:r>
      <w:r w:rsidR="009820A3" w:rsidRPr="00DE3E3F">
        <w:rPr>
          <w:sz w:val="18"/>
          <w:szCs w:val="18"/>
        </w:rPr>
        <w:t xml:space="preserve"> October 2013</w:t>
      </w:r>
    </w:p>
    <w:p w:rsidR="00FA1E7C" w:rsidRPr="00DE3E3F" w:rsidRDefault="00FA1E7C" w:rsidP="00FA1E7C">
      <w:pPr>
        <w:pStyle w:val="NoSpacing"/>
        <w:ind w:left="1440"/>
        <w:jc w:val="center"/>
        <w:rPr>
          <w:noProof/>
          <w:sz w:val="18"/>
          <w:szCs w:val="18"/>
        </w:rPr>
      </w:pPr>
    </w:p>
    <w:p w:rsidR="002C2036" w:rsidRPr="00DE3E3F" w:rsidRDefault="00100C8E" w:rsidP="00FA1E7C">
      <w:pPr>
        <w:pStyle w:val="NoSpacing"/>
        <w:ind w:left="1440"/>
        <w:jc w:val="center"/>
        <w:rPr>
          <w:noProof/>
          <w:sz w:val="18"/>
          <w:szCs w:val="18"/>
        </w:rPr>
      </w:pPr>
      <w:bookmarkStart w:id="0" w:name="_GoBack"/>
      <w:bookmarkEnd w:id="0"/>
      <w:r>
        <w:rPr>
          <w:noProof/>
          <w:sz w:val="18"/>
          <w:szCs w:val="18"/>
          <w:lang w:val="en-PH" w:eastAsia="en-PH"/>
        </w:rPr>
        <w:drawing>
          <wp:anchor distT="0" distB="0" distL="114300" distR="114300" simplePos="0" relativeHeight="251708416" behindDoc="1" locked="0" layoutInCell="1" allowOverlap="1" wp14:anchorId="554A1559" wp14:editId="1621E0FC">
            <wp:simplePos x="0" y="0"/>
            <wp:positionH relativeFrom="column">
              <wp:posOffset>933450</wp:posOffset>
            </wp:positionH>
            <wp:positionV relativeFrom="paragraph">
              <wp:posOffset>120650</wp:posOffset>
            </wp:positionV>
            <wp:extent cx="5505450" cy="3682365"/>
            <wp:effectExtent l="0" t="0" r="0" b="0"/>
            <wp:wrapNone/>
            <wp:docPr id="31" name="Picture 31" descr="C:\Users\DMS\Desktop\corrections\fLOOD bkhaw nor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Desktop\corrections\fLOOD bkhaw norte cop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05450" cy="3682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noProof/>
          <w:sz w:val="18"/>
          <w:szCs w:val="18"/>
        </w:rPr>
      </w:pPr>
    </w:p>
    <w:p w:rsidR="002C2036" w:rsidRPr="00DE3E3F" w:rsidRDefault="002C2036" w:rsidP="00FA1E7C">
      <w:pPr>
        <w:pStyle w:val="NoSpacing"/>
        <w:ind w:left="1440"/>
        <w:jc w:val="center"/>
        <w:rPr>
          <w:sz w:val="18"/>
          <w:szCs w:val="18"/>
        </w:rPr>
      </w:pPr>
    </w:p>
    <w:p w:rsidR="00FA1E7C" w:rsidRPr="00DE3E3F" w:rsidRDefault="00FA1E7C" w:rsidP="00B148F4">
      <w:pPr>
        <w:pStyle w:val="NoSpacing"/>
        <w:ind w:left="1440"/>
        <w:rPr>
          <w:sz w:val="18"/>
          <w:szCs w:val="18"/>
        </w:rPr>
      </w:pPr>
    </w:p>
    <w:p w:rsidR="007A3D96" w:rsidRDefault="007A3D96" w:rsidP="00FA1E7C">
      <w:pPr>
        <w:pStyle w:val="NoSpacing"/>
        <w:ind w:left="1440"/>
        <w:jc w:val="center"/>
        <w:rPr>
          <w:sz w:val="18"/>
          <w:szCs w:val="18"/>
        </w:rPr>
      </w:pPr>
    </w:p>
    <w:p w:rsidR="007A3D96" w:rsidRDefault="007A3D96" w:rsidP="00FA1E7C">
      <w:pPr>
        <w:pStyle w:val="NoSpacing"/>
        <w:ind w:left="1440"/>
        <w:jc w:val="center"/>
        <w:rPr>
          <w:sz w:val="18"/>
          <w:szCs w:val="18"/>
        </w:rPr>
      </w:pPr>
    </w:p>
    <w:p w:rsidR="007A3D96" w:rsidRDefault="007A3D96" w:rsidP="00FA1E7C">
      <w:pPr>
        <w:pStyle w:val="NoSpacing"/>
        <w:ind w:left="1440"/>
        <w:jc w:val="center"/>
        <w:rPr>
          <w:sz w:val="18"/>
          <w:szCs w:val="18"/>
        </w:rPr>
      </w:pPr>
    </w:p>
    <w:p w:rsidR="007A3D96" w:rsidRDefault="007A3D96" w:rsidP="00FA1E7C">
      <w:pPr>
        <w:pStyle w:val="NoSpacing"/>
        <w:ind w:left="1440"/>
        <w:jc w:val="center"/>
        <w:rPr>
          <w:sz w:val="18"/>
          <w:szCs w:val="18"/>
        </w:rPr>
      </w:pPr>
    </w:p>
    <w:p w:rsidR="00100C8E" w:rsidRDefault="00100C8E" w:rsidP="00FA1E7C">
      <w:pPr>
        <w:pStyle w:val="NoSpacing"/>
        <w:ind w:left="1440"/>
        <w:jc w:val="center"/>
        <w:rPr>
          <w:sz w:val="18"/>
          <w:szCs w:val="18"/>
        </w:rPr>
      </w:pPr>
    </w:p>
    <w:p w:rsidR="00100C8E" w:rsidRDefault="00100C8E" w:rsidP="00FA1E7C">
      <w:pPr>
        <w:pStyle w:val="NoSpacing"/>
        <w:ind w:left="1440"/>
        <w:jc w:val="center"/>
        <w:rPr>
          <w:sz w:val="18"/>
          <w:szCs w:val="18"/>
        </w:rPr>
      </w:pPr>
    </w:p>
    <w:p w:rsidR="00100C8E" w:rsidRDefault="00100C8E" w:rsidP="00FA1E7C">
      <w:pPr>
        <w:pStyle w:val="NoSpacing"/>
        <w:ind w:left="1440"/>
        <w:jc w:val="center"/>
        <w:rPr>
          <w:sz w:val="18"/>
          <w:szCs w:val="18"/>
        </w:rPr>
      </w:pPr>
    </w:p>
    <w:p w:rsidR="00100C8E" w:rsidRDefault="00100C8E" w:rsidP="00FA1E7C">
      <w:pPr>
        <w:pStyle w:val="NoSpacing"/>
        <w:ind w:left="1440"/>
        <w:jc w:val="center"/>
        <w:rPr>
          <w:sz w:val="18"/>
          <w:szCs w:val="18"/>
        </w:rPr>
      </w:pPr>
    </w:p>
    <w:p w:rsidR="00FA1E7C" w:rsidRDefault="00CC6B7F" w:rsidP="00FA1E7C">
      <w:pPr>
        <w:pStyle w:val="NoSpacing"/>
        <w:ind w:left="1440"/>
        <w:jc w:val="center"/>
        <w:rPr>
          <w:sz w:val="18"/>
          <w:szCs w:val="18"/>
        </w:rPr>
      </w:pPr>
      <w:r w:rsidRPr="00DE3E3F">
        <w:rPr>
          <w:sz w:val="18"/>
          <w:szCs w:val="18"/>
        </w:rPr>
        <w:t xml:space="preserve">vi. 5 </w:t>
      </w:r>
      <w:proofErr w:type="gramStart"/>
      <w:r w:rsidR="00FA1E7C" w:rsidRPr="00DE3E3F">
        <w:rPr>
          <w:sz w:val="18"/>
          <w:szCs w:val="18"/>
        </w:rPr>
        <w:t>Third</w:t>
      </w:r>
      <w:proofErr w:type="gramEnd"/>
      <w:r w:rsidR="00FA1E7C" w:rsidRPr="00DE3E3F">
        <w:rPr>
          <w:sz w:val="18"/>
          <w:szCs w:val="18"/>
        </w:rPr>
        <w:t xml:space="preserve"> overlay – Hazard 3, Flooding, October 2013</w:t>
      </w:r>
    </w:p>
    <w:p w:rsidR="00681DF6" w:rsidRPr="00DE3E3F" w:rsidRDefault="00681DF6" w:rsidP="00FA1E7C">
      <w:pPr>
        <w:pStyle w:val="NoSpacing"/>
        <w:ind w:left="1440"/>
        <w:jc w:val="center"/>
        <w:rPr>
          <w:sz w:val="18"/>
          <w:szCs w:val="18"/>
        </w:rPr>
      </w:pPr>
    </w:p>
    <w:p w:rsidR="00882DA1" w:rsidRPr="00DE3E3F" w:rsidRDefault="00882DA1"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Default="00D00498" w:rsidP="00B148F4">
      <w:pPr>
        <w:pStyle w:val="NoSpacing"/>
        <w:ind w:left="1440"/>
        <w:rPr>
          <w:sz w:val="18"/>
          <w:szCs w:val="18"/>
        </w:rPr>
      </w:pPr>
    </w:p>
    <w:p w:rsidR="00681DF6" w:rsidRDefault="00681DF6" w:rsidP="00B148F4">
      <w:pPr>
        <w:pStyle w:val="NoSpacing"/>
        <w:ind w:left="1440"/>
        <w:rPr>
          <w:sz w:val="18"/>
          <w:szCs w:val="18"/>
        </w:rPr>
      </w:pPr>
    </w:p>
    <w:p w:rsidR="00681DF6" w:rsidRPr="00DE3E3F" w:rsidRDefault="00681DF6" w:rsidP="00B148F4">
      <w:pPr>
        <w:pStyle w:val="NoSpacing"/>
        <w:ind w:left="1440"/>
        <w:rPr>
          <w:sz w:val="18"/>
          <w:szCs w:val="18"/>
        </w:rPr>
      </w:pPr>
    </w:p>
    <w:p w:rsidR="00D00498" w:rsidRPr="00DE3E3F" w:rsidRDefault="00837F9A" w:rsidP="00B148F4">
      <w:pPr>
        <w:pStyle w:val="NoSpacing"/>
        <w:ind w:left="1440"/>
        <w:rPr>
          <w:sz w:val="18"/>
          <w:szCs w:val="18"/>
        </w:rPr>
      </w:pPr>
      <w:r w:rsidRPr="00DE3E3F">
        <w:rPr>
          <w:noProof/>
          <w:sz w:val="18"/>
          <w:szCs w:val="18"/>
          <w:lang w:val="en-PH" w:eastAsia="en-PH"/>
        </w:rPr>
        <w:drawing>
          <wp:anchor distT="0" distB="0" distL="114300" distR="114300" simplePos="0" relativeHeight="251702272" behindDoc="1" locked="0" layoutInCell="1" allowOverlap="1" wp14:anchorId="50AACC2D" wp14:editId="4367C738">
            <wp:simplePos x="0" y="0"/>
            <wp:positionH relativeFrom="column">
              <wp:posOffset>619223</wp:posOffset>
            </wp:positionH>
            <wp:positionV relativeFrom="paragraph">
              <wp:posOffset>-209550</wp:posOffset>
            </wp:positionV>
            <wp:extent cx="6010177" cy="3848100"/>
            <wp:effectExtent l="0" t="0" r="0" b="0"/>
            <wp:wrapNone/>
            <wp:docPr id="46" name="Picture 10" descr="C:\Documents and Settings\Adam\Desktop\Bakhaw Norte\Map\Vulnerabilit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am\Desktop\Bakhaw Norte\Map\Vulnerability copy.jpg"/>
                    <pic:cNvPicPr>
                      <a:picLocks noChangeAspect="1" noChangeArrowheads="1"/>
                    </pic:cNvPicPr>
                  </pic:nvPicPr>
                  <pic:blipFill>
                    <a:blip r:embed="rId46" cstate="print"/>
                    <a:srcRect/>
                    <a:stretch>
                      <a:fillRect/>
                    </a:stretch>
                  </pic:blipFill>
                  <pic:spPr bwMode="auto">
                    <a:xfrm>
                      <a:off x="0" y="0"/>
                      <a:ext cx="6021190" cy="38551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B148F4">
      <w:pPr>
        <w:pStyle w:val="NoSpacing"/>
        <w:ind w:left="1440"/>
        <w:rPr>
          <w:sz w:val="18"/>
          <w:szCs w:val="18"/>
        </w:rPr>
      </w:pPr>
    </w:p>
    <w:p w:rsidR="00D00498" w:rsidRPr="00DE3E3F" w:rsidRDefault="00D00498"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noProof/>
          <w:sz w:val="18"/>
          <w:szCs w:val="18"/>
        </w:rPr>
      </w:pPr>
    </w:p>
    <w:p w:rsidR="002C2036" w:rsidRPr="00DE3E3F" w:rsidRDefault="002C2036" w:rsidP="00F143F5">
      <w:pPr>
        <w:pStyle w:val="NoSpacing"/>
        <w:ind w:left="1440"/>
        <w:jc w:val="center"/>
        <w:rPr>
          <w:sz w:val="18"/>
          <w:szCs w:val="18"/>
        </w:rPr>
      </w:pPr>
    </w:p>
    <w:p w:rsidR="00837F9A" w:rsidRDefault="00837F9A" w:rsidP="00F143F5">
      <w:pPr>
        <w:pStyle w:val="NoSpacing"/>
        <w:ind w:left="1440"/>
        <w:jc w:val="center"/>
        <w:rPr>
          <w:sz w:val="18"/>
          <w:szCs w:val="18"/>
        </w:rPr>
      </w:pPr>
    </w:p>
    <w:p w:rsidR="00837F9A" w:rsidRDefault="00837F9A" w:rsidP="00F143F5">
      <w:pPr>
        <w:pStyle w:val="NoSpacing"/>
        <w:ind w:left="1440"/>
        <w:jc w:val="center"/>
        <w:rPr>
          <w:sz w:val="18"/>
          <w:szCs w:val="18"/>
        </w:rPr>
      </w:pPr>
    </w:p>
    <w:p w:rsidR="00837F9A" w:rsidRDefault="00837F9A" w:rsidP="00F143F5">
      <w:pPr>
        <w:pStyle w:val="NoSpacing"/>
        <w:ind w:left="1440"/>
        <w:jc w:val="center"/>
        <w:rPr>
          <w:sz w:val="18"/>
          <w:szCs w:val="18"/>
        </w:rPr>
      </w:pPr>
    </w:p>
    <w:p w:rsidR="00681DF6" w:rsidRDefault="00681DF6" w:rsidP="00F143F5">
      <w:pPr>
        <w:pStyle w:val="NoSpacing"/>
        <w:ind w:left="1440"/>
        <w:jc w:val="center"/>
        <w:rPr>
          <w:sz w:val="18"/>
          <w:szCs w:val="18"/>
        </w:rPr>
      </w:pPr>
    </w:p>
    <w:p w:rsidR="00681DF6" w:rsidRDefault="00681DF6" w:rsidP="00F143F5">
      <w:pPr>
        <w:pStyle w:val="NoSpacing"/>
        <w:ind w:left="1440"/>
        <w:jc w:val="center"/>
        <w:rPr>
          <w:sz w:val="18"/>
          <w:szCs w:val="18"/>
        </w:rPr>
      </w:pPr>
    </w:p>
    <w:p w:rsidR="00837F9A" w:rsidRDefault="00837F9A" w:rsidP="00F143F5">
      <w:pPr>
        <w:pStyle w:val="NoSpacing"/>
        <w:ind w:left="1440"/>
        <w:jc w:val="center"/>
        <w:rPr>
          <w:sz w:val="18"/>
          <w:szCs w:val="18"/>
        </w:rPr>
      </w:pPr>
    </w:p>
    <w:p w:rsidR="00681DF6" w:rsidRDefault="00681DF6" w:rsidP="00F143F5">
      <w:pPr>
        <w:pStyle w:val="NoSpacing"/>
        <w:ind w:left="1440"/>
        <w:jc w:val="center"/>
        <w:rPr>
          <w:sz w:val="18"/>
          <w:szCs w:val="18"/>
        </w:rPr>
      </w:pPr>
    </w:p>
    <w:p w:rsidR="00F143F5" w:rsidRPr="00DE3E3F" w:rsidRDefault="00CC6B7F" w:rsidP="00F143F5">
      <w:pPr>
        <w:pStyle w:val="NoSpacing"/>
        <w:ind w:left="1440"/>
        <w:jc w:val="center"/>
        <w:rPr>
          <w:sz w:val="18"/>
          <w:szCs w:val="18"/>
        </w:rPr>
      </w:pPr>
      <w:r w:rsidRPr="00DE3E3F">
        <w:rPr>
          <w:sz w:val="18"/>
          <w:szCs w:val="18"/>
        </w:rPr>
        <w:t xml:space="preserve">vi. 5 </w:t>
      </w:r>
      <w:proofErr w:type="gramStart"/>
      <w:r w:rsidR="00F143F5" w:rsidRPr="00DE3E3F">
        <w:rPr>
          <w:sz w:val="18"/>
          <w:szCs w:val="18"/>
        </w:rPr>
        <w:t>Fourth</w:t>
      </w:r>
      <w:proofErr w:type="gramEnd"/>
      <w:r w:rsidR="00F143F5" w:rsidRPr="00DE3E3F">
        <w:rPr>
          <w:sz w:val="18"/>
          <w:szCs w:val="18"/>
        </w:rPr>
        <w:t xml:space="preserve"> overlay – Elements at risk, October 2013</w:t>
      </w:r>
    </w:p>
    <w:p w:rsidR="00B17A9B" w:rsidRPr="00DE3E3F" w:rsidRDefault="00B17A9B" w:rsidP="00F143F5">
      <w:pPr>
        <w:pStyle w:val="NoSpacing"/>
        <w:ind w:left="1440"/>
        <w:jc w:val="center"/>
        <w:rPr>
          <w:sz w:val="18"/>
          <w:szCs w:val="18"/>
        </w:rPr>
      </w:pPr>
    </w:p>
    <w:p w:rsidR="00B17A9B" w:rsidRPr="00DE3E3F" w:rsidRDefault="00B17A9B"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r w:rsidRPr="00DE3E3F">
        <w:rPr>
          <w:noProof/>
          <w:sz w:val="18"/>
          <w:szCs w:val="18"/>
          <w:lang w:val="en-PH" w:eastAsia="en-PH"/>
        </w:rPr>
        <w:drawing>
          <wp:anchor distT="0" distB="0" distL="114300" distR="114300" simplePos="0" relativeHeight="251703296" behindDoc="1" locked="0" layoutInCell="1" allowOverlap="1" wp14:anchorId="3D02D8A9" wp14:editId="313E95F3">
            <wp:simplePos x="0" y="0"/>
            <wp:positionH relativeFrom="column">
              <wp:posOffset>857250</wp:posOffset>
            </wp:positionH>
            <wp:positionV relativeFrom="paragraph">
              <wp:posOffset>24130</wp:posOffset>
            </wp:positionV>
            <wp:extent cx="5943600" cy="4000500"/>
            <wp:effectExtent l="0" t="0" r="0" b="0"/>
            <wp:wrapNone/>
            <wp:docPr id="48" name="Picture 11" descr="C:\Documents and Settings\Adam\Desktop\Bakhaw Norte\Map\Capacit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am\Desktop\Bakhaw Norte\Map\Capacity copy.jpg"/>
                    <pic:cNvPicPr>
                      <a:picLocks noChangeAspect="1" noChangeArrowheads="1"/>
                    </pic:cNvPicPr>
                  </pic:nvPicPr>
                  <pic:blipFill>
                    <a:blip r:embed="rId47" cstate="print"/>
                    <a:srcRect/>
                    <a:stretch>
                      <a:fillRect/>
                    </a:stretch>
                  </pic:blipFill>
                  <pic:spPr bwMode="auto">
                    <a:xfrm>
                      <a:off x="0" y="0"/>
                      <a:ext cx="5949451" cy="40044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noProof/>
          <w:sz w:val="18"/>
          <w:szCs w:val="18"/>
        </w:rPr>
      </w:pPr>
    </w:p>
    <w:p w:rsidR="00B772B5" w:rsidRPr="00DE3E3F" w:rsidRDefault="00B772B5" w:rsidP="00F143F5">
      <w:pPr>
        <w:pStyle w:val="NoSpacing"/>
        <w:ind w:left="1440"/>
        <w:jc w:val="center"/>
        <w:rPr>
          <w:sz w:val="18"/>
          <w:szCs w:val="18"/>
        </w:rPr>
      </w:pPr>
    </w:p>
    <w:p w:rsidR="00CC6B7F" w:rsidRPr="00DE3E3F" w:rsidRDefault="00CC6B7F" w:rsidP="00B17A9B">
      <w:pPr>
        <w:pStyle w:val="NoSpacing"/>
        <w:ind w:left="1440"/>
        <w:jc w:val="center"/>
        <w:rPr>
          <w:sz w:val="18"/>
          <w:szCs w:val="18"/>
        </w:rPr>
      </w:pPr>
    </w:p>
    <w:p w:rsidR="00681DF6" w:rsidRDefault="00681DF6" w:rsidP="00B17A9B">
      <w:pPr>
        <w:pStyle w:val="NoSpacing"/>
        <w:ind w:left="1440"/>
        <w:jc w:val="center"/>
        <w:rPr>
          <w:sz w:val="18"/>
          <w:szCs w:val="18"/>
        </w:rPr>
      </w:pPr>
    </w:p>
    <w:p w:rsidR="00681DF6" w:rsidRDefault="00681DF6" w:rsidP="00B17A9B">
      <w:pPr>
        <w:pStyle w:val="NoSpacing"/>
        <w:ind w:left="1440"/>
        <w:jc w:val="center"/>
        <w:rPr>
          <w:sz w:val="18"/>
          <w:szCs w:val="18"/>
        </w:rPr>
      </w:pPr>
    </w:p>
    <w:p w:rsidR="00681DF6" w:rsidRDefault="00681DF6" w:rsidP="00B17A9B">
      <w:pPr>
        <w:pStyle w:val="NoSpacing"/>
        <w:ind w:left="1440"/>
        <w:jc w:val="center"/>
        <w:rPr>
          <w:sz w:val="18"/>
          <w:szCs w:val="18"/>
        </w:rPr>
      </w:pPr>
    </w:p>
    <w:p w:rsidR="00B17A9B" w:rsidRPr="00DE3E3F" w:rsidRDefault="00CC6B7F" w:rsidP="00B17A9B">
      <w:pPr>
        <w:pStyle w:val="NoSpacing"/>
        <w:ind w:left="1440"/>
        <w:jc w:val="center"/>
        <w:rPr>
          <w:sz w:val="18"/>
          <w:szCs w:val="18"/>
        </w:rPr>
      </w:pPr>
      <w:r w:rsidRPr="00DE3E3F">
        <w:rPr>
          <w:sz w:val="18"/>
          <w:szCs w:val="18"/>
        </w:rPr>
        <w:t xml:space="preserve">vi. 5 </w:t>
      </w:r>
      <w:proofErr w:type="gramStart"/>
      <w:r w:rsidR="00B17A9B" w:rsidRPr="00DE3E3F">
        <w:rPr>
          <w:sz w:val="18"/>
          <w:szCs w:val="18"/>
        </w:rPr>
        <w:t>Fifth</w:t>
      </w:r>
      <w:proofErr w:type="gramEnd"/>
      <w:r w:rsidR="00B17A9B" w:rsidRPr="00DE3E3F">
        <w:rPr>
          <w:sz w:val="18"/>
          <w:szCs w:val="18"/>
        </w:rPr>
        <w:t xml:space="preserve"> overlay – Capacities, October 2013</w:t>
      </w:r>
    </w:p>
    <w:p w:rsidR="00882DA1" w:rsidRPr="00DE3E3F" w:rsidRDefault="00882DA1" w:rsidP="00B148F4">
      <w:pPr>
        <w:pStyle w:val="NoSpacing"/>
        <w:ind w:left="1440"/>
        <w:rPr>
          <w:sz w:val="18"/>
          <w:szCs w:val="18"/>
        </w:rPr>
      </w:pPr>
    </w:p>
    <w:p w:rsidR="00882DA1" w:rsidRPr="00DE3E3F" w:rsidRDefault="00882DA1" w:rsidP="00B148F4">
      <w:pPr>
        <w:pStyle w:val="NoSpacing"/>
        <w:ind w:left="1440"/>
        <w:rPr>
          <w:sz w:val="18"/>
          <w:szCs w:val="18"/>
        </w:rPr>
      </w:pPr>
    </w:p>
    <w:p w:rsidR="00431885" w:rsidRPr="00DE3E3F" w:rsidRDefault="00431885" w:rsidP="00B148F4">
      <w:pPr>
        <w:pStyle w:val="NoSpacing"/>
        <w:ind w:left="1440"/>
        <w:rPr>
          <w:sz w:val="18"/>
          <w:szCs w:val="18"/>
        </w:rPr>
      </w:pPr>
    </w:p>
    <w:p w:rsidR="00431885" w:rsidRPr="00DE3E3F" w:rsidRDefault="00431885" w:rsidP="00B148F4">
      <w:pPr>
        <w:pStyle w:val="NoSpacing"/>
        <w:ind w:left="1440"/>
        <w:rPr>
          <w:sz w:val="18"/>
          <w:szCs w:val="18"/>
        </w:rPr>
      </w:pPr>
    </w:p>
    <w:p w:rsidR="00431885" w:rsidRPr="00DE3E3F" w:rsidRDefault="00431885"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CC6B7F">
      <w:pPr>
        <w:pStyle w:val="NoSpacing"/>
        <w:rPr>
          <w:sz w:val="18"/>
          <w:szCs w:val="18"/>
        </w:rPr>
      </w:pPr>
    </w:p>
    <w:p w:rsidR="00E374DE" w:rsidRPr="00DE3E3F" w:rsidRDefault="00E374DE" w:rsidP="00B148F4">
      <w:pPr>
        <w:pStyle w:val="NoSpacing"/>
        <w:ind w:left="1440"/>
        <w:rPr>
          <w:sz w:val="18"/>
          <w:szCs w:val="18"/>
        </w:rPr>
      </w:pPr>
    </w:p>
    <w:p w:rsidR="00E374DE" w:rsidRPr="00DE3E3F" w:rsidRDefault="00837F9A" w:rsidP="00B148F4">
      <w:pPr>
        <w:pStyle w:val="NoSpacing"/>
        <w:ind w:left="1440"/>
        <w:rPr>
          <w:sz w:val="18"/>
          <w:szCs w:val="18"/>
        </w:rPr>
      </w:pPr>
      <w:r w:rsidRPr="00DE3E3F">
        <w:rPr>
          <w:noProof/>
          <w:sz w:val="18"/>
          <w:szCs w:val="18"/>
          <w:lang w:val="en-PH" w:eastAsia="en-PH"/>
        </w:rPr>
        <w:drawing>
          <wp:anchor distT="0" distB="0" distL="114300" distR="114300" simplePos="0" relativeHeight="251704320" behindDoc="1" locked="0" layoutInCell="1" allowOverlap="1" wp14:anchorId="590DD191" wp14:editId="022D985F">
            <wp:simplePos x="0" y="0"/>
            <wp:positionH relativeFrom="column">
              <wp:posOffset>1024255</wp:posOffset>
            </wp:positionH>
            <wp:positionV relativeFrom="paragraph">
              <wp:posOffset>-213360</wp:posOffset>
            </wp:positionV>
            <wp:extent cx="5339715" cy="3242310"/>
            <wp:effectExtent l="0" t="0" r="0" b="0"/>
            <wp:wrapNone/>
            <wp:docPr id="53" name="Picture 12" descr="C:\Documents and Settings\Adam\Desktop\Bakhaw Norte\Pair Wise Ranking\Pair Wise Ran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am\Desktop\Bakhaw Norte\Pair Wise Ranking\Pair Wise Ranking 2.JPG"/>
                    <pic:cNvPicPr>
                      <a:picLocks noChangeAspect="1" noChangeArrowheads="1"/>
                    </pic:cNvPicPr>
                  </pic:nvPicPr>
                  <pic:blipFill>
                    <a:blip r:embed="rId48"/>
                    <a:srcRect/>
                    <a:stretch>
                      <a:fillRect/>
                    </a:stretch>
                  </pic:blipFill>
                  <pic:spPr bwMode="auto">
                    <a:xfrm>
                      <a:off x="0" y="0"/>
                      <a:ext cx="5339715" cy="3242310"/>
                    </a:xfrm>
                    <a:prstGeom prst="rect">
                      <a:avLst/>
                    </a:prstGeom>
                    <a:noFill/>
                    <a:ln w="9525">
                      <a:noFill/>
                      <a:miter lim="800000"/>
                      <a:headEnd/>
                      <a:tailEnd/>
                    </a:ln>
                  </pic:spPr>
                </pic:pic>
              </a:graphicData>
            </a:graphic>
          </wp:anchor>
        </w:drawing>
      </w:r>
    </w:p>
    <w:p w:rsidR="00E374DE" w:rsidRPr="00DE3E3F" w:rsidRDefault="00E374DE" w:rsidP="00B148F4">
      <w:pPr>
        <w:pStyle w:val="NoSpacing"/>
        <w:ind w:left="1440"/>
        <w:rPr>
          <w:sz w:val="18"/>
          <w:szCs w:val="18"/>
        </w:rPr>
      </w:pPr>
    </w:p>
    <w:p w:rsidR="00882DA1" w:rsidRPr="00DE3E3F" w:rsidRDefault="00882DA1"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noProof/>
          <w:sz w:val="18"/>
          <w:szCs w:val="18"/>
        </w:rPr>
      </w:pPr>
    </w:p>
    <w:p w:rsidR="00042E8D" w:rsidRPr="00DE3E3F" w:rsidRDefault="00042E8D" w:rsidP="00CC6B7F">
      <w:pPr>
        <w:pStyle w:val="NoSpacing"/>
        <w:ind w:left="1080"/>
        <w:jc w:val="center"/>
        <w:rPr>
          <w:sz w:val="18"/>
          <w:szCs w:val="18"/>
        </w:rPr>
      </w:pPr>
    </w:p>
    <w:p w:rsidR="00882DA1" w:rsidRPr="00DE3E3F" w:rsidRDefault="00882DA1" w:rsidP="00882DA1">
      <w:pPr>
        <w:pStyle w:val="NoSpacing"/>
        <w:ind w:left="1080"/>
        <w:rPr>
          <w:sz w:val="18"/>
          <w:szCs w:val="18"/>
        </w:rPr>
      </w:pPr>
    </w:p>
    <w:p w:rsidR="00882DA1" w:rsidRPr="00DE3E3F" w:rsidRDefault="00431885" w:rsidP="00CC6B7F">
      <w:pPr>
        <w:pStyle w:val="NoSpacing"/>
        <w:jc w:val="center"/>
        <w:rPr>
          <w:sz w:val="18"/>
          <w:szCs w:val="18"/>
        </w:rPr>
      </w:pPr>
      <w:r w:rsidRPr="00DE3E3F">
        <w:rPr>
          <w:sz w:val="18"/>
          <w:szCs w:val="18"/>
        </w:rPr>
        <w:t xml:space="preserve">vi. 7 </w:t>
      </w:r>
      <w:r w:rsidR="00882DA1" w:rsidRPr="00DE3E3F">
        <w:rPr>
          <w:sz w:val="18"/>
          <w:szCs w:val="18"/>
        </w:rPr>
        <w:t>Pair-wise ranking, October 2008</w:t>
      </w:r>
    </w:p>
    <w:p w:rsidR="00B148F4" w:rsidRPr="00DE3E3F" w:rsidRDefault="00B148F4" w:rsidP="00B148F4">
      <w:pPr>
        <w:pStyle w:val="NoSpacing"/>
        <w:ind w:left="1440"/>
        <w:rPr>
          <w:sz w:val="18"/>
          <w:szCs w:val="18"/>
        </w:rPr>
      </w:pPr>
    </w:p>
    <w:p w:rsidR="00882DA1" w:rsidRPr="00DE3E3F" w:rsidRDefault="00882DA1" w:rsidP="00B148F4">
      <w:pPr>
        <w:pStyle w:val="NoSpacing"/>
        <w:ind w:left="1440"/>
        <w:rPr>
          <w:sz w:val="18"/>
          <w:szCs w:val="18"/>
        </w:rPr>
      </w:pPr>
    </w:p>
    <w:p w:rsidR="00882DA1" w:rsidRPr="00DE3E3F" w:rsidRDefault="00E3533C" w:rsidP="00CC6B7F">
      <w:pPr>
        <w:pStyle w:val="NoSpacing"/>
        <w:tabs>
          <w:tab w:val="left" w:pos="3709"/>
        </w:tabs>
        <w:ind w:left="1440"/>
        <w:jc w:val="center"/>
        <w:rPr>
          <w:noProof/>
          <w:sz w:val="18"/>
          <w:szCs w:val="18"/>
        </w:rPr>
      </w:pPr>
      <w:r w:rsidRPr="00DE3E3F">
        <w:rPr>
          <w:noProof/>
          <w:sz w:val="18"/>
          <w:szCs w:val="18"/>
          <w:lang w:val="en-PH" w:eastAsia="en-PH"/>
        </w:rPr>
        <w:drawing>
          <wp:anchor distT="0" distB="0" distL="114300" distR="114300" simplePos="0" relativeHeight="251705344" behindDoc="1" locked="0" layoutInCell="1" allowOverlap="1" wp14:anchorId="1D216C69" wp14:editId="2648B969">
            <wp:simplePos x="0" y="0"/>
            <wp:positionH relativeFrom="column">
              <wp:posOffset>1000760</wp:posOffset>
            </wp:positionH>
            <wp:positionV relativeFrom="paragraph">
              <wp:posOffset>31115</wp:posOffset>
            </wp:positionV>
            <wp:extent cx="4926330" cy="4401820"/>
            <wp:effectExtent l="19050" t="0" r="7620" b="0"/>
            <wp:wrapNone/>
            <wp:docPr id="54" name="Picture 13" descr="C:\Documents and Settings\Adam\Desktop\Bakhaw Norte\Preference Ranking\Preference Ran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am\Desktop\Bakhaw Norte\Preference Ranking\Preference Ranking 2.JPG"/>
                    <pic:cNvPicPr>
                      <a:picLocks noChangeAspect="1" noChangeArrowheads="1"/>
                    </pic:cNvPicPr>
                  </pic:nvPicPr>
                  <pic:blipFill>
                    <a:blip r:embed="rId49"/>
                    <a:srcRect/>
                    <a:stretch>
                      <a:fillRect/>
                    </a:stretch>
                  </pic:blipFill>
                  <pic:spPr bwMode="auto">
                    <a:xfrm>
                      <a:off x="0" y="0"/>
                      <a:ext cx="4926330" cy="4401820"/>
                    </a:xfrm>
                    <a:prstGeom prst="rect">
                      <a:avLst/>
                    </a:prstGeom>
                    <a:noFill/>
                    <a:ln w="9525">
                      <a:noFill/>
                      <a:miter lim="800000"/>
                      <a:headEnd/>
                      <a:tailEnd/>
                    </a:ln>
                  </pic:spPr>
                </pic:pic>
              </a:graphicData>
            </a:graphic>
          </wp:anchor>
        </w:drawing>
      </w: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noProof/>
          <w:sz w:val="18"/>
          <w:szCs w:val="18"/>
        </w:rPr>
      </w:pPr>
    </w:p>
    <w:p w:rsidR="00E3533C" w:rsidRPr="00DE3E3F" w:rsidRDefault="00E3533C" w:rsidP="00CC6B7F">
      <w:pPr>
        <w:pStyle w:val="NoSpacing"/>
        <w:tabs>
          <w:tab w:val="left" w:pos="3709"/>
        </w:tabs>
        <w:ind w:left="1440"/>
        <w:jc w:val="center"/>
        <w:rPr>
          <w:sz w:val="18"/>
          <w:szCs w:val="18"/>
        </w:rPr>
      </w:pPr>
    </w:p>
    <w:p w:rsidR="00E374DE" w:rsidRPr="00DE3E3F" w:rsidRDefault="00E374DE" w:rsidP="00B148F4">
      <w:pPr>
        <w:pStyle w:val="NoSpacing"/>
        <w:ind w:left="1440"/>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837F9A" w:rsidRDefault="00837F9A" w:rsidP="00CC6B7F">
      <w:pPr>
        <w:pStyle w:val="NoSpacing"/>
        <w:ind w:left="1440"/>
        <w:jc w:val="center"/>
        <w:rPr>
          <w:sz w:val="18"/>
          <w:szCs w:val="18"/>
        </w:rPr>
      </w:pPr>
    </w:p>
    <w:p w:rsidR="00E374DE" w:rsidRPr="00DE3E3F" w:rsidRDefault="00CC6B7F" w:rsidP="00CC6B7F">
      <w:pPr>
        <w:pStyle w:val="NoSpacing"/>
        <w:ind w:left="1440"/>
        <w:jc w:val="center"/>
        <w:rPr>
          <w:sz w:val="18"/>
          <w:szCs w:val="18"/>
        </w:rPr>
      </w:pPr>
      <w:proofErr w:type="gramStart"/>
      <w:r w:rsidRPr="00DE3E3F">
        <w:rPr>
          <w:sz w:val="18"/>
          <w:szCs w:val="18"/>
        </w:rPr>
        <w:t>vi.8</w:t>
      </w:r>
      <w:proofErr w:type="gramEnd"/>
      <w:r w:rsidRPr="00DE3E3F">
        <w:rPr>
          <w:sz w:val="18"/>
          <w:szCs w:val="18"/>
        </w:rPr>
        <w:t xml:space="preserve">    Preference ranking, October 2008</w:t>
      </w:r>
    </w:p>
    <w:p w:rsidR="00E374DE" w:rsidRDefault="00E374DE" w:rsidP="00B148F4">
      <w:pPr>
        <w:pStyle w:val="NoSpacing"/>
        <w:ind w:left="1440"/>
        <w:rPr>
          <w:sz w:val="18"/>
          <w:szCs w:val="18"/>
        </w:rPr>
      </w:pPr>
    </w:p>
    <w:p w:rsidR="00681DF6" w:rsidRDefault="00681DF6" w:rsidP="00B148F4">
      <w:pPr>
        <w:pStyle w:val="NoSpacing"/>
        <w:ind w:left="1440"/>
        <w:rPr>
          <w:sz w:val="18"/>
          <w:szCs w:val="18"/>
        </w:rPr>
      </w:pPr>
    </w:p>
    <w:p w:rsidR="00681DF6" w:rsidRDefault="00681DF6" w:rsidP="00B148F4">
      <w:pPr>
        <w:pStyle w:val="NoSpacing"/>
        <w:ind w:left="1440"/>
        <w:rPr>
          <w:sz w:val="18"/>
          <w:szCs w:val="18"/>
        </w:rPr>
      </w:pPr>
    </w:p>
    <w:p w:rsidR="00681DF6" w:rsidRPr="00DE3E3F" w:rsidRDefault="00681DF6" w:rsidP="00B148F4">
      <w:pPr>
        <w:pStyle w:val="NoSpacing"/>
        <w:ind w:left="1440"/>
        <w:rPr>
          <w:sz w:val="18"/>
          <w:szCs w:val="18"/>
        </w:rPr>
      </w:pPr>
    </w:p>
    <w:p w:rsidR="00E374DE" w:rsidRDefault="00E374DE"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681DF6" w:rsidP="00B148F4">
      <w:pPr>
        <w:pStyle w:val="NoSpacing"/>
        <w:ind w:left="1440"/>
        <w:rPr>
          <w:sz w:val="18"/>
          <w:szCs w:val="18"/>
        </w:rPr>
      </w:pPr>
      <w:r w:rsidRPr="00DE3E3F">
        <w:rPr>
          <w:noProof/>
          <w:sz w:val="18"/>
          <w:szCs w:val="18"/>
          <w:lang w:val="en-PH" w:eastAsia="en-PH"/>
        </w:rPr>
        <w:drawing>
          <wp:anchor distT="0" distB="0" distL="114300" distR="114300" simplePos="0" relativeHeight="251706368" behindDoc="1" locked="0" layoutInCell="1" allowOverlap="1" wp14:anchorId="064C0CFA" wp14:editId="2E9A895F">
            <wp:simplePos x="0" y="0"/>
            <wp:positionH relativeFrom="column">
              <wp:posOffset>781050</wp:posOffset>
            </wp:positionH>
            <wp:positionV relativeFrom="paragraph">
              <wp:posOffset>45085</wp:posOffset>
            </wp:positionV>
            <wp:extent cx="5600700" cy="5562600"/>
            <wp:effectExtent l="0" t="0" r="0" b="0"/>
            <wp:wrapNone/>
            <wp:docPr id="55" name="Picture 14" descr="C:\Documents and Settings\Adam\Desktop\Bakhaw Norte\Problem Tree\pROBLEM tR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am\Desktop\Bakhaw Norte\Problem Tree\pROBLEM tREE 2.JPG"/>
                    <pic:cNvPicPr>
                      <a:picLocks noChangeAspect="1" noChangeArrowheads="1"/>
                    </pic:cNvPicPr>
                  </pic:nvPicPr>
                  <pic:blipFill>
                    <a:blip r:embed="rId50"/>
                    <a:srcRect/>
                    <a:stretch>
                      <a:fillRect/>
                    </a:stretch>
                  </pic:blipFill>
                  <pic:spPr bwMode="auto">
                    <a:xfrm>
                      <a:off x="0" y="0"/>
                      <a:ext cx="5600700" cy="556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37F9A" w:rsidRDefault="00837F9A" w:rsidP="00B148F4">
      <w:pPr>
        <w:pStyle w:val="NoSpacing"/>
        <w:ind w:left="1440"/>
        <w:rPr>
          <w:sz w:val="18"/>
          <w:szCs w:val="18"/>
        </w:rPr>
      </w:pPr>
    </w:p>
    <w:p w:rsidR="008868AA" w:rsidRDefault="008868AA" w:rsidP="00B148F4">
      <w:pPr>
        <w:pStyle w:val="NoSpacing"/>
        <w:ind w:left="1440"/>
        <w:rPr>
          <w:sz w:val="18"/>
          <w:szCs w:val="18"/>
        </w:rPr>
      </w:pPr>
    </w:p>
    <w:p w:rsidR="00837F9A" w:rsidRDefault="00837F9A" w:rsidP="00B148F4">
      <w:pPr>
        <w:pStyle w:val="NoSpacing"/>
        <w:ind w:left="1440"/>
        <w:rPr>
          <w:sz w:val="18"/>
          <w:szCs w:val="18"/>
        </w:rPr>
      </w:pPr>
    </w:p>
    <w:p w:rsidR="00837F9A" w:rsidRPr="00DE3E3F" w:rsidRDefault="00837F9A"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CC6B7F">
      <w:pPr>
        <w:pStyle w:val="NoSpacing"/>
        <w:rPr>
          <w:sz w:val="18"/>
          <w:szCs w:val="18"/>
        </w:rPr>
      </w:pPr>
    </w:p>
    <w:p w:rsidR="00882DA1" w:rsidRPr="00DE3E3F" w:rsidRDefault="00882DA1" w:rsidP="00DA517F">
      <w:pPr>
        <w:pStyle w:val="NoSpacing"/>
        <w:ind w:left="1440"/>
        <w:jc w:val="center"/>
        <w:rPr>
          <w:sz w:val="18"/>
          <w:szCs w:val="18"/>
        </w:rPr>
      </w:pPr>
    </w:p>
    <w:p w:rsidR="00DA517F" w:rsidRPr="00DE3E3F" w:rsidRDefault="00DA517F"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7E0C18" w:rsidRPr="00DE3E3F" w:rsidRDefault="007E0C18" w:rsidP="00DA517F">
      <w:pPr>
        <w:pStyle w:val="NoSpacing"/>
        <w:ind w:left="1440" w:firstLine="720"/>
        <w:rPr>
          <w:sz w:val="18"/>
          <w:szCs w:val="18"/>
        </w:rPr>
      </w:pPr>
    </w:p>
    <w:p w:rsidR="00837F9A" w:rsidRDefault="00837F9A" w:rsidP="00DA517F">
      <w:pPr>
        <w:pStyle w:val="NoSpacing"/>
        <w:ind w:left="2880" w:firstLine="720"/>
        <w:rPr>
          <w:sz w:val="18"/>
          <w:szCs w:val="18"/>
        </w:rPr>
      </w:pPr>
    </w:p>
    <w:p w:rsidR="00837F9A" w:rsidRDefault="00837F9A" w:rsidP="00DA517F">
      <w:pPr>
        <w:pStyle w:val="NoSpacing"/>
        <w:ind w:left="2880" w:firstLine="720"/>
        <w:rPr>
          <w:sz w:val="18"/>
          <w:szCs w:val="18"/>
        </w:rPr>
      </w:pPr>
    </w:p>
    <w:p w:rsidR="00837F9A" w:rsidRDefault="00837F9A" w:rsidP="00DA517F">
      <w:pPr>
        <w:pStyle w:val="NoSpacing"/>
        <w:ind w:left="2880" w:firstLine="720"/>
        <w:rPr>
          <w:sz w:val="18"/>
          <w:szCs w:val="18"/>
        </w:rPr>
      </w:pPr>
    </w:p>
    <w:p w:rsidR="00837F9A" w:rsidRDefault="00837F9A" w:rsidP="00DA517F">
      <w:pPr>
        <w:pStyle w:val="NoSpacing"/>
        <w:ind w:left="2880" w:firstLine="720"/>
        <w:rPr>
          <w:sz w:val="18"/>
          <w:szCs w:val="18"/>
        </w:rPr>
      </w:pPr>
    </w:p>
    <w:p w:rsidR="00837F9A" w:rsidRDefault="00837F9A" w:rsidP="00DA517F">
      <w:pPr>
        <w:pStyle w:val="NoSpacing"/>
        <w:ind w:left="2880" w:firstLine="720"/>
        <w:rPr>
          <w:sz w:val="18"/>
          <w:szCs w:val="18"/>
        </w:rPr>
      </w:pPr>
    </w:p>
    <w:p w:rsidR="00837F9A" w:rsidRDefault="00837F9A" w:rsidP="00DA517F">
      <w:pPr>
        <w:pStyle w:val="NoSpacing"/>
        <w:ind w:left="2880" w:firstLine="720"/>
        <w:rPr>
          <w:sz w:val="18"/>
          <w:szCs w:val="18"/>
        </w:rPr>
      </w:pPr>
    </w:p>
    <w:p w:rsidR="00367FF1" w:rsidRPr="00DE3E3F" w:rsidRDefault="00681DF6" w:rsidP="00DA517F">
      <w:pPr>
        <w:pStyle w:val="NoSpacing"/>
        <w:ind w:left="2880" w:firstLine="720"/>
        <w:rPr>
          <w:sz w:val="18"/>
          <w:szCs w:val="18"/>
        </w:rPr>
      </w:pPr>
      <w:r>
        <w:rPr>
          <w:sz w:val="18"/>
          <w:szCs w:val="18"/>
        </w:rPr>
        <w:t xml:space="preserve">     </w:t>
      </w:r>
      <w:proofErr w:type="gramStart"/>
      <w:r w:rsidR="00367FF1" w:rsidRPr="00DE3E3F">
        <w:rPr>
          <w:sz w:val="18"/>
          <w:szCs w:val="18"/>
        </w:rPr>
        <w:t>vi.9</w:t>
      </w:r>
      <w:proofErr w:type="gramEnd"/>
      <w:r w:rsidR="00367FF1" w:rsidRPr="00DE3E3F">
        <w:rPr>
          <w:sz w:val="18"/>
          <w:szCs w:val="18"/>
        </w:rPr>
        <w:t xml:space="preserve">    Problem tree</w:t>
      </w:r>
      <w:r w:rsidR="001E6C0F" w:rsidRPr="00DE3E3F">
        <w:rPr>
          <w:sz w:val="18"/>
          <w:szCs w:val="18"/>
        </w:rPr>
        <w:t xml:space="preserve"> analysis</w:t>
      </w:r>
      <w:r w:rsidR="00367FF1" w:rsidRPr="00DE3E3F">
        <w:rPr>
          <w:sz w:val="18"/>
          <w:szCs w:val="18"/>
        </w:rPr>
        <w:t>, October 2008</w:t>
      </w:r>
    </w:p>
    <w:p w:rsidR="00DA517F" w:rsidRDefault="00DA517F" w:rsidP="00DA517F">
      <w:pPr>
        <w:pStyle w:val="NoSpacing"/>
        <w:ind w:left="2880" w:firstLine="720"/>
        <w:rPr>
          <w:sz w:val="18"/>
          <w:szCs w:val="18"/>
        </w:rPr>
      </w:pPr>
    </w:p>
    <w:p w:rsidR="00681DF6" w:rsidRDefault="00681DF6" w:rsidP="00DA517F">
      <w:pPr>
        <w:pStyle w:val="NoSpacing"/>
        <w:ind w:left="2880" w:firstLine="720"/>
        <w:rPr>
          <w:sz w:val="18"/>
          <w:szCs w:val="18"/>
        </w:rPr>
      </w:pPr>
    </w:p>
    <w:p w:rsidR="00681DF6" w:rsidRPr="00DE3E3F" w:rsidRDefault="00681DF6" w:rsidP="00DA517F">
      <w:pPr>
        <w:pStyle w:val="NoSpacing"/>
        <w:ind w:left="2880" w:firstLine="720"/>
        <w:rPr>
          <w:sz w:val="18"/>
          <w:szCs w:val="18"/>
        </w:rPr>
      </w:pPr>
    </w:p>
    <w:p w:rsidR="00367FF1" w:rsidRPr="00DE3E3F" w:rsidRDefault="00367FF1" w:rsidP="00367FF1">
      <w:pPr>
        <w:pStyle w:val="NoSpacing"/>
        <w:ind w:left="1440"/>
        <w:jc w:val="center"/>
        <w:rPr>
          <w:sz w:val="18"/>
          <w:szCs w:val="18"/>
        </w:rPr>
      </w:pPr>
    </w:p>
    <w:p w:rsidR="002F58AF" w:rsidRDefault="002F58AF"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Pr="00DE3E3F" w:rsidRDefault="00837F9A" w:rsidP="00367FF1">
      <w:pPr>
        <w:pStyle w:val="NoSpacing"/>
        <w:ind w:left="1440"/>
        <w:jc w:val="center"/>
        <w:rPr>
          <w:sz w:val="18"/>
          <w:szCs w:val="18"/>
        </w:rPr>
      </w:pPr>
    </w:p>
    <w:p w:rsidR="002F58AF" w:rsidRDefault="002F58AF"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970CD7" w:rsidP="00367FF1">
      <w:pPr>
        <w:pStyle w:val="NoSpacing"/>
        <w:ind w:left="1440"/>
        <w:jc w:val="center"/>
        <w:rPr>
          <w:sz w:val="18"/>
          <w:szCs w:val="18"/>
        </w:rPr>
      </w:pPr>
      <w:r w:rsidRPr="00DE3E3F">
        <w:rPr>
          <w:noProof/>
          <w:sz w:val="18"/>
          <w:szCs w:val="18"/>
          <w:lang w:val="en-PH" w:eastAsia="en-PH"/>
        </w:rPr>
        <w:drawing>
          <wp:anchor distT="0" distB="0" distL="114300" distR="114300" simplePos="0" relativeHeight="251707392" behindDoc="1" locked="0" layoutInCell="1" allowOverlap="1" wp14:anchorId="26A34B2D" wp14:editId="6187C055">
            <wp:simplePos x="0" y="0"/>
            <wp:positionH relativeFrom="column">
              <wp:posOffset>1123950</wp:posOffset>
            </wp:positionH>
            <wp:positionV relativeFrom="paragraph">
              <wp:posOffset>58420</wp:posOffset>
            </wp:positionV>
            <wp:extent cx="5334000" cy="5295900"/>
            <wp:effectExtent l="0" t="0" r="0" b="0"/>
            <wp:wrapNone/>
            <wp:docPr id="56" name="Picture 15" descr="C:\Documents and Settings\Adam\Desktop\Bakhaw Norte\Objective Tree\Objective Tre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am\Desktop\Bakhaw Norte\Objective Tree\Objective Tree 1.JPG"/>
                    <pic:cNvPicPr>
                      <a:picLocks noChangeAspect="1" noChangeArrowheads="1"/>
                    </pic:cNvPicPr>
                  </pic:nvPicPr>
                  <pic:blipFill>
                    <a:blip r:embed="rId51"/>
                    <a:srcRect/>
                    <a:stretch>
                      <a:fillRect/>
                    </a:stretch>
                  </pic:blipFill>
                  <pic:spPr bwMode="auto">
                    <a:xfrm>
                      <a:off x="0" y="0"/>
                      <a:ext cx="5334000" cy="5295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37F9A" w:rsidRDefault="00837F9A" w:rsidP="00367FF1">
      <w:pPr>
        <w:pStyle w:val="NoSpacing"/>
        <w:ind w:left="1440"/>
        <w:jc w:val="center"/>
        <w:rPr>
          <w:sz w:val="18"/>
          <w:szCs w:val="18"/>
        </w:rPr>
      </w:pPr>
    </w:p>
    <w:p w:rsidR="008868AA" w:rsidRDefault="008868AA" w:rsidP="00367FF1">
      <w:pPr>
        <w:pStyle w:val="NoSpacing"/>
        <w:ind w:left="1440"/>
        <w:jc w:val="center"/>
        <w:rPr>
          <w:sz w:val="18"/>
          <w:szCs w:val="18"/>
        </w:rPr>
      </w:pPr>
    </w:p>
    <w:p w:rsidR="008868AA" w:rsidRDefault="008868A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Default="00837F9A" w:rsidP="00367FF1">
      <w:pPr>
        <w:pStyle w:val="NoSpacing"/>
        <w:ind w:left="1440"/>
        <w:jc w:val="center"/>
        <w:rPr>
          <w:sz w:val="18"/>
          <w:szCs w:val="18"/>
        </w:rPr>
      </w:pPr>
    </w:p>
    <w:p w:rsidR="00837F9A" w:rsidRPr="00DE3E3F" w:rsidRDefault="00837F9A" w:rsidP="00367FF1">
      <w:pPr>
        <w:pStyle w:val="NoSpacing"/>
        <w:ind w:left="1440"/>
        <w:jc w:val="center"/>
        <w:rPr>
          <w:sz w:val="18"/>
          <w:szCs w:val="18"/>
        </w:rPr>
      </w:pPr>
    </w:p>
    <w:p w:rsidR="002F58AF" w:rsidRPr="00DE3E3F" w:rsidRDefault="002F58AF" w:rsidP="00367FF1">
      <w:pPr>
        <w:pStyle w:val="NoSpacing"/>
        <w:ind w:left="1440"/>
        <w:jc w:val="center"/>
        <w:rPr>
          <w:sz w:val="18"/>
          <w:szCs w:val="18"/>
        </w:rPr>
      </w:pPr>
    </w:p>
    <w:p w:rsidR="002F58AF" w:rsidRPr="00DE3E3F" w:rsidRDefault="002F58AF" w:rsidP="00367FF1">
      <w:pPr>
        <w:pStyle w:val="NoSpacing"/>
        <w:ind w:left="1440"/>
        <w:jc w:val="center"/>
        <w:rPr>
          <w:sz w:val="18"/>
          <w:szCs w:val="18"/>
        </w:rPr>
      </w:pPr>
    </w:p>
    <w:p w:rsidR="002F58AF" w:rsidRPr="00DE3E3F" w:rsidRDefault="002F58AF" w:rsidP="00367FF1">
      <w:pPr>
        <w:pStyle w:val="NoSpacing"/>
        <w:ind w:left="1440"/>
        <w:jc w:val="center"/>
        <w:rPr>
          <w:sz w:val="18"/>
          <w:szCs w:val="18"/>
        </w:rPr>
      </w:pPr>
    </w:p>
    <w:p w:rsidR="00882DA1" w:rsidRPr="00DE3E3F" w:rsidRDefault="00882DA1"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B148F4">
      <w:pPr>
        <w:pStyle w:val="NoSpacing"/>
        <w:ind w:left="1440"/>
        <w:rPr>
          <w:sz w:val="18"/>
          <w:szCs w:val="18"/>
        </w:rPr>
      </w:pPr>
    </w:p>
    <w:p w:rsidR="00E374DE" w:rsidRPr="00DE3E3F" w:rsidRDefault="00E374DE" w:rsidP="00DA517F">
      <w:pPr>
        <w:pStyle w:val="NoSpacing"/>
        <w:rPr>
          <w:sz w:val="18"/>
          <w:szCs w:val="18"/>
        </w:rPr>
      </w:pPr>
    </w:p>
    <w:p w:rsidR="008868AA" w:rsidRDefault="008868AA" w:rsidP="00DA517F">
      <w:pPr>
        <w:pStyle w:val="NoSpacing"/>
        <w:ind w:left="720" w:firstLine="720"/>
        <w:jc w:val="center"/>
        <w:rPr>
          <w:sz w:val="18"/>
          <w:szCs w:val="18"/>
        </w:rPr>
      </w:pPr>
    </w:p>
    <w:p w:rsidR="008868AA" w:rsidRDefault="008868AA" w:rsidP="00DA517F">
      <w:pPr>
        <w:pStyle w:val="NoSpacing"/>
        <w:ind w:left="720" w:firstLine="720"/>
        <w:jc w:val="center"/>
        <w:rPr>
          <w:sz w:val="18"/>
          <w:szCs w:val="18"/>
        </w:rPr>
      </w:pPr>
    </w:p>
    <w:p w:rsidR="008868AA" w:rsidRDefault="008868AA" w:rsidP="00DA517F">
      <w:pPr>
        <w:pStyle w:val="NoSpacing"/>
        <w:ind w:left="720" w:firstLine="720"/>
        <w:jc w:val="center"/>
        <w:rPr>
          <w:sz w:val="18"/>
          <w:szCs w:val="18"/>
        </w:rPr>
      </w:pPr>
    </w:p>
    <w:p w:rsidR="008868AA" w:rsidRDefault="008868AA" w:rsidP="00DA517F">
      <w:pPr>
        <w:pStyle w:val="NoSpacing"/>
        <w:ind w:left="720" w:firstLine="720"/>
        <w:jc w:val="center"/>
        <w:rPr>
          <w:sz w:val="18"/>
          <w:szCs w:val="18"/>
        </w:rPr>
      </w:pPr>
    </w:p>
    <w:p w:rsidR="008868AA" w:rsidRDefault="008868AA" w:rsidP="00DA517F">
      <w:pPr>
        <w:pStyle w:val="NoSpacing"/>
        <w:ind w:left="720" w:firstLine="720"/>
        <w:jc w:val="center"/>
        <w:rPr>
          <w:sz w:val="18"/>
          <w:szCs w:val="18"/>
        </w:rPr>
      </w:pPr>
    </w:p>
    <w:p w:rsidR="00970CD7" w:rsidRDefault="00970CD7" w:rsidP="00DA517F">
      <w:pPr>
        <w:pStyle w:val="NoSpacing"/>
        <w:ind w:left="720" w:firstLine="720"/>
        <w:jc w:val="center"/>
        <w:rPr>
          <w:sz w:val="18"/>
          <w:szCs w:val="18"/>
        </w:rPr>
      </w:pPr>
    </w:p>
    <w:p w:rsidR="00970CD7" w:rsidRDefault="00970CD7" w:rsidP="00DA517F">
      <w:pPr>
        <w:pStyle w:val="NoSpacing"/>
        <w:ind w:left="720" w:firstLine="720"/>
        <w:jc w:val="center"/>
        <w:rPr>
          <w:sz w:val="18"/>
          <w:szCs w:val="18"/>
        </w:rPr>
      </w:pPr>
    </w:p>
    <w:p w:rsidR="00970CD7" w:rsidRDefault="00970CD7" w:rsidP="00DA517F">
      <w:pPr>
        <w:pStyle w:val="NoSpacing"/>
        <w:ind w:left="720" w:firstLine="720"/>
        <w:jc w:val="center"/>
        <w:rPr>
          <w:sz w:val="18"/>
          <w:szCs w:val="18"/>
        </w:rPr>
      </w:pPr>
    </w:p>
    <w:p w:rsidR="00970CD7" w:rsidRDefault="00970CD7" w:rsidP="00DA517F">
      <w:pPr>
        <w:pStyle w:val="NoSpacing"/>
        <w:ind w:left="720" w:firstLine="720"/>
        <w:jc w:val="center"/>
        <w:rPr>
          <w:sz w:val="18"/>
          <w:szCs w:val="18"/>
        </w:rPr>
      </w:pPr>
    </w:p>
    <w:p w:rsidR="00E374DE" w:rsidRPr="00DE3E3F" w:rsidRDefault="00DA517F" w:rsidP="00DA517F">
      <w:pPr>
        <w:pStyle w:val="NoSpacing"/>
        <w:ind w:left="720" w:firstLine="720"/>
        <w:jc w:val="center"/>
        <w:rPr>
          <w:sz w:val="18"/>
          <w:szCs w:val="18"/>
        </w:rPr>
      </w:pPr>
      <w:proofErr w:type="gramStart"/>
      <w:r w:rsidRPr="00DE3E3F">
        <w:rPr>
          <w:sz w:val="18"/>
          <w:szCs w:val="18"/>
        </w:rPr>
        <w:t>vi.10</w:t>
      </w:r>
      <w:proofErr w:type="gramEnd"/>
      <w:r w:rsidRPr="00DE3E3F">
        <w:rPr>
          <w:sz w:val="18"/>
          <w:szCs w:val="18"/>
        </w:rPr>
        <w:t xml:space="preserve">    Objective, October 2008</w:t>
      </w:r>
    </w:p>
    <w:p w:rsidR="00E374DE" w:rsidRPr="00DE3E3F" w:rsidRDefault="00E374DE" w:rsidP="00E374DE">
      <w:pPr>
        <w:pStyle w:val="NoSpacing"/>
        <w:ind w:left="1440"/>
        <w:jc w:val="center"/>
        <w:rPr>
          <w:sz w:val="18"/>
          <w:szCs w:val="18"/>
        </w:rPr>
      </w:pPr>
    </w:p>
    <w:p w:rsidR="00E374DE" w:rsidRPr="00DE3E3F" w:rsidRDefault="00E374DE" w:rsidP="00E374DE">
      <w:pPr>
        <w:pStyle w:val="NoSpacing"/>
        <w:ind w:left="1440"/>
        <w:jc w:val="center"/>
        <w:rPr>
          <w:sz w:val="18"/>
          <w:szCs w:val="18"/>
        </w:rPr>
      </w:pPr>
    </w:p>
    <w:p w:rsidR="00E374DE" w:rsidRPr="00DE3E3F" w:rsidRDefault="00E374DE" w:rsidP="00E374DE">
      <w:pPr>
        <w:pStyle w:val="NoSpacing"/>
        <w:ind w:left="1440"/>
        <w:jc w:val="center"/>
        <w:rPr>
          <w:sz w:val="18"/>
          <w:szCs w:val="18"/>
        </w:rPr>
      </w:pPr>
    </w:p>
    <w:p w:rsidR="00E374DE" w:rsidRPr="00DE3E3F" w:rsidRDefault="00E374DE" w:rsidP="00E374DE">
      <w:pPr>
        <w:pStyle w:val="NoSpacing"/>
        <w:ind w:left="1440"/>
        <w:jc w:val="center"/>
        <w:rPr>
          <w:sz w:val="18"/>
          <w:szCs w:val="18"/>
        </w:rPr>
      </w:pPr>
    </w:p>
    <w:p w:rsidR="00A5625D" w:rsidRDefault="00A5625D" w:rsidP="008868AA">
      <w:pPr>
        <w:pStyle w:val="NoSpacing"/>
        <w:ind w:left="1440"/>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r>
        <w:rPr>
          <w:noProof/>
          <w:lang w:val="en-PH" w:eastAsia="en-PH"/>
        </w:rPr>
        <w:drawing>
          <wp:inline distT="0" distB="0" distL="0" distR="0" wp14:anchorId="4DAC7F42" wp14:editId="6D9AF472">
            <wp:extent cx="6781800" cy="6248400"/>
            <wp:effectExtent l="0" t="0" r="0" b="0"/>
            <wp:docPr id="15" name="Picture 15" descr="C:\Users\DMS\AppData\Local\Microsoft\Windows\Temporary Internet Files\Content.Word\B.norte P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S\AppData\Local\Microsoft\Windows\Temporary Internet Files\Content.Word\B.norte Plan 1.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81415" cy="6248045"/>
                    </a:xfrm>
                    <a:prstGeom prst="rect">
                      <a:avLst/>
                    </a:prstGeom>
                    <a:noFill/>
                    <a:ln>
                      <a:noFill/>
                    </a:ln>
                  </pic:spPr>
                </pic:pic>
              </a:graphicData>
            </a:graphic>
          </wp:inline>
        </w:drawing>
      </w: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AD4D1F" w:rsidRDefault="00AD4D1F" w:rsidP="008868AA">
      <w:pPr>
        <w:pStyle w:val="NoSpacing"/>
        <w:rPr>
          <w:sz w:val="18"/>
          <w:szCs w:val="18"/>
        </w:rPr>
      </w:pPr>
    </w:p>
    <w:p w:rsidR="008868AA" w:rsidRDefault="008868AA" w:rsidP="008868AA">
      <w:pPr>
        <w:pStyle w:val="NoSpacing"/>
        <w:rPr>
          <w:sz w:val="18"/>
          <w:szCs w:val="18"/>
        </w:rPr>
      </w:pPr>
    </w:p>
    <w:p w:rsidR="003A1672" w:rsidRDefault="003A1672"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r>
        <w:rPr>
          <w:noProof/>
          <w:sz w:val="18"/>
          <w:szCs w:val="18"/>
          <w:lang w:val="en-PH" w:eastAsia="en-PH"/>
        </w:rPr>
        <w:drawing>
          <wp:inline distT="0" distB="0" distL="0" distR="0">
            <wp:extent cx="6587658" cy="5505450"/>
            <wp:effectExtent l="0" t="0" r="3810" b="0"/>
            <wp:docPr id="27" name="Picture 27" descr="C:\Users\DMS\Desktop\Others\Jawili BDRRMP\Bakhaw Norte BDRRMP\B.norte Pal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S\Desktop\Others\Jawili BDRRMP\Bakhaw Norte BDRRMP\B.norte Paln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82983" cy="5501543"/>
                    </a:xfrm>
                    <a:prstGeom prst="rect">
                      <a:avLst/>
                    </a:prstGeom>
                    <a:noFill/>
                    <a:ln>
                      <a:noFill/>
                    </a:ln>
                  </pic:spPr>
                </pic:pic>
              </a:graphicData>
            </a:graphic>
          </wp:inline>
        </w:drawing>
      </w:r>
    </w:p>
    <w:p w:rsidR="008868AA" w:rsidRDefault="008868AA" w:rsidP="008868AA">
      <w:pPr>
        <w:pStyle w:val="NoSpacing"/>
        <w:rPr>
          <w:sz w:val="18"/>
          <w:szCs w:val="18"/>
        </w:rPr>
      </w:pPr>
    </w:p>
    <w:p w:rsidR="008868AA" w:rsidRDefault="008868AA" w:rsidP="008868AA">
      <w:pPr>
        <w:pStyle w:val="NoSpacing"/>
        <w:rPr>
          <w:sz w:val="18"/>
          <w:szCs w:val="18"/>
        </w:rPr>
      </w:pPr>
    </w:p>
    <w:p w:rsidR="008868AA" w:rsidRDefault="008868AA"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C56286" w:rsidP="008868AA">
      <w:pPr>
        <w:pStyle w:val="NoSpacing"/>
        <w:rPr>
          <w:sz w:val="18"/>
          <w:szCs w:val="18"/>
        </w:rPr>
      </w:pPr>
    </w:p>
    <w:p w:rsidR="00C56286" w:rsidRDefault="00373CE8" w:rsidP="008868AA">
      <w:pPr>
        <w:pStyle w:val="NoSpacing"/>
        <w:rPr>
          <w:sz w:val="18"/>
          <w:szCs w:val="18"/>
        </w:rPr>
      </w:pPr>
      <w:r>
        <w:rPr>
          <w:noProof/>
          <w:sz w:val="18"/>
          <w:szCs w:val="18"/>
          <w:lang w:val="en-PH" w:eastAsia="en-PH"/>
        </w:rPr>
        <w:drawing>
          <wp:inline distT="0" distB="0" distL="0" distR="0">
            <wp:extent cx="6617368" cy="4427287"/>
            <wp:effectExtent l="0" t="0" r="0" b="0"/>
            <wp:docPr id="28" name="Picture 28" descr="C:\Users\DMS\Desktop\Others\Jawili BDRRMP\Bakhaw Norte BDRRMP\B.norte Pl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S\Desktop\Others\Jawili BDRRMP\Bakhaw Norte BDRRMP\B.norte Plan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06869" cy="4420263"/>
                    </a:xfrm>
                    <a:prstGeom prst="rect">
                      <a:avLst/>
                    </a:prstGeom>
                    <a:noFill/>
                    <a:ln>
                      <a:noFill/>
                    </a:ln>
                  </pic:spPr>
                </pic:pic>
              </a:graphicData>
            </a:graphic>
          </wp:inline>
        </w:drawing>
      </w:r>
    </w:p>
    <w:p w:rsidR="00373CE8" w:rsidRPr="00DE3E3F" w:rsidRDefault="00373CE8" w:rsidP="008868AA">
      <w:pPr>
        <w:pStyle w:val="NoSpacing"/>
        <w:rPr>
          <w:sz w:val="18"/>
          <w:szCs w:val="18"/>
        </w:rPr>
      </w:pPr>
    </w:p>
    <w:p w:rsidR="00A5625D" w:rsidRDefault="00AA4EBC" w:rsidP="00757167">
      <w:pPr>
        <w:pStyle w:val="NoSpacing"/>
        <w:rPr>
          <w:sz w:val="18"/>
          <w:szCs w:val="18"/>
        </w:rPr>
      </w:pPr>
      <w:r>
        <w:rPr>
          <w:noProof/>
          <w:lang w:val="en-PH" w:eastAsia="en-PH"/>
        </w:rPr>
        <w:lastRenderedPageBreak/>
        <w:drawing>
          <wp:inline distT="0" distB="0" distL="0" distR="0">
            <wp:extent cx="6246495" cy="8586379"/>
            <wp:effectExtent l="0" t="0" r="0" b="0"/>
            <wp:docPr id="29" name="Picture 29" descr="C:\Users\DMS\AppData\Local\Microsoft\Windows\Temporary Internet Files\Content.Word\BDRRMC B. N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S\AppData\Local\Microsoft\Windows\Temporary Internet Files\Content.Word\BDRRMC B. Norte 2.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46495" cy="8586379"/>
                    </a:xfrm>
                    <a:prstGeom prst="rect">
                      <a:avLst/>
                    </a:prstGeom>
                    <a:noFill/>
                    <a:ln>
                      <a:noFill/>
                    </a:ln>
                  </pic:spPr>
                </pic:pic>
              </a:graphicData>
            </a:graphic>
          </wp:inline>
        </w:drawing>
      </w:r>
    </w:p>
    <w:p w:rsidR="00AA4EBC" w:rsidRDefault="00AA4EBC" w:rsidP="00757167">
      <w:pPr>
        <w:pStyle w:val="NoSpacing"/>
        <w:rPr>
          <w:sz w:val="18"/>
          <w:szCs w:val="18"/>
        </w:rPr>
      </w:pPr>
    </w:p>
    <w:p w:rsidR="00AA4EBC" w:rsidRPr="00DE3E3F" w:rsidRDefault="00AA4EBC" w:rsidP="00757167">
      <w:pPr>
        <w:pStyle w:val="NoSpacing"/>
        <w:rPr>
          <w:sz w:val="18"/>
          <w:szCs w:val="18"/>
        </w:rPr>
      </w:pPr>
    </w:p>
    <w:p w:rsidR="00407872" w:rsidRDefault="00407872" w:rsidP="00781387">
      <w:pPr>
        <w:pStyle w:val="NoSpacing"/>
        <w:rPr>
          <w:sz w:val="18"/>
          <w:szCs w:val="18"/>
        </w:rPr>
      </w:pPr>
    </w:p>
    <w:p w:rsidR="00AA4EBC" w:rsidRDefault="00AA4EBC" w:rsidP="00781387">
      <w:pPr>
        <w:pStyle w:val="NoSpacing"/>
        <w:rPr>
          <w:sz w:val="18"/>
          <w:szCs w:val="18"/>
        </w:rPr>
      </w:pPr>
    </w:p>
    <w:p w:rsidR="00AA4EBC" w:rsidRPr="00DE3E3F" w:rsidRDefault="00AA4EBC" w:rsidP="00781387">
      <w:pPr>
        <w:pStyle w:val="NoSpacing"/>
        <w:rPr>
          <w:sz w:val="18"/>
          <w:szCs w:val="18"/>
        </w:rPr>
      </w:pPr>
      <w:r>
        <w:rPr>
          <w:noProof/>
          <w:lang w:val="en-PH" w:eastAsia="en-PH"/>
        </w:rPr>
        <w:lastRenderedPageBreak/>
        <w:drawing>
          <wp:inline distT="0" distB="0" distL="0" distR="0">
            <wp:extent cx="6232358" cy="8518358"/>
            <wp:effectExtent l="0" t="0" r="0" b="0"/>
            <wp:docPr id="30" name="Picture 30" descr="C:\Users\DMS\AppData\Local\Microsoft\Windows\Temporary Internet Files\Content.Word\BDRRMC B.Nor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MS\AppData\Local\Microsoft\Windows\Temporary Internet Files\Content.Word\BDRRMC B.Norte 1.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46495" cy="8537680"/>
                    </a:xfrm>
                    <a:prstGeom prst="rect">
                      <a:avLst/>
                    </a:prstGeom>
                    <a:noFill/>
                    <a:ln>
                      <a:noFill/>
                    </a:ln>
                  </pic:spPr>
                </pic:pic>
              </a:graphicData>
            </a:graphic>
          </wp:inline>
        </w:drawing>
      </w:r>
    </w:p>
    <w:sectPr w:rsidR="00AA4EBC" w:rsidRPr="00DE3E3F" w:rsidSect="00161AF6">
      <w:footerReference w:type="default" r:id="rId60"/>
      <w:pgSz w:w="11907" w:h="16839" w:code="9"/>
      <w:pgMar w:top="1260" w:right="1440" w:bottom="1080" w:left="6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994" w:rsidRDefault="00282994" w:rsidP="00DC6F44">
      <w:pPr>
        <w:spacing w:after="0"/>
      </w:pPr>
      <w:r>
        <w:separator/>
      </w:r>
    </w:p>
  </w:endnote>
  <w:endnote w:type="continuationSeparator" w:id="0">
    <w:p w:rsidR="00282994" w:rsidRDefault="00282994" w:rsidP="00DC6F4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page" w:tblpX="1898" w:tblpYSpec="bottom"/>
      <w:tblW w:w="4933" w:type="pct"/>
      <w:tblLayout w:type="fixed"/>
      <w:tblLook w:val="04A0" w:firstRow="1" w:lastRow="0" w:firstColumn="1" w:lastColumn="0" w:noHBand="0" w:noVBand="1"/>
    </w:tblPr>
    <w:tblGrid>
      <w:gridCol w:w="7934"/>
      <w:gridCol w:w="1984"/>
    </w:tblGrid>
    <w:sdt>
      <w:sdtPr>
        <w:rPr>
          <w:rFonts w:asciiTheme="majorHAnsi" w:eastAsiaTheme="majorEastAsia" w:hAnsiTheme="majorHAnsi" w:cstheme="majorBidi"/>
          <w:sz w:val="16"/>
          <w:szCs w:val="16"/>
        </w:rPr>
        <w:id w:val="5098332"/>
        <w:docPartObj>
          <w:docPartGallery w:val="Page Numbers (Bottom of Page)"/>
          <w:docPartUnique/>
        </w:docPartObj>
      </w:sdtPr>
      <w:sdtEndPr>
        <w:rPr>
          <w:rFonts w:asciiTheme="minorHAnsi" w:eastAsiaTheme="minorHAnsi" w:hAnsiTheme="minorHAnsi" w:cstheme="minorBidi"/>
        </w:rPr>
      </w:sdtEndPr>
      <w:sdtContent>
        <w:tr w:rsidR="00443549" w:rsidTr="00130B24">
          <w:trPr>
            <w:trHeight w:val="401"/>
          </w:trPr>
          <w:tc>
            <w:tcPr>
              <w:tcW w:w="4000" w:type="pct"/>
              <w:tcBorders>
                <w:right w:val="triple" w:sz="4" w:space="0" w:color="4F81BD" w:themeColor="accent1"/>
              </w:tcBorders>
            </w:tcPr>
            <w:p w:rsidR="00443549" w:rsidRPr="00443DD4" w:rsidRDefault="00443549" w:rsidP="00CC6B7F">
              <w:pPr>
                <w:tabs>
                  <w:tab w:val="left" w:pos="620"/>
                  <w:tab w:val="center" w:pos="4320"/>
                </w:tabs>
                <w:spacing w:after="60"/>
                <w:jc w:val="right"/>
                <w:rPr>
                  <w:rFonts w:asciiTheme="majorHAnsi" w:eastAsiaTheme="majorEastAsia" w:hAnsiTheme="majorHAnsi" w:cstheme="majorBidi"/>
                  <w:sz w:val="16"/>
                  <w:szCs w:val="16"/>
                </w:rPr>
              </w:pPr>
              <w:r w:rsidRPr="00443DD4">
                <w:rPr>
                  <w:rFonts w:asciiTheme="majorHAnsi" w:eastAsiaTheme="majorEastAsia" w:hAnsiTheme="majorHAnsi" w:cstheme="majorBidi"/>
                  <w:b/>
                  <w:sz w:val="16"/>
                  <w:szCs w:val="16"/>
                </w:rPr>
                <w:t xml:space="preserve">VCA Report – Barangay </w:t>
              </w:r>
              <w:r>
                <w:rPr>
                  <w:rFonts w:asciiTheme="majorHAnsi" w:eastAsiaTheme="majorEastAsia" w:hAnsiTheme="majorHAnsi" w:cstheme="majorBidi"/>
                  <w:b/>
                  <w:sz w:val="16"/>
                  <w:szCs w:val="16"/>
                </w:rPr>
                <w:t>Bakhaw Norte</w:t>
              </w:r>
            </w:p>
            <w:p w:rsidR="00443549" w:rsidRPr="00443DD4" w:rsidRDefault="00443549" w:rsidP="00CC6B7F">
              <w:pPr>
                <w:tabs>
                  <w:tab w:val="left" w:pos="620"/>
                  <w:tab w:val="center" w:pos="4320"/>
                </w:tabs>
                <w:spacing w:after="60"/>
                <w:jc w:val="right"/>
                <w:rPr>
                  <w:rFonts w:asciiTheme="majorHAnsi" w:eastAsiaTheme="majorEastAsia" w:hAnsiTheme="majorHAnsi" w:cstheme="majorBidi"/>
                  <w:sz w:val="16"/>
                  <w:szCs w:val="16"/>
                </w:rPr>
              </w:pPr>
              <w:r w:rsidRPr="00443DD4">
                <w:rPr>
                  <w:rFonts w:asciiTheme="majorHAnsi" w:eastAsiaTheme="majorEastAsia" w:hAnsiTheme="majorHAnsi" w:cstheme="majorBidi"/>
                  <w:sz w:val="16"/>
                  <w:szCs w:val="16"/>
                </w:rPr>
                <w:t>PRC-FRC CBDRR Project 2013-2015</w:t>
              </w:r>
            </w:p>
          </w:tc>
          <w:tc>
            <w:tcPr>
              <w:tcW w:w="1000" w:type="pct"/>
              <w:tcBorders>
                <w:left w:val="triple" w:sz="4" w:space="0" w:color="4F81BD" w:themeColor="accent1"/>
              </w:tcBorders>
            </w:tcPr>
            <w:p w:rsidR="00443549" w:rsidRPr="00443DD4" w:rsidRDefault="008E5D44" w:rsidP="00130B24">
              <w:pPr>
                <w:tabs>
                  <w:tab w:val="left" w:pos="1490"/>
                </w:tabs>
                <w:rPr>
                  <w:rFonts w:asciiTheme="majorHAnsi" w:hAnsiTheme="majorHAnsi"/>
                  <w:sz w:val="16"/>
                  <w:szCs w:val="16"/>
                </w:rPr>
              </w:pPr>
              <w:r w:rsidRPr="00443DD4">
                <w:rPr>
                  <w:sz w:val="16"/>
                  <w:szCs w:val="16"/>
                </w:rPr>
                <w:fldChar w:fldCharType="begin"/>
              </w:r>
              <w:r w:rsidR="00443549" w:rsidRPr="00443DD4">
                <w:rPr>
                  <w:sz w:val="16"/>
                  <w:szCs w:val="16"/>
                </w:rPr>
                <w:instrText xml:space="preserve"> PAGE    \* MERGEFORMAT </w:instrText>
              </w:r>
              <w:r w:rsidRPr="00443DD4">
                <w:rPr>
                  <w:sz w:val="16"/>
                  <w:szCs w:val="16"/>
                </w:rPr>
                <w:fldChar w:fldCharType="separate"/>
              </w:r>
              <w:r w:rsidR="00100C8E">
                <w:rPr>
                  <w:noProof/>
                  <w:sz w:val="16"/>
                  <w:szCs w:val="16"/>
                </w:rPr>
                <w:t>25</w:t>
              </w:r>
              <w:r w:rsidRPr="00443DD4">
                <w:rPr>
                  <w:sz w:val="16"/>
                  <w:szCs w:val="16"/>
                </w:rPr>
                <w:fldChar w:fldCharType="end"/>
              </w:r>
            </w:p>
          </w:tc>
        </w:tr>
      </w:sdtContent>
    </w:sdt>
    <w:tr w:rsidR="00443549" w:rsidTr="00130B24">
      <w:trPr>
        <w:trHeight w:val="401"/>
      </w:trPr>
      <w:tc>
        <w:tcPr>
          <w:tcW w:w="4000" w:type="pct"/>
          <w:tcBorders>
            <w:right w:val="triple" w:sz="4" w:space="0" w:color="4F81BD" w:themeColor="accent1"/>
          </w:tcBorders>
        </w:tcPr>
        <w:p w:rsidR="00443549" w:rsidRPr="00443DD4" w:rsidRDefault="00443549" w:rsidP="00CC6B7F">
          <w:pPr>
            <w:tabs>
              <w:tab w:val="left" w:pos="620"/>
              <w:tab w:val="center" w:pos="4320"/>
            </w:tabs>
            <w:spacing w:after="60"/>
            <w:rPr>
              <w:rFonts w:asciiTheme="majorHAnsi" w:eastAsiaTheme="majorEastAsia" w:hAnsiTheme="majorHAnsi" w:cstheme="majorBidi"/>
              <w:b/>
              <w:sz w:val="16"/>
              <w:szCs w:val="16"/>
            </w:rPr>
          </w:pPr>
        </w:p>
      </w:tc>
      <w:tc>
        <w:tcPr>
          <w:tcW w:w="1000" w:type="pct"/>
          <w:tcBorders>
            <w:left w:val="triple" w:sz="4" w:space="0" w:color="4F81BD" w:themeColor="accent1"/>
          </w:tcBorders>
        </w:tcPr>
        <w:p w:rsidR="00443549" w:rsidRPr="00443DD4" w:rsidRDefault="00443549" w:rsidP="00130B24">
          <w:pPr>
            <w:tabs>
              <w:tab w:val="left" w:pos="1490"/>
            </w:tabs>
            <w:rPr>
              <w:sz w:val="16"/>
              <w:szCs w:val="16"/>
            </w:rPr>
          </w:pPr>
        </w:p>
      </w:tc>
    </w:tr>
  </w:tbl>
  <w:p w:rsidR="00443549" w:rsidRDefault="00443549" w:rsidP="007A4F0F">
    <w:pPr>
      <w:pStyle w:val="Footer"/>
      <w:spacing w:line="276"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994" w:rsidRDefault="00282994" w:rsidP="00DC6F44">
      <w:pPr>
        <w:spacing w:after="0"/>
      </w:pPr>
      <w:r>
        <w:separator/>
      </w:r>
    </w:p>
  </w:footnote>
  <w:footnote w:type="continuationSeparator" w:id="0">
    <w:p w:rsidR="00282994" w:rsidRDefault="00282994" w:rsidP="00DC6F44">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25D59"/>
    <w:multiLevelType w:val="hybridMultilevel"/>
    <w:tmpl w:val="30743838"/>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nsid w:val="1AEB6F0E"/>
    <w:multiLevelType w:val="hybridMultilevel"/>
    <w:tmpl w:val="AB22B750"/>
    <w:lvl w:ilvl="0" w:tplc="34090001">
      <w:start w:val="1"/>
      <w:numFmt w:val="bullet"/>
      <w:lvlText w:val=""/>
      <w:lvlJc w:val="left"/>
      <w:pPr>
        <w:ind w:left="1440" w:hanging="360"/>
      </w:pPr>
      <w:rPr>
        <w:rFonts w:ascii="Symbol" w:hAnsi="Symbol"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2">
    <w:nsid w:val="222761E9"/>
    <w:multiLevelType w:val="hybridMultilevel"/>
    <w:tmpl w:val="CB4821B4"/>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2B506853"/>
    <w:multiLevelType w:val="hybridMultilevel"/>
    <w:tmpl w:val="E8C4424A"/>
    <w:lvl w:ilvl="0" w:tplc="CAA49FB8">
      <w:start w:val="9"/>
      <w:numFmt w:val="lowerLetter"/>
      <w:lvlText w:val="%1."/>
      <w:lvlJc w:val="left"/>
      <w:pPr>
        <w:ind w:left="1800" w:hanging="360"/>
      </w:pPr>
      <w:rPr>
        <w:rFonts w:hint="default"/>
      </w:r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4">
    <w:nsid w:val="36213FDD"/>
    <w:multiLevelType w:val="hybridMultilevel"/>
    <w:tmpl w:val="6AC2F6A2"/>
    <w:lvl w:ilvl="0" w:tplc="34090001">
      <w:start w:val="1"/>
      <w:numFmt w:val="bullet"/>
      <w:lvlText w:val=""/>
      <w:lvlJc w:val="left"/>
      <w:pPr>
        <w:ind w:left="1800" w:hanging="360"/>
      </w:pPr>
      <w:rPr>
        <w:rFonts w:ascii="Symbol" w:hAnsi="Symbol" w:hint="default"/>
      </w:rPr>
    </w:lvl>
    <w:lvl w:ilvl="1" w:tplc="34090003" w:tentative="1">
      <w:start w:val="1"/>
      <w:numFmt w:val="bullet"/>
      <w:lvlText w:val="o"/>
      <w:lvlJc w:val="left"/>
      <w:pPr>
        <w:ind w:left="2520" w:hanging="360"/>
      </w:pPr>
      <w:rPr>
        <w:rFonts w:ascii="Courier New" w:hAnsi="Courier New" w:cs="Courier New" w:hint="default"/>
      </w:rPr>
    </w:lvl>
    <w:lvl w:ilvl="2" w:tplc="34090005" w:tentative="1">
      <w:start w:val="1"/>
      <w:numFmt w:val="bullet"/>
      <w:lvlText w:val=""/>
      <w:lvlJc w:val="left"/>
      <w:pPr>
        <w:ind w:left="3240" w:hanging="360"/>
      </w:pPr>
      <w:rPr>
        <w:rFonts w:ascii="Wingdings" w:hAnsi="Wingdings" w:hint="default"/>
      </w:rPr>
    </w:lvl>
    <w:lvl w:ilvl="3" w:tplc="34090001" w:tentative="1">
      <w:start w:val="1"/>
      <w:numFmt w:val="bullet"/>
      <w:lvlText w:val=""/>
      <w:lvlJc w:val="left"/>
      <w:pPr>
        <w:ind w:left="3960" w:hanging="360"/>
      </w:pPr>
      <w:rPr>
        <w:rFonts w:ascii="Symbol" w:hAnsi="Symbol" w:hint="default"/>
      </w:rPr>
    </w:lvl>
    <w:lvl w:ilvl="4" w:tplc="34090003" w:tentative="1">
      <w:start w:val="1"/>
      <w:numFmt w:val="bullet"/>
      <w:lvlText w:val="o"/>
      <w:lvlJc w:val="left"/>
      <w:pPr>
        <w:ind w:left="4680" w:hanging="360"/>
      </w:pPr>
      <w:rPr>
        <w:rFonts w:ascii="Courier New" w:hAnsi="Courier New" w:cs="Courier New" w:hint="default"/>
      </w:rPr>
    </w:lvl>
    <w:lvl w:ilvl="5" w:tplc="34090005" w:tentative="1">
      <w:start w:val="1"/>
      <w:numFmt w:val="bullet"/>
      <w:lvlText w:val=""/>
      <w:lvlJc w:val="left"/>
      <w:pPr>
        <w:ind w:left="5400" w:hanging="360"/>
      </w:pPr>
      <w:rPr>
        <w:rFonts w:ascii="Wingdings" w:hAnsi="Wingdings" w:hint="default"/>
      </w:rPr>
    </w:lvl>
    <w:lvl w:ilvl="6" w:tplc="34090001" w:tentative="1">
      <w:start w:val="1"/>
      <w:numFmt w:val="bullet"/>
      <w:lvlText w:val=""/>
      <w:lvlJc w:val="left"/>
      <w:pPr>
        <w:ind w:left="6120" w:hanging="360"/>
      </w:pPr>
      <w:rPr>
        <w:rFonts w:ascii="Symbol" w:hAnsi="Symbol" w:hint="default"/>
      </w:rPr>
    </w:lvl>
    <w:lvl w:ilvl="7" w:tplc="34090003" w:tentative="1">
      <w:start w:val="1"/>
      <w:numFmt w:val="bullet"/>
      <w:lvlText w:val="o"/>
      <w:lvlJc w:val="left"/>
      <w:pPr>
        <w:ind w:left="6840" w:hanging="360"/>
      </w:pPr>
      <w:rPr>
        <w:rFonts w:ascii="Courier New" w:hAnsi="Courier New" w:cs="Courier New" w:hint="default"/>
      </w:rPr>
    </w:lvl>
    <w:lvl w:ilvl="8" w:tplc="34090005" w:tentative="1">
      <w:start w:val="1"/>
      <w:numFmt w:val="bullet"/>
      <w:lvlText w:val=""/>
      <w:lvlJc w:val="left"/>
      <w:pPr>
        <w:ind w:left="7560" w:hanging="360"/>
      </w:pPr>
      <w:rPr>
        <w:rFonts w:ascii="Wingdings" w:hAnsi="Wingdings" w:hint="default"/>
      </w:rPr>
    </w:lvl>
  </w:abstractNum>
  <w:abstractNum w:abstractNumId="5">
    <w:nsid w:val="412745FD"/>
    <w:multiLevelType w:val="hybridMultilevel"/>
    <w:tmpl w:val="9A7C2C4A"/>
    <w:lvl w:ilvl="0" w:tplc="06DEE32C">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6">
    <w:nsid w:val="4DE0595E"/>
    <w:multiLevelType w:val="hybridMultilevel"/>
    <w:tmpl w:val="59C6888A"/>
    <w:lvl w:ilvl="0" w:tplc="04090019">
      <w:start w:val="1"/>
      <w:numFmt w:val="lowerLetter"/>
      <w:lvlText w:val="%1."/>
      <w:lvlJc w:val="left"/>
      <w:pPr>
        <w:ind w:left="1080" w:hanging="360"/>
      </w:p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7">
    <w:nsid w:val="56F110F2"/>
    <w:multiLevelType w:val="hybridMultilevel"/>
    <w:tmpl w:val="2770682E"/>
    <w:lvl w:ilvl="0" w:tplc="04090013">
      <w:start w:val="1"/>
      <w:numFmt w:val="upperRoman"/>
      <w:lvlText w:val="%1."/>
      <w:lvlJc w:val="right"/>
      <w:pPr>
        <w:ind w:left="720" w:hanging="360"/>
      </w:pPr>
    </w:lvl>
    <w:lvl w:ilvl="1" w:tplc="E940D752">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7D72CFF"/>
    <w:multiLevelType w:val="hybridMultilevel"/>
    <w:tmpl w:val="40AA1CEC"/>
    <w:lvl w:ilvl="0" w:tplc="3D4C051C">
      <w:start w:val="2"/>
      <w:numFmt w:val="lowerRoman"/>
      <w:lvlText w:val="%1."/>
      <w:lvlJc w:val="left"/>
      <w:pPr>
        <w:ind w:left="2700" w:hanging="720"/>
      </w:pPr>
      <w:rPr>
        <w:rFonts w:hint="default"/>
      </w:rPr>
    </w:lvl>
    <w:lvl w:ilvl="1" w:tplc="34090019" w:tentative="1">
      <w:start w:val="1"/>
      <w:numFmt w:val="lowerLetter"/>
      <w:lvlText w:val="%2."/>
      <w:lvlJc w:val="left"/>
      <w:pPr>
        <w:ind w:left="3060" w:hanging="360"/>
      </w:pPr>
    </w:lvl>
    <w:lvl w:ilvl="2" w:tplc="3409001B" w:tentative="1">
      <w:start w:val="1"/>
      <w:numFmt w:val="lowerRoman"/>
      <w:lvlText w:val="%3."/>
      <w:lvlJc w:val="right"/>
      <w:pPr>
        <w:ind w:left="3780" w:hanging="180"/>
      </w:pPr>
    </w:lvl>
    <w:lvl w:ilvl="3" w:tplc="3409000F" w:tentative="1">
      <w:start w:val="1"/>
      <w:numFmt w:val="decimal"/>
      <w:lvlText w:val="%4."/>
      <w:lvlJc w:val="left"/>
      <w:pPr>
        <w:ind w:left="4500" w:hanging="360"/>
      </w:pPr>
    </w:lvl>
    <w:lvl w:ilvl="4" w:tplc="34090019" w:tentative="1">
      <w:start w:val="1"/>
      <w:numFmt w:val="lowerLetter"/>
      <w:lvlText w:val="%5."/>
      <w:lvlJc w:val="left"/>
      <w:pPr>
        <w:ind w:left="5220" w:hanging="360"/>
      </w:pPr>
    </w:lvl>
    <w:lvl w:ilvl="5" w:tplc="3409001B" w:tentative="1">
      <w:start w:val="1"/>
      <w:numFmt w:val="lowerRoman"/>
      <w:lvlText w:val="%6."/>
      <w:lvlJc w:val="right"/>
      <w:pPr>
        <w:ind w:left="5940" w:hanging="180"/>
      </w:pPr>
    </w:lvl>
    <w:lvl w:ilvl="6" w:tplc="3409000F" w:tentative="1">
      <w:start w:val="1"/>
      <w:numFmt w:val="decimal"/>
      <w:lvlText w:val="%7."/>
      <w:lvlJc w:val="left"/>
      <w:pPr>
        <w:ind w:left="6660" w:hanging="360"/>
      </w:pPr>
    </w:lvl>
    <w:lvl w:ilvl="7" w:tplc="34090019" w:tentative="1">
      <w:start w:val="1"/>
      <w:numFmt w:val="lowerLetter"/>
      <w:lvlText w:val="%8."/>
      <w:lvlJc w:val="left"/>
      <w:pPr>
        <w:ind w:left="7380" w:hanging="360"/>
      </w:pPr>
    </w:lvl>
    <w:lvl w:ilvl="8" w:tplc="3409001B" w:tentative="1">
      <w:start w:val="1"/>
      <w:numFmt w:val="lowerRoman"/>
      <w:lvlText w:val="%9."/>
      <w:lvlJc w:val="right"/>
      <w:pPr>
        <w:ind w:left="8100" w:hanging="180"/>
      </w:pPr>
    </w:lvl>
  </w:abstractNum>
  <w:abstractNum w:abstractNumId="9">
    <w:nsid w:val="5A385414"/>
    <w:multiLevelType w:val="hybridMultilevel"/>
    <w:tmpl w:val="989E5458"/>
    <w:lvl w:ilvl="0" w:tplc="20720986">
      <w:start w:val="2"/>
      <w:numFmt w:val="lowerRoman"/>
      <w:lvlText w:val="%1."/>
      <w:lvlJc w:val="left"/>
      <w:pPr>
        <w:ind w:left="720" w:hanging="720"/>
      </w:pPr>
      <w:rPr>
        <w:rFonts w:hint="default"/>
      </w:rPr>
    </w:lvl>
    <w:lvl w:ilvl="1" w:tplc="34090019">
      <w:start w:val="1"/>
      <w:numFmt w:val="lowerLetter"/>
      <w:lvlText w:val="%2."/>
      <w:lvlJc w:val="left"/>
      <w:pPr>
        <w:ind w:left="1080" w:hanging="360"/>
      </w:pPr>
    </w:lvl>
    <w:lvl w:ilvl="2" w:tplc="3409001B">
      <w:start w:val="1"/>
      <w:numFmt w:val="lowerRoman"/>
      <w:lvlText w:val="%3."/>
      <w:lvlJc w:val="right"/>
      <w:pPr>
        <w:ind w:left="1800" w:hanging="180"/>
      </w:pPr>
    </w:lvl>
    <w:lvl w:ilvl="3" w:tplc="3409000F">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0">
    <w:nsid w:val="5EE82B01"/>
    <w:multiLevelType w:val="hybridMultilevel"/>
    <w:tmpl w:val="979E04A2"/>
    <w:lvl w:ilvl="0" w:tplc="E3560452">
      <w:start w:val="1"/>
      <w:numFmt w:val="decimal"/>
      <w:lvlText w:val="%1."/>
      <w:lvlJc w:val="left"/>
      <w:pPr>
        <w:tabs>
          <w:tab w:val="num" w:pos="720"/>
        </w:tabs>
        <w:ind w:left="720" w:hanging="360"/>
      </w:pPr>
    </w:lvl>
    <w:lvl w:ilvl="1" w:tplc="14987916" w:tentative="1">
      <w:start w:val="1"/>
      <w:numFmt w:val="decimal"/>
      <w:lvlText w:val="%2."/>
      <w:lvlJc w:val="left"/>
      <w:pPr>
        <w:tabs>
          <w:tab w:val="num" w:pos="1440"/>
        </w:tabs>
        <w:ind w:left="1440" w:hanging="360"/>
      </w:pPr>
    </w:lvl>
    <w:lvl w:ilvl="2" w:tplc="CADCDFB4" w:tentative="1">
      <w:start w:val="1"/>
      <w:numFmt w:val="decimal"/>
      <w:lvlText w:val="%3."/>
      <w:lvlJc w:val="left"/>
      <w:pPr>
        <w:tabs>
          <w:tab w:val="num" w:pos="2160"/>
        </w:tabs>
        <w:ind w:left="2160" w:hanging="360"/>
      </w:pPr>
    </w:lvl>
    <w:lvl w:ilvl="3" w:tplc="A2CE5B1C" w:tentative="1">
      <w:start w:val="1"/>
      <w:numFmt w:val="decimal"/>
      <w:lvlText w:val="%4."/>
      <w:lvlJc w:val="left"/>
      <w:pPr>
        <w:tabs>
          <w:tab w:val="num" w:pos="2880"/>
        </w:tabs>
        <w:ind w:left="2880" w:hanging="360"/>
      </w:pPr>
    </w:lvl>
    <w:lvl w:ilvl="4" w:tplc="A8D0AC32" w:tentative="1">
      <w:start w:val="1"/>
      <w:numFmt w:val="decimal"/>
      <w:lvlText w:val="%5."/>
      <w:lvlJc w:val="left"/>
      <w:pPr>
        <w:tabs>
          <w:tab w:val="num" w:pos="3600"/>
        </w:tabs>
        <w:ind w:left="3600" w:hanging="360"/>
      </w:pPr>
    </w:lvl>
    <w:lvl w:ilvl="5" w:tplc="66567974" w:tentative="1">
      <w:start w:val="1"/>
      <w:numFmt w:val="decimal"/>
      <w:lvlText w:val="%6."/>
      <w:lvlJc w:val="left"/>
      <w:pPr>
        <w:tabs>
          <w:tab w:val="num" w:pos="4320"/>
        </w:tabs>
        <w:ind w:left="4320" w:hanging="360"/>
      </w:pPr>
    </w:lvl>
    <w:lvl w:ilvl="6" w:tplc="DC08D204" w:tentative="1">
      <w:start w:val="1"/>
      <w:numFmt w:val="decimal"/>
      <w:lvlText w:val="%7."/>
      <w:lvlJc w:val="left"/>
      <w:pPr>
        <w:tabs>
          <w:tab w:val="num" w:pos="5040"/>
        </w:tabs>
        <w:ind w:left="5040" w:hanging="360"/>
      </w:pPr>
    </w:lvl>
    <w:lvl w:ilvl="7" w:tplc="A0CC1B96" w:tentative="1">
      <w:start w:val="1"/>
      <w:numFmt w:val="decimal"/>
      <w:lvlText w:val="%8."/>
      <w:lvlJc w:val="left"/>
      <w:pPr>
        <w:tabs>
          <w:tab w:val="num" w:pos="5760"/>
        </w:tabs>
        <w:ind w:left="5760" w:hanging="360"/>
      </w:pPr>
    </w:lvl>
    <w:lvl w:ilvl="8" w:tplc="CC78C974" w:tentative="1">
      <w:start w:val="1"/>
      <w:numFmt w:val="decimal"/>
      <w:lvlText w:val="%9."/>
      <w:lvlJc w:val="left"/>
      <w:pPr>
        <w:tabs>
          <w:tab w:val="num" w:pos="6480"/>
        </w:tabs>
        <w:ind w:left="6480" w:hanging="360"/>
      </w:pPr>
    </w:lvl>
  </w:abstractNum>
  <w:abstractNum w:abstractNumId="11">
    <w:nsid w:val="67962720"/>
    <w:multiLevelType w:val="hybridMultilevel"/>
    <w:tmpl w:val="A0B4BBEE"/>
    <w:lvl w:ilvl="0" w:tplc="A9A4A5CA">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AEB1737"/>
    <w:multiLevelType w:val="hybridMultilevel"/>
    <w:tmpl w:val="C28ADB10"/>
    <w:lvl w:ilvl="0" w:tplc="34090019">
      <w:start w:val="9"/>
      <w:numFmt w:val="lowerLetter"/>
      <w:lvlText w:val="%1."/>
      <w:lvlJc w:val="left"/>
      <w:pPr>
        <w:ind w:left="1800" w:hanging="360"/>
      </w:pPr>
      <w:rPr>
        <w:rFonts w:hint="default"/>
      </w:r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num w:numId="1">
    <w:abstractNumId w:val="7"/>
  </w:num>
  <w:num w:numId="2">
    <w:abstractNumId w:val="11"/>
  </w:num>
  <w:num w:numId="3">
    <w:abstractNumId w:val="12"/>
  </w:num>
  <w:num w:numId="4">
    <w:abstractNumId w:val="8"/>
  </w:num>
  <w:num w:numId="5">
    <w:abstractNumId w:val="3"/>
  </w:num>
  <w:num w:numId="6">
    <w:abstractNumId w:val="9"/>
  </w:num>
  <w:num w:numId="7">
    <w:abstractNumId w:val="4"/>
  </w:num>
  <w:num w:numId="8">
    <w:abstractNumId w:val="1"/>
  </w:num>
  <w:num w:numId="9">
    <w:abstractNumId w:val="10"/>
  </w:num>
  <w:num w:numId="10">
    <w:abstractNumId w:val="5"/>
  </w:num>
  <w:num w:numId="11">
    <w:abstractNumId w:val="2"/>
  </w:num>
  <w:num w:numId="12">
    <w:abstractNumId w:val="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7872"/>
    <w:rsid w:val="00000CAB"/>
    <w:rsid w:val="00001570"/>
    <w:rsid w:val="00001B4A"/>
    <w:rsid w:val="00002D2E"/>
    <w:rsid w:val="00003159"/>
    <w:rsid w:val="00004431"/>
    <w:rsid w:val="00004874"/>
    <w:rsid w:val="00004A9D"/>
    <w:rsid w:val="000066F8"/>
    <w:rsid w:val="00006996"/>
    <w:rsid w:val="00006A1E"/>
    <w:rsid w:val="00006AC4"/>
    <w:rsid w:val="0000734C"/>
    <w:rsid w:val="00007E9C"/>
    <w:rsid w:val="000105C6"/>
    <w:rsid w:val="0001068F"/>
    <w:rsid w:val="00010E3A"/>
    <w:rsid w:val="000119B0"/>
    <w:rsid w:val="0001243E"/>
    <w:rsid w:val="0001264F"/>
    <w:rsid w:val="00013211"/>
    <w:rsid w:val="00014388"/>
    <w:rsid w:val="00014464"/>
    <w:rsid w:val="0001550F"/>
    <w:rsid w:val="00016460"/>
    <w:rsid w:val="00016913"/>
    <w:rsid w:val="00017023"/>
    <w:rsid w:val="0001752B"/>
    <w:rsid w:val="000175D0"/>
    <w:rsid w:val="00020141"/>
    <w:rsid w:val="0002022D"/>
    <w:rsid w:val="000207D2"/>
    <w:rsid w:val="00020AF5"/>
    <w:rsid w:val="00020CA6"/>
    <w:rsid w:val="000211FD"/>
    <w:rsid w:val="000217F6"/>
    <w:rsid w:val="00021A46"/>
    <w:rsid w:val="00021D6D"/>
    <w:rsid w:val="000221D4"/>
    <w:rsid w:val="0002243F"/>
    <w:rsid w:val="00022CD6"/>
    <w:rsid w:val="00023079"/>
    <w:rsid w:val="0002326D"/>
    <w:rsid w:val="00024041"/>
    <w:rsid w:val="00024371"/>
    <w:rsid w:val="00024B1D"/>
    <w:rsid w:val="00025441"/>
    <w:rsid w:val="00025754"/>
    <w:rsid w:val="0003033C"/>
    <w:rsid w:val="00030AA7"/>
    <w:rsid w:val="00030EB3"/>
    <w:rsid w:val="000315BE"/>
    <w:rsid w:val="0003197A"/>
    <w:rsid w:val="00031AD2"/>
    <w:rsid w:val="000325FB"/>
    <w:rsid w:val="00033147"/>
    <w:rsid w:val="00033571"/>
    <w:rsid w:val="00033E46"/>
    <w:rsid w:val="00033FCE"/>
    <w:rsid w:val="000349E6"/>
    <w:rsid w:val="000349EC"/>
    <w:rsid w:val="00034A57"/>
    <w:rsid w:val="00036122"/>
    <w:rsid w:val="00036A71"/>
    <w:rsid w:val="00036C2A"/>
    <w:rsid w:val="00037AFE"/>
    <w:rsid w:val="00037F22"/>
    <w:rsid w:val="00040238"/>
    <w:rsid w:val="00040D6C"/>
    <w:rsid w:val="000413D9"/>
    <w:rsid w:val="00041DD1"/>
    <w:rsid w:val="00042E8D"/>
    <w:rsid w:val="000435A2"/>
    <w:rsid w:val="0004370C"/>
    <w:rsid w:val="00044E1D"/>
    <w:rsid w:val="00045AC9"/>
    <w:rsid w:val="00045BDE"/>
    <w:rsid w:val="00045FD7"/>
    <w:rsid w:val="000472B7"/>
    <w:rsid w:val="00047BB7"/>
    <w:rsid w:val="000504A4"/>
    <w:rsid w:val="000506E5"/>
    <w:rsid w:val="000521C2"/>
    <w:rsid w:val="00052842"/>
    <w:rsid w:val="0005291C"/>
    <w:rsid w:val="00052959"/>
    <w:rsid w:val="00052FF9"/>
    <w:rsid w:val="000531D3"/>
    <w:rsid w:val="00053B55"/>
    <w:rsid w:val="00053CC2"/>
    <w:rsid w:val="0005408F"/>
    <w:rsid w:val="00054851"/>
    <w:rsid w:val="00054F3B"/>
    <w:rsid w:val="00054FCD"/>
    <w:rsid w:val="000551CD"/>
    <w:rsid w:val="00055531"/>
    <w:rsid w:val="00055A9B"/>
    <w:rsid w:val="00055B3B"/>
    <w:rsid w:val="000563A5"/>
    <w:rsid w:val="00056E17"/>
    <w:rsid w:val="00057318"/>
    <w:rsid w:val="00057326"/>
    <w:rsid w:val="000573CC"/>
    <w:rsid w:val="00057947"/>
    <w:rsid w:val="00060C18"/>
    <w:rsid w:val="00060C2D"/>
    <w:rsid w:val="00061236"/>
    <w:rsid w:val="000619DA"/>
    <w:rsid w:val="0006265E"/>
    <w:rsid w:val="00062CA4"/>
    <w:rsid w:val="00062CAD"/>
    <w:rsid w:val="00063822"/>
    <w:rsid w:val="000639F6"/>
    <w:rsid w:val="00064113"/>
    <w:rsid w:val="0006449E"/>
    <w:rsid w:val="00064A88"/>
    <w:rsid w:val="00064CEA"/>
    <w:rsid w:val="00064FEB"/>
    <w:rsid w:val="0006507A"/>
    <w:rsid w:val="000654F2"/>
    <w:rsid w:val="00065A5D"/>
    <w:rsid w:val="00065BF4"/>
    <w:rsid w:val="00065E77"/>
    <w:rsid w:val="00066FB0"/>
    <w:rsid w:val="00070840"/>
    <w:rsid w:val="000710ED"/>
    <w:rsid w:val="00071AEB"/>
    <w:rsid w:val="00072B3A"/>
    <w:rsid w:val="00072F1C"/>
    <w:rsid w:val="00073FE9"/>
    <w:rsid w:val="00074122"/>
    <w:rsid w:val="000743AD"/>
    <w:rsid w:val="00074458"/>
    <w:rsid w:val="00074DC7"/>
    <w:rsid w:val="00074FF8"/>
    <w:rsid w:val="00075110"/>
    <w:rsid w:val="000754CC"/>
    <w:rsid w:val="00075849"/>
    <w:rsid w:val="00075887"/>
    <w:rsid w:val="00076186"/>
    <w:rsid w:val="00076FFF"/>
    <w:rsid w:val="0007726F"/>
    <w:rsid w:val="00077299"/>
    <w:rsid w:val="0007763E"/>
    <w:rsid w:val="00077C20"/>
    <w:rsid w:val="00077DCD"/>
    <w:rsid w:val="0008078B"/>
    <w:rsid w:val="0008106B"/>
    <w:rsid w:val="000822FC"/>
    <w:rsid w:val="00083752"/>
    <w:rsid w:val="0008401D"/>
    <w:rsid w:val="00084CBB"/>
    <w:rsid w:val="00085249"/>
    <w:rsid w:val="00085387"/>
    <w:rsid w:val="000854DA"/>
    <w:rsid w:val="0008578B"/>
    <w:rsid w:val="00085E31"/>
    <w:rsid w:val="00085E3C"/>
    <w:rsid w:val="000861A3"/>
    <w:rsid w:val="00086256"/>
    <w:rsid w:val="00086262"/>
    <w:rsid w:val="00086A20"/>
    <w:rsid w:val="00086AA2"/>
    <w:rsid w:val="00086FEC"/>
    <w:rsid w:val="000876D0"/>
    <w:rsid w:val="00087A6D"/>
    <w:rsid w:val="00087ACA"/>
    <w:rsid w:val="00090D5D"/>
    <w:rsid w:val="00091812"/>
    <w:rsid w:val="00092111"/>
    <w:rsid w:val="0009218B"/>
    <w:rsid w:val="000921B6"/>
    <w:rsid w:val="00093A17"/>
    <w:rsid w:val="000946DF"/>
    <w:rsid w:val="000947AE"/>
    <w:rsid w:val="00095E77"/>
    <w:rsid w:val="00095F4D"/>
    <w:rsid w:val="000972E8"/>
    <w:rsid w:val="000979D3"/>
    <w:rsid w:val="00097A79"/>
    <w:rsid w:val="00097D05"/>
    <w:rsid w:val="00097F13"/>
    <w:rsid w:val="000A094E"/>
    <w:rsid w:val="000A0CEC"/>
    <w:rsid w:val="000A0E46"/>
    <w:rsid w:val="000A10FD"/>
    <w:rsid w:val="000A1BC7"/>
    <w:rsid w:val="000A1C61"/>
    <w:rsid w:val="000A238A"/>
    <w:rsid w:val="000A23BC"/>
    <w:rsid w:val="000A2664"/>
    <w:rsid w:val="000A2771"/>
    <w:rsid w:val="000A2BDB"/>
    <w:rsid w:val="000A2F39"/>
    <w:rsid w:val="000A2FF4"/>
    <w:rsid w:val="000A4402"/>
    <w:rsid w:val="000A4C2D"/>
    <w:rsid w:val="000A52BB"/>
    <w:rsid w:val="000A5C4F"/>
    <w:rsid w:val="000A5CE8"/>
    <w:rsid w:val="000A6489"/>
    <w:rsid w:val="000A7697"/>
    <w:rsid w:val="000A77F6"/>
    <w:rsid w:val="000A790C"/>
    <w:rsid w:val="000B00A5"/>
    <w:rsid w:val="000B1A99"/>
    <w:rsid w:val="000B25A1"/>
    <w:rsid w:val="000B2653"/>
    <w:rsid w:val="000B2667"/>
    <w:rsid w:val="000B286C"/>
    <w:rsid w:val="000B28D0"/>
    <w:rsid w:val="000B3AA4"/>
    <w:rsid w:val="000B48FB"/>
    <w:rsid w:val="000B4BA6"/>
    <w:rsid w:val="000B59AD"/>
    <w:rsid w:val="000B5DC5"/>
    <w:rsid w:val="000B60C4"/>
    <w:rsid w:val="000B60FA"/>
    <w:rsid w:val="000B63D5"/>
    <w:rsid w:val="000B704B"/>
    <w:rsid w:val="000B71E7"/>
    <w:rsid w:val="000B7271"/>
    <w:rsid w:val="000B7CF8"/>
    <w:rsid w:val="000C01BB"/>
    <w:rsid w:val="000C1A31"/>
    <w:rsid w:val="000C1F25"/>
    <w:rsid w:val="000C2357"/>
    <w:rsid w:val="000C27D6"/>
    <w:rsid w:val="000C31DD"/>
    <w:rsid w:val="000C3D3A"/>
    <w:rsid w:val="000C42CF"/>
    <w:rsid w:val="000C551D"/>
    <w:rsid w:val="000C57AA"/>
    <w:rsid w:val="000C584B"/>
    <w:rsid w:val="000C5C0A"/>
    <w:rsid w:val="000C5C66"/>
    <w:rsid w:val="000C7345"/>
    <w:rsid w:val="000C74A4"/>
    <w:rsid w:val="000C7975"/>
    <w:rsid w:val="000D0286"/>
    <w:rsid w:val="000D06FC"/>
    <w:rsid w:val="000D1951"/>
    <w:rsid w:val="000D2A3E"/>
    <w:rsid w:val="000D3F3D"/>
    <w:rsid w:val="000D3F97"/>
    <w:rsid w:val="000D467A"/>
    <w:rsid w:val="000D4CFB"/>
    <w:rsid w:val="000D5589"/>
    <w:rsid w:val="000D60D3"/>
    <w:rsid w:val="000D619F"/>
    <w:rsid w:val="000D62CF"/>
    <w:rsid w:val="000D7907"/>
    <w:rsid w:val="000E0852"/>
    <w:rsid w:val="000E10FE"/>
    <w:rsid w:val="000E12D9"/>
    <w:rsid w:val="000E15E6"/>
    <w:rsid w:val="000E187E"/>
    <w:rsid w:val="000E2590"/>
    <w:rsid w:val="000E2E0B"/>
    <w:rsid w:val="000E3A10"/>
    <w:rsid w:val="000E4369"/>
    <w:rsid w:val="000E43AE"/>
    <w:rsid w:val="000E4546"/>
    <w:rsid w:val="000E4BEC"/>
    <w:rsid w:val="000E531B"/>
    <w:rsid w:val="000E63AC"/>
    <w:rsid w:val="000E64AC"/>
    <w:rsid w:val="000F01AC"/>
    <w:rsid w:val="000F08A9"/>
    <w:rsid w:val="000F0DA9"/>
    <w:rsid w:val="000F0E7F"/>
    <w:rsid w:val="000F194A"/>
    <w:rsid w:val="000F1CC1"/>
    <w:rsid w:val="000F1D07"/>
    <w:rsid w:val="000F27E0"/>
    <w:rsid w:val="000F2C13"/>
    <w:rsid w:val="000F358E"/>
    <w:rsid w:val="000F3C05"/>
    <w:rsid w:val="000F4D86"/>
    <w:rsid w:val="000F4F3A"/>
    <w:rsid w:val="000F5ACA"/>
    <w:rsid w:val="000F5DFA"/>
    <w:rsid w:val="000F7327"/>
    <w:rsid w:val="000F7857"/>
    <w:rsid w:val="000F7DFF"/>
    <w:rsid w:val="00100C8E"/>
    <w:rsid w:val="001017E4"/>
    <w:rsid w:val="00101B51"/>
    <w:rsid w:val="001026B9"/>
    <w:rsid w:val="001026C4"/>
    <w:rsid w:val="00102B05"/>
    <w:rsid w:val="00102EC9"/>
    <w:rsid w:val="00103283"/>
    <w:rsid w:val="00103695"/>
    <w:rsid w:val="001077AF"/>
    <w:rsid w:val="00107917"/>
    <w:rsid w:val="00107B2E"/>
    <w:rsid w:val="00110E51"/>
    <w:rsid w:val="00111BD2"/>
    <w:rsid w:val="00111D1D"/>
    <w:rsid w:val="00111EB1"/>
    <w:rsid w:val="0011272F"/>
    <w:rsid w:val="00114E6F"/>
    <w:rsid w:val="00114F7F"/>
    <w:rsid w:val="00115423"/>
    <w:rsid w:val="00116A39"/>
    <w:rsid w:val="00116E5D"/>
    <w:rsid w:val="0011777D"/>
    <w:rsid w:val="0012034F"/>
    <w:rsid w:val="001204B8"/>
    <w:rsid w:val="001214F0"/>
    <w:rsid w:val="00122609"/>
    <w:rsid w:val="001231B3"/>
    <w:rsid w:val="00123B4F"/>
    <w:rsid w:val="00123CE5"/>
    <w:rsid w:val="0012415B"/>
    <w:rsid w:val="001249EE"/>
    <w:rsid w:val="001252B9"/>
    <w:rsid w:val="00125ECF"/>
    <w:rsid w:val="001265FC"/>
    <w:rsid w:val="00126D7B"/>
    <w:rsid w:val="001274D8"/>
    <w:rsid w:val="00130B24"/>
    <w:rsid w:val="00131352"/>
    <w:rsid w:val="0013143A"/>
    <w:rsid w:val="001315AE"/>
    <w:rsid w:val="001323D4"/>
    <w:rsid w:val="001346D9"/>
    <w:rsid w:val="0013482D"/>
    <w:rsid w:val="001353C7"/>
    <w:rsid w:val="001354D7"/>
    <w:rsid w:val="00135B37"/>
    <w:rsid w:val="00135C51"/>
    <w:rsid w:val="0013639E"/>
    <w:rsid w:val="0013688D"/>
    <w:rsid w:val="00140759"/>
    <w:rsid w:val="00140CE4"/>
    <w:rsid w:val="00141DCD"/>
    <w:rsid w:val="00141E45"/>
    <w:rsid w:val="0014258C"/>
    <w:rsid w:val="001425FD"/>
    <w:rsid w:val="00142CE6"/>
    <w:rsid w:val="0014303A"/>
    <w:rsid w:val="00143E87"/>
    <w:rsid w:val="00143EC1"/>
    <w:rsid w:val="00145906"/>
    <w:rsid w:val="00145BD1"/>
    <w:rsid w:val="00146F69"/>
    <w:rsid w:val="00147AE7"/>
    <w:rsid w:val="001502AB"/>
    <w:rsid w:val="001502F7"/>
    <w:rsid w:val="00150548"/>
    <w:rsid w:val="0015060E"/>
    <w:rsid w:val="00151721"/>
    <w:rsid w:val="001517E5"/>
    <w:rsid w:val="00151B6C"/>
    <w:rsid w:val="001531DF"/>
    <w:rsid w:val="001552F0"/>
    <w:rsid w:val="001554E5"/>
    <w:rsid w:val="00155F05"/>
    <w:rsid w:val="0015609F"/>
    <w:rsid w:val="0015686C"/>
    <w:rsid w:val="001569FC"/>
    <w:rsid w:val="00157917"/>
    <w:rsid w:val="00157AE8"/>
    <w:rsid w:val="0016031C"/>
    <w:rsid w:val="00160369"/>
    <w:rsid w:val="0016084F"/>
    <w:rsid w:val="00160B23"/>
    <w:rsid w:val="00160F04"/>
    <w:rsid w:val="00160F7E"/>
    <w:rsid w:val="00160FC9"/>
    <w:rsid w:val="001619ED"/>
    <w:rsid w:val="00161AF6"/>
    <w:rsid w:val="00161E7E"/>
    <w:rsid w:val="001628E7"/>
    <w:rsid w:val="00163330"/>
    <w:rsid w:val="001641B6"/>
    <w:rsid w:val="00164357"/>
    <w:rsid w:val="00164B7D"/>
    <w:rsid w:val="00164BE4"/>
    <w:rsid w:val="00165030"/>
    <w:rsid w:val="001652EC"/>
    <w:rsid w:val="001653A6"/>
    <w:rsid w:val="0016544A"/>
    <w:rsid w:val="00165BA9"/>
    <w:rsid w:val="001674AB"/>
    <w:rsid w:val="0016753A"/>
    <w:rsid w:val="00167660"/>
    <w:rsid w:val="001700D6"/>
    <w:rsid w:val="001703AA"/>
    <w:rsid w:val="001718DA"/>
    <w:rsid w:val="0017194C"/>
    <w:rsid w:val="00171A4C"/>
    <w:rsid w:val="0017239F"/>
    <w:rsid w:val="00172D99"/>
    <w:rsid w:val="0017395B"/>
    <w:rsid w:val="00174FCF"/>
    <w:rsid w:val="00175335"/>
    <w:rsid w:val="00175958"/>
    <w:rsid w:val="00175B94"/>
    <w:rsid w:val="00176F05"/>
    <w:rsid w:val="0017714B"/>
    <w:rsid w:val="00177754"/>
    <w:rsid w:val="00180540"/>
    <w:rsid w:val="001805CB"/>
    <w:rsid w:val="00181243"/>
    <w:rsid w:val="0018140B"/>
    <w:rsid w:val="00182E6C"/>
    <w:rsid w:val="001830EA"/>
    <w:rsid w:val="001833BD"/>
    <w:rsid w:val="00183BDF"/>
    <w:rsid w:val="00184C0A"/>
    <w:rsid w:val="00184C0F"/>
    <w:rsid w:val="00185490"/>
    <w:rsid w:val="00185B0A"/>
    <w:rsid w:val="00185B5B"/>
    <w:rsid w:val="00186101"/>
    <w:rsid w:val="001877A0"/>
    <w:rsid w:val="00187F09"/>
    <w:rsid w:val="00191131"/>
    <w:rsid w:val="00191410"/>
    <w:rsid w:val="00191B3E"/>
    <w:rsid w:val="001921BC"/>
    <w:rsid w:val="00192748"/>
    <w:rsid w:val="001931ED"/>
    <w:rsid w:val="00193435"/>
    <w:rsid w:val="00193EBC"/>
    <w:rsid w:val="00194281"/>
    <w:rsid w:val="001945E3"/>
    <w:rsid w:val="00194AC6"/>
    <w:rsid w:val="0019514F"/>
    <w:rsid w:val="00195DE5"/>
    <w:rsid w:val="0019675F"/>
    <w:rsid w:val="00196C7B"/>
    <w:rsid w:val="00196D5C"/>
    <w:rsid w:val="001A093B"/>
    <w:rsid w:val="001A0AEC"/>
    <w:rsid w:val="001A0BB8"/>
    <w:rsid w:val="001A10BB"/>
    <w:rsid w:val="001A11F8"/>
    <w:rsid w:val="001A12F5"/>
    <w:rsid w:val="001A2FEF"/>
    <w:rsid w:val="001A4922"/>
    <w:rsid w:val="001A4962"/>
    <w:rsid w:val="001A4A82"/>
    <w:rsid w:val="001A4F08"/>
    <w:rsid w:val="001A54A4"/>
    <w:rsid w:val="001A5B2C"/>
    <w:rsid w:val="001A5CDD"/>
    <w:rsid w:val="001A5CF2"/>
    <w:rsid w:val="001A5DF2"/>
    <w:rsid w:val="001A5FA9"/>
    <w:rsid w:val="001A6193"/>
    <w:rsid w:val="001A66EF"/>
    <w:rsid w:val="001A6A24"/>
    <w:rsid w:val="001A7C91"/>
    <w:rsid w:val="001B0343"/>
    <w:rsid w:val="001B0C6D"/>
    <w:rsid w:val="001B0F07"/>
    <w:rsid w:val="001B1546"/>
    <w:rsid w:val="001B1949"/>
    <w:rsid w:val="001B20B8"/>
    <w:rsid w:val="001B24FE"/>
    <w:rsid w:val="001B2862"/>
    <w:rsid w:val="001B377F"/>
    <w:rsid w:val="001B382F"/>
    <w:rsid w:val="001B4197"/>
    <w:rsid w:val="001B459B"/>
    <w:rsid w:val="001B45E0"/>
    <w:rsid w:val="001B485C"/>
    <w:rsid w:val="001B4C1C"/>
    <w:rsid w:val="001B4C93"/>
    <w:rsid w:val="001B4ECB"/>
    <w:rsid w:val="001B4F3B"/>
    <w:rsid w:val="001B5050"/>
    <w:rsid w:val="001B559D"/>
    <w:rsid w:val="001B57C7"/>
    <w:rsid w:val="001B5E3F"/>
    <w:rsid w:val="001B6454"/>
    <w:rsid w:val="001B6828"/>
    <w:rsid w:val="001B6F78"/>
    <w:rsid w:val="001C0408"/>
    <w:rsid w:val="001C066B"/>
    <w:rsid w:val="001C1DD4"/>
    <w:rsid w:val="001C2BC4"/>
    <w:rsid w:val="001C2C89"/>
    <w:rsid w:val="001C3047"/>
    <w:rsid w:val="001C35E2"/>
    <w:rsid w:val="001C36BB"/>
    <w:rsid w:val="001C3833"/>
    <w:rsid w:val="001C38B5"/>
    <w:rsid w:val="001C4001"/>
    <w:rsid w:val="001C4566"/>
    <w:rsid w:val="001C47E3"/>
    <w:rsid w:val="001C4AAD"/>
    <w:rsid w:val="001C5242"/>
    <w:rsid w:val="001C539E"/>
    <w:rsid w:val="001C56D1"/>
    <w:rsid w:val="001C57DB"/>
    <w:rsid w:val="001C584D"/>
    <w:rsid w:val="001C5E08"/>
    <w:rsid w:val="001C6201"/>
    <w:rsid w:val="001C6365"/>
    <w:rsid w:val="001C6B4D"/>
    <w:rsid w:val="001C6B91"/>
    <w:rsid w:val="001C6C7F"/>
    <w:rsid w:val="001C7542"/>
    <w:rsid w:val="001D07FB"/>
    <w:rsid w:val="001D0B2B"/>
    <w:rsid w:val="001D1B68"/>
    <w:rsid w:val="001D26DA"/>
    <w:rsid w:val="001D3289"/>
    <w:rsid w:val="001D3779"/>
    <w:rsid w:val="001D458F"/>
    <w:rsid w:val="001D4A73"/>
    <w:rsid w:val="001D4E8E"/>
    <w:rsid w:val="001D4EF4"/>
    <w:rsid w:val="001D53FE"/>
    <w:rsid w:val="001D56A2"/>
    <w:rsid w:val="001D5859"/>
    <w:rsid w:val="001D59C8"/>
    <w:rsid w:val="001D5AAD"/>
    <w:rsid w:val="001D62E8"/>
    <w:rsid w:val="001D6E93"/>
    <w:rsid w:val="001D6EB0"/>
    <w:rsid w:val="001D749F"/>
    <w:rsid w:val="001D74F2"/>
    <w:rsid w:val="001D75EE"/>
    <w:rsid w:val="001E034A"/>
    <w:rsid w:val="001E1760"/>
    <w:rsid w:val="001E2572"/>
    <w:rsid w:val="001E370F"/>
    <w:rsid w:val="001E3F7F"/>
    <w:rsid w:val="001E3FCF"/>
    <w:rsid w:val="001E4492"/>
    <w:rsid w:val="001E53E8"/>
    <w:rsid w:val="001E54E1"/>
    <w:rsid w:val="001E5ABF"/>
    <w:rsid w:val="001E615F"/>
    <w:rsid w:val="001E6C0F"/>
    <w:rsid w:val="001E7D76"/>
    <w:rsid w:val="001F09DA"/>
    <w:rsid w:val="001F16CA"/>
    <w:rsid w:val="001F1B6A"/>
    <w:rsid w:val="001F2469"/>
    <w:rsid w:val="001F3BDF"/>
    <w:rsid w:val="001F5036"/>
    <w:rsid w:val="001F5719"/>
    <w:rsid w:val="001F5DDE"/>
    <w:rsid w:val="001F6018"/>
    <w:rsid w:val="001F62D1"/>
    <w:rsid w:val="001F658C"/>
    <w:rsid w:val="001F6BDB"/>
    <w:rsid w:val="001F6EEF"/>
    <w:rsid w:val="001F769D"/>
    <w:rsid w:val="002002D7"/>
    <w:rsid w:val="00200721"/>
    <w:rsid w:val="00200F80"/>
    <w:rsid w:val="00201A0F"/>
    <w:rsid w:val="00201D54"/>
    <w:rsid w:val="00201E1D"/>
    <w:rsid w:val="002025F4"/>
    <w:rsid w:val="00203EFD"/>
    <w:rsid w:val="00204921"/>
    <w:rsid w:val="00204A99"/>
    <w:rsid w:val="002053DE"/>
    <w:rsid w:val="0020563A"/>
    <w:rsid w:val="00205B75"/>
    <w:rsid w:val="00206F37"/>
    <w:rsid w:val="00207BE0"/>
    <w:rsid w:val="00210041"/>
    <w:rsid w:val="002102FA"/>
    <w:rsid w:val="0021072A"/>
    <w:rsid w:val="002110B7"/>
    <w:rsid w:val="00211475"/>
    <w:rsid w:val="002114EA"/>
    <w:rsid w:val="0021174C"/>
    <w:rsid w:val="002119EA"/>
    <w:rsid w:val="00212BFD"/>
    <w:rsid w:val="00212F61"/>
    <w:rsid w:val="002130C8"/>
    <w:rsid w:val="0021336D"/>
    <w:rsid w:val="00213BE3"/>
    <w:rsid w:val="00215DA1"/>
    <w:rsid w:val="00215E2C"/>
    <w:rsid w:val="00216376"/>
    <w:rsid w:val="00216B65"/>
    <w:rsid w:val="00216DBD"/>
    <w:rsid w:val="00216F44"/>
    <w:rsid w:val="00221157"/>
    <w:rsid w:val="00221B04"/>
    <w:rsid w:val="00221B65"/>
    <w:rsid w:val="00222862"/>
    <w:rsid w:val="00223FBB"/>
    <w:rsid w:val="00224592"/>
    <w:rsid w:val="0022466C"/>
    <w:rsid w:val="00224F7C"/>
    <w:rsid w:val="002254EE"/>
    <w:rsid w:val="00225636"/>
    <w:rsid w:val="002260DD"/>
    <w:rsid w:val="00226947"/>
    <w:rsid w:val="0023001D"/>
    <w:rsid w:val="00230D92"/>
    <w:rsid w:val="002311A2"/>
    <w:rsid w:val="00231895"/>
    <w:rsid w:val="00231D58"/>
    <w:rsid w:val="00232392"/>
    <w:rsid w:val="00232B82"/>
    <w:rsid w:val="00232F61"/>
    <w:rsid w:val="0023421B"/>
    <w:rsid w:val="00235212"/>
    <w:rsid w:val="00235310"/>
    <w:rsid w:val="00235407"/>
    <w:rsid w:val="002360C0"/>
    <w:rsid w:val="00236223"/>
    <w:rsid w:val="002369C3"/>
    <w:rsid w:val="00237515"/>
    <w:rsid w:val="002375DE"/>
    <w:rsid w:val="0023788E"/>
    <w:rsid w:val="00237FCF"/>
    <w:rsid w:val="002400FC"/>
    <w:rsid w:val="0024199C"/>
    <w:rsid w:val="00241CCE"/>
    <w:rsid w:val="002428E1"/>
    <w:rsid w:val="00242EFD"/>
    <w:rsid w:val="002439B3"/>
    <w:rsid w:val="00243C45"/>
    <w:rsid w:val="00243FED"/>
    <w:rsid w:val="002445A7"/>
    <w:rsid w:val="00244F81"/>
    <w:rsid w:val="00245286"/>
    <w:rsid w:val="00247FFE"/>
    <w:rsid w:val="0025010D"/>
    <w:rsid w:val="00251422"/>
    <w:rsid w:val="002518FE"/>
    <w:rsid w:val="00251A93"/>
    <w:rsid w:val="00251E3C"/>
    <w:rsid w:val="0025224F"/>
    <w:rsid w:val="002527F9"/>
    <w:rsid w:val="00253C35"/>
    <w:rsid w:val="0025427D"/>
    <w:rsid w:val="002547B4"/>
    <w:rsid w:val="00254A16"/>
    <w:rsid w:val="00254EF4"/>
    <w:rsid w:val="002555AA"/>
    <w:rsid w:val="00255617"/>
    <w:rsid w:val="002557C0"/>
    <w:rsid w:val="002557FC"/>
    <w:rsid w:val="00255CEF"/>
    <w:rsid w:val="00256D19"/>
    <w:rsid w:val="002572F7"/>
    <w:rsid w:val="00260742"/>
    <w:rsid w:val="00260752"/>
    <w:rsid w:val="00261332"/>
    <w:rsid w:val="002614BB"/>
    <w:rsid w:val="002615A2"/>
    <w:rsid w:val="002621F8"/>
    <w:rsid w:val="002632FE"/>
    <w:rsid w:val="00263C88"/>
    <w:rsid w:val="00263DD0"/>
    <w:rsid w:val="00264103"/>
    <w:rsid w:val="00264777"/>
    <w:rsid w:val="002650EB"/>
    <w:rsid w:val="00265932"/>
    <w:rsid w:val="00265D13"/>
    <w:rsid w:val="0026601F"/>
    <w:rsid w:val="00266218"/>
    <w:rsid w:val="002700CC"/>
    <w:rsid w:val="0027026C"/>
    <w:rsid w:val="002703F9"/>
    <w:rsid w:val="002706D4"/>
    <w:rsid w:val="00270B2E"/>
    <w:rsid w:val="00270CD3"/>
    <w:rsid w:val="0027204C"/>
    <w:rsid w:val="002723F5"/>
    <w:rsid w:val="002725AC"/>
    <w:rsid w:val="002725CD"/>
    <w:rsid w:val="00272BDB"/>
    <w:rsid w:val="00273AF0"/>
    <w:rsid w:val="00275784"/>
    <w:rsid w:val="00275B23"/>
    <w:rsid w:val="00275C9B"/>
    <w:rsid w:val="00275CF2"/>
    <w:rsid w:val="00276D10"/>
    <w:rsid w:val="00277A7E"/>
    <w:rsid w:val="00277ADD"/>
    <w:rsid w:val="00277C4C"/>
    <w:rsid w:val="002804FE"/>
    <w:rsid w:val="002808E6"/>
    <w:rsid w:val="002814F4"/>
    <w:rsid w:val="00281A7E"/>
    <w:rsid w:val="00282994"/>
    <w:rsid w:val="0028326F"/>
    <w:rsid w:val="0028352C"/>
    <w:rsid w:val="0028378A"/>
    <w:rsid w:val="002849A9"/>
    <w:rsid w:val="00284A54"/>
    <w:rsid w:val="002851AD"/>
    <w:rsid w:val="00285214"/>
    <w:rsid w:val="0028564A"/>
    <w:rsid w:val="00285B14"/>
    <w:rsid w:val="00286ED6"/>
    <w:rsid w:val="00290CCC"/>
    <w:rsid w:val="00290CCE"/>
    <w:rsid w:val="00291872"/>
    <w:rsid w:val="002928E5"/>
    <w:rsid w:val="002937EC"/>
    <w:rsid w:val="00294B97"/>
    <w:rsid w:val="00294F95"/>
    <w:rsid w:val="002951AF"/>
    <w:rsid w:val="00295260"/>
    <w:rsid w:val="00295787"/>
    <w:rsid w:val="00296618"/>
    <w:rsid w:val="00296766"/>
    <w:rsid w:val="00296A49"/>
    <w:rsid w:val="0029759D"/>
    <w:rsid w:val="00297C27"/>
    <w:rsid w:val="00297C50"/>
    <w:rsid w:val="00297D6D"/>
    <w:rsid w:val="002A03D8"/>
    <w:rsid w:val="002A0EC7"/>
    <w:rsid w:val="002A0F77"/>
    <w:rsid w:val="002A2DFE"/>
    <w:rsid w:val="002A36C9"/>
    <w:rsid w:val="002A382E"/>
    <w:rsid w:val="002A3A72"/>
    <w:rsid w:val="002A3BAD"/>
    <w:rsid w:val="002A3F13"/>
    <w:rsid w:val="002A4165"/>
    <w:rsid w:val="002A541D"/>
    <w:rsid w:val="002A55FA"/>
    <w:rsid w:val="002A560D"/>
    <w:rsid w:val="002A5E39"/>
    <w:rsid w:val="002A626A"/>
    <w:rsid w:val="002A6295"/>
    <w:rsid w:val="002A6305"/>
    <w:rsid w:val="002A6325"/>
    <w:rsid w:val="002A633E"/>
    <w:rsid w:val="002A6474"/>
    <w:rsid w:val="002A66AE"/>
    <w:rsid w:val="002A671A"/>
    <w:rsid w:val="002A6D98"/>
    <w:rsid w:val="002A6F14"/>
    <w:rsid w:val="002A75E6"/>
    <w:rsid w:val="002A76F6"/>
    <w:rsid w:val="002B0530"/>
    <w:rsid w:val="002B0732"/>
    <w:rsid w:val="002B125E"/>
    <w:rsid w:val="002B1E08"/>
    <w:rsid w:val="002B1EFE"/>
    <w:rsid w:val="002B23CE"/>
    <w:rsid w:val="002B2E49"/>
    <w:rsid w:val="002B2F81"/>
    <w:rsid w:val="002B2FD5"/>
    <w:rsid w:val="002B3872"/>
    <w:rsid w:val="002B5166"/>
    <w:rsid w:val="002B5493"/>
    <w:rsid w:val="002B5621"/>
    <w:rsid w:val="002B57B0"/>
    <w:rsid w:val="002B62D4"/>
    <w:rsid w:val="002B6D69"/>
    <w:rsid w:val="002B71AC"/>
    <w:rsid w:val="002B7BA0"/>
    <w:rsid w:val="002C025F"/>
    <w:rsid w:val="002C0BC6"/>
    <w:rsid w:val="002C0EC8"/>
    <w:rsid w:val="002C0F19"/>
    <w:rsid w:val="002C2036"/>
    <w:rsid w:val="002C27C5"/>
    <w:rsid w:val="002C2C44"/>
    <w:rsid w:val="002C2DE0"/>
    <w:rsid w:val="002C361B"/>
    <w:rsid w:val="002C3633"/>
    <w:rsid w:val="002C3EE0"/>
    <w:rsid w:val="002C455E"/>
    <w:rsid w:val="002C48CD"/>
    <w:rsid w:val="002C4BFE"/>
    <w:rsid w:val="002C503C"/>
    <w:rsid w:val="002C6212"/>
    <w:rsid w:val="002C650A"/>
    <w:rsid w:val="002C6578"/>
    <w:rsid w:val="002C65C2"/>
    <w:rsid w:val="002C78E8"/>
    <w:rsid w:val="002C7A25"/>
    <w:rsid w:val="002D07AA"/>
    <w:rsid w:val="002D0C09"/>
    <w:rsid w:val="002D0F63"/>
    <w:rsid w:val="002D138D"/>
    <w:rsid w:val="002D13EA"/>
    <w:rsid w:val="002D15CF"/>
    <w:rsid w:val="002D1E2C"/>
    <w:rsid w:val="002D26DD"/>
    <w:rsid w:val="002D3D1D"/>
    <w:rsid w:val="002D4259"/>
    <w:rsid w:val="002D4610"/>
    <w:rsid w:val="002D4791"/>
    <w:rsid w:val="002D5260"/>
    <w:rsid w:val="002D571F"/>
    <w:rsid w:val="002D5DC7"/>
    <w:rsid w:val="002D5EFE"/>
    <w:rsid w:val="002D6071"/>
    <w:rsid w:val="002D6684"/>
    <w:rsid w:val="002D7042"/>
    <w:rsid w:val="002D7501"/>
    <w:rsid w:val="002D7AAB"/>
    <w:rsid w:val="002D7CB0"/>
    <w:rsid w:val="002E061F"/>
    <w:rsid w:val="002E14D0"/>
    <w:rsid w:val="002E3118"/>
    <w:rsid w:val="002E36B6"/>
    <w:rsid w:val="002E50ED"/>
    <w:rsid w:val="002E51DB"/>
    <w:rsid w:val="002E5A26"/>
    <w:rsid w:val="002E73B9"/>
    <w:rsid w:val="002E7474"/>
    <w:rsid w:val="002E754A"/>
    <w:rsid w:val="002E7B86"/>
    <w:rsid w:val="002E7E89"/>
    <w:rsid w:val="002F00F7"/>
    <w:rsid w:val="002F08ED"/>
    <w:rsid w:val="002F10C6"/>
    <w:rsid w:val="002F227B"/>
    <w:rsid w:val="002F230C"/>
    <w:rsid w:val="002F2960"/>
    <w:rsid w:val="002F2EC5"/>
    <w:rsid w:val="002F40A1"/>
    <w:rsid w:val="002F4204"/>
    <w:rsid w:val="002F57FD"/>
    <w:rsid w:val="002F58AF"/>
    <w:rsid w:val="002F5928"/>
    <w:rsid w:val="002F5951"/>
    <w:rsid w:val="002F63A4"/>
    <w:rsid w:val="002F6DA3"/>
    <w:rsid w:val="002F745B"/>
    <w:rsid w:val="002F74CF"/>
    <w:rsid w:val="00300094"/>
    <w:rsid w:val="003005AC"/>
    <w:rsid w:val="003018DE"/>
    <w:rsid w:val="00301CB8"/>
    <w:rsid w:val="0030220B"/>
    <w:rsid w:val="003022BD"/>
    <w:rsid w:val="003022CF"/>
    <w:rsid w:val="00303421"/>
    <w:rsid w:val="00303617"/>
    <w:rsid w:val="00303B29"/>
    <w:rsid w:val="00303F1E"/>
    <w:rsid w:val="00304015"/>
    <w:rsid w:val="00304336"/>
    <w:rsid w:val="0030497B"/>
    <w:rsid w:val="00304AEA"/>
    <w:rsid w:val="00306565"/>
    <w:rsid w:val="00306A49"/>
    <w:rsid w:val="00307241"/>
    <w:rsid w:val="00307355"/>
    <w:rsid w:val="0030769B"/>
    <w:rsid w:val="00307739"/>
    <w:rsid w:val="00307A11"/>
    <w:rsid w:val="00307E62"/>
    <w:rsid w:val="003100DE"/>
    <w:rsid w:val="003104B4"/>
    <w:rsid w:val="00310B55"/>
    <w:rsid w:val="0031146E"/>
    <w:rsid w:val="00311648"/>
    <w:rsid w:val="00311BB1"/>
    <w:rsid w:val="003120FE"/>
    <w:rsid w:val="00312818"/>
    <w:rsid w:val="00313D47"/>
    <w:rsid w:val="003144FA"/>
    <w:rsid w:val="00314C51"/>
    <w:rsid w:val="003155E1"/>
    <w:rsid w:val="00315D00"/>
    <w:rsid w:val="00315FB9"/>
    <w:rsid w:val="0031609C"/>
    <w:rsid w:val="00316B35"/>
    <w:rsid w:val="00317759"/>
    <w:rsid w:val="003177F6"/>
    <w:rsid w:val="00317A05"/>
    <w:rsid w:val="00317D34"/>
    <w:rsid w:val="00320C2A"/>
    <w:rsid w:val="00320C5E"/>
    <w:rsid w:val="003217D2"/>
    <w:rsid w:val="003220E8"/>
    <w:rsid w:val="003222C0"/>
    <w:rsid w:val="00322BBA"/>
    <w:rsid w:val="0032379B"/>
    <w:rsid w:val="00323CAE"/>
    <w:rsid w:val="00324012"/>
    <w:rsid w:val="003254B9"/>
    <w:rsid w:val="003259DB"/>
    <w:rsid w:val="0032685F"/>
    <w:rsid w:val="00326CC7"/>
    <w:rsid w:val="00327A23"/>
    <w:rsid w:val="00327B08"/>
    <w:rsid w:val="00327C9A"/>
    <w:rsid w:val="0033108C"/>
    <w:rsid w:val="0033238D"/>
    <w:rsid w:val="003328DF"/>
    <w:rsid w:val="00332EAB"/>
    <w:rsid w:val="00333501"/>
    <w:rsid w:val="0033355A"/>
    <w:rsid w:val="003335F6"/>
    <w:rsid w:val="00334734"/>
    <w:rsid w:val="00334B37"/>
    <w:rsid w:val="003350C1"/>
    <w:rsid w:val="00336005"/>
    <w:rsid w:val="00336522"/>
    <w:rsid w:val="00336613"/>
    <w:rsid w:val="00336771"/>
    <w:rsid w:val="00336B6A"/>
    <w:rsid w:val="00337100"/>
    <w:rsid w:val="0033712A"/>
    <w:rsid w:val="00337D48"/>
    <w:rsid w:val="003415AC"/>
    <w:rsid w:val="00341D0B"/>
    <w:rsid w:val="00342266"/>
    <w:rsid w:val="003422A7"/>
    <w:rsid w:val="003426CB"/>
    <w:rsid w:val="00342A26"/>
    <w:rsid w:val="00344194"/>
    <w:rsid w:val="00344AC6"/>
    <w:rsid w:val="00345687"/>
    <w:rsid w:val="00346B68"/>
    <w:rsid w:val="00346BEA"/>
    <w:rsid w:val="00346C41"/>
    <w:rsid w:val="00346E33"/>
    <w:rsid w:val="0034773D"/>
    <w:rsid w:val="00347896"/>
    <w:rsid w:val="00347DD0"/>
    <w:rsid w:val="00350120"/>
    <w:rsid w:val="00350264"/>
    <w:rsid w:val="003508AC"/>
    <w:rsid w:val="0035090A"/>
    <w:rsid w:val="00350B0F"/>
    <w:rsid w:val="003511D4"/>
    <w:rsid w:val="003511E9"/>
    <w:rsid w:val="003512D9"/>
    <w:rsid w:val="003516C8"/>
    <w:rsid w:val="00351704"/>
    <w:rsid w:val="00351D1A"/>
    <w:rsid w:val="00351F13"/>
    <w:rsid w:val="00352354"/>
    <w:rsid w:val="003529BE"/>
    <w:rsid w:val="00353F46"/>
    <w:rsid w:val="00354402"/>
    <w:rsid w:val="00354668"/>
    <w:rsid w:val="003547CB"/>
    <w:rsid w:val="00355832"/>
    <w:rsid w:val="00355F13"/>
    <w:rsid w:val="00355F78"/>
    <w:rsid w:val="00356269"/>
    <w:rsid w:val="00356519"/>
    <w:rsid w:val="00356B29"/>
    <w:rsid w:val="00356C7F"/>
    <w:rsid w:val="0035709D"/>
    <w:rsid w:val="003571B4"/>
    <w:rsid w:val="0035770B"/>
    <w:rsid w:val="00357A47"/>
    <w:rsid w:val="00357BA1"/>
    <w:rsid w:val="00360031"/>
    <w:rsid w:val="003600B2"/>
    <w:rsid w:val="00360625"/>
    <w:rsid w:val="00360A96"/>
    <w:rsid w:val="00360B15"/>
    <w:rsid w:val="00360C01"/>
    <w:rsid w:val="00360D41"/>
    <w:rsid w:val="00361A03"/>
    <w:rsid w:val="00361CDF"/>
    <w:rsid w:val="0036269C"/>
    <w:rsid w:val="00362C36"/>
    <w:rsid w:val="003634B3"/>
    <w:rsid w:val="0036356D"/>
    <w:rsid w:val="0036404F"/>
    <w:rsid w:val="00364D5F"/>
    <w:rsid w:val="00366394"/>
    <w:rsid w:val="00366A79"/>
    <w:rsid w:val="00367C2C"/>
    <w:rsid w:val="00367FF1"/>
    <w:rsid w:val="0037043C"/>
    <w:rsid w:val="003705B1"/>
    <w:rsid w:val="0037091A"/>
    <w:rsid w:val="00371CAE"/>
    <w:rsid w:val="00371DB5"/>
    <w:rsid w:val="003727D8"/>
    <w:rsid w:val="00373549"/>
    <w:rsid w:val="00373CE8"/>
    <w:rsid w:val="00373D8D"/>
    <w:rsid w:val="00374C2A"/>
    <w:rsid w:val="00374EFD"/>
    <w:rsid w:val="003753C0"/>
    <w:rsid w:val="003764F1"/>
    <w:rsid w:val="00376A67"/>
    <w:rsid w:val="00377797"/>
    <w:rsid w:val="00377CD2"/>
    <w:rsid w:val="00377DC6"/>
    <w:rsid w:val="00380144"/>
    <w:rsid w:val="00380383"/>
    <w:rsid w:val="00380403"/>
    <w:rsid w:val="00380699"/>
    <w:rsid w:val="003809D1"/>
    <w:rsid w:val="00381846"/>
    <w:rsid w:val="00381C6B"/>
    <w:rsid w:val="00382126"/>
    <w:rsid w:val="003822DE"/>
    <w:rsid w:val="0038383F"/>
    <w:rsid w:val="003840D2"/>
    <w:rsid w:val="003847C3"/>
    <w:rsid w:val="00384854"/>
    <w:rsid w:val="00384895"/>
    <w:rsid w:val="00384ECF"/>
    <w:rsid w:val="003870B2"/>
    <w:rsid w:val="00387D38"/>
    <w:rsid w:val="00387F9E"/>
    <w:rsid w:val="00390940"/>
    <w:rsid w:val="00390FEB"/>
    <w:rsid w:val="003912D4"/>
    <w:rsid w:val="003912D9"/>
    <w:rsid w:val="003918DB"/>
    <w:rsid w:val="00392855"/>
    <w:rsid w:val="00392988"/>
    <w:rsid w:val="003929CA"/>
    <w:rsid w:val="00392C69"/>
    <w:rsid w:val="00392EDA"/>
    <w:rsid w:val="00393592"/>
    <w:rsid w:val="00393680"/>
    <w:rsid w:val="00394340"/>
    <w:rsid w:val="00394626"/>
    <w:rsid w:val="00394BA7"/>
    <w:rsid w:val="00394F42"/>
    <w:rsid w:val="0039525E"/>
    <w:rsid w:val="00395779"/>
    <w:rsid w:val="00396D4C"/>
    <w:rsid w:val="00397856"/>
    <w:rsid w:val="00397CA9"/>
    <w:rsid w:val="003A1253"/>
    <w:rsid w:val="003A1672"/>
    <w:rsid w:val="003A2140"/>
    <w:rsid w:val="003A2CF1"/>
    <w:rsid w:val="003A3385"/>
    <w:rsid w:val="003A396F"/>
    <w:rsid w:val="003A39AB"/>
    <w:rsid w:val="003A3D0B"/>
    <w:rsid w:val="003A3F4A"/>
    <w:rsid w:val="003A698D"/>
    <w:rsid w:val="003A7EB8"/>
    <w:rsid w:val="003B0BC6"/>
    <w:rsid w:val="003B1038"/>
    <w:rsid w:val="003B24F3"/>
    <w:rsid w:val="003B2B71"/>
    <w:rsid w:val="003B34AC"/>
    <w:rsid w:val="003B3901"/>
    <w:rsid w:val="003B497D"/>
    <w:rsid w:val="003B5142"/>
    <w:rsid w:val="003B56F9"/>
    <w:rsid w:val="003B57C9"/>
    <w:rsid w:val="003B589D"/>
    <w:rsid w:val="003B64A4"/>
    <w:rsid w:val="003B676E"/>
    <w:rsid w:val="003B67E7"/>
    <w:rsid w:val="003B727F"/>
    <w:rsid w:val="003B78BD"/>
    <w:rsid w:val="003C14D1"/>
    <w:rsid w:val="003C1565"/>
    <w:rsid w:val="003C1C9D"/>
    <w:rsid w:val="003C21BC"/>
    <w:rsid w:val="003C25A2"/>
    <w:rsid w:val="003C273F"/>
    <w:rsid w:val="003C49F3"/>
    <w:rsid w:val="003C4E1D"/>
    <w:rsid w:val="003C5708"/>
    <w:rsid w:val="003C5B3D"/>
    <w:rsid w:val="003C60AA"/>
    <w:rsid w:val="003C622D"/>
    <w:rsid w:val="003C6D12"/>
    <w:rsid w:val="003C731F"/>
    <w:rsid w:val="003D0420"/>
    <w:rsid w:val="003D15E2"/>
    <w:rsid w:val="003D1E34"/>
    <w:rsid w:val="003D217D"/>
    <w:rsid w:val="003D28D3"/>
    <w:rsid w:val="003D32C1"/>
    <w:rsid w:val="003D3469"/>
    <w:rsid w:val="003D40F4"/>
    <w:rsid w:val="003D4942"/>
    <w:rsid w:val="003D52A3"/>
    <w:rsid w:val="003D5BD6"/>
    <w:rsid w:val="003D5ECB"/>
    <w:rsid w:val="003D62F6"/>
    <w:rsid w:val="003D6826"/>
    <w:rsid w:val="003D69B1"/>
    <w:rsid w:val="003D7294"/>
    <w:rsid w:val="003D73E9"/>
    <w:rsid w:val="003D74F6"/>
    <w:rsid w:val="003D7AD1"/>
    <w:rsid w:val="003E0126"/>
    <w:rsid w:val="003E0B7A"/>
    <w:rsid w:val="003E0BC0"/>
    <w:rsid w:val="003E0D85"/>
    <w:rsid w:val="003E0E11"/>
    <w:rsid w:val="003E17F6"/>
    <w:rsid w:val="003E1ECE"/>
    <w:rsid w:val="003E1F74"/>
    <w:rsid w:val="003E2867"/>
    <w:rsid w:val="003E2B8A"/>
    <w:rsid w:val="003E349E"/>
    <w:rsid w:val="003E34DB"/>
    <w:rsid w:val="003E34F9"/>
    <w:rsid w:val="003E4604"/>
    <w:rsid w:val="003E4D34"/>
    <w:rsid w:val="003E4F1C"/>
    <w:rsid w:val="003E504C"/>
    <w:rsid w:val="003E597C"/>
    <w:rsid w:val="003E5D13"/>
    <w:rsid w:val="003E6758"/>
    <w:rsid w:val="003E6E20"/>
    <w:rsid w:val="003E72A8"/>
    <w:rsid w:val="003E752B"/>
    <w:rsid w:val="003E75A2"/>
    <w:rsid w:val="003E7EF2"/>
    <w:rsid w:val="003F05BB"/>
    <w:rsid w:val="003F11B0"/>
    <w:rsid w:val="003F1276"/>
    <w:rsid w:val="003F143E"/>
    <w:rsid w:val="003F216E"/>
    <w:rsid w:val="003F2309"/>
    <w:rsid w:val="003F3110"/>
    <w:rsid w:val="003F36FB"/>
    <w:rsid w:val="003F374F"/>
    <w:rsid w:val="003F3BE9"/>
    <w:rsid w:val="003F4243"/>
    <w:rsid w:val="003F4497"/>
    <w:rsid w:val="003F4EF5"/>
    <w:rsid w:val="003F5A66"/>
    <w:rsid w:val="003F5BC8"/>
    <w:rsid w:val="003F65E1"/>
    <w:rsid w:val="003F6AD0"/>
    <w:rsid w:val="003F733F"/>
    <w:rsid w:val="00400018"/>
    <w:rsid w:val="00400B5A"/>
    <w:rsid w:val="00401CBB"/>
    <w:rsid w:val="00402724"/>
    <w:rsid w:val="00402BA4"/>
    <w:rsid w:val="00402FE0"/>
    <w:rsid w:val="00403092"/>
    <w:rsid w:val="00403B0B"/>
    <w:rsid w:val="00404088"/>
    <w:rsid w:val="004047C7"/>
    <w:rsid w:val="00405D8D"/>
    <w:rsid w:val="00405E9B"/>
    <w:rsid w:val="00405F22"/>
    <w:rsid w:val="004061EA"/>
    <w:rsid w:val="00407625"/>
    <w:rsid w:val="00407872"/>
    <w:rsid w:val="00407973"/>
    <w:rsid w:val="00410981"/>
    <w:rsid w:val="00410AAE"/>
    <w:rsid w:val="00410DD4"/>
    <w:rsid w:val="0041100F"/>
    <w:rsid w:val="00411A6F"/>
    <w:rsid w:val="00411B37"/>
    <w:rsid w:val="00411C35"/>
    <w:rsid w:val="0041297D"/>
    <w:rsid w:val="00412A3C"/>
    <w:rsid w:val="00412ACC"/>
    <w:rsid w:val="0041361B"/>
    <w:rsid w:val="004143EE"/>
    <w:rsid w:val="004149DF"/>
    <w:rsid w:val="00414FAA"/>
    <w:rsid w:val="00415642"/>
    <w:rsid w:val="00416759"/>
    <w:rsid w:val="00416870"/>
    <w:rsid w:val="00416D66"/>
    <w:rsid w:val="00416E7E"/>
    <w:rsid w:val="00417683"/>
    <w:rsid w:val="0042062D"/>
    <w:rsid w:val="00420C9F"/>
    <w:rsid w:val="00420F9F"/>
    <w:rsid w:val="00421AB4"/>
    <w:rsid w:val="0042230E"/>
    <w:rsid w:val="00424A23"/>
    <w:rsid w:val="004257B8"/>
    <w:rsid w:val="00425FE3"/>
    <w:rsid w:val="00426930"/>
    <w:rsid w:val="00426E6B"/>
    <w:rsid w:val="00427873"/>
    <w:rsid w:val="0043022A"/>
    <w:rsid w:val="004309CE"/>
    <w:rsid w:val="00431885"/>
    <w:rsid w:val="00431C6E"/>
    <w:rsid w:val="00431CFD"/>
    <w:rsid w:val="0043241B"/>
    <w:rsid w:val="00432810"/>
    <w:rsid w:val="00433C12"/>
    <w:rsid w:val="004342C8"/>
    <w:rsid w:val="004347C9"/>
    <w:rsid w:val="00434875"/>
    <w:rsid w:val="00435B0D"/>
    <w:rsid w:val="00435E84"/>
    <w:rsid w:val="00436151"/>
    <w:rsid w:val="00436599"/>
    <w:rsid w:val="0043713D"/>
    <w:rsid w:val="00440F44"/>
    <w:rsid w:val="00440FE4"/>
    <w:rsid w:val="00441610"/>
    <w:rsid w:val="0044166C"/>
    <w:rsid w:val="0044182A"/>
    <w:rsid w:val="00441F6E"/>
    <w:rsid w:val="00442A25"/>
    <w:rsid w:val="00442FFA"/>
    <w:rsid w:val="00443549"/>
    <w:rsid w:val="00443700"/>
    <w:rsid w:val="00443A92"/>
    <w:rsid w:val="0044432D"/>
    <w:rsid w:val="00444562"/>
    <w:rsid w:val="00444852"/>
    <w:rsid w:val="004452DB"/>
    <w:rsid w:val="004452E2"/>
    <w:rsid w:val="00446516"/>
    <w:rsid w:val="00446BE0"/>
    <w:rsid w:val="004475FF"/>
    <w:rsid w:val="004477BB"/>
    <w:rsid w:val="00447EA5"/>
    <w:rsid w:val="0045000A"/>
    <w:rsid w:val="00450575"/>
    <w:rsid w:val="004507C8"/>
    <w:rsid w:val="0045141B"/>
    <w:rsid w:val="00451610"/>
    <w:rsid w:val="004517BA"/>
    <w:rsid w:val="00451AC6"/>
    <w:rsid w:val="00452294"/>
    <w:rsid w:val="00452990"/>
    <w:rsid w:val="00452CE1"/>
    <w:rsid w:val="00453EF5"/>
    <w:rsid w:val="0045455B"/>
    <w:rsid w:val="00454C34"/>
    <w:rsid w:val="00454DBE"/>
    <w:rsid w:val="004562BB"/>
    <w:rsid w:val="004562E3"/>
    <w:rsid w:val="00456584"/>
    <w:rsid w:val="004579EE"/>
    <w:rsid w:val="00457DCA"/>
    <w:rsid w:val="00460133"/>
    <w:rsid w:val="00460A9B"/>
    <w:rsid w:val="00461E88"/>
    <w:rsid w:val="00462000"/>
    <w:rsid w:val="00462993"/>
    <w:rsid w:val="00462A63"/>
    <w:rsid w:val="00462BD9"/>
    <w:rsid w:val="00465035"/>
    <w:rsid w:val="0046547E"/>
    <w:rsid w:val="00465756"/>
    <w:rsid w:val="004668CE"/>
    <w:rsid w:val="0046710D"/>
    <w:rsid w:val="00467398"/>
    <w:rsid w:val="00467487"/>
    <w:rsid w:val="00467899"/>
    <w:rsid w:val="00467AB9"/>
    <w:rsid w:val="00470305"/>
    <w:rsid w:val="004703E4"/>
    <w:rsid w:val="00470DEB"/>
    <w:rsid w:val="00470DF6"/>
    <w:rsid w:val="0047103C"/>
    <w:rsid w:val="004717FB"/>
    <w:rsid w:val="00471ADE"/>
    <w:rsid w:val="004726DB"/>
    <w:rsid w:val="00472B0F"/>
    <w:rsid w:val="00472F57"/>
    <w:rsid w:val="00472FBB"/>
    <w:rsid w:val="004731ED"/>
    <w:rsid w:val="00473346"/>
    <w:rsid w:val="00473BB6"/>
    <w:rsid w:val="0047401D"/>
    <w:rsid w:val="00474113"/>
    <w:rsid w:val="004741DB"/>
    <w:rsid w:val="00474B47"/>
    <w:rsid w:val="00475348"/>
    <w:rsid w:val="0047575B"/>
    <w:rsid w:val="004758A2"/>
    <w:rsid w:val="00476B4A"/>
    <w:rsid w:val="00477163"/>
    <w:rsid w:val="004776F6"/>
    <w:rsid w:val="0048039F"/>
    <w:rsid w:val="00480D46"/>
    <w:rsid w:val="004811E5"/>
    <w:rsid w:val="00481A02"/>
    <w:rsid w:val="00481D7C"/>
    <w:rsid w:val="004827EB"/>
    <w:rsid w:val="00482B33"/>
    <w:rsid w:val="0048492C"/>
    <w:rsid w:val="00485B4B"/>
    <w:rsid w:val="0048606B"/>
    <w:rsid w:val="00486A60"/>
    <w:rsid w:val="00487111"/>
    <w:rsid w:val="00487476"/>
    <w:rsid w:val="0048763E"/>
    <w:rsid w:val="00490001"/>
    <w:rsid w:val="004902F9"/>
    <w:rsid w:val="004908DD"/>
    <w:rsid w:val="0049099D"/>
    <w:rsid w:val="00490FC1"/>
    <w:rsid w:val="0049190E"/>
    <w:rsid w:val="004926E1"/>
    <w:rsid w:val="00492B7A"/>
    <w:rsid w:val="00492FE3"/>
    <w:rsid w:val="004932E3"/>
    <w:rsid w:val="0049389B"/>
    <w:rsid w:val="00494203"/>
    <w:rsid w:val="0049571B"/>
    <w:rsid w:val="004959E3"/>
    <w:rsid w:val="00495E09"/>
    <w:rsid w:val="00495F6D"/>
    <w:rsid w:val="0049660B"/>
    <w:rsid w:val="00496B5D"/>
    <w:rsid w:val="00497559"/>
    <w:rsid w:val="004A02A1"/>
    <w:rsid w:val="004A07C8"/>
    <w:rsid w:val="004A0B1B"/>
    <w:rsid w:val="004A0D66"/>
    <w:rsid w:val="004A1533"/>
    <w:rsid w:val="004A1928"/>
    <w:rsid w:val="004A23E0"/>
    <w:rsid w:val="004A3603"/>
    <w:rsid w:val="004A3737"/>
    <w:rsid w:val="004A4130"/>
    <w:rsid w:val="004A41F5"/>
    <w:rsid w:val="004A48E7"/>
    <w:rsid w:val="004A4F80"/>
    <w:rsid w:val="004A5A64"/>
    <w:rsid w:val="004A5BF2"/>
    <w:rsid w:val="004A5EEA"/>
    <w:rsid w:val="004A613A"/>
    <w:rsid w:val="004A65D1"/>
    <w:rsid w:val="004A672C"/>
    <w:rsid w:val="004A6B64"/>
    <w:rsid w:val="004A6D0C"/>
    <w:rsid w:val="004A6F5A"/>
    <w:rsid w:val="004A7186"/>
    <w:rsid w:val="004B01E9"/>
    <w:rsid w:val="004B0305"/>
    <w:rsid w:val="004B0813"/>
    <w:rsid w:val="004B0E0A"/>
    <w:rsid w:val="004B0ED4"/>
    <w:rsid w:val="004B1063"/>
    <w:rsid w:val="004B2088"/>
    <w:rsid w:val="004B2C1A"/>
    <w:rsid w:val="004B34EB"/>
    <w:rsid w:val="004B53B2"/>
    <w:rsid w:val="004B58E5"/>
    <w:rsid w:val="004B599D"/>
    <w:rsid w:val="004B63BA"/>
    <w:rsid w:val="004B651F"/>
    <w:rsid w:val="004B6C92"/>
    <w:rsid w:val="004B7EA5"/>
    <w:rsid w:val="004C0315"/>
    <w:rsid w:val="004C036F"/>
    <w:rsid w:val="004C1131"/>
    <w:rsid w:val="004C1413"/>
    <w:rsid w:val="004C1589"/>
    <w:rsid w:val="004C1DBD"/>
    <w:rsid w:val="004C2B5A"/>
    <w:rsid w:val="004C320D"/>
    <w:rsid w:val="004C37A3"/>
    <w:rsid w:val="004C404C"/>
    <w:rsid w:val="004C4A69"/>
    <w:rsid w:val="004C4DCE"/>
    <w:rsid w:val="004C4F23"/>
    <w:rsid w:val="004C539D"/>
    <w:rsid w:val="004C5411"/>
    <w:rsid w:val="004C5ADE"/>
    <w:rsid w:val="004C5FA7"/>
    <w:rsid w:val="004C66A1"/>
    <w:rsid w:val="004C682E"/>
    <w:rsid w:val="004C6CD9"/>
    <w:rsid w:val="004C7766"/>
    <w:rsid w:val="004D0561"/>
    <w:rsid w:val="004D0646"/>
    <w:rsid w:val="004D087B"/>
    <w:rsid w:val="004D0A47"/>
    <w:rsid w:val="004D0ADD"/>
    <w:rsid w:val="004D14F8"/>
    <w:rsid w:val="004D2795"/>
    <w:rsid w:val="004D4670"/>
    <w:rsid w:val="004D4741"/>
    <w:rsid w:val="004D47BA"/>
    <w:rsid w:val="004D4B51"/>
    <w:rsid w:val="004D6611"/>
    <w:rsid w:val="004D687D"/>
    <w:rsid w:val="004D7AE3"/>
    <w:rsid w:val="004D7B42"/>
    <w:rsid w:val="004E1A2A"/>
    <w:rsid w:val="004E2158"/>
    <w:rsid w:val="004E2846"/>
    <w:rsid w:val="004E2DF4"/>
    <w:rsid w:val="004E3604"/>
    <w:rsid w:val="004E36DC"/>
    <w:rsid w:val="004E37D8"/>
    <w:rsid w:val="004E581B"/>
    <w:rsid w:val="004E59B1"/>
    <w:rsid w:val="004E6BF0"/>
    <w:rsid w:val="004E74A9"/>
    <w:rsid w:val="004F0449"/>
    <w:rsid w:val="004F05C5"/>
    <w:rsid w:val="004F0DDA"/>
    <w:rsid w:val="004F16FC"/>
    <w:rsid w:val="004F1C50"/>
    <w:rsid w:val="004F1EBA"/>
    <w:rsid w:val="004F267C"/>
    <w:rsid w:val="004F28BE"/>
    <w:rsid w:val="004F2CEA"/>
    <w:rsid w:val="004F2D3F"/>
    <w:rsid w:val="004F3014"/>
    <w:rsid w:val="004F3882"/>
    <w:rsid w:val="004F44AA"/>
    <w:rsid w:val="004F5DC7"/>
    <w:rsid w:val="004F6077"/>
    <w:rsid w:val="004F60AD"/>
    <w:rsid w:val="004F6DA4"/>
    <w:rsid w:val="004F6E1B"/>
    <w:rsid w:val="004F6F85"/>
    <w:rsid w:val="004F78C6"/>
    <w:rsid w:val="004F7E47"/>
    <w:rsid w:val="004F7EC5"/>
    <w:rsid w:val="004F7F79"/>
    <w:rsid w:val="005000B5"/>
    <w:rsid w:val="005007E2"/>
    <w:rsid w:val="005026DF"/>
    <w:rsid w:val="0050452D"/>
    <w:rsid w:val="00504C85"/>
    <w:rsid w:val="0050532C"/>
    <w:rsid w:val="00505CDB"/>
    <w:rsid w:val="00506500"/>
    <w:rsid w:val="00506759"/>
    <w:rsid w:val="00506982"/>
    <w:rsid w:val="00506EBB"/>
    <w:rsid w:val="00507070"/>
    <w:rsid w:val="00507353"/>
    <w:rsid w:val="005075B7"/>
    <w:rsid w:val="0050763C"/>
    <w:rsid w:val="005076D8"/>
    <w:rsid w:val="005101A4"/>
    <w:rsid w:val="005103AF"/>
    <w:rsid w:val="0051156C"/>
    <w:rsid w:val="00512143"/>
    <w:rsid w:val="0051220C"/>
    <w:rsid w:val="00512A09"/>
    <w:rsid w:val="00513C69"/>
    <w:rsid w:val="00513EE1"/>
    <w:rsid w:val="00514898"/>
    <w:rsid w:val="00514BB1"/>
    <w:rsid w:val="00514C7C"/>
    <w:rsid w:val="005150D8"/>
    <w:rsid w:val="00516067"/>
    <w:rsid w:val="005163B9"/>
    <w:rsid w:val="00517035"/>
    <w:rsid w:val="00520152"/>
    <w:rsid w:val="005206C4"/>
    <w:rsid w:val="0052081B"/>
    <w:rsid w:val="00521AD5"/>
    <w:rsid w:val="00521B83"/>
    <w:rsid w:val="005222A5"/>
    <w:rsid w:val="00522E9F"/>
    <w:rsid w:val="005231DF"/>
    <w:rsid w:val="00524170"/>
    <w:rsid w:val="005246E3"/>
    <w:rsid w:val="00525C7D"/>
    <w:rsid w:val="005263ED"/>
    <w:rsid w:val="0052755F"/>
    <w:rsid w:val="00527CDE"/>
    <w:rsid w:val="00527D1E"/>
    <w:rsid w:val="00530155"/>
    <w:rsid w:val="005303AD"/>
    <w:rsid w:val="00530FE1"/>
    <w:rsid w:val="00532D28"/>
    <w:rsid w:val="0053317D"/>
    <w:rsid w:val="00533A4B"/>
    <w:rsid w:val="00534CFB"/>
    <w:rsid w:val="005353F5"/>
    <w:rsid w:val="00535E02"/>
    <w:rsid w:val="0053630D"/>
    <w:rsid w:val="005365DB"/>
    <w:rsid w:val="0053697A"/>
    <w:rsid w:val="00536BBE"/>
    <w:rsid w:val="00536F6F"/>
    <w:rsid w:val="0053772B"/>
    <w:rsid w:val="005405DA"/>
    <w:rsid w:val="005409BE"/>
    <w:rsid w:val="00540B91"/>
    <w:rsid w:val="00540BE2"/>
    <w:rsid w:val="0054149E"/>
    <w:rsid w:val="005423D5"/>
    <w:rsid w:val="005426D3"/>
    <w:rsid w:val="00542C1C"/>
    <w:rsid w:val="00542CE0"/>
    <w:rsid w:val="00543315"/>
    <w:rsid w:val="00544114"/>
    <w:rsid w:val="0054411C"/>
    <w:rsid w:val="005441FD"/>
    <w:rsid w:val="005446B4"/>
    <w:rsid w:val="00545672"/>
    <w:rsid w:val="00545942"/>
    <w:rsid w:val="00545BA8"/>
    <w:rsid w:val="00545C04"/>
    <w:rsid w:val="00546AB5"/>
    <w:rsid w:val="00546C5D"/>
    <w:rsid w:val="00550330"/>
    <w:rsid w:val="0055075C"/>
    <w:rsid w:val="0055094C"/>
    <w:rsid w:val="0055160D"/>
    <w:rsid w:val="00551926"/>
    <w:rsid w:val="00551DE6"/>
    <w:rsid w:val="0055273C"/>
    <w:rsid w:val="0055280D"/>
    <w:rsid w:val="005528A6"/>
    <w:rsid w:val="005543D5"/>
    <w:rsid w:val="00554575"/>
    <w:rsid w:val="00554B70"/>
    <w:rsid w:val="005556BD"/>
    <w:rsid w:val="00555989"/>
    <w:rsid w:val="00556252"/>
    <w:rsid w:val="00556864"/>
    <w:rsid w:val="005568FE"/>
    <w:rsid w:val="00556D4B"/>
    <w:rsid w:val="00557035"/>
    <w:rsid w:val="00557313"/>
    <w:rsid w:val="0055736D"/>
    <w:rsid w:val="00557774"/>
    <w:rsid w:val="005578C3"/>
    <w:rsid w:val="00557AA8"/>
    <w:rsid w:val="00560D61"/>
    <w:rsid w:val="00560DDB"/>
    <w:rsid w:val="005612CB"/>
    <w:rsid w:val="00561BAC"/>
    <w:rsid w:val="00561BD8"/>
    <w:rsid w:val="005621B2"/>
    <w:rsid w:val="00562283"/>
    <w:rsid w:val="00562732"/>
    <w:rsid w:val="00562954"/>
    <w:rsid w:val="005629E5"/>
    <w:rsid w:val="00562B62"/>
    <w:rsid w:val="00562CBD"/>
    <w:rsid w:val="005631C9"/>
    <w:rsid w:val="00563294"/>
    <w:rsid w:val="00564A72"/>
    <w:rsid w:val="00564BED"/>
    <w:rsid w:val="00564CAD"/>
    <w:rsid w:val="00564F98"/>
    <w:rsid w:val="0056514F"/>
    <w:rsid w:val="005652A6"/>
    <w:rsid w:val="00565BF0"/>
    <w:rsid w:val="00566445"/>
    <w:rsid w:val="0056647F"/>
    <w:rsid w:val="005674F9"/>
    <w:rsid w:val="005675AA"/>
    <w:rsid w:val="00567633"/>
    <w:rsid w:val="00567AAA"/>
    <w:rsid w:val="005713EB"/>
    <w:rsid w:val="00571550"/>
    <w:rsid w:val="00571569"/>
    <w:rsid w:val="005719FF"/>
    <w:rsid w:val="005720C4"/>
    <w:rsid w:val="00572231"/>
    <w:rsid w:val="00572FC7"/>
    <w:rsid w:val="0057397D"/>
    <w:rsid w:val="00573D9F"/>
    <w:rsid w:val="005742AD"/>
    <w:rsid w:val="00574430"/>
    <w:rsid w:val="0057491B"/>
    <w:rsid w:val="005752BA"/>
    <w:rsid w:val="00576A6A"/>
    <w:rsid w:val="00576D33"/>
    <w:rsid w:val="005775CC"/>
    <w:rsid w:val="005803BB"/>
    <w:rsid w:val="0058085B"/>
    <w:rsid w:val="0058094C"/>
    <w:rsid w:val="00581F26"/>
    <w:rsid w:val="00581F74"/>
    <w:rsid w:val="00582283"/>
    <w:rsid w:val="00582C38"/>
    <w:rsid w:val="00583F87"/>
    <w:rsid w:val="0058419B"/>
    <w:rsid w:val="00584969"/>
    <w:rsid w:val="00584EE5"/>
    <w:rsid w:val="005858D6"/>
    <w:rsid w:val="005860CA"/>
    <w:rsid w:val="0058664E"/>
    <w:rsid w:val="0058667F"/>
    <w:rsid w:val="005873E9"/>
    <w:rsid w:val="00590ABC"/>
    <w:rsid w:val="00590C82"/>
    <w:rsid w:val="00590D3F"/>
    <w:rsid w:val="00590EB8"/>
    <w:rsid w:val="00591116"/>
    <w:rsid w:val="00593CBA"/>
    <w:rsid w:val="0059422D"/>
    <w:rsid w:val="00594F3E"/>
    <w:rsid w:val="005952B4"/>
    <w:rsid w:val="00595486"/>
    <w:rsid w:val="005959B4"/>
    <w:rsid w:val="00595FBC"/>
    <w:rsid w:val="0059668C"/>
    <w:rsid w:val="005967FD"/>
    <w:rsid w:val="00596A12"/>
    <w:rsid w:val="00596C05"/>
    <w:rsid w:val="005970BC"/>
    <w:rsid w:val="005A02D7"/>
    <w:rsid w:val="005A043C"/>
    <w:rsid w:val="005A05CC"/>
    <w:rsid w:val="005A0CDA"/>
    <w:rsid w:val="005A0E19"/>
    <w:rsid w:val="005A16AF"/>
    <w:rsid w:val="005A1B1B"/>
    <w:rsid w:val="005A1EA2"/>
    <w:rsid w:val="005A1EBE"/>
    <w:rsid w:val="005A25DC"/>
    <w:rsid w:val="005A2930"/>
    <w:rsid w:val="005A341E"/>
    <w:rsid w:val="005A3916"/>
    <w:rsid w:val="005A3D8C"/>
    <w:rsid w:val="005A436F"/>
    <w:rsid w:val="005A48A9"/>
    <w:rsid w:val="005A4B75"/>
    <w:rsid w:val="005A5EE8"/>
    <w:rsid w:val="005A6278"/>
    <w:rsid w:val="005A69BC"/>
    <w:rsid w:val="005A700A"/>
    <w:rsid w:val="005A70DC"/>
    <w:rsid w:val="005A710F"/>
    <w:rsid w:val="005A71C5"/>
    <w:rsid w:val="005B027B"/>
    <w:rsid w:val="005B0A23"/>
    <w:rsid w:val="005B13B5"/>
    <w:rsid w:val="005B1505"/>
    <w:rsid w:val="005B180E"/>
    <w:rsid w:val="005B348D"/>
    <w:rsid w:val="005B38E2"/>
    <w:rsid w:val="005B38E7"/>
    <w:rsid w:val="005B45F4"/>
    <w:rsid w:val="005B4CC1"/>
    <w:rsid w:val="005B5D53"/>
    <w:rsid w:val="005B64E0"/>
    <w:rsid w:val="005B6A25"/>
    <w:rsid w:val="005B7715"/>
    <w:rsid w:val="005C022A"/>
    <w:rsid w:val="005C040C"/>
    <w:rsid w:val="005C054F"/>
    <w:rsid w:val="005C059D"/>
    <w:rsid w:val="005C08E2"/>
    <w:rsid w:val="005C1693"/>
    <w:rsid w:val="005C31A3"/>
    <w:rsid w:val="005C3C47"/>
    <w:rsid w:val="005C3F5C"/>
    <w:rsid w:val="005C4490"/>
    <w:rsid w:val="005C45FE"/>
    <w:rsid w:val="005C4AB5"/>
    <w:rsid w:val="005C54AD"/>
    <w:rsid w:val="005C5797"/>
    <w:rsid w:val="005C701D"/>
    <w:rsid w:val="005C71DB"/>
    <w:rsid w:val="005C7A81"/>
    <w:rsid w:val="005C7ABA"/>
    <w:rsid w:val="005D00E3"/>
    <w:rsid w:val="005D352E"/>
    <w:rsid w:val="005D36F7"/>
    <w:rsid w:val="005D3B53"/>
    <w:rsid w:val="005D4DF2"/>
    <w:rsid w:val="005D556E"/>
    <w:rsid w:val="005D6374"/>
    <w:rsid w:val="005D68BB"/>
    <w:rsid w:val="005D6ADE"/>
    <w:rsid w:val="005D7F97"/>
    <w:rsid w:val="005E1131"/>
    <w:rsid w:val="005E1462"/>
    <w:rsid w:val="005E1858"/>
    <w:rsid w:val="005E1B97"/>
    <w:rsid w:val="005E2440"/>
    <w:rsid w:val="005E27C7"/>
    <w:rsid w:val="005E2D2D"/>
    <w:rsid w:val="005E35FE"/>
    <w:rsid w:val="005E40FF"/>
    <w:rsid w:val="005E4480"/>
    <w:rsid w:val="005E44CA"/>
    <w:rsid w:val="005E4868"/>
    <w:rsid w:val="005E4F4E"/>
    <w:rsid w:val="005E5B43"/>
    <w:rsid w:val="005E67F2"/>
    <w:rsid w:val="005E7048"/>
    <w:rsid w:val="005E7819"/>
    <w:rsid w:val="005E7BBE"/>
    <w:rsid w:val="005F029E"/>
    <w:rsid w:val="005F0D57"/>
    <w:rsid w:val="005F193F"/>
    <w:rsid w:val="005F1BA4"/>
    <w:rsid w:val="005F2B39"/>
    <w:rsid w:val="005F2CAF"/>
    <w:rsid w:val="005F2F23"/>
    <w:rsid w:val="005F36BE"/>
    <w:rsid w:val="005F46FC"/>
    <w:rsid w:val="005F5C04"/>
    <w:rsid w:val="005F6104"/>
    <w:rsid w:val="005F6AC9"/>
    <w:rsid w:val="005F76D3"/>
    <w:rsid w:val="005F7966"/>
    <w:rsid w:val="006000F2"/>
    <w:rsid w:val="00600155"/>
    <w:rsid w:val="006004E7"/>
    <w:rsid w:val="00600C75"/>
    <w:rsid w:val="0060102C"/>
    <w:rsid w:val="006010B3"/>
    <w:rsid w:val="00601732"/>
    <w:rsid w:val="00602174"/>
    <w:rsid w:val="006038C9"/>
    <w:rsid w:val="00604237"/>
    <w:rsid w:val="00604252"/>
    <w:rsid w:val="0060472C"/>
    <w:rsid w:val="00604859"/>
    <w:rsid w:val="0060491E"/>
    <w:rsid w:val="00604928"/>
    <w:rsid w:val="00604A37"/>
    <w:rsid w:val="00604A67"/>
    <w:rsid w:val="00604AA4"/>
    <w:rsid w:val="00604DBE"/>
    <w:rsid w:val="006057E0"/>
    <w:rsid w:val="0060689B"/>
    <w:rsid w:val="00606AA7"/>
    <w:rsid w:val="006072E1"/>
    <w:rsid w:val="00607830"/>
    <w:rsid w:val="006078E0"/>
    <w:rsid w:val="00607B47"/>
    <w:rsid w:val="006103E7"/>
    <w:rsid w:val="006109BC"/>
    <w:rsid w:val="00610BCB"/>
    <w:rsid w:val="006115D4"/>
    <w:rsid w:val="00611F0E"/>
    <w:rsid w:val="00612B94"/>
    <w:rsid w:val="00614352"/>
    <w:rsid w:val="0061484F"/>
    <w:rsid w:val="00614D1D"/>
    <w:rsid w:val="00615444"/>
    <w:rsid w:val="00615574"/>
    <w:rsid w:val="00615638"/>
    <w:rsid w:val="00615961"/>
    <w:rsid w:val="00615987"/>
    <w:rsid w:val="00615C74"/>
    <w:rsid w:val="0061646A"/>
    <w:rsid w:val="00616806"/>
    <w:rsid w:val="00617400"/>
    <w:rsid w:val="006177FF"/>
    <w:rsid w:val="00617890"/>
    <w:rsid w:val="006178B6"/>
    <w:rsid w:val="00617FE8"/>
    <w:rsid w:val="00621393"/>
    <w:rsid w:val="00622362"/>
    <w:rsid w:val="006224A9"/>
    <w:rsid w:val="00622F47"/>
    <w:rsid w:val="006235A9"/>
    <w:rsid w:val="006237E1"/>
    <w:rsid w:val="00623AAF"/>
    <w:rsid w:val="00623FEC"/>
    <w:rsid w:val="006247F1"/>
    <w:rsid w:val="006248E6"/>
    <w:rsid w:val="00624FE4"/>
    <w:rsid w:val="00625602"/>
    <w:rsid w:val="00625A2B"/>
    <w:rsid w:val="00625C95"/>
    <w:rsid w:val="006268B2"/>
    <w:rsid w:val="0062761E"/>
    <w:rsid w:val="00627AE8"/>
    <w:rsid w:val="006312F8"/>
    <w:rsid w:val="00631DF4"/>
    <w:rsid w:val="006329EE"/>
    <w:rsid w:val="0063304C"/>
    <w:rsid w:val="006330F4"/>
    <w:rsid w:val="00633912"/>
    <w:rsid w:val="00634193"/>
    <w:rsid w:val="006342A7"/>
    <w:rsid w:val="006342EC"/>
    <w:rsid w:val="006343E7"/>
    <w:rsid w:val="00634910"/>
    <w:rsid w:val="00635085"/>
    <w:rsid w:val="0063534A"/>
    <w:rsid w:val="00635C5C"/>
    <w:rsid w:val="00635F6E"/>
    <w:rsid w:val="006361DA"/>
    <w:rsid w:val="00636DC3"/>
    <w:rsid w:val="00636E3B"/>
    <w:rsid w:val="006372BA"/>
    <w:rsid w:val="00637335"/>
    <w:rsid w:val="006400B6"/>
    <w:rsid w:val="00640298"/>
    <w:rsid w:val="00640CCD"/>
    <w:rsid w:val="00640D88"/>
    <w:rsid w:val="00640EC2"/>
    <w:rsid w:val="006410A9"/>
    <w:rsid w:val="006410E5"/>
    <w:rsid w:val="00641D69"/>
    <w:rsid w:val="0064374F"/>
    <w:rsid w:val="0064382E"/>
    <w:rsid w:val="006443A8"/>
    <w:rsid w:val="006444C9"/>
    <w:rsid w:val="00644948"/>
    <w:rsid w:val="00644A10"/>
    <w:rsid w:val="00644C3C"/>
    <w:rsid w:val="00645ED5"/>
    <w:rsid w:val="00646A55"/>
    <w:rsid w:val="0064798D"/>
    <w:rsid w:val="00650271"/>
    <w:rsid w:val="00650378"/>
    <w:rsid w:val="006509DE"/>
    <w:rsid w:val="006511DB"/>
    <w:rsid w:val="00651249"/>
    <w:rsid w:val="00651E18"/>
    <w:rsid w:val="00652338"/>
    <w:rsid w:val="006533E1"/>
    <w:rsid w:val="0065584F"/>
    <w:rsid w:val="00655E5F"/>
    <w:rsid w:val="00655F8A"/>
    <w:rsid w:val="00656291"/>
    <w:rsid w:val="0065695D"/>
    <w:rsid w:val="00656A3F"/>
    <w:rsid w:val="00657002"/>
    <w:rsid w:val="006574D4"/>
    <w:rsid w:val="00657C28"/>
    <w:rsid w:val="00657D5A"/>
    <w:rsid w:val="00660CD2"/>
    <w:rsid w:val="006621F6"/>
    <w:rsid w:val="00662A30"/>
    <w:rsid w:val="00662BF3"/>
    <w:rsid w:val="00662EFF"/>
    <w:rsid w:val="006635F0"/>
    <w:rsid w:val="006645B8"/>
    <w:rsid w:val="00664853"/>
    <w:rsid w:val="00665C08"/>
    <w:rsid w:val="0066651B"/>
    <w:rsid w:val="00666845"/>
    <w:rsid w:val="0066766C"/>
    <w:rsid w:val="00667C19"/>
    <w:rsid w:val="00667C7B"/>
    <w:rsid w:val="006706A7"/>
    <w:rsid w:val="00670840"/>
    <w:rsid w:val="0067086C"/>
    <w:rsid w:val="00670B87"/>
    <w:rsid w:val="00671245"/>
    <w:rsid w:val="0067259C"/>
    <w:rsid w:val="00673089"/>
    <w:rsid w:val="00673172"/>
    <w:rsid w:val="006734B1"/>
    <w:rsid w:val="006734FF"/>
    <w:rsid w:val="00674AFC"/>
    <w:rsid w:val="00674ECF"/>
    <w:rsid w:val="006752C7"/>
    <w:rsid w:val="00675CE5"/>
    <w:rsid w:val="0067639C"/>
    <w:rsid w:val="00676636"/>
    <w:rsid w:val="0067726E"/>
    <w:rsid w:val="00677737"/>
    <w:rsid w:val="006802E9"/>
    <w:rsid w:val="0068042A"/>
    <w:rsid w:val="00681846"/>
    <w:rsid w:val="00681DF6"/>
    <w:rsid w:val="00681F8D"/>
    <w:rsid w:val="006829BC"/>
    <w:rsid w:val="00682CF7"/>
    <w:rsid w:val="0068322A"/>
    <w:rsid w:val="0068345A"/>
    <w:rsid w:val="00683856"/>
    <w:rsid w:val="00683D39"/>
    <w:rsid w:val="006851B0"/>
    <w:rsid w:val="00685EDF"/>
    <w:rsid w:val="00687277"/>
    <w:rsid w:val="00687322"/>
    <w:rsid w:val="00687350"/>
    <w:rsid w:val="00687832"/>
    <w:rsid w:val="00687A70"/>
    <w:rsid w:val="00687B70"/>
    <w:rsid w:val="00687CA8"/>
    <w:rsid w:val="00687D44"/>
    <w:rsid w:val="006901FA"/>
    <w:rsid w:val="0069137C"/>
    <w:rsid w:val="00691FD7"/>
    <w:rsid w:val="00692336"/>
    <w:rsid w:val="00692B92"/>
    <w:rsid w:val="00692C63"/>
    <w:rsid w:val="006932E2"/>
    <w:rsid w:val="00693BCE"/>
    <w:rsid w:val="0069434C"/>
    <w:rsid w:val="00694A24"/>
    <w:rsid w:val="00694DA8"/>
    <w:rsid w:val="00694FDB"/>
    <w:rsid w:val="00696806"/>
    <w:rsid w:val="006968F9"/>
    <w:rsid w:val="00696CA2"/>
    <w:rsid w:val="0069780C"/>
    <w:rsid w:val="006979FA"/>
    <w:rsid w:val="006A0BE7"/>
    <w:rsid w:val="006A0C4C"/>
    <w:rsid w:val="006A0FE0"/>
    <w:rsid w:val="006A10BF"/>
    <w:rsid w:val="006A12D7"/>
    <w:rsid w:val="006A196D"/>
    <w:rsid w:val="006A1D9B"/>
    <w:rsid w:val="006A25AA"/>
    <w:rsid w:val="006A2DB2"/>
    <w:rsid w:val="006A342F"/>
    <w:rsid w:val="006A3C69"/>
    <w:rsid w:val="006A3DD9"/>
    <w:rsid w:val="006A4092"/>
    <w:rsid w:val="006A448C"/>
    <w:rsid w:val="006A51A7"/>
    <w:rsid w:val="006A587F"/>
    <w:rsid w:val="006A713E"/>
    <w:rsid w:val="006A7794"/>
    <w:rsid w:val="006A7879"/>
    <w:rsid w:val="006A7ED7"/>
    <w:rsid w:val="006A7FCD"/>
    <w:rsid w:val="006B00CB"/>
    <w:rsid w:val="006B023F"/>
    <w:rsid w:val="006B0D89"/>
    <w:rsid w:val="006B0E13"/>
    <w:rsid w:val="006B1025"/>
    <w:rsid w:val="006B2B2C"/>
    <w:rsid w:val="006B2DAB"/>
    <w:rsid w:val="006B3385"/>
    <w:rsid w:val="006B3713"/>
    <w:rsid w:val="006B3781"/>
    <w:rsid w:val="006B47BD"/>
    <w:rsid w:val="006B49A9"/>
    <w:rsid w:val="006B60FC"/>
    <w:rsid w:val="006B6257"/>
    <w:rsid w:val="006B62E2"/>
    <w:rsid w:val="006B667B"/>
    <w:rsid w:val="006B6B02"/>
    <w:rsid w:val="006B6FED"/>
    <w:rsid w:val="006B7697"/>
    <w:rsid w:val="006B7E98"/>
    <w:rsid w:val="006C0044"/>
    <w:rsid w:val="006C030D"/>
    <w:rsid w:val="006C08F9"/>
    <w:rsid w:val="006C0DD1"/>
    <w:rsid w:val="006C1DC6"/>
    <w:rsid w:val="006C2430"/>
    <w:rsid w:val="006C278A"/>
    <w:rsid w:val="006C2839"/>
    <w:rsid w:val="006C2BE9"/>
    <w:rsid w:val="006C2CB8"/>
    <w:rsid w:val="006C33E5"/>
    <w:rsid w:val="006C439F"/>
    <w:rsid w:val="006C5234"/>
    <w:rsid w:val="006C53E5"/>
    <w:rsid w:val="006C5E4C"/>
    <w:rsid w:val="006C6A92"/>
    <w:rsid w:val="006C6ED1"/>
    <w:rsid w:val="006C7F52"/>
    <w:rsid w:val="006D0095"/>
    <w:rsid w:val="006D0845"/>
    <w:rsid w:val="006D1413"/>
    <w:rsid w:val="006D14ED"/>
    <w:rsid w:val="006D17E0"/>
    <w:rsid w:val="006D1A3D"/>
    <w:rsid w:val="006D1BE1"/>
    <w:rsid w:val="006D2141"/>
    <w:rsid w:val="006D2927"/>
    <w:rsid w:val="006D2CC8"/>
    <w:rsid w:val="006D2D2F"/>
    <w:rsid w:val="006D438D"/>
    <w:rsid w:val="006D54CE"/>
    <w:rsid w:val="006D559B"/>
    <w:rsid w:val="006D5A66"/>
    <w:rsid w:val="006D6593"/>
    <w:rsid w:val="006D6840"/>
    <w:rsid w:val="006D6ADA"/>
    <w:rsid w:val="006D6BEC"/>
    <w:rsid w:val="006D6E20"/>
    <w:rsid w:val="006D727E"/>
    <w:rsid w:val="006D7CDB"/>
    <w:rsid w:val="006E00BA"/>
    <w:rsid w:val="006E0800"/>
    <w:rsid w:val="006E0C44"/>
    <w:rsid w:val="006E0D31"/>
    <w:rsid w:val="006E1638"/>
    <w:rsid w:val="006E242D"/>
    <w:rsid w:val="006E27E1"/>
    <w:rsid w:val="006E29EA"/>
    <w:rsid w:val="006E2D12"/>
    <w:rsid w:val="006E3086"/>
    <w:rsid w:val="006E3262"/>
    <w:rsid w:val="006E3304"/>
    <w:rsid w:val="006E3530"/>
    <w:rsid w:val="006E3624"/>
    <w:rsid w:val="006E3A29"/>
    <w:rsid w:val="006E3D9E"/>
    <w:rsid w:val="006E3E73"/>
    <w:rsid w:val="006E55CB"/>
    <w:rsid w:val="006E5E7F"/>
    <w:rsid w:val="006E618D"/>
    <w:rsid w:val="006E634B"/>
    <w:rsid w:val="006E65BC"/>
    <w:rsid w:val="006E689D"/>
    <w:rsid w:val="006E7709"/>
    <w:rsid w:val="006E7981"/>
    <w:rsid w:val="006E7B56"/>
    <w:rsid w:val="006F120F"/>
    <w:rsid w:val="006F3377"/>
    <w:rsid w:val="006F37B6"/>
    <w:rsid w:val="006F413A"/>
    <w:rsid w:val="006F4514"/>
    <w:rsid w:val="006F4E42"/>
    <w:rsid w:val="006F579E"/>
    <w:rsid w:val="006F584A"/>
    <w:rsid w:val="006F65EE"/>
    <w:rsid w:val="006F6BEE"/>
    <w:rsid w:val="006F7506"/>
    <w:rsid w:val="006F77F5"/>
    <w:rsid w:val="0070163D"/>
    <w:rsid w:val="0070169C"/>
    <w:rsid w:val="00703051"/>
    <w:rsid w:val="00703B13"/>
    <w:rsid w:val="007047B6"/>
    <w:rsid w:val="0070491E"/>
    <w:rsid w:val="00705087"/>
    <w:rsid w:val="007051A0"/>
    <w:rsid w:val="0070550B"/>
    <w:rsid w:val="0070679B"/>
    <w:rsid w:val="00706832"/>
    <w:rsid w:val="00707109"/>
    <w:rsid w:val="007072EF"/>
    <w:rsid w:val="00710029"/>
    <w:rsid w:val="0071076D"/>
    <w:rsid w:val="00712258"/>
    <w:rsid w:val="00712D05"/>
    <w:rsid w:val="00712D60"/>
    <w:rsid w:val="00713509"/>
    <w:rsid w:val="00713666"/>
    <w:rsid w:val="00713AEC"/>
    <w:rsid w:val="00713BC8"/>
    <w:rsid w:val="00713FE8"/>
    <w:rsid w:val="00714C8F"/>
    <w:rsid w:val="00715D20"/>
    <w:rsid w:val="00717000"/>
    <w:rsid w:val="00717A10"/>
    <w:rsid w:val="0072061C"/>
    <w:rsid w:val="00720966"/>
    <w:rsid w:val="007216DB"/>
    <w:rsid w:val="00721CCE"/>
    <w:rsid w:val="00721FC1"/>
    <w:rsid w:val="00722758"/>
    <w:rsid w:val="00722A44"/>
    <w:rsid w:val="007235B4"/>
    <w:rsid w:val="007235BE"/>
    <w:rsid w:val="00723F5D"/>
    <w:rsid w:val="00724118"/>
    <w:rsid w:val="00724C8B"/>
    <w:rsid w:val="00724FA1"/>
    <w:rsid w:val="00725302"/>
    <w:rsid w:val="00725461"/>
    <w:rsid w:val="0072615A"/>
    <w:rsid w:val="00726997"/>
    <w:rsid w:val="00726D3F"/>
    <w:rsid w:val="00726E85"/>
    <w:rsid w:val="007279DD"/>
    <w:rsid w:val="00730017"/>
    <w:rsid w:val="00730C6F"/>
    <w:rsid w:val="00731004"/>
    <w:rsid w:val="007311C4"/>
    <w:rsid w:val="00732E71"/>
    <w:rsid w:val="00733803"/>
    <w:rsid w:val="00734036"/>
    <w:rsid w:val="00734AFB"/>
    <w:rsid w:val="00734C8C"/>
    <w:rsid w:val="007356AC"/>
    <w:rsid w:val="00735830"/>
    <w:rsid w:val="00735EED"/>
    <w:rsid w:val="00736398"/>
    <w:rsid w:val="00736F61"/>
    <w:rsid w:val="007372CE"/>
    <w:rsid w:val="007373EC"/>
    <w:rsid w:val="007379D1"/>
    <w:rsid w:val="007407BC"/>
    <w:rsid w:val="00740EE8"/>
    <w:rsid w:val="00741F01"/>
    <w:rsid w:val="00742115"/>
    <w:rsid w:val="0074220C"/>
    <w:rsid w:val="0074252C"/>
    <w:rsid w:val="0074295A"/>
    <w:rsid w:val="00742AE5"/>
    <w:rsid w:val="00742FAA"/>
    <w:rsid w:val="00743D5C"/>
    <w:rsid w:val="00743F61"/>
    <w:rsid w:val="00745F67"/>
    <w:rsid w:val="00746B57"/>
    <w:rsid w:val="00746FE9"/>
    <w:rsid w:val="0074701B"/>
    <w:rsid w:val="007509AD"/>
    <w:rsid w:val="00751688"/>
    <w:rsid w:val="007516F0"/>
    <w:rsid w:val="0075260E"/>
    <w:rsid w:val="0075281F"/>
    <w:rsid w:val="0075286C"/>
    <w:rsid w:val="00752A86"/>
    <w:rsid w:val="0075310A"/>
    <w:rsid w:val="00753545"/>
    <w:rsid w:val="00753738"/>
    <w:rsid w:val="007542BF"/>
    <w:rsid w:val="00754367"/>
    <w:rsid w:val="0075449F"/>
    <w:rsid w:val="00754B02"/>
    <w:rsid w:val="00754DDC"/>
    <w:rsid w:val="00755070"/>
    <w:rsid w:val="00755F07"/>
    <w:rsid w:val="00757167"/>
    <w:rsid w:val="0075758C"/>
    <w:rsid w:val="00760196"/>
    <w:rsid w:val="00760C45"/>
    <w:rsid w:val="00760DF2"/>
    <w:rsid w:val="00760F2D"/>
    <w:rsid w:val="00761E4B"/>
    <w:rsid w:val="0076227B"/>
    <w:rsid w:val="00763096"/>
    <w:rsid w:val="007636B8"/>
    <w:rsid w:val="007639B2"/>
    <w:rsid w:val="00763CEB"/>
    <w:rsid w:val="007643D1"/>
    <w:rsid w:val="00764524"/>
    <w:rsid w:val="0076559F"/>
    <w:rsid w:val="0076568E"/>
    <w:rsid w:val="007656A8"/>
    <w:rsid w:val="00765B40"/>
    <w:rsid w:val="00766217"/>
    <w:rsid w:val="0076662C"/>
    <w:rsid w:val="007673A9"/>
    <w:rsid w:val="007676A1"/>
    <w:rsid w:val="00767C3F"/>
    <w:rsid w:val="00770A7B"/>
    <w:rsid w:val="00770C1F"/>
    <w:rsid w:val="00771E98"/>
    <w:rsid w:val="00772096"/>
    <w:rsid w:val="00772AC4"/>
    <w:rsid w:val="00772F69"/>
    <w:rsid w:val="007735D0"/>
    <w:rsid w:val="007738AB"/>
    <w:rsid w:val="0077396A"/>
    <w:rsid w:val="00773BFF"/>
    <w:rsid w:val="00773C6C"/>
    <w:rsid w:val="00774784"/>
    <w:rsid w:val="007753C4"/>
    <w:rsid w:val="00775516"/>
    <w:rsid w:val="00775B2F"/>
    <w:rsid w:val="0077605C"/>
    <w:rsid w:val="007763C4"/>
    <w:rsid w:val="00776C1F"/>
    <w:rsid w:val="0077725B"/>
    <w:rsid w:val="007774F7"/>
    <w:rsid w:val="00777885"/>
    <w:rsid w:val="00777E59"/>
    <w:rsid w:val="00777E60"/>
    <w:rsid w:val="007806B9"/>
    <w:rsid w:val="00780B93"/>
    <w:rsid w:val="00781387"/>
    <w:rsid w:val="007813E0"/>
    <w:rsid w:val="007820C2"/>
    <w:rsid w:val="00782AF4"/>
    <w:rsid w:val="007835E5"/>
    <w:rsid w:val="007838FA"/>
    <w:rsid w:val="007842EC"/>
    <w:rsid w:val="0078445E"/>
    <w:rsid w:val="007847EE"/>
    <w:rsid w:val="00784FD1"/>
    <w:rsid w:val="0078512D"/>
    <w:rsid w:val="007855FC"/>
    <w:rsid w:val="00785B0E"/>
    <w:rsid w:val="007863F0"/>
    <w:rsid w:val="00786CF6"/>
    <w:rsid w:val="00787D0A"/>
    <w:rsid w:val="00787D8B"/>
    <w:rsid w:val="00787E7E"/>
    <w:rsid w:val="00790E40"/>
    <w:rsid w:val="00790F1E"/>
    <w:rsid w:val="0079173B"/>
    <w:rsid w:val="00791905"/>
    <w:rsid w:val="00791C8C"/>
    <w:rsid w:val="00792279"/>
    <w:rsid w:val="00793090"/>
    <w:rsid w:val="00793BB6"/>
    <w:rsid w:val="00794CF8"/>
    <w:rsid w:val="00795824"/>
    <w:rsid w:val="00795C50"/>
    <w:rsid w:val="00795EA7"/>
    <w:rsid w:val="00795FF7"/>
    <w:rsid w:val="00796095"/>
    <w:rsid w:val="0079784F"/>
    <w:rsid w:val="00797FF9"/>
    <w:rsid w:val="007A0056"/>
    <w:rsid w:val="007A0360"/>
    <w:rsid w:val="007A039F"/>
    <w:rsid w:val="007A0C2C"/>
    <w:rsid w:val="007A1C8C"/>
    <w:rsid w:val="007A1C98"/>
    <w:rsid w:val="007A1E5E"/>
    <w:rsid w:val="007A2B31"/>
    <w:rsid w:val="007A34B0"/>
    <w:rsid w:val="007A34C6"/>
    <w:rsid w:val="007A3D96"/>
    <w:rsid w:val="007A4564"/>
    <w:rsid w:val="007A4935"/>
    <w:rsid w:val="007A4F0F"/>
    <w:rsid w:val="007A5905"/>
    <w:rsid w:val="007A5BF9"/>
    <w:rsid w:val="007A6107"/>
    <w:rsid w:val="007A63BB"/>
    <w:rsid w:val="007A6552"/>
    <w:rsid w:val="007A6780"/>
    <w:rsid w:val="007B16E9"/>
    <w:rsid w:val="007B2586"/>
    <w:rsid w:val="007B25F4"/>
    <w:rsid w:val="007B2F81"/>
    <w:rsid w:val="007B2FE0"/>
    <w:rsid w:val="007B3921"/>
    <w:rsid w:val="007B3F81"/>
    <w:rsid w:val="007B4A62"/>
    <w:rsid w:val="007B6C24"/>
    <w:rsid w:val="007B7765"/>
    <w:rsid w:val="007B7DCF"/>
    <w:rsid w:val="007C11FC"/>
    <w:rsid w:val="007C1D7A"/>
    <w:rsid w:val="007C3638"/>
    <w:rsid w:val="007C47E6"/>
    <w:rsid w:val="007C4987"/>
    <w:rsid w:val="007D0A18"/>
    <w:rsid w:val="007D0D00"/>
    <w:rsid w:val="007D10CE"/>
    <w:rsid w:val="007D16C2"/>
    <w:rsid w:val="007D1722"/>
    <w:rsid w:val="007D26E6"/>
    <w:rsid w:val="007D289A"/>
    <w:rsid w:val="007D311F"/>
    <w:rsid w:val="007D3E61"/>
    <w:rsid w:val="007D4BEA"/>
    <w:rsid w:val="007D5761"/>
    <w:rsid w:val="007D5899"/>
    <w:rsid w:val="007D68CA"/>
    <w:rsid w:val="007D6BA6"/>
    <w:rsid w:val="007D6BBF"/>
    <w:rsid w:val="007D6C4C"/>
    <w:rsid w:val="007D7145"/>
    <w:rsid w:val="007D7C0F"/>
    <w:rsid w:val="007E0C18"/>
    <w:rsid w:val="007E14D4"/>
    <w:rsid w:val="007E19A7"/>
    <w:rsid w:val="007E201B"/>
    <w:rsid w:val="007E3921"/>
    <w:rsid w:val="007E3F73"/>
    <w:rsid w:val="007E427A"/>
    <w:rsid w:val="007E475D"/>
    <w:rsid w:val="007E4CAA"/>
    <w:rsid w:val="007E4F04"/>
    <w:rsid w:val="007E4F21"/>
    <w:rsid w:val="007E4F54"/>
    <w:rsid w:val="007E52B7"/>
    <w:rsid w:val="007E52D2"/>
    <w:rsid w:val="007E53B2"/>
    <w:rsid w:val="007E69FC"/>
    <w:rsid w:val="007E6B99"/>
    <w:rsid w:val="007E6D87"/>
    <w:rsid w:val="007E7700"/>
    <w:rsid w:val="007E7DD9"/>
    <w:rsid w:val="007F031B"/>
    <w:rsid w:val="007F1115"/>
    <w:rsid w:val="007F1277"/>
    <w:rsid w:val="007F144E"/>
    <w:rsid w:val="007F14E9"/>
    <w:rsid w:val="007F2B52"/>
    <w:rsid w:val="007F691E"/>
    <w:rsid w:val="007F6AE7"/>
    <w:rsid w:val="007F6DAE"/>
    <w:rsid w:val="007F76CA"/>
    <w:rsid w:val="007F7AB5"/>
    <w:rsid w:val="00800AF1"/>
    <w:rsid w:val="00800E4D"/>
    <w:rsid w:val="008019AE"/>
    <w:rsid w:val="00801A70"/>
    <w:rsid w:val="00801D18"/>
    <w:rsid w:val="0080253C"/>
    <w:rsid w:val="00802797"/>
    <w:rsid w:val="00802C77"/>
    <w:rsid w:val="0080407E"/>
    <w:rsid w:val="008044AF"/>
    <w:rsid w:val="0080477C"/>
    <w:rsid w:val="00805394"/>
    <w:rsid w:val="00805398"/>
    <w:rsid w:val="00805800"/>
    <w:rsid w:val="00805F2C"/>
    <w:rsid w:val="00806CED"/>
    <w:rsid w:val="00806DB2"/>
    <w:rsid w:val="00807807"/>
    <w:rsid w:val="00807F3A"/>
    <w:rsid w:val="00810740"/>
    <w:rsid w:val="00811F44"/>
    <w:rsid w:val="00811F75"/>
    <w:rsid w:val="008134B6"/>
    <w:rsid w:val="00813854"/>
    <w:rsid w:val="008141AC"/>
    <w:rsid w:val="008141E0"/>
    <w:rsid w:val="00814A5B"/>
    <w:rsid w:val="00814ED5"/>
    <w:rsid w:val="008150AB"/>
    <w:rsid w:val="00815ADE"/>
    <w:rsid w:val="00816223"/>
    <w:rsid w:val="00816D63"/>
    <w:rsid w:val="00817153"/>
    <w:rsid w:val="00817EA6"/>
    <w:rsid w:val="008202BF"/>
    <w:rsid w:val="00820614"/>
    <w:rsid w:val="0082087D"/>
    <w:rsid w:val="00820F36"/>
    <w:rsid w:val="0082134A"/>
    <w:rsid w:val="0082196C"/>
    <w:rsid w:val="00821E3A"/>
    <w:rsid w:val="00823BF1"/>
    <w:rsid w:val="00824320"/>
    <w:rsid w:val="0082553D"/>
    <w:rsid w:val="00825746"/>
    <w:rsid w:val="00825873"/>
    <w:rsid w:val="00825CEF"/>
    <w:rsid w:val="008300F2"/>
    <w:rsid w:val="008302AB"/>
    <w:rsid w:val="008302D8"/>
    <w:rsid w:val="008305E4"/>
    <w:rsid w:val="008305F4"/>
    <w:rsid w:val="00830784"/>
    <w:rsid w:val="008309CC"/>
    <w:rsid w:val="00830AC7"/>
    <w:rsid w:val="00830D05"/>
    <w:rsid w:val="00830FBB"/>
    <w:rsid w:val="008312CC"/>
    <w:rsid w:val="008317E5"/>
    <w:rsid w:val="00831FF3"/>
    <w:rsid w:val="008324A5"/>
    <w:rsid w:val="008328C8"/>
    <w:rsid w:val="00833C09"/>
    <w:rsid w:val="0083486E"/>
    <w:rsid w:val="00834E03"/>
    <w:rsid w:val="00834E8F"/>
    <w:rsid w:val="00835032"/>
    <w:rsid w:val="008362E6"/>
    <w:rsid w:val="008375CD"/>
    <w:rsid w:val="008375EF"/>
    <w:rsid w:val="00837F9A"/>
    <w:rsid w:val="00840555"/>
    <w:rsid w:val="00840972"/>
    <w:rsid w:val="00840EC8"/>
    <w:rsid w:val="008417D9"/>
    <w:rsid w:val="00841FE3"/>
    <w:rsid w:val="0084211D"/>
    <w:rsid w:val="00843013"/>
    <w:rsid w:val="008430C4"/>
    <w:rsid w:val="00843696"/>
    <w:rsid w:val="00843D6D"/>
    <w:rsid w:val="00844411"/>
    <w:rsid w:val="00845036"/>
    <w:rsid w:val="00845878"/>
    <w:rsid w:val="00846981"/>
    <w:rsid w:val="008469A9"/>
    <w:rsid w:val="00846E9A"/>
    <w:rsid w:val="00847547"/>
    <w:rsid w:val="0084794A"/>
    <w:rsid w:val="00851862"/>
    <w:rsid w:val="00851CCC"/>
    <w:rsid w:val="008527E0"/>
    <w:rsid w:val="008531AB"/>
    <w:rsid w:val="00853255"/>
    <w:rsid w:val="0085568D"/>
    <w:rsid w:val="00856574"/>
    <w:rsid w:val="0085735B"/>
    <w:rsid w:val="00857538"/>
    <w:rsid w:val="00857D66"/>
    <w:rsid w:val="00857DE2"/>
    <w:rsid w:val="0086065B"/>
    <w:rsid w:val="0086099F"/>
    <w:rsid w:val="00862499"/>
    <w:rsid w:val="008644AF"/>
    <w:rsid w:val="008655EB"/>
    <w:rsid w:val="00865A3A"/>
    <w:rsid w:val="00865ABA"/>
    <w:rsid w:val="0086798E"/>
    <w:rsid w:val="00870811"/>
    <w:rsid w:val="00870CBF"/>
    <w:rsid w:val="0087125E"/>
    <w:rsid w:val="00871BA3"/>
    <w:rsid w:val="00871EC8"/>
    <w:rsid w:val="008726A2"/>
    <w:rsid w:val="00872E3A"/>
    <w:rsid w:val="00872FB4"/>
    <w:rsid w:val="008732ED"/>
    <w:rsid w:val="008749CE"/>
    <w:rsid w:val="0087518B"/>
    <w:rsid w:val="00877756"/>
    <w:rsid w:val="00877DF7"/>
    <w:rsid w:val="00877FAB"/>
    <w:rsid w:val="0088022D"/>
    <w:rsid w:val="00881828"/>
    <w:rsid w:val="008821D6"/>
    <w:rsid w:val="00882A91"/>
    <w:rsid w:val="00882D21"/>
    <w:rsid w:val="00882DA1"/>
    <w:rsid w:val="0088433B"/>
    <w:rsid w:val="008843A1"/>
    <w:rsid w:val="00884FB3"/>
    <w:rsid w:val="008850E0"/>
    <w:rsid w:val="008856B3"/>
    <w:rsid w:val="00885ADC"/>
    <w:rsid w:val="00886233"/>
    <w:rsid w:val="0088624B"/>
    <w:rsid w:val="008868AA"/>
    <w:rsid w:val="00886EFF"/>
    <w:rsid w:val="00886F7C"/>
    <w:rsid w:val="00890230"/>
    <w:rsid w:val="00890363"/>
    <w:rsid w:val="008907B6"/>
    <w:rsid w:val="00890932"/>
    <w:rsid w:val="00890B6D"/>
    <w:rsid w:val="00891DAC"/>
    <w:rsid w:val="00892256"/>
    <w:rsid w:val="0089258E"/>
    <w:rsid w:val="00892796"/>
    <w:rsid w:val="008928EE"/>
    <w:rsid w:val="00893714"/>
    <w:rsid w:val="00893A49"/>
    <w:rsid w:val="00894272"/>
    <w:rsid w:val="008947A2"/>
    <w:rsid w:val="00895B8B"/>
    <w:rsid w:val="008962B7"/>
    <w:rsid w:val="0089657B"/>
    <w:rsid w:val="00896B10"/>
    <w:rsid w:val="00896C0D"/>
    <w:rsid w:val="008A0632"/>
    <w:rsid w:val="008A1492"/>
    <w:rsid w:val="008A229C"/>
    <w:rsid w:val="008A3052"/>
    <w:rsid w:val="008A44F6"/>
    <w:rsid w:val="008A44FF"/>
    <w:rsid w:val="008A4FD9"/>
    <w:rsid w:val="008A5F39"/>
    <w:rsid w:val="008A65EF"/>
    <w:rsid w:val="008A676F"/>
    <w:rsid w:val="008A6FC0"/>
    <w:rsid w:val="008A77BC"/>
    <w:rsid w:val="008A7D9A"/>
    <w:rsid w:val="008B01AE"/>
    <w:rsid w:val="008B0E91"/>
    <w:rsid w:val="008B11D4"/>
    <w:rsid w:val="008B1360"/>
    <w:rsid w:val="008B175A"/>
    <w:rsid w:val="008B1D63"/>
    <w:rsid w:val="008B22AE"/>
    <w:rsid w:val="008B28AE"/>
    <w:rsid w:val="008B3604"/>
    <w:rsid w:val="008B370D"/>
    <w:rsid w:val="008B373F"/>
    <w:rsid w:val="008B3750"/>
    <w:rsid w:val="008B3AFB"/>
    <w:rsid w:val="008B3D4A"/>
    <w:rsid w:val="008B3F8C"/>
    <w:rsid w:val="008B4731"/>
    <w:rsid w:val="008B5043"/>
    <w:rsid w:val="008B5156"/>
    <w:rsid w:val="008B56E4"/>
    <w:rsid w:val="008B5716"/>
    <w:rsid w:val="008B5B77"/>
    <w:rsid w:val="008B5FAB"/>
    <w:rsid w:val="008B6F4C"/>
    <w:rsid w:val="008B73F7"/>
    <w:rsid w:val="008B740E"/>
    <w:rsid w:val="008B79DB"/>
    <w:rsid w:val="008B7B0D"/>
    <w:rsid w:val="008B7EA6"/>
    <w:rsid w:val="008C02C1"/>
    <w:rsid w:val="008C0A17"/>
    <w:rsid w:val="008C0F65"/>
    <w:rsid w:val="008C150D"/>
    <w:rsid w:val="008C4338"/>
    <w:rsid w:val="008C4D11"/>
    <w:rsid w:val="008C5083"/>
    <w:rsid w:val="008C616E"/>
    <w:rsid w:val="008C65F1"/>
    <w:rsid w:val="008C66D5"/>
    <w:rsid w:val="008C72F7"/>
    <w:rsid w:val="008C7436"/>
    <w:rsid w:val="008C76B6"/>
    <w:rsid w:val="008C775E"/>
    <w:rsid w:val="008C77B8"/>
    <w:rsid w:val="008C79A1"/>
    <w:rsid w:val="008D05B3"/>
    <w:rsid w:val="008D0771"/>
    <w:rsid w:val="008D080A"/>
    <w:rsid w:val="008D11CE"/>
    <w:rsid w:val="008D18BC"/>
    <w:rsid w:val="008D28E8"/>
    <w:rsid w:val="008D2D57"/>
    <w:rsid w:val="008D2EC7"/>
    <w:rsid w:val="008D366A"/>
    <w:rsid w:val="008D36C8"/>
    <w:rsid w:val="008D3A66"/>
    <w:rsid w:val="008D45F3"/>
    <w:rsid w:val="008D4AF5"/>
    <w:rsid w:val="008D4BCB"/>
    <w:rsid w:val="008D4C68"/>
    <w:rsid w:val="008D50C8"/>
    <w:rsid w:val="008D5306"/>
    <w:rsid w:val="008D542F"/>
    <w:rsid w:val="008D5568"/>
    <w:rsid w:val="008D566D"/>
    <w:rsid w:val="008D587E"/>
    <w:rsid w:val="008D5A44"/>
    <w:rsid w:val="008D5CD4"/>
    <w:rsid w:val="008D5DF4"/>
    <w:rsid w:val="008D73D3"/>
    <w:rsid w:val="008E008D"/>
    <w:rsid w:val="008E01E5"/>
    <w:rsid w:val="008E031C"/>
    <w:rsid w:val="008E1194"/>
    <w:rsid w:val="008E3011"/>
    <w:rsid w:val="008E3DD5"/>
    <w:rsid w:val="008E4CD9"/>
    <w:rsid w:val="008E5D44"/>
    <w:rsid w:val="008E6471"/>
    <w:rsid w:val="008E70FF"/>
    <w:rsid w:val="008E7143"/>
    <w:rsid w:val="008E7385"/>
    <w:rsid w:val="008E7796"/>
    <w:rsid w:val="008F06E0"/>
    <w:rsid w:val="008F06FE"/>
    <w:rsid w:val="008F13B4"/>
    <w:rsid w:val="008F1B6B"/>
    <w:rsid w:val="008F2131"/>
    <w:rsid w:val="008F3329"/>
    <w:rsid w:val="008F396C"/>
    <w:rsid w:val="008F3C5C"/>
    <w:rsid w:val="008F5030"/>
    <w:rsid w:val="008F5817"/>
    <w:rsid w:val="008F5E77"/>
    <w:rsid w:val="008F5FC1"/>
    <w:rsid w:val="008F61EF"/>
    <w:rsid w:val="008F6E1A"/>
    <w:rsid w:val="008F6E73"/>
    <w:rsid w:val="009002F6"/>
    <w:rsid w:val="009011A8"/>
    <w:rsid w:val="00901C04"/>
    <w:rsid w:val="00903660"/>
    <w:rsid w:val="00903717"/>
    <w:rsid w:val="00904419"/>
    <w:rsid w:val="00904AB5"/>
    <w:rsid w:val="00904D03"/>
    <w:rsid w:val="00904E2F"/>
    <w:rsid w:val="009055D1"/>
    <w:rsid w:val="009058C6"/>
    <w:rsid w:val="009059BB"/>
    <w:rsid w:val="00905A7B"/>
    <w:rsid w:val="00905E3B"/>
    <w:rsid w:val="009061E8"/>
    <w:rsid w:val="009076D4"/>
    <w:rsid w:val="00910BEE"/>
    <w:rsid w:val="00910C49"/>
    <w:rsid w:val="00910F49"/>
    <w:rsid w:val="00911624"/>
    <w:rsid w:val="00911702"/>
    <w:rsid w:val="00912A3C"/>
    <w:rsid w:val="00912B2C"/>
    <w:rsid w:val="00912BB8"/>
    <w:rsid w:val="00912EBA"/>
    <w:rsid w:val="00913A3E"/>
    <w:rsid w:val="00913FD7"/>
    <w:rsid w:val="009149DC"/>
    <w:rsid w:val="00914E06"/>
    <w:rsid w:val="00914F32"/>
    <w:rsid w:val="0091542B"/>
    <w:rsid w:val="00915CAE"/>
    <w:rsid w:val="00916E38"/>
    <w:rsid w:val="00917D13"/>
    <w:rsid w:val="00917D90"/>
    <w:rsid w:val="009204C5"/>
    <w:rsid w:val="00920734"/>
    <w:rsid w:val="009209A3"/>
    <w:rsid w:val="00921080"/>
    <w:rsid w:val="009212B8"/>
    <w:rsid w:val="0092208B"/>
    <w:rsid w:val="00922136"/>
    <w:rsid w:val="009223C2"/>
    <w:rsid w:val="0092244E"/>
    <w:rsid w:val="0092257C"/>
    <w:rsid w:val="00922F2E"/>
    <w:rsid w:val="00923743"/>
    <w:rsid w:val="009238C7"/>
    <w:rsid w:val="00923A6D"/>
    <w:rsid w:val="009252D2"/>
    <w:rsid w:val="00925D3B"/>
    <w:rsid w:val="00925FCC"/>
    <w:rsid w:val="00925FFA"/>
    <w:rsid w:val="00927333"/>
    <w:rsid w:val="009274CC"/>
    <w:rsid w:val="0093018A"/>
    <w:rsid w:val="00930818"/>
    <w:rsid w:val="00930A03"/>
    <w:rsid w:val="009312CE"/>
    <w:rsid w:val="00931507"/>
    <w:rsid w:val="009317A5"/>
    <w:rsid w:val="009320F1"/>
    <w:rsid w:val="009324FC"/>
    <w:rsid w:val="00932E93"/>
    <w:rsid w:val="00933E7D"/>
    <w:rsid w:val="00935900"/>
    <w:rsid w:val="00936015"/>
    <w:rsid w:val="00936029"/>
    <w:rsid w:val="009364C3"/>
    <w:rsid w:val="00936BF6"/>
    <w:rsid w:val="00936D45"/>
    <w:rsid w:val="009372F6"/>
    <w:rsid w:val="00937515"/>
    <w:rsid w:val="00937647"/>
    <w:rsid w:val="00940732"/>
    <w:rsid w:val="00940938"/>
    <w:rsid w:val="00940B4E"/>
    <w:rsid w:val="009419B9"/>
    <w:rsid w:val="009420A6"/>
    <w:rsid w:val="0094281C"/>
    <w:rsid w:val="00942B91"/>
    <w:rsid w:val="00942E90"/>
    <w:rsid w:val="00942F2F"/>
    <w:rsid w:val="009432CD"/>
    <w:rsid w:val="009433F9"/>
    <w:rsid w:val="00943ACD"/>
    <w:rsid w:val="00943FA5"/>
    <w:rsid w:val="00944A21"/>
    <w:rsid w:val="00944DA4"/>
    <w:rsid w:val="009453DD"/>
    <w:rsid w:val="0094569C"/>
    <w:rsid w:val="009456EF"/>
    <w:rsid w:val="0094573A"/>
    <w:rsid w:val="00946099"/>
    <w:rsid w:val="00946567"/>
    <w:rsid w:val="00946C56"/>
    <w:rsid w:val="009477F5"/>
    <w:rsid w:val="00947BB1"/>
    <w:rsid w:val="009500CD"/>
    <w:rsid w:val="0095063F"/>
    <w:rsid w:val="00950CCE"/>
    <w:rsid w:val="0095141E"/>
    <w:rsid w:val="009516A3"/>
    <w:rsid w:val="00951D5E"/>
    <w:rsid w:val="00952621"/>
    <w:rsid w:val="00952F74"/>
    <w:rsid w:val="00953935"/>
    <w:rsid w:val="0095434A"/>
    <w:rsid w:val="00954DF4"/>
    <w:rsid w:val="00956020"/>
    <w:rsid w:val="00956A64"/>
    <w:rsid w:val="0095733B"/>
    <w:rsid w:val="00957634"/>
    <w:rsid w:val="00960192"/>
    <w:rsid w:val="009609CD"/>
    <w:rsid w:val="00960B07"/>
    <w:rsid w:val="00960EB5"/>
    <w:rsid w:val="00960EF7"/>
    <w:rsid w:val="00961992"/>
    <w:rsid w:val="009620D8"/>
    <w:rsid w:val="00962FB2"/>
    <w:rsid w:val="00964229"/>
    <w:rsid w:val="00964283"/>
    <w:rsid w:val="00964383"/>
    <w:rsid w:val="009646AC"/>
    <w:rsid w:val="00964A80"/>
    <w:rsid w:val="00964C6B"/>
    <w:rsid w:val="009650A2"/>
    <w:rsid w:val="00965BE2"/>
    <w:rsid w:val="00966E95"/>
    <w:rsid w:val="00966FCE"/>
    <w:rsid w:val="0096770E"/>
    <w:rsid w:val="009705C3"/>
    <w:rsid w:val="00970A68"/>
    <w:rsid w:val="00970CD7"/>
    <w:rsid w:val="00971440"/>
    <w:rsid w:val="00972098"/>
    <w:rsid w:val="009730C3"/>
    <w:rsid w:val="00974D3A"/>
    <w:rsid w:val="00974D8D"/>
    <w:rsid w:val="00974E6D"/>
    <w:rsid w:val="00974F84"/>
    <w:rsid w:val="00975EF0"/>
    <w:rsid w:val="009768C3"/>
    <w:rsid w:val="009771D8"/>
    <w:rsid w:val="009773DA"/>
    <w:rsid w:val="00977623"/>
    <w:rsid w:val="00977CCB"/>
    <w:rsid w:val="00980190"/>
    <w:rsid w:val="0098026B"/>
    <w:rsid w:val="00980F26"/>
    <w:rsid w:val="00980FCF"/>
    <w:rsid w:val="009811BD"/>
    <w:rsid w:val="009819CC"/>
    <w:rsid w:val="00981D5B"/>
    <w:rsid w:val="00981FE8"/>
    <w:rsid w:val="009820A3"/>
    <w:rsid w:val="009829D7"/>
    <w:rsid w:val="00982AE5"/>
    <w:rsid w:val="00982BD8"/>
    <w:rsid w:val="00984A24"/>
    <w:rsid w:val="00984ADD"/>
    <w:rsid w:val="0098503A"/>
    <w:rsid w:val="0098519B"/>
    <w:rsid w:val="00985535"/>
    <w:rsid w:val="009856D8"/>
    <w:rsid w:val="00985E98"/>
    <w:rsid w:val="00986506"/>
    <w:rsid w:val="009867E8"/>
    <w:rsid w:val="0098725D"/>
    <w:rsid w:val="009900D0"/>
    <w:rsid w:val="00990796"/>
    <w:rsid w:val="00990BF6"/>
    <w:rsid w:val="00990EFC"/>
    <w:rsid w:val="00991F90"/>
    <w:rsid w:val="00994053"/>
    <w:rsid w:val="009945CC"/>
    <w:rsid w:val="009956F0"/>
    <w:rsid w:val="009962EE"/>
    <w:rsid w:val="00996844"/>
    <w:rsid w:val="00996943"/>
    <w:rsid w:val="00997B4D"/>
    <w:rsid w:val="00997D97"/>
    <w:rsid w:val="009A2CAC"/>
    <w:rsid w:val="009A2F8A"/>
    <w:rsid w:val="009A33B3"/>
    <w:rsid w:val="009A481D"/>
    <w:rsid w:val="009A565D"/>
    <w:rsid w:val="009A7E29"/>
    <w:rsid w:val="009B0129"/>
    <w:rsid w:val="009B03A0"/>
    <w:rsid w:val="009B051B"/>
    <w:rsid w:val="009B107C"/>
    <w:rsid w:val="009B17B7"/>
    <w:rsid w:val="009B182B"/>
    <w:rsid w:val="009B1976"/>
    <w:rsid w:val="009B1B1A"/>
    <w:rsid w:val="009B2934"/>
    <w:rsid w:val="009B2C23"/>
    <w:rsid w:val="009B2D26"/>
    <w:rsid w:val="009B32D6"/>
    <w:rsid w:val="009B4032"/>
    <w:rsid w:val="009B40BA"/>
    <w:rsid w:val="009B4153"/>
    <w:rsid w:val="009B41E5"/>
    <w:rsid w:val="009B4792"/>
    <w:rsid w:val="009B47BA"/>
    <w:rsid w:val="009B4A63"/>
    <w:rsid w:val="009B4C05"/>
    <w:rsid w:val="009B53C3"/>
    <w:rsid w:val="009B5B65"/>
    <w:rsid w:val="009B5E59"/>
    <w:rsid w:val="009B6876"/>
    <w:rsid w:val="009B74E9"/>
    <w:rsid w:val="009B7545"/>
    <w:rsid w:val="009B7927"/>
    <w:rsid w:val="009C01CA"/>
    <w:rsid w:val="009C049E"/>
    <w:rsid w:val="009C0752"/>
    <w:rsid w:val="009C1241"/>
    <w:rsid w:val="009C1680"/>
    <w:rsid w:val="009C324E"/>
    <w:rsid w:val="009C33C3"/>
    <w:rsid w:val="009C33E8"/>
    <w:rsid w:val="009C52EC"/>
    <w:rsid w:val="009C5346"/>
    <w:rsid w:val="009C571D"/>
    <w:rsid w:val="009C5E12"/>
    <w:rsid w:val="009C7409"/>
    <w:rsid w:val="009C7659"/>
    <w:rsid w:val="009D0256"/>
    <w:rsid w:val="009D0735"/>
    <w:rsid w:val="009D0B08"/>
    <w:rsid w:val="009D0F19"/>
    <w:rsid w:val="009D1DB3"/>
    <w:rsid w:val="009D1DDA"/>
    <w:rsid w:val="009D28ED"/>
    <w:rsid w:val="009D2A75"/>
    <w:rsid w:val="009D2C3C"/>
    <w:rsid w:val="009D2C56"/>
    <w:rsid w:val="009D3259"/>
    <w:rsid w:val="009D41E3"/>
    <w:rsid w:val="009D5092"/>
    <w:rsid w:val="009D5929"/>
    <w:rsid w:val="009D5D14"/>
    <w:rsid w:val="009D5D70"/>
    <w:rsid w:val="009D5F00"/>
    <w:rsid w:val="009D6DD0"/>
    <w:rsid w:val="009D7108"/>
    <w:rsid w:val="009D72A6"/>
    <w:rsid w:val="009D75F6"/>
    <w:rsid w:val="009E0565"/>
    <w:rsid w:val="009E0ED8"/>
    <w:rsid w:val="009E1B25"/>
    <w:rsid w:val="009E1D77"/>
    <w:rsid w:val="009E1DC3"/>
    <w:rsid w:val="009E1EC3"/>
    <w:rsid w:val="009E2049"/>
    <w:rsid w:val="009E27BB"/>
    <w:rsid w:val="009E2822"/>
    <w:rsid w:val="009E38BF"/>
    <w:rsid w:val="009E3FB5"/>
    <w:rsid w:val="009E4835"/>
    <w:rsid w:val="009E48F2"/>
    <w:rsid w:val="009E5211"/>
    <w:rsid w:val="009E6632"/>
    <w:rsid w:val="009E6A55"/>
    <w:rsid w:val="009E733F"/>
    <w:rsid w:val="009E7767"/>
    <w:rsid w:val="009E78CE"/>
    <w:rsid w:val="009E7DB2"/>
    <w:rsid w:val="009F04A4"/>
    <w:rsid w:val="009F0577"/>
    <w:rsid w:val="009F143C"/>
    <w:rsid w:val="009F1F52"/>
    <w:rsid w:val="009F2D8F"/>
    <w:rsid w:val="009F3200"/>
    <w:rsid w:val="009F3212"/>
    <w:rsid w:val="009F37EC"/>
    <w:rsid w:val="009F3A91"/>
    <w:rsid w:val="009F3DC6"/>
    <w:rsid w:val="009F4004"/>
    <w:rsid w:val="009F4124"/>
    <w:rsid w:val="009F436A"/>
    <w:rsid w:val="009F46D8"/>
    <w:rsid w:val="009F57A4"/>
    <w:rsid w:val="009F610C"/>
    <w:rsid w:val="009F688D"/>
    <w:rsid w:val="009F6A1B"/>
    <w:rsid w:val="009F72D3"/>
    <w:rsid w:val="009F730B"/>
    <w:rsid w:val="009F7426"/>
    <w:rsid w:val="009F773B"/>
    <w:rsid w:val="009F7C16"/>
    <w:rsid w:val="009F7E80"/>
    <w:rsid w:val="00A000EE"/>
    <w:rsid w:val="00A0064B"/>
    <w:rsid w:val="00A00756"/>
    <w:rsid w:val="00A01269"/>
    <w:rsid w:val="00A0127F"/>
    <w:rsid w:val="00A01A16"/>
    <w:rsid w:val="00A02E2B"/>
    <w:rsid w:val="00A03ACC"/>
    <w:rsid w:val="00A04747"/>
    <w:rsid w:val="00A04D8D"/>
    <w:rsid w:val="00A05525"/>
    <w:rsid w:val="00A0599C"/>
    <w:rsid w:val="00A061BE"/>
    <w:rsid w:val="00A07275"/>
    <w:rsid w:val="00A07A76"/>
    <w:rsid w:val="00A07DF2"/>
    <w:rsid w:val="00A1046F"/>
    <w:rsid w:val="00A106A2"/>
    <w:rsid w:val="00A10BDD"/>
    <w:rsid w:val="00A11FE8"/>
    <w:rsid w:val="00A12752"/>
    <w:rsid w:val="00A1286D"/>
    <w:rsid w:val="00A12955"/>
    <w:rsid w:val="00A14CAB"/>
    <w:rsid w:val="00A16379"/>
    <w:rsid w:val="00A163BF"/>
    <w:rsid w:val="00A16C25"/>
    <w:rsid w:val="00A17623"/>
    <w:rsid w:val="00A17A64"/>
    <w:rsid w:val="00A17C96"/>
    <w:rsid w:val="00A20202"/>
    <w:rsid w:val="00A20CA2"/>
    <w:rsid w:val="00A2100A"/>
    <w:rsid w:val="00A21C22"/>
    <w:rsid w:val="00A223BA"/>
    <w:rsid w:val="00A22810"/>
    <w:rsid w:val="00A22DDB"/>
    <w:rsid w:val="00A23181"/>
    <w:rsid w:val="00A23B08"/>
    <w:rsid w:val="00A2479C"/>
    <w:rsid w:val="00A24EC7"/>
    <w:rsid w:val="00A2520F"/>
    <w:rsid w:val="00A264C6"/>
    <w:rsid w:val="00A26A74"/>
    <w:rsid w:val="00A27144"/>
    <w:rsid w:val="00A27352"/>
    <w:rsid w:val="00A277EC"/>
    <w:rsid w:val="00A279C7"/>
    <w:rsid w:val="00A27C31"/>
    <w:rsid w:val="00A30C43"/>
    <w:rsid w:val="00A30D86"/>
    <w:rsid w:val="00A31355"/>
    <w:rsid w:val="00A31786"/>
    <w:rsid w:val="00A31A03"/>
    <w:rsid w:val="00A31ABF"/>
    <w:rsid w:val="00A31FF5"/>
    <w:rsid w:val="00A32297"/>
    <w:rsid w:val="00A3300A"/>
    <w:rsid w:val="00A3371B"/>
    <w:rsid w:val="00A3387E"/>
    <w:rsid w:val="00A34B11"/>
    <w:rsid w:val="00A35C43"/>
    <w:rsid w:val="00A36064"/>
    <w:rsid w:val="00A360E5"/>
    <w:rsid w:val="00A37043"/>
    <w:rsid w:val="00A40BF0"/>
    <w:rsid w:val="00A4156A"/>
    <w:rsid w:val="00A415C5"/>
    <w:rsid w:val="00A421DA"/>
    <w:rsid w:val="00A42446"/>
    <w:rsid w:val="00A42460"/>
    <w:rsid w:val="00A42C1A"/>
    <w:rsid w:val="00A42D94"/>
    <w:rsid w:val="00A43148"/>
    <w:rsid w:val="00A43167"/>
    <w:rsid w:val="00A436B3"/>
    <w:rsid w:val="00A44104"/>
    <w:rsid w:val="00A4518E"/>
    <w:rsid w:val="00A46488"/>
    <w:rsid w:val="00A4675F"/>
    <w:rsid w:val="00A46990"/>
    <w:rsid w:val="00A46DDD"/>
    <w:rsid w:val="00A47273"/>
    <w:rsid w:val="00A47A93"/>
    <w:rsid w:val="00A47C89"/>
    <w:rsid w:val="00A47C99"/>
    <w:rsid w:val="00A5130D"/>
    <w:rsid w:val="00A51588"/>
    <w:rsid w:val="00A5181D"/>
    <w:rsid w:val="00A5182E"/>
    <w:rsid w:val="00A519A9"/>
    <w:rsid w:val="00A51A37"/>
    <w:rsid w:val="00A51A87"/>
    <w:rsid w:val="00A51FC7"/>
    <w:rsid w:val="00A53257"/>
    <w:rsid w:val="00A539A4"/>
    <w:rsid w:val="00A53D82"/>
    <w:rsid w:val="00A53D9B"/>
    <w:rsid w:val="00A53ED5"/>
    <w:rsid w:val="00A5498A"/>
    <w:rsid w:val="00A54DFD"/>
    <w:rsid w:val="00A54E1F"/>
    <w:rsid w:val="00A54E89"/>
    <w:rsid w:val="00A54EE7"/>
    <w:rsid w:val="00A55315"/>
    <w:rsid w:val="00A553CD"/>
    <w:rsid w:val="00A5555F"/>
    <w:rsid w:val="00A55F1A"/>
    <w:rsid w:val="00A5625D"/>
    <w:rsid w:val="00A56702"/>
    <w:rsid w:val="00A56B2A"/>
    <w:rsid w:val="00A570F2"/>
    <w:rsid w:val="00A57519"/>
    <w:rsid w:val="00A5783D"/>
    <w:rsid w:val="00A57C52"/>
    <w:rsid w:val="00A57DD2"/>
    <w:rsid w:val="00A6120B"/>
    <w:rsid w:val="00A62070"/>
    <w:rsid w:val="00A6303E"/>
    <w:rsid w:val="00A63209"/>
    <w:rsid w:val="00A6349E"/>
    <w:rsid w:val="00A63561"/>
    <w:rsid w:val="00A63E40"/>
    <w:rsid w:val="00A63FAD"/>
    <w:rsid w:val="00A64609"/>
    <w:rsid w:val="00A64962"/>
    <w:rsid w:val="00A64A12"/>
    <w:rsid w:val="00A65263"/>
    <w:rsid w:val="00A66267"/>
    <w:rsid w:val="00A6662A"/>
    <w:rsid w:val="00A67079"/>
    <w:rsid w:val="00A6709C"/>
    <w:rsid w:val="00A67195"/>
    <w:rsid w:val="00A67514"/>
    <w:rsid w:val="00A678F6"/>
    <w:rsid w:val="00A67E5B"/>
    <w:rsid w:val="00A70C93"/>
    <w:rsid w:val="00A713C3"/>
    <w:rsid w:val="00A71703"/>
    <w:rsid w:val="00A71E62"/>
    <w:rsid w:val="00A71FE6"/>
    <w:rsid w:val="00A7223C"/>
    <w:rsid w:val="00A72296"/>
    <w:rsid w:val="00A72389"/>
    <w:rsid w:val="00A7250C"/>
    <w:rsid w:val="00A739DD"/>
    <w:rsid w:val="00A73CEF"/>
    <w:rsid w:val="00A73E58"/>
    <w:rsid w:val="00A746EC"/>
    <w:rsid w:val="00A75029"/>
    <w:rsid w:val="00A753CC"/>
    <w:rsid w:val="00A757F5"/>
    <w:rsid w:val="00A75811"/>
    <w:rsid w:val="00A76050"/>
    <w:rsid w:val="00A76155"/>
    <w:rsid w:val="00A7616D"/>
    <w:rsid w:val="00A765E8"/>
    <w:rsid w:val="00A768E6"/>
    <w:rsid w:val="00A76CD8"/>
    <w:rsid w:val="00A77029"/>
    <w:rsid w:val="00A774A3"/>
    <w:rsid w:val="00A77B64"/>
    <w:rsid w:val="00A80B44"/>
    <w:rsid w:val="00A80E76"/>
    <w:rsid w:val="00A81822"/>
    <w:rsid w:val="00A81BCD"/>
    <w:rsid w:val="00A81C55"/>
    <w:rsid w:val="00A81E20"/>
    <w:rsid w:val="00A82841"/>
    <w:rsid w:val="00A82916"/>
    <w:rsid w:val="00A82A45"/>
    <w:rsid w:val="00A834DE"/>
    <w:rsid w:val="00A83507"/>
    <w:rsid w:val="00A83712"/>
    <w:rsid w:val="00A83B48"/>
    <w:rsid w:val="00A84249"/>
    <w:rsid w:val="00A8429A"/>
    <w:rsid w:val="00A8507C"/>
    <w:rsid w:val="00A85160"/>
    <w:rsid w:val="00A852C3"/>
    <w:rsid w:val="00A85AC8"/>
    <w:rsid w:val="00A86F46"/>
    <w:rsid w:val="00A871F7"/>
    <w:rsid w:val="00A87424"/>
    <w:rsid w:val="00A87B48"/>
    <w:rsid w:val="00A87E73"/>
    <w:rsid w:val="00A902EB"/>
    <w:rsid w:val="00A90753"/>
    <w:rsid w:val="00A9091C"/>
    <w:rsid w:val="00A90C47"/>
    <w:rsid w:val="00A91543"/>
    <w:rsid w:val="00A926D7"/>
    <w:rsid w:val="00A938DE"/>
    <w:rsid w:val="00A93998"/>
    <w:rsid w:val="00A944CC"/>
    <w:rsid w:val="00A9456F"/>
    <w:rsid w:val="00A945A2"/>
    <w:rsid w:val="00A94A01"/>
    <w:rsid w:val="00A94EBF"/>
    <w:rsid w:val="00A952E4"/>
    <w:rsid w:val="00A95EE3"/>
    <w:rsid w:val="00A9601D"/>
    <w:rsid w:val="00A96578"/>
    <w:rsid w:val="00A96B49"/>
    <w:rsid w:val="00A971FA"/>
    <w:rsid w:val="00AA0C36"/>
    <w:rsid w:val="00AA0E60"/>
    <w:rsid w:val="00AA1185"/>
    <w:rsid w:val="00AA16F8"/>
    <w:rsid w:val="00AA2078"/>
    <w:rsid w:val="00AA2915"/>
    <w:rsid w:val="00AA2E46"/>
    <w:rsid w:val="00AA470F"/>
    <w:rsid w:val="00AA4A9C"/>
    <w:rsid w:val="00AA4EBC"/>
    <w:rsid w:val="00AA4F40"/>
    <w:rsid w:val="00AA760A"/>
    <w:rsid w:val="00AA78DD"/>
    <w:rsid w:val="00AB004F"/>
    <w:rsid w:val="00AB0C6F"/>
    <w:rsid w:val="00AB122D"/>
    <w:rsid w:val="00AB1466"/>
    <w:rsid w:val="00AB2646"/>
    <w:rsid w:val="00AB2C70"/>
    <w:rsid w:val="00AB2EE3"/>
    <w:rsid w:val="00AB41B3"/>
    <w:rsid w:val="00AB41BD"/>
    <w:rsid w:val="00AB4591"/>
    <w:rsid w:val="00AB4F6D"/>
    <w:rsid w:val="00AB4FA4"/>
    <w:rsid w:val="00AB50B9"/>
    <w:rsid w:val="00AB5767"/>
    <w:rsid w:val="00AB59F8"/>
    <w:rsid w:val="00AB5AC8"/>
    <w:rsid w:val="00AB5CB9"/>
    <w:rsid w:val="00AB7DAB"/>
    <w:rsid w:val="00AC0189"/>
    <w:rsid w:val="00AC061B"/>
    <w:rsid w:val="00AC0D75"/>
    <w:rsid w:val="00AC161D"/>
    <w:rsid w:val="00AC1CA3"/>
    <w:rsid w:val="00AC254F"/>
    <w:rsid w:val="00AC2B88"/>
    <w:rsid w:val="00AC2FF3"/>
    <w:rsid w:val="00AC32B5"/>
    <w:rsid w:val="00AC3466"/>
    <w:rsid w:val="00AC3ABE"/>
    <w:rsid w:val="00AC4B8A"/>
    <w:rsid w:val="00AC588E"/>
    <w:rsid w:val="00AC5F6E"/>
    <w:rsid w:val="00AD045D"/>
    <w:rsid w:val="00AD0473"/>
    <w:rsid w:val="00AD0C79"/>
    <w:rsid w:val="00AD2BD9"/>
    <w:rsid w:val="00AD2CA2"/>
    <w:rsid w:val="00AD2EEC"/>
    <w:rsid w:val="00AD41CC"/>
    <w:rsid w:val="00AD430B"/>
    <w:rsid w:val="00AD4999"/>
    <w:rsid w:val="00AD4D1F"/>
    <w:rsid w:val="00AD612E"/>
    <w:rsid w:val="00AD65DD"/>
    <w:rsid w:val="00AD6ACE"/>
    <w:rsid w:val="00AD6CF5"/>
    <w:rsid w:val="00AD7FF1"/>
    <w:rsid w:val="00AE0A4E"/>
    <w:rsid w:val="00AE0ACD"/>
    <w:rsid w:val="00AE1948"/>
    <w:rsid w:val="00AE263C"/>
    <w:rsid w:val="00AE2740"/>
    <w:rsid w:val="00AE2A06"/>
    <w:rsid w:val="00AE39A6"/>
    <w:rsid w:val="00AE3CD8"/>
    <w:rsid w:val="00AE420D"/>
    <w:rsid w:val="00AE43A9"/>
    <w:rsid w:val="00AE4DF9"/>
    <w:rsid w:val="00AE5611"/>
    <w:rsid w:val="00AE5A48"/>
    <w:rsid w:val="00AE5F18"/>
    <w:rsid w:val="00AE64F6"/>
    <w:rsid w:val="00AE6959"/>
    <w:rsid w:val="00AE7078"/>
    <w:rsid w:val="00AE76BF"/>
    <w:rsid w:val="00AE77A4"/>
    <w:rsid w:val="00AE79C5"/>
    <w:rsid w:val="00AE7D74"/>
    <w:rsid w:val="00AE7DE0"/>
    <w:rsid w:val="00AF0002"/>
    <w:rsid w:val="00AF0069"/>
    <w:rsid w:val="00AF032D"/>
    <w:rsid w:val="00AF0377"/>
    <w:rsid w:val="00AF15CE"/>
    <w:rsid w:val="00AF1B52"/>
    <w:rsid w:val="00AF1BC8"/>
    <w:rsid w:val="00AF1C9C"/>
    <w:rsid w:val="00AF2316"/>
    <w:rsid w:val="00AF2BF5"/>
    <w:rsid w:val="00AF30C6"/>
    <w:rsid w:val="00AF3532"/>
    <w:rsid w:val="00AF421E"/>
    <w:rsid w:val="00AF4296"/>
    <w:rsid w:val="00AF44A6"/>
    <w:rsid w:val="00AF4F94"/>
    <w:rsid w:val="00AF5156"/>
    <w:rsid w:val="00AF51FC"/>
    <w:rsid w:val="00AF6082"/>
    <w:rsid w:val="00AF61A8"/>
    <w:rsid w:val="00AF688F"/>
    <w:rsid w:val="00AF7217"/>
    <w:rsid w:val="00B003AE"/>
    <w:rsid w:val="00B00DA6"/>
    <w:rsid w:val="00B00E97"/>
    <w:rsid w:val="00B013DD"/>
    <w:rsid w:val="00B01587"/>
    <w:rsid w:val="00B02707"/>
    <w:rsid w:val="00B03302"/>
    <w:rsid w:val="00B037C2"/>
    <w:rsid w:val="00B04BAA"/>
    <w:rsid w:val="00B04EA3"/>
    <w:rsid w:val="00B053E2"/>
    <w:rsid w:val="00B0561F"/>
    <w:rsid w:val="00B0564B"/>
    <w:rsid w:val="00B05ED3"/>
    <w:rsid w:val="00B0606A"/>
    <w:rsid w:val="00B06D89"/>
    <w:rsid w:val="00B105AB"/>
    <w:rsid w:val="00B10736"/>
    <w:rsid w:val="00B10D10"/>
    <w:rsid w:val="00B10DBA"/>
    <w:rsid w:val="00B12C1F"/>
    <w:rsid w:val="00B13677"/>
    <w:rsid w:val="00B13772"/>
    <w:rsid w:val="00B13C43"/>
    <w:rsid w:val="00B14607"/>
    <w:rsid w:val="00B148F4"/>
    <w:rsid w:val="00B15235"/>
    <w:rsid w:val="00B15784"/>
    <w:rsid w:val="00B16316"/>
    <w:rsid w:val="00B16684"/>
    <w:rsid w:val="00B1698A"/>
    <w:rsid w:val="00B171BB"/>
    <w:rsid w:val="00B171C9"/>
    <w:rsid w:val="00B173EC"/>
    <w:rsid w:val="00B17665"/>
    <w:rsid w:val="00B17797"/>
    <w:rsid w:val="00B1786E"/>
    <w:rsid w:val="00B17A9B"/>
    <w:rsid w:val="00B20227"/>
    <w:rsid w:val="00B20C73"/>
    <w:rsid w:val="00B210A3"/>
    <w:rsid w:val="00B2134D"/>
    <w:rsid w:val="00B21756"/>
    <w:rsid w:val="00B21893"/>
    <w:rsid w:val="00B2362C"/>
    <w:rsid w:val="00B2391C"/>
    <w:rsid w:val="00B23ACF"/>
    <w:rsid w:val="00B23D4A"/>
    <w:rsid w:val="00B24611"/>
    <w:rsid w:val="00B246CC"/>
    <w:rsid w:val="00B24C1D"/>
    <w:rsid w:val="00B25014"/>
    <w:rsid w:val="00B26910"/>
    <w:rsid w:val="00B26C4A"/>
    <w:rsid w:val="00B27620"/>
    <w:rsid w:val="00B30145"/>
    <w:rsid w:val="00B3080A"/>
    <w:rsid w:val="00B308E8"/>
    <w:rsid w:val="00B3227B"/>
    <w:rsid w:val="00B3355A"/>
    <w:rsid w:val="00B33895"/>
    <w:rsid w:val="00B34025"/>
    <w:rsid w:val="00B348B3"/>
    <w:rsid w:val="00B34D50"/>
    <w:rsid w:val="00B34EE2"/>
    <w:rsid w:val="00B3561E"/>
    <w:rsid w:val="00B35AC4"/>
    <w:rsid w:val="00B35D61"/>
    <w:rsid w:val="00B371F4"/>
    <w:rsid w:val="00B375AA"/>
    <w:rsid w:val="00B37F1D"/>
    <w:rsid w:val="00B40E6F"/>
    <w:rsid w:val="00B40F66"/>
    <w:rsid w:val="00B41436"/>
    <w:rsid w:val="00B414B5"/>
    <w:rsid w:val="00B41797"/>
    <w:rsid w:val="00B428F4"/>
    <w:rsid w:val="00B42E32"/>
    <w:rsid w:val="00B42F75"/>
    <w:rsid w:val="00B45788"/>
    <w:rsid w:val="00B460BD"/>
    <w:rsid w:val="00B46176"/>
    <w:rsid w:val="00B46355"/>
    <w:rsid w:val="00B467BE"/>
    <w:rsid w:val="00B47319"/>
    <w:rsid w:val="00B47AE5"/>
    <w:rsid w:val="00B50F4B"/>
    <w:rsid w:val="00B51817"/>
    <w:rsid w:val="00B51A60"/>
    <w:rsid w:val="00B528F3"/>
    <w:rsid w:val="00B535B3"/>
    <w:rsid w:val="00B541DD"/>
    <w:rsid w:val="00B54346"/>
    <w:rsid w:val="00B54E0C"/>
    <w:rsid w:val="00B5515E"/>
    <w:rsid w:val="00B55460"/>
    <w:rsid w:val="00B567E9"/>
    <w:rsid w:val="00B56E04"/>
    <w:rsid w:val="00B5701A"/>
    <w:rsid w:val="00B5762E"/>
    <w:rsid w:val="00B57A81"/>
    <w:rsid w:val="00B60381"/>
    <w:rsid w:val="00B603F8"/>
    <w:rsid w:val="00B625C9"/>
    <w:rsid w:val="00B627CA"/>
    <w:rsid w:val="00B62A75"/>
    <w:rsid w:val="00B6377D"/>
    <w:rsid w:val="00B63E16"/>
    <w:rsid w:val="00B6402D"/>
    <w:rsid w:val="00B64D30"/>
    <w:rsid w:val="00B651A0"/>
    <w:rsid w:val="00B65997"/>
    <w:rsid w:val="00B65DBF"/>
    <w:rsid w:val="00B66458"/>
    <w:rsid w:val="00B66948"/>
    <w:rsid w:val="00B66BB9"/>
    <w:rsid w:val="00B66C96"/>
    <w:rsid w:val="00B67555"/>
    <w:rsid w:val="00B67A50"/>
    <w:rsid w:val="00B67DCF"/>
    <w:rsid w:val="00B70085"/>
    <w:rsid w:val="00B70F25"/>
    <w:rsid w:val="00B70F4C"/>
    <w:rsid w:val="00B72192"/>
    <w:rsid w:val="00B72381"/>
    <w:rsid w:val="00B72CD6"/>
    <w:rsid w:val="00B72F23"/>
    <w:rsid w:val="00B732CA"/>
    <w:rsid w:val="00B73CBE"/>
    <w:rsid w:val="00B73D14"/>
    <w:rsid w:val="00B742C2"/>
    <w:rsid w:val="00B7438F"/>
    <w:rsid w:val="00B75BD8"/>
    <w:rsid w:val="00B762B2"/>
    <w:rsid w:val="00B767F9"/>
    <w:rsid w:val="00B772B5"/>
    <w:rsid w:val="00B779DA"/>
    <w:rsid w:val="00B77A7B"/>
    <w:rsid w:val="00B77FC0"/>
    <w:rsid w:val="00B81176"/>
    <w:rsid w:val="00B816AC"/>
    <w:rsid w:val="00B81AA0"/>
    <w:rsid w:val="00B81EAE"/>
    <w:rsid w:val="00B8285C"/>
    <w:rsid w:val="00B828B3"/>
    <w:rsid w:val="00B829DD"/>
    <w:rsid w:val="00B82AA9"/>
    <w:rsid w:val="00B84469"/>
    <w:rsid w:val="00B85FC1"/>
    <w:rsid w:val="00B86063"/>
    <w:rsid w:val="00B862A1"/>
    <w:rsid w:val="00B86635"/>
    <w:rsid w:val="00B87684"/>
    <w:rsid w:val="00B901D8"/>
    <w:rsid w:val="00B90438"/>
    <w:rsid w:val="00B90AB6"/>
    <w:rsid w:val="00B90E26"/>
    <w:rsid w:val="00B90E8A"/>
    <w:rsid w:val="00B90E9A"/>
    <w:rsid w:val="00B92501"/>
    <w:rsid w:val="00B92A6D"/>
    <w:rsid w:val="00B92B1C"/>
    <w:rsid w:val="00B941E0"/>
    <w:rsid w:val="00B94BFD"/>
    <w:rsid w:val="00B94FA0"/>
    <w:rsid w:val="00B95479"/>
    <w:rsid w:val="00B95862"/>
    <w:rsid w:val="00B96868"/>
    <w:rsid w:val="00B968AE"/>
    <w:rsid w:val="00BA08E4"/>
    <w:rsid w:val="00BA0AFF"/>
    <w:rsid w:val="00BA1227"/>
    <w:rsid w:val="00BA1388"/>
    <w:rsid w:val="00BA17BF"/>
    <w:rsid w:val="00BA1991"/>
    <w:rsid w:val="00BA1A31"/>
    <w:rsid w:val="00BA2141"/>
    <w:rsid w:val="00BA3183"/>
    <w:rsid w:val="00BA3F36"/>
    <w:rsid w:val="00BA433E"/>
    <w:rsid w:val="00BA4A74"/>
    <w:rsid w:val="00BA5190"/>
    <w:rsid w:val="00BA53D5"/>
    <w:rsid w:val="00BA5D2B"/>
    <w:rsid w:val="00BA6D6E"/>
    <w:rsid w:val="00BA6DB0"/>
    <w:rsid w:val="00BA7FD7"/>
    <w:rsid w:val="00BB06F9"/>
    <w:rsid w:val="00BB077D"/>
    <w:rsid w:val="00BB14AB"/>
    <w:rsid w:val="00BB1A04"/>
    <w:rsid w:val="00BB3009"/>
    <w:rsid w:val="00BB4A13"/>
    <w:rsid w:val="00BB5B33"/>
    <w:rsid w:val="00BB5E31"/>
    <w:rsid w:val="00BB7349"/>
    <w:rsid w:val="00BC043F"/>
    <w:rsid w:val="00BC0A40"/>
    <w:rsid w:val="00BC0D16"/>
    <w:rsid w:val="00BC11E1"/>
    <w:rsid w:val="00BC16B8"/>
    <w:rsid w:val="00BC1706"/>
    <w:rsid w:val="00BC1D76"/>
    <w:rsid w:val="00BC1E12"/>
    <w:rsid w:val="00BC2A3F"/>
    <w:rsid w:val="00BC3B8E"/>
    <w:rsid w:val="00BC5703"/>
    <w:rsid w:val="00BC5D66"/>
    <w:rsid w:val="00BC6656"/>
    <w:rsid w:val="00BC66CE"/>
    <w:rsid w:val="00BC6CF5"/>
    <w:rsid w:val="00BC77C1"/>
    <w:rsid w:val="00BC7F59"/>
    <w:rsid w:val="00BD00A5"/>
    <w:rsid w:val="00BD0E8E"/>
    <w:rsid w:val="00BD13AA"/>
    <w:rsid w:val="00BD142E"/>
    <w:rsid w:val="00BD145E"/>
    <w:rsid w:val="00BD2256"/>
    <w:rsid w:val="00BD2592"/>
    <w:rsid w:val="00BD2E92"/>
    <w:rsid w:val="00BD3A4D"/>
    <w:rsid w:val="00BD4550"/>
    <w:rsid w:val="00BD570D"/>
    <w:rsid w:val="00BD5803"/>
    <w:rsid w:val="00BD598C"/>
    <w:rsid w:val="00BD751E"/>
    <w:rsid w:val="00BD785E"/>
    <w:rsid w:val="00BD7ADB"/>
    <w:rsid w:val="00BE0730"/>
    <w:rsid w:val="00BE07A3"/>
    <w:rsid w:val="00BE0FEA"/>
    <w:rsid w:val="00BE1198"/>
    <w:rsid w:val="00BE132C"/>
    <w:rsid w:val="00BE1671"/>
    <w:rsid w:val="00BE248A"/>
    <w:rsid w:val="00BE2550"/>
    <w:rsid w:val="00BE2685"/>
    <w:rsid w:val="00BE2C5E"/>
    <w:rsid w:val="00BE3C36"/>
    <w:rsid w:val="00BE4A16"/>
    <w:rsid w:val="00BE5468"/>
    <w:rsid w:val="00BE54A5"/>
    <w:rsid w:val="00BE5721"/>
    <w:rsid w:val="00BE5B74"/>
    <w:rsid w:val="00BE62BD"/>
    <w:rsid w:val="00BE7231"/>
    <w:rsid w:val="00BF025E"/>
    <w:rsid w:val="00BF0895"/>
    <w:rsid w:val="00BF13AA"/>
    <w:rsid w:val="00BF1402"/>
    <w:rsid w:val="00BF1799"/>
    <w:rsid w:val="00BF1BCE"/>
    <w:rsid w:val="00BF2744"/>
    <w:rsid w:val="00BF2EE4"/>
    <w:rsid w:val="00BF3577"/>
    <w:rsid w:val="00BF39FF"/>
    <w:rsid w:val="00BF44AB"/>
    <w:rsid w:val="00BF583C"/>
    <w:rsid w:val="00BF742C"/>
    <w:rsid w:val="00C001B0"/>
    <w:rsid w:val="00C0045E"/>
    <w:rsid w:val="00C00775"/>
    <w:rsid w:val="00C00A1B"/>
    <w:rsid w:val="00C00D27"/>
    <w:rsid w:val="00C01AA2"/>
    <w:rsid w:val="00C0230B"/>
    <w:rsid w:val="00C025EB"/>
    <w:rsid w:val="00C02A68"/>
    <w:rsid w:val="00C0303F"/>
    <w:rsid w:val="00C030DA"/>
    <w:rsid w:val="00C0377A"/>
    <w:rsid w:val="00C037AE"/>
    <w:rsid w:val="00C039EF"/>
    <w:rsid w:val="00C03EC5"/>
    <w:rsid w:val="00C04921"/>
    <w:rsid w:val="00C0604D"/>
    <w:rsid w:val="00C06279"/>
    <w:rsid w:val="00C06821"/>
    <w:rsid w:val="00C07B61"/>
    <w:rsid w:val="00C07CFE"/>
    <w:rsid w:val="00C12CED"/>
    <w:rsid w:val="00C13479"/>
    <w:rsid w:val="00C14611"/>
    <w:rsid w:val="00C14BC2"/>
    <w:rsid w:val="00C14CBF"/>
    <w:rsid w:val="00C157D7"/>
    <w:rsid w:val="00C16AB9"/>
    <w:rsid w:val="00C16F21"/>
    <w:rsid w:val="00C17E52"/>
    <w:rsid w:val="00C205CA"/>
    <w:rsid w:val="00C207F3"/>
    <w:rsid w:val="00C20B00"/>
    <w:rsid w:val="00C21274"/>
    <w:rsid w:val="00C213D1"/>
    <w:rsid w:val="00C21646"/>
    <w:rsid w:val="00C21E61"/>
    <w:rsid w:val="00C22F2D"/>
    <w:rsid w:val="00C22F9C"/>
    <w:rsid w:val="00C230D3"/>
    <w:rsid w:val="00C238B8"/>
    <w:rsid w:val="00C244BA"/>
    <w:rsid w:val="00C25816"/>
    <w:rsid w:val="00C26E61"/>
    <w:rsid w:val="00C27EBD"/>
    <w:rsid w:val="00C30B50"/>
    <w:rsid w:val="00C33892"/>
    <w:rsid w:val="00C34BFF"/>
    <w:rsid w:val="00C34D34"/>
    <w:rsid w:val="00C35581"/>
    <w:rsid w:val="00C35980"/>
    <w:rsid w:val="00C35AD4"/>
    <w:rsid w:val="00C35C60"/>
    <w:rsid w:val="00C35D97"/>
    <w:rsid w:val="00C3735A"/>
    <w:rsid w:val="00C3744E"/>
    <w:rsid w:val="00C37757"/>
    <w:rsid w:val="00C37D37"/>
    <w:rsid w:val="00C401A4"/>
    <w:rsid w:val="00C40868"/>
    <w:rsid w:val="00C40E78"/>
    <w:rsid w:val="00C423B7"/>
    <w:rsid w:val="00C42572"/>
    <w:rsid w:val="00C436B8"/>
    <w:rsid w:val="00C43E92"/>
    <w:rsid w:val="00C44358"/>
    <w:rsid w:val="00C44CB1"/>
    <w:rsid w:val="00C44D47"/>
    <w:rsid w:val="00C45856"/>
    <w:rsid w:val="00C45E6F"/>
    <w:rsid w:val="00C45EBB"/>
    <w:rsid w:val="00C46173"/>
    <w:rsid w:val="00C46275"/>
    <w:rsid w:val="00C46F60"/>
    <w:rsid w:val="00C47413"/>
    <w:rsid w:val="00C474DF"/>
    <w:rsid w:val="00C47674"/>
    <w:rsid w:val="00C47C6A"/>
    <w:rsid w:val="00C50462"/>
    <w:rsid w:val="00C50AEB"/>
    <w:rsid w:val="00C50DA4"/>
    <w:rsid w:val="00C51325"/>
    <w:rsid w:val="00C51467"/>
    <w:rsid w:val="00C51907"/>
    <w:rsid w:val="00C5538C"/>
    <w:rsid w:val="00C560D5"/>
    <w:rsid w:val="00C56286"/>
    <w:rsid w:val="00C563D3"/>
    <w:rsid w:val="00C567E4"/>
    <w:rsid w:val="00C570D2"/>
    <w:rsid w:val="00C600CD"/>
    <w:rsid w:val="00C6014E"/>
    <w:rsid w:val="00C607FF"/>
    <w:rsid w:val="00C60932"/>
    <w:rsid w:val="00C60AF9"/>
    <w:rsid w:val="00C6180E"/>
    <w:rsid w:val="00C61BB6"/>
    <w:rsid w:val="00C62BB0"/>
    <w:rsid w:val="00C62D95"/>
    <w:rsid w:val="00C6325E"/>
    <w:rsid w:val="00C65E84"/>
    <w:rsid w:val="00C660FB"/>
    <w:rsid w:val="00C66298"/>
    <w:rsid w:val="00C66C70"/>
    <w:rsid w:val="00C70061"/>
    <w:rsid w:val="00C70660"/>
    <w:rsid w:val="00C709A7"/>
    <w:rsid w:val="00C71645"/>
    <w:rsid w:val="00C722A2"/>
    <w:rsid w:val="00C73325"/>
    <w:rsid w:val="00C7400A"/>
    <w:rsid w:val="00C74DFA"/>
    <w:rsid w:val="00C75189"/>
    <w:rsid w:val="00C7673B"/>
    <w:rsid w:val="00C76C6A"/>
    <w:rsid w:val="00C76ED1"/>
    <w:rsid w:val="00C772DF"/>
    <w:rsid w:val="00C77597"/>
    <w:rsid w:val="00C777D1"/>
    <w:rsid w:val="00C80153"/>
    <w:rsid w:val="00C8119F"/>
    <w:rsid w:val="00C8189F"/>
    <w:rsid w:val="00C818B9"/>
    <w:rsid w:val="00C819ED"/>
    <w:rsid w:val="00C81B73"/>
    <w:rsid w:val="00C81BA1"/>
    <w:rsid w:val="00C81BB6"/>
    <w:rsid w:val="00C81DFA"/>
    <w:rsid w:val="00C821FF"/>
    <w:rsid w:val="00C822A9"/>
    <w:rsid w:val="00C82C36"/>
    <w:rsid w:val="00C834A4"/>
    <w:rsid w:val="00C84150"/>
    <w:rsid w:val="00C84948"/>
    <w:rsid w:val="00C84AD8"/>
    <w:rsid w:val="00C85C95"/>
    <w:rsid w:val="00C85CD7"/>
    <w:rsid w:val="00C85D3E"/>
    <w:rsid w:val="00C85D9A"/>
    <w:rsid w:val="00C85E70"/>
    <w:rsid w:val="00C867C2"/>
    <w:rsid w:val="00C8738E"/>
    <w:rsid w:val="00C87D7C"/>
    <w:rsid w:val="00C87EAD"/>
    <w:rsid w:val="00C87F6C"/>
    <w:rsid w:val="00C91283"/>
    <w:rsid w:val="00C915F9"/>
    <w:rsid w:val="00C92989"/>
    <w:rsid w:val="00C932A3"/>
    <w:rsid w:val="00C934C9"/>
    <w:rsid w:val="00C93518"/>
    <w:rsid w:val="00C935DC"/>
    <w:rsid w:val="00C93DE1"/>
    <w:rsid w:val="00C952AC"/>
    <w:rsid w:val="00C954FE"/>
    <w:rsid w:val="00C955A8"/>
    <w:rsid w:val="00C956FA"/>
    <w:rsid w:val="00C96F28"/>
    <w:rsid w:val="00C971D8"/>
    <w:rsid w:val="00C97840"/>
    <w:rsid w:val="00CA1448"/>
    <w:rsid w:val="00CA1E8F"/>
    <w:rsid w:val="00CA2EE2"/>
    <w:rsid w:val="00CA333C"/>
    <w:rsid w:val="00CA3580"/>
    <w:rsid w:val="00CA3E48"/>
    <w:rsid w:val="00CA4D87"/>
    <w:rsid w:val="00CA5B79"/>
    <w:rsid w:val="00CA5F7C"/>
    <w:rsid w:val="00CA60CF"/>
    <w:rsid w:val="00CA6CD8"/>
    <w:rsid w:val="00CA6D78"/>
    <w:rsid w:val="00CA7317"/>
    <w:rsid w:val="00CA76C4"/>
    <w:rsid w:val="00CA78D4"/>
    <w:rsid w:val="00CA7CEC"/>
    <w:rsid w:val="00CB0C78"/>
    <w:rsid w:val="00CB0D26"/>
    <w:rsid w:val="00CB1276"/>
    <w:rsid w:val="00CB13E4"/>
    <w:rsid w:val="00CB15F4"/>
    <w:rsid w:val="00CB17A1"/>
    <w:rsid w:val="00CB1A90"/>
    <w:rsid w:val="00CB21D8"/>
    <w:rsid w:val="00CB22ED"/>
    <w:rsid w:val="00CB3505"/>
    <w:rsid w:val="00CB3685"/>
    <w:rsid w:val="00CB4612"/>
    <w:rsid w:val="00CB4B12"/>
    <w:rsid w:val="00CB4F16"/>
    <w:rsid w:val="00CB5411"/>
    <w:rsid w:val="00CB5C7E"/>
    <w:rsid w:val="00CB679F"/>
    <w:rsid w:val="00CB6AB8"/>
    <w:rsid w:val="00CB7C3F"/>
    <w:rsid w:val="00CC0161"/>
    <w:rsid w:val="00CC0FE3"/>
    <w:rsid w:val="00CC171D"/>
    <w:rsid w:val="00CC20BA"/>
    <w:rsid w:val="00CC21FE"/>
    <w:rsid w:val="00CC2ABB"/>
    <w:rsid w:val="00CC3533"/>
    <w:rsid w:val="00CC4990"/>
    <w:rsid w:val="00CC583C"/>
    <w:rsid w:val="00CC5FE2"/>
    <w:rsid w:val="00CC61F4"/>
    <w:rsid w:val="00CC63D7"/>
    <w:rsid w:val="00CC64F3"/>
    <w:rsid w:val="00CC6717"/>
    <w:rsid w:val="00CC6B7F"/>
    <w:rsid w:val="00CC7AD6"/>
    <w:rsid w:val="00CC7B4B"/>
    <w:rsid w:val="00CD0378"/>
    <w:rsid w:val="00CD050A"/>
    <w:rsid w:val="00CD0A9D"/>
    <w:rsid w:val="00CD0BDB"/>
    <w:rsid w:val="00CD0CCC"/>
    <w:rsid w:val="00CD0DC4"/>
    <w:rsid w:val="00CD0FF7"/>
    <w:rsid w:val="00CD1551"/>
    <w:rsid w:val="00CD1842"/>
    <w:rsid w:val="00CD1E28"/>
    <w:rsid w:val="00CD1FCB"/>
    <w:rsid w:val="00CD2283"/>
    <w:rsid w:val="00CD22F6"/>
    <w:rsid w:val="00CD23B6"/>
    <w:rsid w:val="00CD2E0A"/>
    <w:rsid w:val="00CD31C5"/>
    <w:rsid w:val="00CD321A"/>
    <w:rsid w:val="00CD3EFB"/>
    <w:rsid w:val="00CD4C68"/>
    <w:rsid w:val="00CD4ECB"/>
    <w:rsid w:val="00CD532E"/>
    <w:rsid w:val="00CD5797"/>
    <w:rsid w:val="00CD57F8"/>
    <w:rsid w:val="00CD59BF"/>
    <w:rsid w:val="00CD5B2A"/>
    <w:rsid w:val="00CD5BC8"/>
    <w:rsid w:val="00CD65DE"/>
    <w:rsid w:val="00CD6A73"/>
    <w:rsid w:val="00CD6AC2"/>
    <w:rsid w:val="00CD7B35"/>
    <w:rsid w:val="00CD7BED"/>
    <w:rsid w:val="00CD7DD7"/>
    <w:rsid w:val="00CE0B20"/>
    <w:rsid w:val="00CE0CA9"/>
    <w:rsid w:val="00CE13CC"/>
    <w:rsid w:val="00CE20C6"/>
    <w:rsid w:val="00CE2531"/>
    <w:rsid w:val="00CE26A2"/>
    <w:rsid w:val="00CE3D6F"/>
    <w:rsid w:val="00CE3E0E"/>
    <w:rsid w:val="00CE41A1"/>
    <w:rsid w:val="00CE4872"/>
    <w:rsid w:val="00CE4985"/>
    <w:rsid w:val="00CE5050"/>
    <w:rsid w:val="00CE509A"/>
    <w:rsid w:val="00CE5337"/>
    <w:rsid w:val="00CE54EE"/>
    <w:rsid w:val="00CE5909"/>
    <w:rsid w:val="00CE5A2D"/>
    <w:rsid w:val="00CE5B0C"/>
    <w:rsid w:val="00CE644C"/>
    <w:rsid w:val="00CE65AD"/>
    <w:rsid w:val="00CE6A7D"/>
    <w:rsid w:val="00CE6E01"/>
    <w:rsid w:val="00CE6EAF"/>
    <w:rsid w:val="00CE709B"/>
    <w:rsid w:val="00CE722A"/>
    <w:rsid w:val="00CE7451"/>
    <w:rsid w:val="00CE7EB3"/>
    <w:rsid w:val="00CE7F6A"/>
    <w:rsid w:val="00CF01E0"/>
    <w:rsid w:val="00CF0397"/>
    <w:rsid w:val="00CF0543"/>
    <w:rsid w:val="00CF0CE6"/>
    <w:rsid w:val="00CF1D84"/>
    <w:rsid w:val="00CF2A35"/>
    <w:rsid w:val="00CF2C3E"/>
    <w:rsid w:val="00CF2E07"/>
    <w:rsid w:val="00CF2EFB"/>
    <w:rsid w:val="00CF30DD"/>
    <w:rsid w:val="00CF3204"/>
    <w:rsid w:val="00CF38CC"/>
    <w:rsid w:val="00CF40B0"/>
    <w:rsid w:val="00CF4E40"/>
    <w:rsid w:val="00CF53AE"/>
    <w:rsid w:val="00CF5802"/>
    <w:rsid w:val="00CF61BC"/>
    <w:rsid w:val="00CF6F8E"/>
    <w:rsid w:val="00CF7051"/>
    <w:rsid w:val="00CF7865"/>
    <w:rsid w:val="00D003D4"/>
    <w:rsid w:val="00D00498"/>
    <w:rsid w:val="00D0058B"/>
    <w:rsid w:val="00D0184A"/>
    <w:rsid w:val="00D02304"/>
    <w:rsid w:val="00D02733"/>
    <w:rsid w:val="00D034A5"/>
    <w:rsid w:val="00D045BE"/>
    <w:rsid w:val="00D04627"/>
    <w:rsid w:val="00D048A6"/>
    <w:rsid w:val="00D04F78"/>
    <w:rsid w:val="00D05BCC"/>
    <w:rsid w:val="00D0639E"/>
    <w:rsid w:val="00D06D95"/>
    <w:rsid w:val="00D06FEC"/>
    <w:rsid w:val="00D076B4"/>
    <w:rsid w:val="00D07755"/>
    <w:rsid w:val="00D07AC6"/>
    <w:rsid w:val="00D07C11"/>
    <w:rsid w:val="00D07DA8"/>
    <w:rsid w:val="00D10044"/>
    <w:rsid w:val="00D10195"/>
    <w:rsid w:val="00D103BB"/>
    <w:rsid w:val="00D10976"/>
    <w:rsid w:val="00D10AAB"/>
    <w:rsid w:val="00D11738"/>
    <w:rsid w:val="00D11BD3"/>
    <w:rsid w:val="00D1268D"/>
    <w:rsid w:val="00D12B3C"/>
    <w:rsid w:val="00D12C62"/>
    <w:rsid w:val="00D1387C"/>
    <w:rsid w:val="00D142E2"/>
    <w:rsid w:val="00D14AB8"/>
    <w:rsid w:val="00D15806"/>
    <w:rsid w:val="00D167E9"/>
    <w:rsid w:val="00D17301"/>
    <w:rsid w:val="00D17F7D"/>
    <w:rsid w:val="00D17FF6"/>
    <w:rsid w:val="00D17FF7"/>
    <w:rsid w:val="00D202AD"/>
    <w:rsid w:val="00D20502"/>
    <w:rsid w:val="00D2106E"/>
    <w:rsid w:val="00D21663"/>
    <w:rsid w:val="00D21D81"/>
    <w:rsid w:val="00D2206B"/>
    <w:rsid w:val="00D226C3"/>
    <w:rsid w:val="00D229DA"/>
    <w:rsid w:val="00D24A81"/>
    <w:rsid w:val="00D24E82"/>
    <w:rsid w:val="00D251E9"/>
    <w:rsid w:val="00D253C3"/>
    <w:rsid w:val="00D253D9"/>
    <w:rsid w:val="00D2560E"/>
    <w:rsid w:val="00D25770"/>
    <w:rsid w:val="00D25A94"/>
    <w:rsid w:val="00D25E7A"/>
    <w:rsid w:val="00D26094"/>
    <w:rsid w:val="00D26C7D"/>
    <w:rsid w:val="00D26F96"/>
    <w:rsid w:val="00D2733A"/>
    <w:rsid w:val="00D27E0F"/>
    <w:rsid w:val="00D30A6E"/>
    <w:rsid w:val="00D30D98"/>
    <w:rsid w:val="00D31240"/>
    <w:rsid w:val="00D319E2"/>
    <w:rsid w:val="00D31D5A"/>
    <w:rsid w:val="00D32BBE"/>
    <w:rsid w:val="00D32D3C"/>
    <w:rsid w:val="00D33406"/>
    <w:rsid w:val="00D33773"/>
    <w:rsid w:val="00D338FD"/>
    <w:rsid w:val="00D33FF8"/>
    <w:rsid w:val="00D34191"/>
    <w:rsid w:val="00D35724"/>
    <w:rsid w:val="00D36371"/>
    <w:rsid w:val="00D36389"/>
    <w:rsid w:val="00D365DD"/>
    <w:rsid w:val="00D36629"/>
    <w:rsid w:val="00D37809"/>
    <w:rsid w:val="00D401FF"/>
    <w:rsid w:val="00D40442"/>
    <w:rsid w:val="00D405D0"/>
    <w:rsid w:val="00D410A3"/>
    <w:rsid w:val="00D425F1"/>
    <w:rsid w:val="00D43063"/>
    <w:rsid w:val="00D4341C"/>
    <w:rsid w:val="00D43F83"/>
    <w:rsid w:val="00D44068"/>
    <w:rsid w:val="00D444F5"/>
    <w:rsid w:val="00D44BFD"/>
    <w:rsid w:val="00D44C41"/>
    <w:rsid w:val="00D45668"/>
    <w:rsid w:val="00D467D1"/>
    <w:rsid w:val="00D46BBC"/>
    <w:rsid w:val="00D47107"/>
    <w:rsid w:val="00D47404"/>
    <w:rsid w:val="00D476A5"/>
    <w:rsid w:val="00D4773D"/>
    <w:rsid w:val="00D50436"/>
    <w:rsid w:val="00D50B72"/>
    <w:rsid w:val="00D51F2D"/>
    <w:rsid w:val="00D52A12"/>
    <w:rsid w:val="00D52AB4"/>
    <w:rsid w:val="00D52CF6"/>
    <w:rsid w:val="00D53BB6"/>
    <w:rsid w:val="00D53BD0"/>
    <w:rsid w:val="00D55B15"/>
    <w:rsid w:val="00D57152"/>
    <w:rsid w:val="00D5746F"/>
    <w:rsid w:val="00D57AA9"/>
    <w:rsid w:val="00D615DB"/>
    <w:rsid w:val="00D62556"/>
    <w:rsid w:val="00D6302C"/>
    <w:rsid w:val="00D64192"/>
    <w:rsid w:val="00D64537"/>
    <w:rsid w:val="00D6460D"/>
    <w:rsid w:val="00D64B37"/>
    <w:rsid w:val="00D64F70"/>
    <w:rsid w:val="00D65131"/>
    <w:rsid w:val="00D6524A"/>
    <w:rsid w:val="00D65497"/>
    <w:rsid w:val="00D667BF"/>
    <w:rsid w:val="00D668F2"/>
    <w:rsid w:val="00D66F76"/>
    <w:rsid w:val="00D673CA"/>
    <w:rsid w:val="00D679FE"/>
    <w:rsid w:val="00D70200"/>
    <w:rsid w:val="00D708EE"/>
    <w:rsid w:val="00D70AAA"/>
    <w:rsid w:val="00D7258D"/>
    <w:rsid w:val="00D72869"/>
    <w:rsid w:val="00D7372E"/>
    <w:rsid w:val="00D737D3"/>
    <w:rsid w:val="00D73C37"/>
    <w:rsid w:val="00D74403"/>
    <w:rsid w:val="00D7454B"/>
    <w:rsid w:val="00D74956"/>
    <w:rsid w:val="00D74E7F"/>
    <w:rsid w:val="00D750E7"/>
    <w:rsid w:val="00D753B8"/>
    <w:rsid w:val="00D756CC"/>
    <w:rsid w:val="00D75EE0"/>
    <w:rsid w:val="00D761F9"/>
    <w:rsid w:val="00D762D7"/>
    <w:rsid w:val="00D76ABA"/>
    <w:rsid w:val="00D775A0"/>
    <w:rsid w:val="00D77646"/>
    <w:rsid w:val="00D776A7"/>
    <w:rsid w:val="00D77927"/>
    <w:rsid w:val="00D77A28"/>
    <w:rsid w:val="00D804D5"/>
    <w:rsid w:val="00D81F77"/>
    <w:rsid w:val="00D81F93"/>
    <w:rsid w:val="00D82C40"/>
    <w:rsid w:val="00D82FD4"/>
    <w:rsid w:val="00D84109"/>
    <w:rsid w:val="00D849CC"/>
    <w:rsid w:val="00D85679"/>
    <w:rsid w:val="00D85F52"/>
    <w:rsid w:val="00D8707E"/>
    <w:rsid w:val="00D87EBC"/>
    <w:rsid w:val="00D90CC0"/>
    <w:rsid w:val="00D912CF"/>
    <w:rsid w:val="00D9131C"/>
    <w:rsid w:val="00D91574"/>
    <w:rsid w:val="00D91B41"/>
    <w:rsid w:val="00D924A6"/>
    <w:rsid w:val="00D92D25"/>
    <w:rsid w:val="00D93C75"/>
    <w:rsid w:val="00D94981"/>
    <w:rsid w:val="00D949EA"/>
    <w:rsid w:val="00D95064"/>
    <w:rsid w:val="00D958FD"/>
    <w:rsid w:val="00D96E0E"/>
    <w:rsid w:val="00D970BD"/>
    <w:rsid w:val="00D97947"/>
    <w:rsid w:val="00D979FC"/>
    <w:rsid w:val="00DA11A9"/>
    <w:rsid w:val="00DA14A5"/>
    <w:rsid w:val="00DA2408"/>
    <w:rsid w:val="00DA26E8"/>
    <w:rsid w:val="00DA348F"/>
    <w:rsid w:val="00DA3745"/>
    <w:rsid w:val="00DA4694"/>
    <w:rsid w:val="00DA4C4A"/>
    <w:rsid w:val="00DA4EBD"/>
    <w:rsid w:val="00DA517F"/>
    <w:rsid w:val="00DA5947"/>
    <w:rsid w:val="00DA5D11"/>
    <w:rsid w:val="00DA6D29"/>
    <w:rsid w:val="00DA7006"/>
    <w:rsid w:val="00DA7971"/>
    <w:rsid w:val="00DB08F6"/>
    <w:rsid w:val="00DB0C50"/>
    <w:rsid w:val="00DB1495"/>
    <w:rsid w:val="00DB162E"/>
    <w:rsid w:val="00DB24E4"/>
    <w:rsid w:val="00DB2556"/>
    <w:rsid w:val="00DB3138"/>
    <w:rsid w:val="00DB34A5"/>
    <w:rsid w:val="00DB3658"/>
    <w:rsid w:val="00DB3A7A"/>
    <w:rsid w:val="00DB4655"/>
    <w:rsid w:val="00DB48FF"/>
    <w:rsid w:val="00DB59A1"/>
    <w:rsid w:val="00DB5CC8"/>
    <w:rsid w:val="00DB64F8"/>
    <w:rsid w:val="00DB6528"/>
    <w:rsid w:val="00DB6A55"/>
    <w:rsid w:val="00DB6F29"/>
    <w:rsid w:val="00DB7565"/>
    <w:rsid w:val="00DC0423"/>
    <w:rsid w:val="00DC0440"/>
    <w:rsid w:val="00DC23C6"/>
    <w:rsid w:val="00DC25BE"/>
    <w:rsid w:val="00DC2FEE"/>
    <w:rsid w:val="00DC3AB3"/>
    <w:rsid w:val="00DC3DD0"/>
    <w:rsid w:val="00DC4238"/>
    <w:rsid w:val="00DC471A"/>
    <w:rsid w:val="00DC4C4B"/>
    <w:rsid w:val="00DC5182"/>
    <w:rsid w:val="00DC54AD"/>
    <w:rsid w:val="00DC5F64"/>
    <w:rsid w:val="00DC6621"/>
    <w:rsid w:val="00DC6680"/>
    <w:rsid w:val="00DC6683"/>
    <w:rsid w:val="00DC6AB3"/>
    <w:rsid w:val="00DC6F44"/>
    <w:rsid w:val="00DC78C8"/>
    <w:rsid w:val="00DD00DA"/>
    <w:rsid w:val="00DD05A0"/>
    <w:rsid w:val="00DD075A"/>
    <w:rsid w:val="00DD0B25"/>
    <w:rsid w:val="00DD136E"/>
    <w:rsid w:val="00DD2D17"/>
    <w:rsid w:val="00DD3138"/>
    <w:rsid w:val="00DD3CA2"/>
    <w:rsid w:val="00DD3E6E"/>
    <w:rsid w:val="00DD44D0"/>
    <w:rsid w:val="00DD5779"/>
    <w:rsid w:val="00DD57BE"/>
    <w:rsid w:val="00DD5C74"/>
    <w:rsid w:val="00DD6992"/>
    <w:rsid w:val="00DD7650"/>
    <w:rsid w:val="00DD7CA0"/>
    <w:rsid w:val="00DD7D72"/>
    <w:rsid w:val="00DE0076"/>
    <w:rsid w:val="00DE0A41"/>
    <w:rsid w:val="00DE0C3A"/>
    <w:rsid w:val="00DE127E"/>
    <w:rsid w:val="00DE14B5"/>
    <w:rsid w:val="00DE1832"/>
    <w:rsid w:val="00DE204F"/>
    <w:rsid w:val="00DE2404"/>
    <w:rsid w:val="00DE2C93"/>
    <w:rsid w:val="00DE2E7C"/>
    <w:rsid w:val="00DE3689"/>
    <w:rsid w:val="00DE3818"/>
    <w:rsid w:val="00DE3E3F"/>
    <w:rsid w:val="00DE4214"/>
    <w:rsid w:val="00DE4E59"/>
    <w:rsid w:val="00DE5D43"/>
    <w:rsid w:val="00DE5FD1"/>
    <w:rsid w:val="00DE667C"/>
    <w:rsid w:val="00DE68EE"/>
    <w:rsid w:val="00DE71AC"/>
    <w:rsid w:val="00DE71BA"/>
    <w:rsid w:val="00DE7A0F"/>
    <w:rsid w:val="00DE7A1E"/>
    <w:rsid w:val="00DF083E"/>
    <w:rsid w:val="00DF0ACB"/>
    <w:rsid w:val="00DF0BE7"/>
    <w:rsid w:val="00DF1619"/>
    <w:rsid w:val="00DF2097"/>
    <w:rsid w:val="00DF20B0"/>
    <w:rsid w:val="00DF225F"/>
    <w:rsid w:val="00DF2BCD"/>
    <w:rsid w:val="00DF2E9D"/>
    <w:rsid w:val="00DF2EDF"/>
    <w:rsid w:val="00DF3A24"/>
    <w:rsid w:val="00DF4283"/>
    <w:rsid w:val="00DF5AD4"/>
    <w:rsid w:val="00DF5C3B"/>
    <w:rsid w:val="00DF5CE4"/>
    <w:rsid w:val="00DF6465"/>
    <w:rsid w:val="00DF6619"/>
    <w:rsid w:val="00DF6FD3"/>
    <w:rsid w:val="00DF7F91"/>
    <w:rsid w:val="00E00C2D"/>
    <w:rsid w:val="00E0144F"/>
    <w:rsid w:val="00E018FC"/>
    <w:rsid w:val="00E0221C"/>
    <w:rsid w:val="00E02349"/>
    <w:rsid w:val="00E027F9"/>
    <w:rsid w:val="00E02C7E"/>
    <w:rsid w:val="00E03CD5"/>
    <w:rsid w:val="00E03E15"/>
    <w:rsid w:val="00E03EF4"/>
    <w:rsid w:val="00E041DF"/>
    <w:rsid w:val="00E042BB"/>
    <w:rsid w:val="00E051FA"/>
    <w:rsid w:val="00E0563B"/>
    <w:rsid w:val="00E05CA3"/>
    <w:rsid w:val="00E0627E"/>
    <w:rsid w:val="00E068F5"/>
    <w:rsid w:val="00E10257"/>
    <w:rsid w:val="00E108AB"/>
    <w:rsid w:val="00E11B4D"/>
    <w:rsid w:val="00E133EA"/>
    <w:rsid w:val="00E1344B"/>
    <w:rsid w:val="00E13A23"/>
    <w:rsid w:val="00E13E00"/>
    <w:rsid w:val="00E14127"/>
    <w:rsid w:val="00E15702"/>
    <w:rsid w:val="00E15BFD"/>
    <w:rsid w:val="00E15DC5"/>
    <w:rsid w:val="00E16276"/>
    <w:rsid w:val="00E166E9"/>
    <w:rsid w:val="00E17A7F"/>
    <w:rsid w:val="00E17ED6"/>
    <w:rsid w:val="00E20015"/>
    <w:rsid w:val="00E20746"/>
    <w:rsid w:val="00E213AF"/>
    <w:rsid w:val="00E218EC"/>
    <w:rsid w:val="00E22882"/>
    <w:rsid w:val="00E23094"/>
    <w:rsid w:val="00E23218"/>
    <w:rsid w:val="00E236D2"/>
    <w:rsid w:val="00E23809"/>
    <w:rsid w:val="00E23FE5"/>
    <w:rsid w:val="00E2656C"/>
    <w:rsid w:val="00E26FE8"/>
    <w:rsid w:val="00E2717F"/>
    <w:rsid w:val="00E274FD"/>
    <w:rsid w:val="00E27833"/>
    <w:rsid w:val="00E27C41"/>
    <w:rsid w:val="00E27EE6"/>
    <w:rsid w:val="00E304ED"/>
    <w:rsid w:val="00E30EE9"/>
    <w:rsid w:val="00E31BC7"/>
    <w:rsid w:val="00E32725"/>
    <w:rsid w:val="00E327BC"/>
    <w:rsid w:val="00E32F01"/>
    <w:rsid w:val="00E3329F"/>
    <w:rsid w:val="00E335BE"/>
    <w:rsid w:val="00E339DC"/>
    <w:rsid w:val="00E33B77"/>
    <w:rsid w:val="00E3433B"/>
    <w:rsid w:val="00E34617"/>
    <w:rsid w:val="00E352CA"/>
    <w:rsid w:val="00E35330"/>
    <w:rsid w:val="00E3533C"/>
    <w:rsid w:val="00E36B92"/>
    <w:rsid w:val="00E36D13"/>
    <w:rsid w:val="00E374DE"/>
    <w:rsid w:val="00E37A6E"/>
    <w:rsid w:val="00E40071"/>
    <w:rsid w:val="00E400EB"/>
    <w:rsid w:val="00E40BA5"/>
    <w:rsid w:val="00E410EB"/>
    <w:rsid w:val="00E41B04"/>
    <w:rsid w:val="00E41C94"/>
    <w:rsid w:val="00E421D7"/>
    <w:rsid w:val="00E440C8"/>
    <w:rsid w:val="00E4443D"/>
    <w:rsid w:val="00E4582D"/>
    <w:rsid w:val="00E45BD8"/>
    <w:rsid w:val="00E45C5A"/>
    <w:rsid w:val="00E4623A"/>
    <w:rsid w:val="00E46657"/>
    <w:rsid w:val="00E468FF"/>
    <w:rsid w:val="00E46A0C"/>
    <w:rsid w:val="00E47A57"/>
    <w:rsid w:val="00E513BD"/>
    <w:rsid w:val="00E5159B"/>
    <w:rsid w:val="00E52B9B"/>
    <w:rsid w:val="00E533B5"/>
    <w:rsid w:val="00E54147"/>
    <w:rsid w:val="00E54361"/>
    <w:rsid w:val="00E54B44"/>
    <w:rsid w:val="00E552C6"/>
    <w:rsid w:val="00E55DFD"/>
    <w:rsid w:val="00E55EE8"/>
    <w:rsid w:val="00E56424"/>
    <w:rsid w:val="00E569D0"/>
    <w:rsid w:val="00E56BC8"/>
    <w:rsid w:val="00E56CEE"/>
    <w:rsid w:val="00E5725A"/>
    <w:rsid w:val="00E5758A"/>
    <w:rsid w:val="00E60036"/>
    <w:rsid w:val="00E60EB9"/>
    <w:rsid w:val="00E61CCB"/>
    <w:rsid w:val="00E62469"/>
    <w:rsid w:val="00E626F8"/>
    <w:rsid w:val="00E630D5"/>
    <w:rsid w:val="00E63AA5"/>
    <w:rsid w:val="00E6410B"/>
    <w:rsid w:val="00E64483"/>
    <w:rsid w:val="00E65A72"/>
    <w:rsid w:val="00E66C17"/>
    <w:rsid w:val="00E66CB1"/>
    <w:rsid w:val="00E66D1A"/>
    <w:rsid w:val="00E66D43"/>
    <w:rsid w:val="00E676D5"/>
    <w:rsid w:val="00E67FA6"/>
    <w:rsid w:val="00E70A14"/>
    <w:rsid w:val="00E71460"/>
    <w:rsid w:val="00E72BA2"/>
    <w:rsid w:val="00E72BB9"/>
    <w:rsid w:val="00E7329B"/>
    <w:rsid w:val="00E73D0A"/>
    <w:rsid w:val="00E73E1F"/>
    <w:rsid w:val="00E74226"/>
    <w:rsid w:val="00E7475C"/>
    <w:rsid w:val="00E74C38"/>
    <w:rsid w:val="00E75688"/>
    <w:rsid w:val="00E75B2E"/>
    <w:rsid w:val="00E76F64"/>
    <w:rsid w:val="00E77F38"/>
    <w:rsid w:val="00E8084C"/>
    <w:rsid w:val="00E808EE"/>
    <w:rsid w:val="00E80D0A"/>
    <w:rsid w:val="00E81B7E"/>
    <w:rsid w:val="00E82653"/>
    <w:rsid w:val="00E8422D"/>
    <w:rsid w:val="00E8432A"/>
    <w:rsid w:val="00E870B6"/>
    <w:rsid w:val="00E87362"/>
    <w:rsid w:val="00E87743"/>
    <w:rsid w:val="00E87BA1"/>
    <w:rsid w:val="00E91703"/>
    <w:rsid w:val="00E919ED"/>
    <w:rsid w:val="00E91F49"/>
    <w:rsid w:val="00E92318"/>
    <w:rsid w:val="00E92484"/>
    <w:rsid w:val="00E9250B"/>
    <w:rsid w:val="00E929BB"/>
    <w:rsid w:val="00E929D1"/>
    <w:rsid w:val="00E92CF4"/>
    <w:rsid w:val="00E93073"/>
    <w:rsid w:val="00E93DE2"/>
    <w:rsid w:val="00E9504E"/>
    <w:rsid w:val="00E95058"/>
    <w:rsid w:val="00E95A2D"/>
    <w:rsid w:val="00E961EE"/>
    <w:rsid w:val="00E963C8"/>
    <w:rsid w:val="00E96717"/>
    <w:rsid w:val="00E969C3"/>
    <w:rsid w:val="00EA0C5F"/>
    <w:rsid w:val="00EA0E39"/>
    <w:rsid w:val="00EA0FF2"/>
    <w:rsid w:val="00EA135A"/>
    <w:rsid w:val="00EA18F2"/>
    <w:rsid w:val="00EA1AB1"/>
    <w:rsid w:val="00EA2050"/>
    <w:rsid w:val="00EA378F"/>
    <w:rsid w:val="00EA3844"/>
    <w:rsid w:val="00EA413D"/>
    <w:rsid w:val="00EA4273"/>
    <w:rsid w:val="00EA486E"/>
    <w:rsid w:val="00EA49A2"/>
    <w:rsid w:val="00EA4F80"/>
    <w:rsid w:val="00EA580C"/>
    <w:rsid w:val="00EA5E01"/>
    <w:rsid w:val="00EA6963"/>
    <w:rsid w:val="00EA6BC1"/>
    <w:rsid w:val="00EA7246"/>
    <w:rsid w:val="00EB0E17"/>
    <w:rsid w:val="00EB0FFA"/>
    <w:rsid w:val="00EB23F7"/>
    <w:rsid w:val="00EB2403"/>
    <w:rsid w:val="00EB2B50"/>
    <w:rsid w:val="00EB2CCD"/>
    <w:rsid w:val="00EB3CD3"/>
    <w:rsid w:val="00EB40E6"/>
    <w:rsid w:val="00EB4187"/>
    <w:rsid w:val="00EB4EDF"/>
    <w:rsid w:val="00EB5382"/>
    <w:rsid w:val="00EB560F"/>
    <w:rsid w:val="00EB70B4"/>
    <w:rsid w:val="00EB724B"/>
    <w:rsid w:val="00EB7835"/>
    <w:rsid w:val="00EB7A51"/>
    <w:rsid w:val="00EB7AC3"/>
    <w:rsid w:val="00EC09B7"/>
    <w:rsid w:val="00EC158F"/>
    <w:rsid w:val="00EC1AFA"/>
    <w:rsid w:val="00EC22C3"/>
    <w:rsid w:val="00EC231E"/>
    <w:rsid w:val="00EC2DE1"/>
    <w:rsid w:val="00EC2FFA"/>
    <w:rsid w:val="00EC3300"/>
    <w:rsid w:val="00EC3C42"/>
    <w:rsid w:val="00EC47BB"/>
    <w:rsid w:val="00EC614D"/>
    <w:rsid w:val="00EC684F"/>
    <w:rsid w:val="00EC6B1C"/>
    <w:rsid w:val="00EC7545"/>
    <w:rsid w:val="00EC79B8"/>
    <w:rsid w:val="00ED29A5"/>
    <w:rsid w:val="00ED38AB"/>
    <w:rsid w:val="00ED3B99"/>
    <w:rsid w:val="00ED3E62"/>
    <w:rsid w:val="00ED42A5"/>
    <w:rsid w:val="00ED4C1A"/>
    <w:rsid w:val="00ED52AB"/>
    <w:rsid w:val="00ED57CA"/>
    <w:rsid w:val="00ED5EE7"/>
    <w:rsid w:val="00ED65B2"/>
    <w:rsid w:val="00ED71D3"/>
    <w:rsid w:val="00EE087F"/>
    <w:rsid w:val="00EE0C2C"/>
    <w:rsid w:val="00EE11BD"/>
    <w:rsid w:val="00EE1E38"/>
    <w:rsid w:val="00EE2625"/>
    <w:rsid w:val="00EE2D42"/>
    <w:rsid w:val="00EE3115"/>
    <w:rsid w:val="00EE3739"/>
    <w:rsid w:val="00EE3742"/>
    <w:rsid w:val="00EE3E91"/>
    <w:rsid w:val="00EE48DA"/>
    <w:rsid w:val="00EE4EAE"/>
    <w:rsid w:val="00EE504A"/>
    <w:rsid w:val="00EE534D"/>
    <w:rsid w:val="00EE5847"/>
    <w:rsid w:val="00EE6302"/>
    <w:rsid w:val="00EE75D7"/>
    <w:rsid w:val="00EE7CB2"/>
    <w:rsid w:val="00EF0C63"/>
    <w:rsid w:val="00EF14E6"/>
    <w:rsid w:val="00EF23A8"/>
    <w:rsid w:val="00EF271B"/>
    <w:rsid w:val="00EF28DB"/>
    <w:rsid w:val="00EF3575"/>
    <w:rsid w:val="00EF3C3C"/>
    <w:rsid w:val="00EF3E5B"/>
    <w:rsid w:val="00EF4318"/>
    <w:rsid w:val="00EF4BC5"/>
    <w:rsid w:val="00EF4D49"/>
    <w:rsid w:val="00EF4D81"/>
    <w:rsid w:val="00EF4E2C"/>
    <w:rsid w:val="00EF52EB"/>
    <w:rsid w:val="00EF53B6"/>
    <w:rsid w:val="00EF540E"/>
    <w:rsid w:val="00EF557E"/>
    <w:rsid w:val="00EF6C77"/>
    <w:rsid w:val="00EF7006"/>
    <w:rsid w:val="00EF7037"/>
    <w:rsid w:val="00EF70A8"/>
    <w:rsid w:val="00EF7779"/>
    <w:rsid w:val="00EF7FA9"/>
    <w:rsid w:val="00F000FB"/>
    <w:rsid w:val="00F0028E"/>
    <w:rsid w:val="00F0079F"/>
    <w:rsid w:val="00F00990"/>
    <w:rsid w:val="00F00A3C"/>
    <w:rsid w:val="00F00A97"/>
    <w:rsid w:val="00F00D8C"/>
    <w:rsid w:val="00F01A93"/>
    <w:rsid w:val="00F03A7D"/>
    <w:rsid w:val="00F04226"/>
    <w:rsid w:val="00F0519C"/>
    <w:rsid w:val="00F059AE"/>
    <w:rsid w:val="00F06B9E"/>
    <w:rsid w:val="00F06BAA"/>
    <w:rsid w:val="00F06D19"/>
    <w:rsid w:val="00F07367"/>
    <w:rsid w:val="00F075DF"/>
    <w:rsid w:val="00F0774B"/>
    <w:rsid w:val="00F07846"/>
    <w:rsid w:val="00F07A05"/>
    <w:rsid w:val="00F07EF9"/>
    <w:rsid w:val="00F105AA"/>
    <w:rsid w:val="00F10A53"/>
    <w:rsid w:val="00F10F54"/>
    <w:rsid w:val="00F11431"/>
    <w:rsid w:val="00F120FA"/>
    <w:rsid w:val="00F123CF"/>
    <w:rsid w:val="00F128FE"/>
    <w:rsid w:val="00F12EFA"/>
    <w:rsid w:val="00F13177"/>
    <w:rsid w:val="00F13447"/>
    <w:rsid w:val="00F134E1"/>
    <w:rsid w:val="00F13C98"/>
    <w:rsid w:val="00F142D8"/>
    <w:rsid w:val="00F143F5"/>
    <w:rsid w:val="00F15299"/>
    <w:rsid w:val="00F1593A"/>
    <w:rsid w:val="00F17254"/>
    <w:rsid w:val="00F17C5A"/>
    <w:rsid w:val="00F20468"/>
    <w:rsid w:val="00F20B02"/>
    <w:rsid w:val="00F20B68"/>
    <w:rsid w:val="00F20CC4"/>
    <w:rsid w:val="00F218CD"/>
    <w:rsid w:val="00F21B87"/>
    <w:rsid w:val="00F225C0"/>
    <w:rsid w:val="00F229C1"/>
    <w:rsid w:val="00F22A00"/>
    <w:rsid w:val="00F2343F"/>
    <w:rsid w:val="00F235AA"/>
    <w:rsid w:val="00F24204"/>
    <w:rsid w:val="00F24957"/>
    <w:rsid w:val="00F254D4"/>
    <w:rsid w:val="00F25507"/>
    <w:rsid w:val="00F2553E"/>
    <w:rsid w:val="00F256F0"/>
    <w:rsid w:val="00F2659C"/>
    <w:rsid w:val="00F269C1"/>
    <w:rsid w:val="00F2702C"/>
    <w:rsid w:val="00F2797C"/>
    <w:rsid w:val="00F27FDB"/>
    <w:rsid w:val="00F305F5"/>
    <w:rsid w:val="00F3118A"/>
    <w:rsid w:val="00F323B3"/>
    <w:rsid w:val="00F329AA"/>
    <w:rsid w:val="00F33148"/>
    <w:rsid w:val="00F34753"/>
    <w:rsid w:val="00F3496D"/>
    <w:rsid w:val="00F35556"/>
    <w:rsid w:val="00F35AD5"/>
    <w:rsid w:val="00F36983"/>
    <w:rsid w:val="00F377F8"/>
    <w:rsid w:val="00F37A02"/>
    <w:rsid w:val="00F37E07"/>
    <w:rsid w:val="00F40530"/>
    <w:rsid w:val="00F40684"/>
    <w:rsid w:val="00F408A9"/>
    <w:rsid w:val="00F41707"/>
    <w:rsid w:val="00F41713"/>
    <w:rsid w:val="00F418E8"/>
    <w:rsid w:val="00F42041"/>
    <w:rsid w:val="00F42698"/>
    <w:rsid w:val="00F4271E"/>
    <w:rsid w:val="00F42A7E"/>
    <w:rsid w:val="00F42C64"/>
    <w:rsid w:val="00F42C99"/>
    <w:rsid w:val="00F42F93"/>
    <w:rsid w:val="00F43206"/>
    <w:rsid w:val="00F43666"/>
    <w:rsid w:val="00F43A06"/>
    <w:rsid w:val="00F43B6C"/>
    <w:rsid w:val="00F441AF"/>
    <w:rsid w:val="00F45C33"/>
    <w:rsid w:val="00F45E01"/>
    <w:rsid w:val="00F46459"/>
    <w:rsid w:val="00F465D1"/>
    <w:rsid w:val="00F46E10"/>
    <w:rsid w:val="00F47DA7"/>
    <w:rsid w:val="00F51207"/>
    <w:rsid w:val="00F513CC"/>
    <w:rsid w:val="00F51741"/>
    <w:rsid w:val="00F51A50"/>
    <w:rsid w:val="00F51E4E"/>
    <w:rsid w:val="00F51EC1"/>
    <w:rsid w:val="00F528E1"/>
    <w:rsid w:val="00F52B83"/>
    <w:rsid w:val="00F52C73"/>
    <w:rsid w:val="00F52FBE"/>
    <w:rsid w:val="00F5350C"/>
    <w:rsid w:val="00F53711"/>
    <w:rsid w:val="00F53D69"/>
    <w:rsid w:val="00F54329"/>
    <w:rsid w:val="00F549F1"/>
    <w:rsid w:val="00F54AB4"/>
    <w:rsid w:val="00F55275"/>
    <w:rsid w:val="00F55791"/>
    <w:rsid w:val="00F55EFA"/>
    <w:rsid w:val="00F56192"/>
    <w:rsid w:val="00F5738B"/>
    <w:rsid w:val="00F5780F"/>
    <w:rsid w:val="00F6056E"/>
    <w:rsid w:val="00F60CCA"/>
    <w:rsid w:val="00F612B3"/>
    <w:rsid w:val="00F61AF8"/>
    <w:rsid w:val="00F61F7D"/>
    <w:rsid w:val="00F62475"/>
    <w:rsid w:val="00F636E7"/>
    <w:rsid w:val="00F638D1"/>
    <w:rsid w:val="00F63ED7"/>
    <w:rsid w:val="00F64018"/>
    <w:rsid w:val="00F64183"/>
    <w:rsid w:val="00F64273"/>
    <w:rsid w:val="00F657C3"/>
    <w:rsid w:val="00F65CC8"/>
    <w:rsid w:val="00F662DD"/>
    <w:rsid w:val="00F664F6"/>
    <w:rsid w:val="00F66A39"/>
    <w:rsid w:val="00F6753A"/>
    <w:rsid w:val="00F676A7"/>
    <w:rsid w:val="00F7159C"/>
    <w:rsid w:val="00F71942"/>
    <w:rsid w:val="00F71FFE"/>
    <w:rsid w:val="00F7292E"/>
    <w:rsid w:val="00F73331"/>
    <w:rsid w:val="00F7395B"/>
    <w:rsid w:val="00F73B6A"/>
    <w:rsid w:val="00F740BF"/>
    <w:rsid w:val="00F742FC"/>
    <w:rsid w:val="00F74ACF"/>
    <w:rsid w:val="00F74DA3"/>
    <w:rsid w:val="00F755EB"/>
    <w:rsid w:val="00F756B2"/>
    <w:rsid w:val="00F75B37"/>
    <w:rsid w:val="00F763A1"/>
    <w:rsid w:val="00F769C4"/>
    <w:rsid w:val="00F76BE0"/>
    <w:rsid w:val="00F76CE7"/>
    <w:rsid w:val="00F77277"/>
    <w:rsid w:val="00F773E1"/>
    <w:rsid w:val="00F77490"/>
    <w:rsid w:val="00F774F4"/>
    <w:rsid w:val="00F7762C"/>
    <w:rsid w:val="00F8037D"/>
    <w:rsid w:val="00F803EA"/>
    <w:rsid w:val="00F80913"/>
    <w:rsid w:val="00F81134"/>
    <w:rsid w:val="00F815C5"/>
    <w:rsid w:val="00F8174F"/>
    <w:rsid w:val="00F81B11"/>
    <w:rsid w:val="00F81E5B"/>
    <w:rsid w:val="00F8223D"/>
    <w:rsid w:val="00F823EE"/>
    <w:rsid w:val="00F828DA"/>
    <w:rsid w:val="00F82DA3"/>
    <w:rsid w:val="00F83301"/>
    <w:rsid w:val="00F838EA"/>
    <w:rsid w:val="00F839A8"/>
    <w:rsid w:val="00F83FBD"/>
    <w:rsid w:val="00F8502A"/>
    <w:rsid w:val="00F85E63"/>
    <w:rsid w:val="00F8625C"/>
    <w:rsid w:val="00F8680D"/>
    <w:rsid w:val="00F86AE2"/>
    <w:rsid w:val="00F86AFF"/>
    <w:rsid w:val="00F86E6A"/>
    <w:rsid w:val="00F90192"/>
    <w:rsid w:val="00F908FC"/>
    <w:rsid w:val="00F90C10"/>
    <w:rsid w:val="00F90D21"/>
    <w:rsid w:val="00F91CA2"/>
    <w:rsid w:val="00F925EA"/>
    <w:rsid w:val="00F93888"/>
    <w:rsid w:val="00F93A63"/>
    <w:rsid w:val="00F9490A"/>
    <w:rsid w:val="00F9537E"/>
    <w:rsid w:val="00F95B52"/>
    <w:rsid w:val="00F95C90"/>
    <w:rsid w:val="00F963A6"/>
    <w:rsid w:val="00F96C69"/>
    <w:rsid w:val="00F975D8"/>
    <w:rsid w:val="00FA021A"/>
    <w:rsid w:val="00FA0983"/>
    <w:rsid w:val="00FA0B2A"/>
    <w:rsid w:val="00FA0BCC"/>
    <w:rsid w:val="00FA0E0E"/>
    <w:rsid w:val="00FA157D"/>
    <w:rsid w:val="00FA1C39"/>
    <w:rsid w:val="00FA1E7C"/>
    <w:rsid w:val="00FA20F5"/>
    <w:rsid w:val="00FA230C"/>
    <w:rsid w:val="00FA28C8"/>
    <w:rsid w:val="00FA4566"/>
    <w:rsid w:val="00FA4994"/>
    <w:rsid w:val="00FA6F80"/>
    <w:rsid w:val="00FA747B"/>
    <w:rsid w:val="00FA773A"/>
    <w:rsid w:val="00FA7DDD"/>
    <w:rsid w:val="00FB086E"/>
    <w:rsid w:val="00FB089B"/>
    <w:rsid w:val="00FB0B34"/>
    <w:rsid w:val="00FB0EAE"/>
    <w:rsid w:val="00FB11B7"/>
    <w:rsid w:val="00FB13D9"/>
    <w:rsid w:val="00FB14AA"/>
    <w:rsid w:val="00FB16E2"/>
    <w:rsid w:val="00FB1C00"/>
    <w:rsid w:val="00FB28AC"/>
    <w:rsid w:val="00FB2E7E"/>
    <w:rsid w:val="00FB3002"/>
    <w:rsid w:val="00FB331F"/>
    <w:rsid w:val="00FB338D"/>
    <w:rsid w:val="00FB3B41"/>
    <w:rsid w:val="00FB3FC1"/>
    <w:rsid w:val="00FB4DD5"/>
    <w:rsid w:val="00FB5F0B"/>
    <w:rsid w:val="00FB76D6"/>
    <w:rsid w:val="00FB77B2"/>
    <w:rsid w:val="00FB7B8F"/>
    <w:rsid w:val="00FB7D41"/>
    <w:rsid w:val="00FB7F36"/>
    <w:rsid w:val="00FC0ED8"/>
    <w:rsid w:val="00FC1B1E"/>
    <w:rsid w:val="00FC1B5A"/>
    <w:rsid w:val="00FC20F7"/>
    <w:rsid w:val="00FC2461"/>
    <w:rsid w:val="00FC25B9"/>
    <w:rsid w:val="00FC2A01"/>
    <w:rsid w:val="00FC2A3D"/>
    <w:rsid w:val="00FC31F0"/>
    <w:rsid w:val="00FC3311"/>
    <w:rsid w:val="00FC3830"/>
    <w:rsid w:val="00FC386B"/>
    <w:rsid w:val="00FC4205"/>
    <w:rsid w:val="00FC440E"/>
    <w:rsid w:val="00FC51DD"/>
    <w:rsid w:val="00FC5ABA"/>
    <w:rsid w:val="00FC6AF7"/>
    <w:rsid w:val="00FC756A"/>
    <w:rsid w:val="00FC7B3E"/>
    <w:rsid w:val="00FC7BF8"/>
    <w:rsid w:val="00FD0073"/>
    <w:rsid w:val="00FD0625"/>
    <w:rsid w:val="00FD0763"/>
    <w:rsid w:val="00FD0826"/>
    <w:rsid w:val="00FD11BB"/>
    <w:rsid w:val="00FD1573"/>
    <w:rsid w:val="00FD23E7"/>
    <w:rsid w:val="00FD2920"/>
    <w:rsid w:val="00FD2EBF"/>
    <w:rsid w:val="00FD35A1"/>
    <w:rsid w:val="00FD38A6"/>
    <w:rsid w:val="00FD416B"/>
    <w:rsid w:val="00FD41C0"/>
    <w:rsid w:val="00FD5C6E"/>
    <w:rsid w:val="00FD5DE8"/>
    <w:rsid w:val="00FD5EFF"/>
    <w:rsid w:val="00FD6005"/>
    <w:rsid w:val="00FD60CE"/>
    <w:rsid w:val="00FD62F7"/>
    <w:rsid w:val="00FD75DC"/>
    <w:rsid w:val="00FD77C0"/>
    <w:rsid w:val="00FE06BE"/>
    <w:rsid w:val="00FE07E5"/>
    <w:rsid w:val="00FE07EA"/>
    <w:rsid w:val="00FE0889"/>
    <w:rsid w:val="00FE0C86"/>
    <w:rsid w:val="00FE118E"/>
    <w:rsid w:val="00FE2326"/>
    <w:rsid w:val="00FE2446"/>
    <w:rsid w:val="00FE2947"/>
    <w:rsid w:val="00FE31B4"/>
    <w:rsid w:val="00FE38E8"/>
    <w:rsid w:val="00FE3DD1"/>
    <w:rsid w:val="00FE4595"/>
    <w:rsid w:val="00FE53EF"/>
    <w:rsid w:val="00FE5CD0"/>
    <w:rsid w:val="00FE65FD"/>
    <w:rsid w:val="00FE710D"/>
    <w:rsid w:val="00FE7F6E"/>
    <w:rsid w:val="00FF012D"/>
    <w:rsid w:val="00FF0EAD"/>
    <w:rsid w:val="00FF0F73"/>
    <w:rsid w:val="00FF100B"/>
    <w:rsid w:val="00FF1168"/>
    <w:rsid w:val="00FF1501"/>
    <w:rsid w:val="00FF1513"/>
    <w:rsid w:val="00FF1E14"/>
    <w:rsid w:val="00FF1F3B"/>
    <w:rsid w:val="00FF1F9A"/>
    <w:rsid w:val="00FF21AE"/>
    <w:rsid w:val="00FF3190"/>
    <w:rsid w:val="00FF32E9"/>
    <w:rsid w:val="00FF33B5"/>
    <w:rsid w:val="00FF3CC1"/>
    <w:rsid w:val="00FF3D3B"/>
    <w:rsid w:val="00FF3EF8"/>
    <w:rsid w:val="00FF4C98"/>
    <w:rsid w:val="00FF5462"/>
    <w:rsid w:val="00FF5B2A"/>
    <w:rsid w:val="00FF5CBF"/>
    <w:rsid w:val="00FF64BE"/>
    <w:rsid w:val="00FF711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67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07872"/>
    <w:pPr>
      <w:spacing w:after="0"/>
    </w:pPr>
  </w:style>
  <w:style w:type="table" w:styleId="TableGrid">
    <w:name w:val="Table Grid"/>
    <w:basedOn w:val="TableNormal"/>
    <w:uiPriority w:val="59"/>
    <w:rsid w:val="00781387"/>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1C00"/>
    <w:pPr>
      <w:ind w:left="720"/>
      <w:contextualSpacing/>
    </w:pPr>
  </w:style>
  <w:style w:type="paragraph" w:styleId="BalloonText">
    <w:name w:val="Balloon Text"/>
    <w:basedOn w:val="Normal"/>
    <w:link w:val="BalloonTextChar"/>
    <w:uiPriority w:val="99"/>
    <w:semiHidden/>
    <w:unhideWhenUsed/>
    <w:rsid w:val="007235B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35B4"/>
    <w:rPr>
      <w:rFonts w:ascii="Tahoma" w:hAnsi="Tahoma" w:cs="Tahoma"/>
      <w:sz w:val="16"/>
      <w:szCs w:val="16"/>
    </w:rPr>
  </w:style>
  <w:style w:type="paragraph" w:styleId="Header">
    <w:name w:val="header"/>
    <w:basedOn w:val="Normal"/>
    <w:link w:val="HeaderChar"/>
    <w:uiPriority w:val="99"/>
    <w:unhideWhenUsed/>
    <w:rsid w:val="00DC6F44"/>
    <w:pPr>
      <w:tabs>
        <w:tab w:val="center" w:pos="4680"/>
        <w:tab w:val="right" w:pos="9360"/>
      </w:tabs>
      <w:spacing w:after="0"/>
    </w:pPr>
  </w:style>
  <w:style w:type="character" w:customStyle="1" w:styleId="HeaderChar">
    <w:name w:val="Header Char"/>
    <w:basedOn w:val="DefaultParagraphFont"/>
    <w:link w:val="Header"/>
    <w:uiPriority w:val="99"/>
    <w:rsid w:val="00DC6F44"/>
  </w:style>
  <w:style w:type="paragraph" w:styleId="Footer">
    <w:name w:val="footer"/>
    <w:basedOn w:val="Normal"/>
    <w:link w:val="FooterChar"/>
    <w:uiPriority w:val="99"/>
    <w:unhideWhenUsed/>
    <w:rsid w:val="00DC6F44"/>
    <w:pPr>
      <w:tabs>
        <w:tab w:val="center" w:pos="4680"/>
        <w:tab w:val="right" w:pos="9360"/>
      </w:tabs>
      <w:spacing w:after="0"/>
    </w:pPr>
  </w:style>
  <w:style w:type="character" w:customStyle="1" w:styleId="FooterChar">
    <w:name w:val="Footer Char"/>
    <w:basedOn w:val="DefaultParagraphFont"/>
    <w:link w:val="Footer"/>
    <w:uiPriority w:val="99"/>
    <w:rsid w:val="00DC6F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67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07872"/>
    <w:pPr>
      <w:spacing w:after="0"/>
    </w:pPr>
  </w:style>
  <w:style w:type="table" w:styleId="TableGrid">
    <w:name w:val="Table Grid"/>
    <w:basedOn w:val="TableNormal"/>
    <w:uiPriority w:val="59"/>
    <w:rsid w:val="00781387"/>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1C00"/>
    <w:pPr>
      <w:ind w:left="720"/>
      <w:contextualSpacing/>
    </w:pPr>
  </w:style>
  <w:style w:type="paragraph" w:styleId="BalloonText">
    <w:name w:val="Balloon Text"/>
    <w:basedOn w:val="Normal"/>
    <w:link w:val="BalloonTextChar"/>
    <w:uiPriority w:val="99"/>
    <w:semiHidden/>
    <w:unhideWhenUsed/>
    <w:rsid w:val="007235B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35B4"/>
    <w:rPr>
      <w:rFonts w:ascii="Tahoma" w:hAnsi="Tahoma" w:cs="Tahoma"/>
      <w:sz w:val="16"/>
      <w:szCs w:val="16"/>
    </w:rPr>
  </w:style>
  <w:style w:type="paragraph" w:styleId="Header">
    <w:name w:val="header"/>
    <w:basedOn w:val="Normal"/>
    <w:link w:val="HeaderChar"/>
    <w:uiPriority w:val="99"/>
    <w:unhideWhenUsed/>
    <w:rsid w:val="00DC6F44"/>
    <w:pPr>
      <w:tabs>
        <w:tab w:val="center" w:pos="4680"/>
        <w:tab w:val="right" w:pos="9360"/>
      </w:tabs>
      <w:spacing w:after="0"/>
    </w:pPr>
  </w:style>
  <w:style w:type="character" w:customStyle="1" w:styleId="HeaderChar">
    <w:name w:val="Header Char"/>
    <w:basedOn w:val="DefaultParagraphFont"/>
    <w:link w:val="Header"/>
    <w:uiPriority w:val="99"/>
    <w:rsid w:val="00DC6F44"/>
  </w:style>
  <w:style w:type="paragraph" w:styleId="Footer">
    <w:name w:val="footer"/>
    <w:basedOn w:val="Normal"/>
    <w:link w:val="FooterChar"/>
    <w:uiPriority w:val="99"/>
    <w:unhideWhenUsed/>
    <w:rsid w:val="00DC6F44"/>
    <w:pPr>
      <w:tabs>
        <w:tab w:val="center" w:pos="4680"/>
        <w:tab w:val="right" w:pos="9360"/>
      </w:tabs>
      <w:spacing w:after="0"/>
    </w:pPr>
  </w:style>
  <w:style w:type="character" w:customStyle="1" w:styleId="FooterChar">
    <w:name w:val="Footer Char"/>
    <w:basedOn w:val="DefaultParagraphFont"/>
    <w:link w:val="Footer"/>
    <w:uiPriority w:val="99"/>
    <w:rsid w:val="00DC6F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microsoft.com/office/2007/relationships/hdphoto" Target="media/hdphoto3.wdp"/><Relationship Id="rId58" Type="http://schemas.openxmlformats.org/officeDocument/2006/relationships/image" Target="media/image46.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microsoft.com/office/2007/relationships/hdphoto" Target="media/hdphoto4.wdp"/><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microsoft.com/office/2007/relationships/hdphoto" Target="media/hdphoto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BF5281-E923-4F69-BE7D-5E4A372EA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27</Pages>
  <Words>5241</Words>
  <Characters>29879</Characters>
  <Application>Microsoft Office Word</Application>
  <DocSecurity>0</DocSecurity>
  <Lines>248</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 Cross</dc:creator>
  <cp:lastModifiedBy>DMS</cp:lastModifiedBy>
  <cp:revision>13</cp:revision>
  <cp:lastPrinted>2014-01-06T01:10:00Z</cp:lastPrinted>
  <dcterms:created xsi:type="dcterms:W3CDTF">2014-08-05T07:38:00Z</dcterms:created>
  <dcterms:modified xsi:type="dcterms:W3CDTF">2014-08-17T07:59:00Z</dcterms:modified>
</cp:coreProperties>
</file>