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9D08E" w14:textId="77777777" w:rsidR="00E91D9D" w:rsidRPr="003A6CA9" w:rsidRDefault="00F94139" w:rsidP="00E91D9D">
      <w:pPr>
        <w:rPr>
          <w:color w:val="FF0000"/>
        </w:rPr>
      </w:pPr>
      <w:bookmarkStart w:id="0" w:name="_GoBack"/>
      <w:bookmarkEnd w:id="0"/>
      <w:r w:rsidRPr="003A6CA9">
        <w:rPr>
          <w:color w:val="FF0000"/>
        </w:rPr>
        <w:t xml:space="preserve">International Federation of Red Cross and Red Crescent Societies </w:t>
      </w:r>
    </w:p>
    <w:p w14:paraId="1002BF84" w14:textId="77777777" w:rsidR="0060392E" w:rsidRDefault="0060392E" w:rsidP="0060392E">
      <w:pPr>
        <w:pStyle w:val="Projectsubtitle"/>
        <w:rPr>
          <w:rFonts w:ascii="Arial Bold" w:hAnsi="Arial Bold"/>
          <w:sz w:val="52"/>
        </w:rPr>
      </w:pPr>
      <w:r>
        <w:rPr>
          <w:rFonts w:ascii="Arial Bold" w:hAnsi="Arial Bold"/>
          <w:sz w:val="52"/>
        </w:rPr>
        <w:t xml:space="preserve">Southeast Asia Climate Change Master Training </w:t>
      </w:r>
    </w:p>
    <w:p w14:paraId="5479DBF5" w14:textId="0FE82A90" w:rsidR="00E91D9D" w:rsidRPr="002C5980" w:rsidRDefault="002C5980" w:rsidP="002C5980">
      <w:pPr>
        <w:pStyle w:val="Projectsubtitle"/>
        <w:rPr>
          <w:color w:val="FF0000"/>
        </w:rPr>
      </w:pPr>
      <w:r w:rsidRPr="002C5980">
        <w:rPr>
          <w:rStyle w:val="Hyperlink"/>
          <w:color w:val="000000" w:themeColor="text1"/>
          <w:u w:val="none"/>
        </w:rPr>
        <w:t xml:space="preserve">Group Work of </w:t>
      </w:r>
      <w:r w:rsidR="005E2001">
        <w:rPr>
          <w:rStyle w:val="Hyperlink"/>
          <w:color w:val="000000" w:themeColor="text1"/>
          <w:u w:val="none"/>
        </w:rPr>
        <w:t>Session 10</w:t>
      </w:r>
      <w:r w:rsidRPr="002C5980">
        <w:rPr>
          <w:rStyle w:val="Hyperlink"/>
          <w:color w:val="000000" w:themeColor="text1"/>
          <w:u w:val="none"/>
        </w:rPr>
        <w:t xml:space="preserve">: Health Impacts of Climate Change </w:t>
      </w:r>
      <w:r w:rsidR="0060392E">
        <w:rPr>
          <w:rStyle w:val="Hyperlink"/>
          <w:color w:val="auto"/>
          <w:u w:val="none"/>
        </w:rPr>
        <w:t xml:space="preserve">/ </w:t>
      </w:r>
      <w:r w:rsidR="0060392E">
        <w:rPr>
          <w:rStyle w:val="Hyperlink"/>
          <w:color w:val="FF0000"/>
          <w:u w:val="none"/>
        </w:rPr>
        <w:t>SEARD Bangkok</w:t>
      </w:r>
      <w:r w:rsidR="0060392E">
        <w:rPr>
          <w:rStyle w:val="Hyperlink"/>
          <w:color w:val="auto"/>
          <w:u w:val="none"/>
        </w:rPr>
        <w:t xml:space="preserve"> </w:t>
      </w:r>
      <w:r w:rsidR="0060392E" w:rsidRPr="00B470E5">
        <w:rPr>
          <w:color w:val="595959"/>
        </w:rPr>
        <w:t xml:space="preserve">/ </w:t>
      </w:r>
      <w:r w:rsidR="0060392E">
        <w:rPr>
          <w:color w:val="595959"/>
        </w:rPr>
        <w:t>2014</w:t>
      </w:r>
    </w:p>
    <w:p w14:paraId="61F817E6" w14:textId="77777777" w:rsidR="0060392E" w:rsidRDefault="0060392E" w:rsidP="0060392E">
      <w:pPr>
        <w:pStyle w:val="Heading1"/>
      </w:pPr>
    </w:p>
    <w:p w14:paraId="05B9C0DA" w14:textId="58B5848B" w:rsidR="002C5980" w:rsidRPr="00C91EA6" w:rsidRDefault="002C5980" w:rsidP="002C5980">
      <w:pPr>
        <w:pStyle w:val="Heading1"/>
      </w:pPr>
      <w:r>
        <w:t xml:space="preserve">Group Work of </w:t>
      </w:r>
      <w:r w:rsidR="005E2001">
        <w:t>Session 10</w:t>
      </w:r>
      <w:r>
        <w:t>: Health Impacts of Climate Change</w:t>
      </w:r>
      <w:r w:rsidRPr="00C91EA6">
        <w:t xml:space="preserve"> </w:t>
      </w:r>
    </w:p>
    <w:p w14:paraId="42282D0F" w14:textId="77777777" w:rsidR="00DD5623" w:rsidRDefault="00DD5623" w:rsidP="0060392E">
      <w:pPr>
        <w:rPr>
          <w:rStyle w:val="Heading2Char"/>
        </w:rPr>
      </w:pPr>
    </w:p>
    <w:p w14:paraId="1A556554" w14:textId="77777777" w:rsidR="002C5980" w:rsidRDefault="002C5980" w:rsidP="002C5980">
      <w:pPr>
        <w:jc w:val="both"/>
        <w:rPr>
          <w:rFonts w:ascii="Arial Narrow" w:hAnsi="Arial Narrow" w:cs="Arial"/>
          <w:b/>
          <w:bCs/>
          <w:sz w:val="24"/>
        </w:rPr>
      </w:pPr>
      <w:r w:rsidRPr="009F58C0">
        <w:rPr>
          <w:rFonts w:ascii="Arial Narrow" w:hAnsi="Arial Narrow" w:cs="Arial"/>
          <w:b/>
          <w:bCs/>
          <w:sz w:val="24"/>
        </w:rPr>
        <w:t>Group Work</w:t>
      </w:r>
      <w:r>
        <w:rPr>
          <w:rFonts w:ascii="Arial Narrow" w:hAnsi="Arial Narrow" w:cs="Arial"/>
          <w:b/>
          <w:bCs/>
          <w:sz w:val="24"/>
        </w:rPr>
        <w:t xml:space="preserve"> I – Diarrhea</w:t>
      </w:r>
    </w:p>
    <w:p w14:paraId="591D08ED" w14:textId="77777777" w:rsidR="002C5980" w:rsidRPr="0046769B" w:rsidRDefault="002C5980" w:rsidP="002C5980">
      <w:pPr>
        <w:jc w:val="both"/>
        <w:rPr>
          <w:b/>
        </w:rPr>
      </w:pPr>
    </w:p>
    <w:tbl>
      <w:tblPr>
        <w:tblW w:w="13998" w:type="dxa"/>
        <w:jc w:val="center"/>
        <w:tblInd w:w="-2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84"/>
        <w:gridCol w:w="6327"/>
        <w:gridCol w:w="5187"/>
      </w:tblGrid>
      <w:tr w:rsidR="002C5980" w:rsidRPr="00A17B1C" w14:paraId="0995E4B4" w14:textId="77777777" w:rsidTr="00FA41C1">
        <w:trPr>
          <w:trHeight w:val="753"/>
          <w:jc w:val="center"/>
        </w:trPr>
        <w:tc>
          <w:tcPr>
            <w:tcW w:w="2484" w:type="dxa"/>
            <w:shd w:val="clear" w:color="auto" w:fill="FF0000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49EC5BE4" w14:textId="77777777" w:rsidR="002C5980" w:rsidRPr="00A17B1C" w:rsidRDefault="002C5980" w:rsidP="00FA41C1">
            <w:pPr>
              <w:ind w:left="-78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A17B1C"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>Timeframe</w:t>
            </w:r>
          </w:p>
        </w:tc>
        <w:tc>
          <w:tcPr>
            <w:tcW w:w="6327" w:type="dxa"/>
            <w:shd w:val="clear" w:color="auto" w:fill="FF0000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0B8E13F8" w14:textId="77777777" w:rsidR="002C5980" w:rsidRPr="00A17B1C" w:rsidRDefault="002C5980" w:rsidP="00FA41C1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A17B1C"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>Forecast</w:t>
            </w:r>
          </w:p>
        </w:tc>
        <w:tc>
          <w:tcPr>
            <w:tcW w:w="5187" w:type="dxa"/>
            <w:shd w:val="clear" w:color="auto" w:fill="FF0000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64A0D846" w14:textId="77777777" w:rsidR="002C5980" w:rsidRPr="00A17B1C" w:rsidRDefault="002C5980" w:rsidP="00FA41C1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A17B1C"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>Action?</w:t>
            </w:r>
          </w:p>
        </w:tc>
      </w:tr>
      <w:tr w:rsidR="002C5980" w:rsidRPr="009F58C0" w14:paraId="7FE40228" w14:textId="77777777" w:rsidTr="00FA41C1">
        <w:trPr>
          <w:trHeight w:val="1483"/>
          <w:jc w:val="center"/>
        </w:trPr>
        <w:tc>
          <w:tcPr>
            <w:tcW w:w="2484" w:type="dxa"/>
            <w:shd w:val="clear" w:color="auto" w:fill="FFFFFF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567376C0" w14:textId="77777777" w:rsidR="002C5980" w:rsidRPr="009F58C0" w:rsidRDefault="002C5980" w:rsidP="00FA41C1">
            <w:pPr>
              <w:ind w:left="75"/>
              <w:jc w:val="both"/>
              <w:rPr>
                <w:rFonts w:ascii="Arial Narrow" w:hAnsi="Arial Narrow" w:cs="Arial"/>
                <w:sz w:val="24"/>
              </w:rPr>
            </w:pPr>
            <w:r w:rsidRPr="009F58C0">
              <w:rPr>
                <w:rFonts w:ascii="Arial Narrow" w:hAnsi="Arial Narrow" w:cs="Arial"/>
                <w:sz w:val="24"/>
              </w:rPr>
              <w:t xml:space="preserve">Before </w:t>
            </w:r>
            <w:proofErr w:type="gramStart"/>
            <w:r w:rsidRPr="009F58C0">
              <w:rPr>
                <w:rFonts w:ascii="Arial Narrow" w:hAnsi="Arial Narrow" w:cs="Arial"/>
                <w:sz w:val="24"/>
              </w:rPr>
              <w:t xml:space="preserve">Epidemic          </w:t>
            </w:r>
            <w:proofErr w:type="gramEnd"/>
          </w:p>
        </w:tc>
        <w:tc>
          <w:tcPr>
            <w:tcW w:w="6327" w:type="dxa"/>
            <w:shd w:val="clear" w:color="auto" w:fill="FFFFFF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269F87C8" w14:textId="77777777" w:rsidR="002C5980" w:rsidRPr="009F58C0" w:rsidRDefault="002C5980" w:rsidP="002C5980">
            <w:pPr>
              <w:numPr>
                <w:ilvl w:val="0"/>
                <w:numId w:val="46"/>
              </w:numPr>
              <w:spacing w:before="0" w:after="200" w:line="276" w:lineRule="auto"/>
              <w:ind w:left="709" w:hanging="425"/>
              <w:jc w:val="both"/>
              <w:rPr>
                <w:rFonts w:ascii="Arial Narrow" w:hAnsi="Arial Narrow" w:cs="Arial"/>
                <w:sz w:val="24"/>
              </w:rPr>
            </w:pPr>
            <w:r w:rsidRPr="009F58C0">
              <w:rPr>
                <w:rFonts w:ascii="Arial Narrow" w:hAnsi="Arial Narrow" w:cs="Arial"/>
                <w:sz w:val="24"/>
              </w:rPr>
              <w:t>Increased risk of rainfall</w:t>
            </w:r>
          </w:p>
          <w:p w14:paraId="5128C9F0" w14:textId="77777777" w:rsidR="002C5980" w:rsidRPr="009F58C0" w:rsidRDefault="002C5980" w:rsidP="002C5980">
            <w:pPr>
              <w:numPr>
                <w:ilvl w:val="0"/>
                <w:numId w:val="46"/>
              </w:numPr>
              <w:spacing w:before="0" w:after="200" w:line="276" w:lineRule="auto"/>
              <w:ind w:left="709" w:hanging="425"/>
              <w:jc w:val="both"/>
              <w:rPr>
                <w:rFonts w:ascii="Arial Narrow" w:hAnsi="Arial Narrow" w:cs="Arial"/>
                <w:sz w:val="24"/>
              </w:rPr>
            </w:pPr>
            <w:r w:rsidRPr="009F58C0">
              <w:rPr>
                <w:rFonts w:ascii="Arial Narrow" w:hAnsi="Arial Narrow" w:cs="Arial"/>
                <w:sz w:val="24"/>
              </w:rPr>
              <w:t xml:space="preserve">Forecast of strongly above average rainfall for coming season </w:t>
            </w:r>
          </w:p>
          <w:p w14:paraId="24D7E491" w14:textId="77777777" w:rsidR="002C5980" w:rsidRPr="009F58C0" w:rsidRDefault="002C5980" w:rsidP="002C5980">
            <w:pPr>
              <w:numPr>
                <w:ilvl w:val="0"/>
                <w:numId w:val="46"/>
              </w:numPr>
              <w:spacing w:before="0" w:after="200" w:line="276" w:lineRule="auto"/>
              <w:ind w:left="709" w:hanging="425"/>
              <w:jc w:val="both"/>
              <w:rPr>
                <w:rFonts w:ascii="Arial Narrow" w:hAnsi="Arial Narrow" w:cs="Arial"/>
                <w:sz w:val="24"/>
              </w:rPr>
            </w:pPr>
            <w:r w:rsidRPr="009F58C0">
              <w:rPr>
                <w:rFonts w:ascii="Arial Narrow" w:hAnsi="Arial Narrow" w:cs="Arial"/>
                <w:sz w:val="24"/>
              </w:rPr>
              <w:t>Ministry of Health</w:t>
            </w:r>
            <w:r>
              <w:rPr>
                <w:rFonts w:ascii="Arial Narrow" w:hAnsi="Arial Narrow" w:cs="Arial"/>
                <w:sz w:val="24"/>
              </w:rPr>
              <w:t>’s (</w:t>
            </w:r>
            <w:proofErr w:type="spellStart"/>
            <w:r>
              <w:rPr>
                <w:rFonts w:ascii="Arial Narrow" w:hAnsi="Arial Narrow" w:cs="Arial"/>
                <w:sz w:val="24"/>
              </w:rPr>
              <w:t>MoH</w:t>
            </w:r>
            <w:proofErr w:type="spellEnd"/>
            <w:r>
              <w:rPr>
                <w:rFonts w:ascii="Arial Narrow" w:hAnsi="Arial Narrow" w:cs="Arial"/>
                <w:sz w:val="24"/>
              </w:rPr>
              <w:t>)</w:t>
            </w:r>
            <w:r w:rsidRPr="009F58C0">
              <w:rPr>
                <w:rFonts w:ascii="Arial Narrow" w:hAnsi="Arial Narrow" w:cs="Arial"/>
                <w:sz w:val="24"/>
              </w:rPr>
              <w:t xml:space="preserve"> concern of disease outbreak - Diarrhea</w:t>
            </w:r>
          </w:p>
        </w:tc>
        <w:tc>
          <w:tcPr>
            <w:tcW w:w="5187" w:type="dxa"/>
            <w:shd w:val="clear" w:color="auto" w:fill="FFFFFF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09684321" w14:textId="77777777" w:rsidR="002C5980" w:rsidRPr="009F58C0" w:rsidRDefault="002C5980" w:rsidP="00FA41C1">
            <w:pPr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2C5980" w:rsidRPr="009F58C0" w14:paraId="5801EE20" w14:textId="77777777" w:rsidTr="00FA41C1">
        <w:trPr>
          <w:trHeight w:val="1620"/>
          <w:jc w:val="center"/>
        </w:trPr>
        <w:tc>
          <w:tcPr>
            <w:tcW w:w="2484" w:type="dxa"/>
            <w:shd w:val="clear" w:color="auto" w:fill="FFFFFF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6933A912" w14:textId="77777777" w:rsidR="002C5980" w:rsidRPr="009F58C0" w:rsidRDefault="002C5980" w:rsidP="00FA41C1">
            <w:pPr>
              <w:ind w:left="75"/>
              <w:jc w:val="both"/>
              <w:rPr>
                <w:rFonts w:ascii="Arial Narrow" w:hAnsi="Arial Narrow" w:cs="Arial"/>
                <w:sz w:val="24"/>
              </w:rPr>
            </w:pPr>
            <w:r w:rsidRPr="009F58C0">
              <w:rPr>
                <w:rFonts w:ascii="Arial Narrow" w:hAnsi="Arial Narrow" w:cs="Arial"/>
                <w:sz w:val="24"/>
              </w:rPr>
              <w:t>During Epidemics</w:t>
            </w:r>
          </w:p>
        </w:tc>
        <w:tc>
          <w:tcPr>
            <w:tcW w:w="6327" w:type="dxa"/>
            <w:shd w:val="clear" w:color="auto" w:fill="FFFFFF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7DEA1125" w14:textId="77777777" w:rsidR="002C5980" w:rsidRPr="009F58C0" w:rsidRDefault="002C5980" w:rsidP="002C5980">
            <w:pPr>
              <w:numPr>
                <w:ilvl w:val="0"/>
                <w:numId w:val="46"/>
              </w:numPr>
              <w:spacing w:before="0" w:after="200" w:line="276" w:lineRule="auto"/>
              <w:ind w:left="709" w:hanging="425"/>
              <w:jc w:val="both"/>
              <w:rPr>
                <w:rFonts w:ascii="Arial Narrow" w:hAnsi="Arial Narrow" w:cs="Arial"/>
                <w:sz w:val="24"/>
              </w:rPr>
            </w:pPr>
            <w:r w:rsidRPr="009F58C0">
              <w:rPr>
                <w:rFonts w:ascii="Arial Narrow" w:hAnsi="Arial Narrow" w:cs="Arial"/>
                <w:sz w:val="24"/>
              </w:rPr>
              <w:t>Flood water in different areas and drains overflowing</w:t>
            </w:r>
          </w:p>
          <w:p w14:paraId="17A0B114" w14:textId="77777777" w:rsidR="002C5980" w:rsidRPr="009F58C0" w:rsidRDefault="002C5980" w:rsidP="002C5980">
            <w:pPr>
              <w:numPr>
                <w:ilvl w:val="0"/>
                <w:numId w:val="46"/>
              </w:numPr>
              <w:spacing w:before="0" w:after="200" w:line="276" w:lineRule="auto"/>
              <w:ind w:left="709" w:hanging="425"/>
              <w:jc w:val="both"/>
              <w:rPr>
                <w:rFonts w:ascii="Arial Narrow" w:hAnsi="Arial Narrow" w:cs="Arial"/>
                <w:sz w:val="24"/>
              </w:rPr>
            </w:pPr>
            <w:r w:rsidRPr="009F58C0">
              <w:rPr>
                <w:rFonts w:ascii="Arial Narrow" w:hAnsi="Arial Narrow" w:cs="Arial"/>
                <w:sz w:val="24"/>
              </w:rPr>
              <w:t xml:space="preserve">Weather forecast </w:t>
            </w:r>
            <w:proofErr w:type="gramStart"/>
            <w:r w:rsidRPr="009F58C0">
              <w:rPr>
                <w:rFonts w:ascii="Arial Narrow" w:hAnsi="Arial Narrow" w:cs="Arial"/>
                <w:sz w:val="24"/>
              </w:rPr>
              <w:t>confirm</w:t>
            </w:r>
            <w:proofErr w:type="gramEnd"/>
            <w:r w:rsidRPr="009F58C0">
              <w:rPr>
                <w:rFonts w:ascii="Arial Narrow" w:hAnsi="Arial Narrow" w:cs="Arial"/>
                <w:sz w:val="24"/>
              </w:rPr>
              <w:t xml:space="preserve"> more rain. </w:t>
            </w:r>
          </w:p>
          <w:p w14:paraId="0AB610D4" w14:textId="77777777" w:rsidR="002C5980" w:rsidRPr="009F58C0" w:rsidRDefault="002C5980" w:rsidP="002C5980">
            <w:pPr>
              <w:numPr>
                <w:ilvl w:val="0"/>
                <w:numId w:val="46"/>
              </w:numPr>
              <w:spacing w:before="0" w:after="200" w:line="276" w:lineRule="auto"/>
              <w:ind w:left="709" w:hanging="425"/>
              <w:jc w:val="both"/>
              <w:rPr>
                <w:rFonts w:ascii="Arial Narrow" w:hAnsi="Arial Narrow" w:cs="Arial"/>
                <w:sz w:val="24"/>
              </w:rPr>
            </w:pPr>
            <w:proofErr w:type="spellStart"/>
            <w:r w:rsidRPr="009F58C0">
              <w:rPr>
                <w:rFonts w:ascii="Arial Narrow" w:hAnsi="Arial Narrow" w:cs="Arial"/>
                <w:sz w:val="24"/>
              </w:rPr>
              <w:t>MoH</w:t>
            </w:r>
            <w:proofErr w:type="spellEnd"/>
            <w:r w:rsidRPr="009F58C0">
              <w:rPr>
                <w:rFonts w:ascii="Arial Narrow" w:hAnsi="Arial Narrow" w:cs="Arial"/>
                <w:sz w:val="24"/>
              </w:rPr>
              <w:t xml:space="preserve"> confirm</w:t>
            </w:r>
            <w:r>
              <w:rPr>
                <w:rFonts w:ascii="Arial Narrow" w:hAnsi="Arial Narrow" w:cs="Arial"/>
                <w:sz w:val="24"/>
              </w:rPr>
              <w:t>s</w:t>
            </w:r>
            <w:r w:rsidRPr="009F58C0">
              <w:rPr>
                <w:rFonts w:ascii="Arial Narrow" w:hAnsi="Arial Narrow" w:cs="Arial"/>
                <w:sz w:val="24"/>
              </w:rPr>
              <w:t xml:space="preserve"> 4000 cases of diarrhea</w:t>
            </w:r>
          </w:p>
        </w:tc>
        <w:tc>
          <w:tcPr>
            <w:tcW w:w="5187" w:type="dxa"/>
            <w:shd w:val="clear" w:color="auto" w:fill="auto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05B05036" w14:textId="77777777" w:rsidR="002C5980" w:rsidRPr="009F58C0" w:rsidRDefault="002C5980" w:rsidP="00FA41C1">
            <w:pPr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2C5980" w:rsidRPr="009F58C0" w14:paraId="0BBFCC8A" w14:textId="77777777" w:rsidTr="00FA41C1">
        <w:trPr>
          <w:trHeight w:val="1020"/>
          <w:jc w:val="center"/>
        </w:trPr>
        <w:tc>
          <w:tcPr>
            <w:tcW w:w="2484" w:type="dxa"/>
            <w:shd w:val="clear" w:color="auto" w:fill="FFFFFF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5D19188A" w14:textId="77777777" w:rsidR="002C5980" w:rsidRPr="009F58C0" w:rsidRDefault="002C5980" w:rsidP="00FA41C1">
            <w:pPr>
              <w:ind w:left="75"/>
              <w:jc w:val="both"/>
              <w:rPr>
                <w:rFonts w:ascii="Arial Narrow" w:hAnsi="Arial Narrow" w:cs="Arial"/>
                <w:sz w:val="24"/>
              </w:rPr>
            </w:pPr>
            <w:r w:rsidRPr="009F58C0">
              <w:rPr>
                <w:rFonts w:ascii="Arial Narrow" w:hAnsi="Arial Narrow" w:cs="Arial"/>
                <w:sz w:val="24"/>
              </w:rPr>
              <w:t>Post Epidemic</w:t>
            </w:r>
          </w:p>
        </w:tc>
        <w:tc>
          <w:tcPr>
            <w:tcW w:w="6327" w:type="dxa"/>
            <w:shd w:val="clear" w:color="auto" w:fill="FFFFFF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26CF5AF3" w14:textId="77777777" w:rsidR="002C5980" w:rsidRPr="009F58C0" w:rsidRDefault="002C5980" w:rsidP="002C5980">
            <w:pPr>
              <w:numPr>
                <w:ilvl w:val="0"/>
                <w:numId w:val="46"/>
              </w:numPr>
              <w:spacing w:before="0" w:after="200" w:line="276" w:lineRule="auto"/>
              <w:ind w:left="709" w:hanging="425"/>
              <w:jc w:val="both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Diarrhea cases reduced</w:t>
            </w:r>
          </w:p>
          <w:p w14:paraId="7BE0D691" w14:textId="77777777" w:rsidR="002C5980" w:rsidRPr="009F58C0" w:rsidRDefault="002C5980" w:rsidP="002C5980">
            <w:pPr>
              <w:numPr>
                <w:ilvl w:val="0"/>
                <w:numId w:val="46"/>
              </w:numPr>
              <w:spacing w:before="0" w:after="200" w:line="276" w:lineRule="auto"/>
              <w:ind w:left="709" w:hanging="425"/>
              <w:jc w:val="both"/>
              <w:rPr>
                <w:rFonts w:ascii="Arial Narrow" w:hAnsi="Arial Narrow" w:cs="Arial"/>
                <w:sz w:val="24"/>
              </w:rPr>
            </w:pPr>
            <w:r w:rsidRPr="009F58C0">
              <w:rPr>
                <w:rFonts w:ascii="Arial Narrow" w:hAnsi="Arial Narrow" w:cs="Arial"/>
                <w:sz w:val="24"/>
              </w:rPr>
              <w:t>Flood water recedes</w:t>
            </w:r>
          </w:p>
        </w:tc>
        <w:tc>
          <w:tcPr>
            <w:tcW w:w="5187" w:type="dxa"/>
            <w:shd w:val="clear" w:color="auto" w:fill="auto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7B948503" w14:textId="77777777" w:rsidR="002C5980" w:rsidRPr="009F58C0" w:rsidRDefault="002C5980" w:rsidP="00FA41C1">
            <w:pPr>
              <w:jc w:val="both"/>
              <w:rPr>
                <w:rFonts w:ascii="Arial Narrow" w:hAnsi="Arial Narrow" w:cs="Arial"/>
                <w:sz w:val="24"/>
              </w:rPr>
            </w:pPr>
          </w:p>
        </w:tc>
      </w:tr>
    </w:tbl>
    <w:p w14:paraId="581674C4" w14:textId="77777777" w:rsidR="002C5980" w:rsidRDefault="002C5980" w:rsidP="002C5980">
      <w:pPr>
        <w:jc w:val="both"/>
        <w:rPr>
          <w:rFonts w:ascii="Arial Narrow" w:hAnsi="Arial Narrow" w:cs="Arial"/>
          <w:b/>
          <w:bCs/>
          <w:color w:val="FFFFFF" w:themeColor="background1"/>
          <w:sz w:val="32"/>
          <w:szCs w:val="32"/>
        </w:rPr>
      </w:pPr>
      <w:r>
        <w:rPr>
          <w:rFonts w:ascii="Arial Narrow" w:hAnsi="Arial Narrow" w:cs="Arial"/>
          <w:b/>
          <w:bCs/>
          <w:color w:val="FFFFFF" w:themeColor="background1"/>
          <w:sz w:val="32"/>
          <w:szCs w:val="32"/>
        </w:rPr>
        <w:br w:type="page"/>
      </w:r>
    </w:p>
    <w:p w14:paraId="708A6A9A" w14:textId="77777777" w:rsidR="002C5980" w:rsidRPr="009F58C0" w:rsidRDefault="002C5980" w:rsidP="002C5980">
      <w:pPr>
        <w:jc w:val="both"/>
        <w:rPr>
          <w:rFonts w:ascii="Arial Narrow" w:hAnsi="Arial Narrow" w:cs="Arial"/>
          <w:b/>
          <w:bCs/>
          <w:sz w:val="24"/>
        </w:rPr>
      </w:pPr>
      <w:r w:rsidRPr="009F58C0">
        <w:rPr>
          <w:rFonts w:ascii="Arial Narrow" w:hAnsi="Arial Narrow" w:cs="Arial"/>
          <w:b/>
          <w:bCs/>
          <w:sz w:val="24"/>
        </w:rPr>
        <w:lastRenderedPageBreak/>
        <w:t>Group Work</w:t>
      </w:r>
      <w:r>
        <w:rPr>
          <w:rFonts w:ascii="Arial Narrow" w:hAnsi="Arial Narrow" w:cs="Arial"/>
          <w:b/>
          <w:bCs/>
          <w:sz w:val="24"/>
        </w:rPr>
        <w:t xml:space="preserve"> II - Malaria</w:t>
      </w:r>
    </w:p>
    <w:tbl>
      <w:tblPr>
        <w:tblpPr w:leftFromText="180" w:rightFromText="180" w:vertAnchor="text" w:horzAnchor="margin" w:tblpXSpec="center" w:tblpY="443"/>
        <w:tblW w:w="13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20"/>
        <w:gridCol w:w="6379"/>
        <w:gridCol w:w="4961"/>
      </w:tblGrid>
      <w:tr w:rsidR="002C5980" w:rsidRPr="009F58C0" w14:paraId="79986181" w14:textId="77777777" w:rsidTr="00FA41C1">
        <w:trPr>
          <w:trHeight w:val="842"/>
        </w:trPr>
        <w:tc>
          <w:tcPr>
            <w:tcW w:w="2420" w:type="dxa"/>
            <w:shd w:val="clear" w:color="auto" w:fill="FF0000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09288943" w14:textId="77777777" w:rsidR="002C5980" w:rsidRPr="00A17B1C" w:rsidRDefault="002C5980" w:rsidP="00FA41C1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A17B1C"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>Timeframe</w:t>
            </w:r>
          </w:p>
        </w:tc>
        <w:tc>
          <w:tcPr>
            <w:tcW w:w="6379" w:type="dxa"/>
            <w:shd w:val="clear" w:color="auto" w:fill="FF0000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732697CB" w14:textId="77777777" w:rsidR="002C5980" w:rsidRPr="00A17B1C" w:rsidRDefault="002C5980" w:rsidP="00FA41C1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A17B1C"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>Forecast</w:t>
            </w:r>
          </w:p>
        </w:tc>
        <w:tc>
          <w:tcPr>
            <w:tcW w:w="4961" w:type="dxa"/>
            <w:shd w:val="clear" w:color="auto" w:fill="FF0000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2A9A3963" w14:textId="77777777" w:rsidR="002C5980" w:rsidRPr="00A17B1C" w:rsidRDefault="002C5980" w:rsidP="00FA41C1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A17B1C"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>Action?</w:t>
            </w:r>
          </w:p>
        </w:tc>
      </w:tr>
      <w:tr w:rsidR="002C5980" w:rsidRPr="009F58C0" w14:paraId="4A55C82D" w14:textId="77777777" w:rsidTr="00FA41C1">
        <w:trPr>
          <w:trHeight w:val="1560"/>
        </w:trPr>
        <w:tc>
          <w:tcPr>
            <w:tcW w:w="2420" w:type="dxa"/>
            <w:shd w:val="clear" w:color="auto" w:fill="FFFFFF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65E18A32" w14:textId="77777777" w:rsidR="002C5980" w:rsidRPr="009F58C0" w:rsidRDefault="002C5980" w:rsidP="00FA41C1">
            <w:pPr>
              <w:jc w:val="both"/>
              <w:rPr>
                <w:rFonts w:ascii="Arial Narrow" w:hAnsi="Arial Narrow" w:cs="Arial"/>
                <w:sz w:val="24"/>
              </w:rPr>
            </w:pPr>
            <w:r w:rsidRPr="009F58C0">
              <w:rPr>
                <w:rFonts w:ascii="Arial Narrow" w:hAnsi="Arial Narrow" w:cs="Arial"/>
                <w:sz w:val="24"/>
              </w:rPr>
              <w:t xml:space="preserve">Before </w:t>
            </w:r>
            <w:proofErr w:type="gramStart"/>
            <w:r w:rsidRPr="009F58C0">
              <w:rPr>
                <w:rFonts w:ascii="Arial Narrow" w:hAnsi="Arial Narrow" w:cs="Arial"/>
                <w:sz w:val="24"/>
              </w:rPr>
              <w:t xml:space="preserve">Epidemic          </w:t>
            </w:r>
            <w:proofErr w:type="gramEnd"/>
          </w:p>
        </w:tc>
        <w:tc>
          <w:tcPr>
            <w:tcW w:w="6379" w:type="dxa"/>
            <w:shd w:val="clear" w:color="auto" w:fill="FFFFFF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187F9594" w14:textId="77777777" w:rsidR="002C5980" w:rsidRPr="009F58C0" w:rsidRDefault="002C5980" w:rsidP="002C5980">
            <w:pPr>
              <w:numPr>
                <w:ilvl w:val="0"/>
                <w:numId w:val="47"/>
              </w:numPr>
              <w:spacing w:before="0" w:after="200" w:line="276" w:lineRule="auto"/>
              <w:ind w:left="699" w:hanging="425"/>
              <w:jc w:val="both"/>
              <w:rPr>
                <w:rFonts w:ascii="Arial Narrow" w:hAnsi="Arial Narrow" w:cs="Arial"/>
                <w:sz w:val="24"/>
              </w:rPr>
            </w:pPr>
            <w:r w:rsidRPr="009F58C0">
              <w:rPr>
                <w:rFonts w:ascii="Arial Narrow" w:hAnsi="Arial Narrow" w:cs="Arial"/>
                <w:sz w:val="24"/>
              </w:rPr>
              <w:t>Increased risk of rainfall</w:t>
            </w:r>
          </w:p>
          <w:p w14:paraId="719A1A71" w14:textId="77777777" w:rsidR="002C5980" w:rsidRPr="009F58C0" w:rsidRDefault="002C5980" w:rsidP="002C5980">
            <w:pPr>
              <w:numPr>
                <w:ilvl w:val="0"/>
                <w:numId w:val="47"/>
              </w:numPr>
              <w:spacing w:before="0" w:after="200" w:line="276" w:lineRule="auto"/>
              <w:ind w:left="699" w:hanging="425"/>
              <w:jc w:val="both"/>
              <w:rPr>
                <w:rFonts w:ascii="Arial Narrow" w:hAnsi="Arial Narrow" w:cs="Arial"/>
                <w:sz w:val="24"/>
              </w:rPr>
            </w:pPr>
            <w:r w:rsidRPr="009F58C0">
              <w:rPr>
                <w:rFonts w:ascii="Arial Narrow" w:hAnsi="Arial Narrow" w:cs="Arial"/>
                <w:sz w:val="24"/>
              </w:rPr>
              <w:t xml:space="preserve">Forecast of strongly above average rainfall for coming season </w:t>
            </w:r>
          </w:p>
          <w:p w14:paraId="3FF54C6C" w14:textId="77777777" w:rsidR="002C5980" w:rsidRPr="009F58C0" w:rsidRDefault="002C5980" w:rsidP="002C5980">
            <w:pPr>
              <w:numPr>
                <w:ilvl w:val="0"/>
                <w:numId w:val="47"/>
              </w:numPr>
              <w:spacing w:before="0" w:after="200" w:line="276" w:lineRule="auto"/>
              <w:ind w:left="699" w:hanging="425"/>
              <w:jc w:val="both"/>
              <w:rPr>
                <w:rFonts w:ascii="Arial Narrow" w:hAnsi="Arial Narrow" w:cs="Arial"/>
                <w:sz w:val="24"/>
              </w:rPr>
            </w:pPr>
            <w:r w:rsidRPr="009F58C0">
              <w:rPr>
                <w:rFonts w:ascii="Arial Narrow" w:hAnsi="Arial Narrow" w:cs="Arial"/>
                <w:sz w:val="24"/>
              </w:rPr>
              <w:t>Ministry of Health</w:t>
            </w:r>
            <w:r>
              <w:rPr>
                <w:rFonts w:ascii="Arial Narrow" w:hAnsi="Arial Narrow" w:cs="Arial"/>
                <w:sz w:val="24"/>
              </w:rPr>
              <w:t>’s (</w:t>
            </w:r>
            <w:proofErr w:type="spellStart"/>
            <w:r>
              <w:rPr>
                <w:rFonts w:ascii="Arial Narrow" w:hAnsi="Arial Narrow" w:cs="Arial"/>
                <w:sz w:val="24"/>
              </w:rPr>
              <w:t>MoH</w:t>
            </w:r>
            <w:proofErr w:type="spellEnd"/>
            <w:r>
              <w:rPr>
                <w:rFonts w:ascii="Arial Narrow" w:hAnsi="Arial Narrow" w:cs="Arial"/>
                <w:sz w:val="24"/>
              </w:rPr>
              <w:t>)</w:t>
            </w:r>
            <w:r w:rsidRPr="009F58C0">
              <w:rPr>
                <w:rFonts w:ascii="Arial Narrow" w:hAnsi="Arial Narrow" w:cs="Arial"/>
                <w:sz w:val="24"/>
              </w:rPr>
              <w:t xml:space="preserve"> concern of disease outbreak - </w:t>
            </w:r>
            <w:r>
              <w:rPr>
                <w:rFonts w:ascii="Arial Narrow" w:hAnsi="Arial Narrow" w:cs="Arial"/>
                <w:sz w:val="24"/>
              </w:rPr>
              <w:t>Malaria</w:t>
            </w:r>
          </w:p>
        </w:tc>
        <w:tc>
          <w:tcPr>
            <w:tcW w:w="4961" w:type="dxa"/>
            <w:shd w:val="clear" w:color="auto" w:fill="FFFFFF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4081B050" w14:textId="77777777" w:rsidR="002C5980" w:rsidRPr="009F58C0" w:rsidRDefault="002C5980" w:rsidP="00FA41C1">
            <w:pPr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2C5980" w:rsidRPr="009F58C0" w14:paraId="4B4A0644" w14:textId="77777777" w:rsidTr="00FA41C1">
        <w:trPr>
          <w:trHeight w:val="2775"/>
        </w:trPr>
        <w:tc>
          <w:tcPr>
            <w:tcW w:w="2420" w:type="dxa"/>
            <w:shd w:val="clear" w:color="auto" w:fill="FFFFFF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57ED3B64" w14:textId="77777777" w:rsidR="002C5980" w:rsidRPr="009F58C0" w:rsidRDefault="002C5980" w:rsidP="00FA41C1">
            <w:pPr>
              <w:jc w:val="both"/>
              <w:rPr>
                <w:rFonts w:ascii="Arial Narrow" w:hAnsi="Arial Narrow" w:cs="Arial"/>
                <w:sz w:val="24"/>
              </w:rPr>
            </w:pPr>
            <w:r w:rsidRPr="009F58C0">
              <w:rPr>
                <w:rFonts w:ascii="Arial Narrow" w:hAnsi="Arial Narrow" w:cs="Arial"/>
                <w:sz w:val="24"/>
              </w:rPr>
              <w:t>During Epidemics</w:t>
            </w:r>
          </w:p>
        </w:tc>
        <w:tc>
          <w:tcPr>
            <w:tcW w:w="6379" w:type="dxa"/>
            <w:shd w:val="clear" w:color="auto" w:fill="FFFFFF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430C4B63" w14:textId="77777777" w:rsidR="002C5980" w:rsidRPr="009F58C0" w:rsidRDefault="002C5980" w:rsidP="002C5980">
            <w:pPr>
              <w:numPr>
                <w:ilvl w:val="0"/>
                <w:numId w:val="47"/>
              </w:numPr>
              <w:spacing w:before="0" w:after="200" w:line="276" w:lineRule="auto"/>
              <w:ind w:left="699" w:hanging="425"/>
              <w:jc w:val="both"/>
              <w:rPr>
                <w:rFonts w:ascii="Arial Narrow" w:hAnsi="Arial Narrow" w:cs="Arial"/>
                <w:sz w:val="24"/>
              </w:rPr>
            </w:pPr>
            <w:r w:rsidRPr="009F58C0">
              <w:rPr>
                <w:rFonts w:ascii="Arial Narrow" w:hAnsi="Arial Narrow" w:cs="Arial"/>
                <w:sz w:val="24"/>
              </w:rPr>
              <w:t>Flood water in different areas and drains overflowing</w:t>
            </w:r>
          </w:p>
          <w:p w14:paraId="49B4E98F" w14:textId="77777777" w:rsidR="002C5980" w:rsidRDefault="002C5980" w:rsidP="002C5980">
            <w:pPr>
              <w:numPr>
                <w:ilvl w:val="0"/>
                <w:numId w:val="47"/>
              </w:numPr>
              <w:spacing w:before="0" w:after="200" w:line="276" w:lineRule="auto"/>
              <w:ind w:left="699" w:hanging="425"/>
              <w:jc w:val="both"/>
              <w:rPr>
                <w:rFonts w:ascii="Arial Narrow" w:hAnsi="Arial Narrow" w:cs="Arial"/>
                <w:sz w:val="24"/>
              </w:rPr>
            </w:pPr>
            <w:r w:rsidRPr="009F58C0">
              <w:rPr>
                <w:rFonts w:ascii="Arial Narrow" w:hAnsi="Arial Narrow" w:cs="Arial"/>
                <w:sz w:val="24"/>
              </w:rPr>
              <w:t>Wea</w:t>
            </w:r>
            <w:r>
              <w:rPr>
                <w:rFonts w:ascii="Arial Narrow" w:hAnsi="Arial Narrow" w:cs="Arial"/>
                <w:sz w:val="24"/>
              </w:rPr>
              <w:t>ther forecast confirms more rain</w:t>
            </w:r>
            <w:r w:rsidRPr="009F58C0">
              <w:rPr>
                <w:rFonts w:ascii="Arial Narrow" w:hAnsi="Arial Narrow" w:cs="Arial"/>
                <w:sz w:val="24"/>
              </w:rPr>
              <w:t xml:space="preserve"> </w:t>
            </w:r>
          </w:p>
          <w:p w14:paraId="3C70EF90" w14:textId="77777777" w:rsidR="002C5980" w:rsidRPr="009F58C0" w:rsidRDefault="002C5980" w:rsidP="002C5980">
            <w:pPr>
              <w:numPr>
                <w:ilvl w:val="0"/>
                <w:numId w:val="47"/>
              </w:numPr>
              <w:spacing w:before="0" w:after="200" w:line="276" w:lineRule="auto"/>
              <w:ind w:left="699" w:hanging="425"/>
              <w:jc w:val="both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Pockets of stagnant water in the community</w:t>
            </w:r>
          </w:p>
          <w:p w14:paraId="53A32E45" w14:textId="77777777" w:rsidR="002C5980" w:rsidRDefault="002C5980" w:rsidP="002C5980">
            <w:pPr>
              <w:numPr>
                <w:ilvl w:val="0"/>
                <w:numId w:val="47"/>
              </w:numPr>
              <w:spacing w:before="0" w:after="200" w:line="276" w:lineRule="auto"/>
              <w:ind w:left="699" w:hanging="425"/>
              <w:jc w:val="both"/>
              <w:rPr>
                <w:rFonts w:ascii="Arial Narrow" w:hAnsi="Arial Narrow" w:cs="Arial"/>
                <w:sz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</w:rPr>
              <w:t>MoH</w:t>
            </w:r>
            <w:proofErr w:type="spellEnd"/>
            <w:r>
              <w:rPr>
                <w:rFonts w:ascii="Arial Narrow" w:hAnsi="Arial Narrow" w:cs="Arial"/>
                <w:sz w:val="24"/>
              </w:rPr>
              <w:t xml:space="preserve"> confirms 2000 cases of Malaria</w:t>
            </w:r>
          </w:p>
          <w:p w14:paraId="3632E76E" w14:textId="77777777" w:rsidR="002C5980" w:rsidRPr="009F58C0" w:rsidRDefault="002C5980" w:rsidP="002C5980">
            <w:pPr>
              <w:numPr>
                <w:ilvl w:val="0"/>
                <w:numId w:val="47"/>
              </w:numPr>
              <w:spacing w:before="0" w:after="200" w:line="276" w:lineRule="auto"/>
              <w:ind w:left="699" w:hanging="425"/>
              <w:jc w:val="both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Health facilities overburdened with malaria cases</w:t>
            </w:r>
          </w:p>
        </w:tc>
        <w:tc>
          <w:tcPr>
            <w:tcW w:w="4961" w:type="dxa"/>
            <w:shd w:val="clear" w:color="auto" w:fill="auto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59E5430C" w14:textId="77777777" w:rsidR="002C5980" w:rsidRPr="009F58C0" w:rsidRDefault="002C5980" w:rsidP="00FA41C1">
            <w:pPr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2C5980" w:rsidRPr="009F58C0" w14:paraId="06ACA553" w14:textId="77777777" w:rsidTr="00FA41C1">
        <w:trPr>
          <w:trHeight w:val="1318"/>
        </w:trPr>
        <w:tc>
          <w:tcPr>
            <w:tcW w:w="2420" w:type="dxa"/>
            <w:shd w:val="clear" w:color="auto" w:fill="FFFFFF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71DF2F8C" w14:textId="77777777" w:rsidR="002C5980" w:rsidRPr="009F58C0" w:rsidRDefault="002C5980" w:rsidP="00FA41C1">
            <w:pPr>
              <w:jc w:val="both"/>
              <w:rPr>
                <w:rFonts w:ascii="Arial Narrow" w:hAnsi="Arial Narrow" w:cs="Arial"/>
                <w:sz w:val="24"/>
              </w:rPr>
            </w:pPr>
            <w:r w:rsidRPr="009F58C0">
              <w:rPr>
                <w:rFonts w:ascii="Arial Narrow" w:hAnsi="Arial Narrow" w:cs="Arial"/>
                <w:sz w:val="24"/>
              </w:rPr>
              <w:t>Post Epidemic</w:t>
            </w:r>
          </w:p>
        </w:tc>
        <w:tc>
          <w:tcPr>
            <w:tcW w:w="6379" w:type="dxa"/>
            <w:shd w:val="clear" w:color="auto" w:fill="FFFFFF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1A300DB1" w14:textId="77777777" w:rsidR="002C5980" w:rsidRPr="009F58C0" w:rsidRDefault="002C5980" w:rsidP="002C5980">
            <w:pPr>
              <w:numPr>
                <w:ilvl w:val="0"/>
                <w:numId w:val="47"/>
              </w:numPr>
              <w:spacing w:before="0" w:after="200" w:line="276" w:lineRule="auto"/>
              <w:ind w:left="699" w:hanging="425"/>
              <w:jc w:val="both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Malaria</w:t>
            </w:r>
            <w:r w:rsidRPr="009F58C0">
              <w:rPr>
                <w:rFonts w:ascii="Arial Narrow" w:hAnsi="Arial Narrow" w:cs="Arial"/>
                <w:sz w:val="24"/>
              </w:rPr>
              <w:t xml:space="preserve"> cases reduced.</w:t>
            </w:r>
          </w:p>
          <w:p w14:paraId="4089EE48" w14:textId="77777777" w:rsidR="002C5980" w:rsidRDefault="002C5980" w:rsidP="002C5980">
            <w:pPr>
              <w:numPr>
                <w:ilvl w:val="0"/>
                <w:numId w:val="47"/>
              </w:numPr>
              <w:spacing w:before="0" w:after="200" w:line="276" w:lineRule="auto"/>
              <w:ind w:left="699" w:hanging="425"/>
              <w:jc w:val="both"/>
              <w:rPr>
                <w:rFonts w:ascii="Arial Narrow" w:hAnsi="Arial Narrow" w:cs="Arial"/>
                <w:sz w:val="24"/>
              </w:rPr>
            </w:pPr>
            <w:r w:rsidRPr="009F58C0">
              <w:rPr>
                <w:rFonts w:ascii="Arial Narrow" w:hAnsi="Arial Narrow" w:cs="Arial"/>
                <w:sz w:val="24"/>
              </w:rPr>
              <w:t>Flood water recedes</w:t>
            </w:r>
          </w:p>
          <w:p w14:paraId="068715BA" w14:textId="77777777" w:rsidR="002C5980" w:rsidRPr="009F58C0" w:rsidRDefault="002C5980" w:rsidP="002C5980">
            <w:pPr>
              <w:numPr>
                <w:ilvl w:val="0"/>
                <w:numId w:val="47"/>
              </w:numPr>
              <w:spacing w:before="0" w:after="200" w:line="276" w:lineRule="auto"/>
              <w:ind w:left="699" w:hanging="425"/>
              <w:jc w:val="both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Pockets of water still visible</w:t>
            </w:r>
          </w:p>
        </w:tc>
        <w:tc>
          <w:tcPr>
            <w:tcW w:w="4961" w:type="dxa"/>
            <w:shd w:val="clear" w:color="auto" w:fill="auto"/>
            <w:tcMar>
              <w:top w:w="5" w:type="dxa"/>
              <w:left w:w="10" w:type="dxa"/>
              <w:bottom w:w="5" w:type="dxa"/>
              <w:right w:w="10" w:type="dxa"/>
            </w:tcMar>
            <w:hideMark/>
          </w:tcPr>
          <w:p w14:paraId="075944AF" w14:textId="77777777" w:rsidR="002C5980" w:rsidRPr="009F58C0" w:rsidRDefault="002C5980" w:rsidP="00FA41C1">
            <w:pPr>
              <w:jc w:val="both"/>
              <w:rPr>
                <w:rFonts w:ascii="Arial Narrow" w:hAnsi="Arial Narrow" w:cs="Arial"/>
                <w:sz w:val="24"/>
              </w:rPr>
            </w:pPr>
          </w:p>
        </w:tc>
      </w:tr>
    </w:tbl>
    <w:p w14:paraId="284F1A06" w14:textId="77777777" w:rsidR="002C5980" w:rsidRDefault="002C5980" w:rsidP="002C5980">
      <w:pPr>
        <w:jc w:val="both"/>
        <w:rPr>
          <w:rFonts w:ascii="Arial Narrow" w:hAnsi="Arial Narrow" w:cs="Arial"/>
          <w:b/>
          <w:bCs/>
          <w:sz w:val="24"/>
        </w:rPr>
      </w:pPr>
    </w:p>
    <w:p w14:paraId="7DA62CD8" w14:textId="77777777" w:rsidR="002C5980" w:rsidRPr="0060392E" w:rsidRDefault="002C5980" w:rsidP="002C5980"/>
    <w:p w14:paraId="6B136469" w14:textId="77777777" w:rsidR="00E91D9D" w:rsidRPr="0060392E" w:rsidRDefault="00643766" w:rsidP="00E91D9D"/>
    <w:sectPr w:rsidR="00E91D9D" w:rsidRPr="0060392E" w:rsidSect="00202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993" w:right="1080" w:bottom="1440" w:left="108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34AC2" w14:textId="77777777" w:rsidR="0051181D" w:rsidRDefault="0051181D">
      <w:r>
        <w:separator/>
      </w:r>
    </w:p>
    <w:p w14:paraId="6417BEBB" w14:textId="77777777" w:rsidR="0051181D" w:rsidRDefault="0051181D"/>
    <w:p w14:paraId="7DFCE5FE" w14:textId="77777777" w:rsidR="0051181D" w:rsidRDefault="0051181D"/>
  </w:endnote>
  <w:endnote w:type="continuationSeparator" w:id="0">
    <w:p w14:paraId="0E956116" w14:textId="77777777" w:rsidR="0051181D" w:rsidRDefault="0051181D">
      <w:r>
        <w:continuationSeparator/>
      </w:r>
    </w:p>
    <w:p w14:paraId="13BA38F3" w14:textId="77777777" w:rsidR="0051181D" w:rsidRDefault="0051181D"/>
    <w:p w14:paraId="6A277F57" w14:textId="77777777" w:rsidR="0051181D" w:rsidRDefault="00511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ecili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EE120" w14:textId="77777777" w:rsidR="002C5980" w:rsidRDefault="002C598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38DC4" w14:textId="77777777" w:rsidR="00E91D9D" w:rsidRDefault="004F7E40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95F1580" wp14:editId="6FC885BF">
          <wp:simplePos x="0" y="0"/>
          <wp:positionH relativeFrom="column">
            <wp:posOffset>-533400</wp:posOffset>
          </wp:positionH>
          <wp:positionV relativeFrom="paragraph">
            <wp:posOffset>-382905</wp:posOffset>
          </wp:positionV>
          <wp:extent cx="2457450" cy="1151890"/>
          <wp:effectExtent l="0" t="0" r="0" b="0"/>
          <wp:wrapTight wrapText="bothSides">
            <wp:wrapPolygon edited="0">
              <wp:start x="0" y="0"/>
              <wp:lineTo x="0" y="21076"/>
              <wp:lineTo x="21433" y="21076"/>
              <wp:lineTo x="21433" y="0"/>
              <wp:lineTo x="0" y="0"/>
            </wp:wrapPolygon>
          </wp:wrapTight>
          <wp:docPr id="3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923"/>
                  <a:stretch/>
                </pic:blipFill>
                <pic:spPr bwMode="auto">
                  <a:xfrm>
                    <a:off x="0" y="0"/>
                    <a:ext cx="24574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ABFDDB4" wp14:editId="2DA94332">
          <wp:simplePos x="0" y="0"/>
          <wp:positionH relativeFrom="column">
            <wp:posOffset>6207125</wp:posOffset>
          </wp:positionH>
          <wp:positionV relativeFrom="paragraph">
            <wp:posOffset>-309880</wp:posOffset>
          </wp:positionV>
          <wp:extent cx="3811905" cy="1149350"/>
          <wp:effectExtent l="0" t="0" r="0" b="0"/>
          <wp:wrapTight wrapText="bothSides">
            <wp:wrapPolygon edited="0">
              <wp:start x="0" y="0"/>
              <wp:lineTo x="0" y="20765"/>
              <wp:lineTo x="21481" y="20765"/>
              <wp:lineTo x="21481" y="0"/>
              <wp:lineTo x="0" y="0"/>
            </wp:wrapPolygon>
          </wp:wrapTight>
          <wp:docPr id="2" name="Picture 2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6080" b="-6080"/>
                  <a:stretch/>
                </pic:blipFill>
                <pic:spPr bwMode="auto">
                  <a:xfrm>
                    <a:off x="0" y="0"/>
                    <a:ext cx="38119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EB75D" w14:textId="77777777" w:rsidR="00E91D9D" w:rsidRDefault="00E40611" w:rsidP="00E40611">
    <w:pPr>
      <w:pStyle w:val="Footer"/>
      <w:tabs>
        <w:tab w:val="clear" w:pos="4320"/>
        <w:tab w:val="clear" w:pos="8640"/>
        <w:tab w:val="left" w:pos="1047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18391EE" wp14:editId="3F823D37">
          <wp:simplePos x="0" y="0"/>
          <wp:positionH relativeFrom="column">
            <wp:posOffset>6054725</wp:posOffset>
          </wp:positionH>
          <wp:positionV relativeFrom="paragraph">
            <wp:posOffset>-440055</wp:posOffset>
          </wp:positionV>
          <wp:extent cx="3811905" cy="1149350"/>
          <wp:effectExtent l="0" t="0" r="0" b="0"/>
          <wp:wrapTight wrapText="bothSides">
            <wp:wrapPolygon edited="0">
              <wp:start x="0" y="0"/>
              <wp:lineTo x="0" y="20765"/>
              <wp:lineTo x="21481" y="20765"/>
              <wp:lineTo x="21481" y="0"/>
              <wp:lineTo x="0" y="0"/>
            </wp:wrapPolygon>
          </wp:wrapTight>
          <wp:docPr id="1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6080" b="-6080"/>
                  <a:stretch/>
                </pic:blipFill>
                <pic:spPr bwMode="auto">
                  <a:xfrm>
                    <a:off x="0" y="0"/>
                    <a:ext cx="38119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94139">
      <w:rPr>
        <w:noProof/>
      </w:rPr>
      <w:drawing>
        <wp:anchor distT="0" distB="0" distL="114300" distR="114300" simplePos="0" relativeHeight="251658240" behindDoc="0" locked="0" layoutInCell="1" allowOverlap="1" wp14:anchorId="02733416" wp14:editId="18A1DFF3">
          <wp:simplePos x="0" y="0"/>
          <wp:positionH relativeFrom="column">
            <wp:posOffset>-685800</wp:posOffset>
          </wp:positionH>
          <wp:positionV relativeFrom="paragraph">
            <wp:posOffset>-535305</wp:posOffset>
          </wp:positionV>
          <wp:extent cx="2457450" cy="1151890"/>
          <wp:effectExtent l="0" t="0" r="0" b="0"/>
          <wp:wrapTight wrapText="bothSides">
            <wp:wrapPolygon edited="0">
              <wp:start x="0" y="0"/>
              <wp:lineTo x="0" y="21076"/>
              <wp:lineTo x="21433" y="21076"/>
              <wp:lineTo x="21433" y="0"/>
              <wp:lineTo x="0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923"/>
                  <a:stretch/>
                </pic:blipFill>
                <pic:spPr bwMode="auto">
                  <a:xfrm>
                    <a:off x="0" y="0"/>
                    <a:ext cx="24574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FF96B" w14:textId="77777777" w:rsidR="0051181D" w:rsidRDefault="0051181D">
      <w:r>
        <w:separator/>
      </w:r>
    </w:p>
    <w:p w14:paraId="34105FA7" w14:textId="77777777" w:rsidR="0051181D" w:rsidRDefault="0051181D"/>
    <w:p w14:paraId="73326514" w14:textId="77777777" w:rsidR="0051181D" w:rsidRDefault="0051181D"/>
  </w:footnote>
  <w:footnote w:type="continuationSeparator" w:id="0">
    <w:p w14:paraId="4FA057B9" w14:textId="77777777" w:rsidR="0051181D" w:rsidRDefault="0051181D">
      <w:r>
        <w:continuationSeparator/>
      </w:r>
    </w:p>
    <w:p w14:paraId="55523158" w14:textId="77777777" w:rsidR="0051181D" w:rsidRDefault="0051181D"/>
    <w:p w14:paraId="4D3BCE57" w14:textId="77777777" w:rsidR="0051181D" w:rsidRDefault="0051181D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3706B" w14:textId="77777777" w:rsidR="002C5980" w:rsidRDefault="002C598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7C77F" w14:textId="77777777" w:rsidR="00E91D9D" w:rsidRPr="00895C69" w:rsidRDefault="00F94139" w:rsidP="002C5980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643766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2C5980" w:rsidRPr="002C5980">
      <w:rPr>
        <w:rStyle w:val="Hyperlink"/>
        <w:rFonts w:asciiTheme="minorBidi" w:hAnsiTheme="minorBidi" w:cstheme="minorBidi"/>
        <w:color w:val="000000" w:themeColor="text1"/>
        <w:sz w:val="16"/>
        <w:szCs w:val="16"/>
        <w:u w:val="none"/>
      </w:rPr>
      <w:t>Group Work of Module 4: Health Impacts of Climate Change</w:t>
    </w:r>
    <w:r w:rsidR="002C5980" w:rsidRPr="002C5980">
      <w:rPr>
        <w:rStyle w:val="Hyperlink"/>
        <w:color w:val="000000" w:themeColor="text1"/>
        <w:u w:val="none"/>
      </w:rPr>
      <w:t xml:space="preserve"> </w:t>
    </w:r>
    <w:r w:rsidR="00202015" w:rsidRPr="0020201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/ </w:t>
    </w:r>
    <w:r w:rsidR="00202015" w:rsidRPr="00202015">
      <w:rPr>
        <w:rStyle w:val="Hyperlink"/>
        <w:rFonts w:asciiTheme="minorBidi" w:hAnsiTheme="minorBidi" w:cstheme="minorBidi"/>
        <w:color w:val="FF0000"/>
        <w:sz w:val="16"/>
        <w:szCs w:val="16"/>
        <w:u w:val="none"/>
      </w:rPr>
      <w:t>SEARD Bangkok</w:t>
    </w:r>
    <w:r w:rsidR="00202015" w:rsidRPr="0020201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 </w:t>
    </w:r>
    <w:r w:rsidR="00202015" w:rsidRPr="00202015">
      <w:rPr>
        <w:rFonts w:asciiTheme="minorBidi" w:hAnsiTheme="minorBidi" w:cstheme="minorBidi"/>
        <w:color w:val="595959"/>
        <w:sz w:val="16"/>
        <w:szCs w:val="16"/>
      </w:rPr>
      <w:t>/ 2014</w:t>
    </w:r>
  </w:p>
  <w:p w14:paraId="5BAD28C7" w14:textId="77777777" w:rsidR="00E91D9D" w:rsidRDefault="00643766" w:rsidP="00E91D9D"/>
  <w:p w14:paraId="1D024BBD" w14:textId="77777777" w:rsidR="00E91D9D" w:rsidRDefault="00643766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E9A1C" w14:textId="77777777" w:rsidR="002C5980" w:rsidRDefault="002C598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C21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902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D080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80"/>
    <w:multiLevelType w:val="singleLevel"/>
    <w:tmpl w:val="03D09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8C8C4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E37EF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27E5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526E9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1"/>
    <w:multiLevelType w:val="hybridMultilevel"/>
    <w:tmpl w:val="F5E63CE4"/>
    <w:lvl w:ilvl="0" w:tplc="6F42955A">
      <w:numFmt w:val="none"/>
      <w:lvlText w:val=""/>
      <w:lvlJc w:val="left"/>
      <w:pPr>
        <w:tabs>
          <w:tab w:val="num" w:pos="360"/>
        </w:tabs>
      </w:pPr>
    </w:lvl>
    <w:lvl w:ilvl="1" w:tplc="210418E0">
      <w:numFmt w:val="decimal"/>
      <w:lvlText w:val=""/>
      <w:lvlJc w:val="left"/>
    </w:lvl>
    <w:lvl w:ilvl="2" w:tplc="C526D2D4">
      <w:numFmt w:val="decimal"/>
      <w:lvlText w:val=""/>
      <w:lvlJc w:val="left"/>
    </w:lvl>
    <w:lvl w:ilvl="3" w:tplc="C4BE6286">
      <w:numFmt w:val="decimal"/>
      <w:lvlText w:val=""/>
      <w:lvlJc w:val="left"/>
    </w:lvl>
    <w:lvl w:ilvl="4" w:tplc="3C0AB8EA">
      <w:numFmt w:val="decimal"/>
      <w:lvlText w:val=""/>
      <w:lvlJc w:val="left"/>
    </w:lvl>
    <w:lvl w:ilvl="5" w:tplc="5718CB82">
      <w:numFmt w:val="decimal"/>
      <w:lvlText w:val=""/>
      <w:lvlJc w:val="left"/>
    </w:lvl>
    <w:lvl w:ilvl="6" w:tplc="F16C5156">
      <w:numFmt w:val="decimal"/>
      <w:lvlText w:val=""/>
      <w:lvlJc w:val="left"/>
    </w:lvl>
    <w:lvl w:ilvl="7" w:tplc="B69ADEEE">
      <w:numFmt w:val="decimal"/>
      <w:lvlText w:val=""/>
      <w:lvlJc w:val="left"/>
    </w:lvl>
    <w:lvl w:ilvl="8" w:tplc="F6FA69EA">
      <w:numFmt w:val="decimal"/>
      <w:lvlText w:val=""/>
      <w:lvlJc w:val="left"/>
    </w:lvl>
  </w:abstractNum>
  <w:abstractNum w:abstractNumId="9">
    <w:nsid w:val="08207195"/>
    <w:multiLevelType w:val="hybridMultilevel"/>
    <w:tmpl w:val="45843F9E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0F543DD3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11">
    <w:nsid w:val="11C27408"/>
    <w:multiLevelType w:val="hybridMultilevel"/>
    <w:tmpl w:val="88CC92C0"/>
    <w:lvl w:ilvl="0" w:tplc="34C0F914">
      <w:start w:val="1"/>
      <w:numFmt w:val="decimalZero"/>
      <w:lvlText w:val="%1."/>
      <w:lvlJc w:val="left"/>
      <w:pPr>
        <w:ind w:left="116" w:hanging="40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151D340A"/>
    <w:multiLevelType w:val="hybridMultilevel"/>
    <w:tmpl w:val="2E04D66C"/>
    <w:lvl w:ilvl="0" w:tplc="4FA60514">
      <w:start w:val="1"/>
      <w:numFmt w:val="decimalZero"/>
      <w:lvlText w:val="%1."/>
      <w:lvlJc w:val="left"/>
      <w:pPr>
        <w:ind w:left="-734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152847B1"/>
    <w:multiLevelType w:val="multilevel"/>
    <w:tmpl w:val="CE8ECA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6D0F1B"/>
    <w:multiLevelType w:val="multilevel"/>
    <w:tmpl w:val="01E6414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351DA"/>
    <w:multiLevelType w:val="hybridMultilevel"/>
    <w:tmpl w:val="6942601C"/>
    <w:lvl w:ilvl="0" w:tplc="6C2EC3E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20B209FD"/>
    <w:multiLevelType w:val="hybridMultilevel"/>
    <w:tmpl w:val="B53E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036A5"/>
    <w:multiLevelType w:val="hybridMultilevel"/>
    <w:tmpl w:val="7048F6FE"/>
    <w:lvl w:ilvl="0" w:tplc="092EA76E">
      <w:start w:val="1"/>
      <w:numFmt w:val="decimalZero"/>
      <w:lvlText w:val="%1."/>
      <w:lvlJc w:val="left"/>
      <w:pPr>
        <w:ind w:left="258" w:hanging="400"/>
      </w:pPr>
      <w:rPr>
        <w:rFonts w:ascii="Arial Bold" w:hAnsi="Arial Bold" w:hint="default"/>
        <w:b w:val="0"/>
        <w:i w:val="0"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27B68"/>
    <w:multiLevelType w:val="hybridMultilevel"/>
    <w:tmpl w:val="A6D6E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93F43"/>
    <w:multiLevelType w:val="hybridMultilevel"/>
    <w:tmpl w:val="42042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2842E0"/>
    <w:multiLevelType w:val="hybridMultilevel"/>
    <w:tmpl w:val="8ED875F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307A6A"/>
    <w:multiLevelType w:val="hybridMultilevel"/>
    <w:tmpl w:val="75FA6630"/>
    <w:lvl w:ilvl="0" w:tplc="D8D60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E46D7"/>
    <w:multiLevelType w:val="hybridMultilevel"/>
    <w:tmpl w:val="C908D99E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2E5EC5"/>
    <w:multiLevelType w:val="hybridMultilevel"/>
    <w:tmpl w:val="D82CA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622518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6">
    <w:nsid w:val="44734280"/>
    <w:multiLevelType w:val="hybridMultilevel"/>
    <w:tmpl w:val="F4A61B5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CAE61FF"/>
    <w:multiLevelType w:val="hybridMultilevel"/>
    <w:tmpl w:val="7E504888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85FBA"/>
    <w:multiLevelType w:val="hybridMultilevel"/>
    <w:tmpl w:val="5170BA2C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503F4F86"/>
    <w:multiLevelType w:val="hybridMultilevel"/>
    <w:tmpl w:val="24D2E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CF3A94"/>
    <w:multiLevelType w:val="hybridMultilevel"/>
    <w:tmpl w:val="1ED2D186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528A451C"/>
    <w:multiLevelType w:val="hybridMultilevel"/>
    <w:tmpl w:val="C670614C"/>
    <w:lvl w:ilvl="0" w:tplc="3B8E0F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B351A1"/>
    <w:multiLevelType w:val="hybridMultilevel"/>
    <w:tmpl w:val="DE06162C"/>
    <w:lvl w:ilvl="0" w:tplc="DC46E6F4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3">
    <w:nsid w:val="59B53A2B"/>
    <w:multiLevelType w:val="hybridMultilevel"/>
    <w:tmpl w:val="7F102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CC1F1A"/>
    <w:multiLevelType w:val="hybridMultilevel"/>
    <w:tmpl w:val="B7B419B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9D5F49"/>
    <w:multiLevelType w:val="hybridMultilevel"/>
    <w:tmpl w:val="94F2878C"/>
    <w:lvl w:ilvl="0" w:tplc="AABC91F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>
    <w:nsid w:val="64640A18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37">
    <w:nsid w:val="6D116D52"/>
    <w:multiLevelType w:val="hybridMultilevel"/>
    <w:tmpl w:val="519A1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DC31761"/>
    <w:multiLevelType w:val="hybridMultilevel"/>
    <w:tmpl w:val="D4207B0E"/>
    <w:lvl w:ilvl="0" w:tplc="3A5665CE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1C7570"/>
    <w:multiLevelType w:val="hybridMultilevel"/>
    <w:tmpl w:val="E7A061E2"/>
    <w:lvl w:ilvl="0" w:tplc="827E934A">
      <w:start w:val="1"/>
      <w:numFmt w:val="decimalZero"/>
      <w:lvlText w:val="%1."/>
      <w:lvlJc w:val="left"/>
      <w:pPr>
        <w:ind w:left="400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>
    <w:nsid w:val="75E3454A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2">
    <w:nsid w:val="78287877"/>
    <w:multiLevelType w:val="hybridMultilevel"/>
    <w:tmpl w:val="8D767620"/>
    <w:lvl w:ilvl="0" w:tplc="2542AB1A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BD106D"/>
    <w:multiLevelType w:val="hybridMultilevel"/>
    <w:tmpl w:val="92EA95A8"/>
    <w:lvl w:ilvl="0" w:tplc="F378E048">
      <w:start w:val="1"/>
      <w:numFmt w:val="decimalZero"/>
      <w:lvlText w:val="%1."/>
      <w:lvlJc w:val="left"/>
      <w:pPr>
        <w:ind w:left="3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28"/>
  </w:num>
  <w:num w:numId="2">
    <w:abstractNumId w:val="37"/>
  </w:num>
  <w:num w:numId="3">
    <w:abstractNumId w:val="20"/>
  </w:num>
  <w:num w:numId="4">
    <w:abstractNumId w:val="33"/>
  </w:num>
  <w:num w:numId="5">
    <w:abstractNumId w:val="22"/>
  </w:num>
  <w:num w:numId="6">
    <w:abstractNumId w:val="31"/>
  </w:num>
  <w:num w:numId="7">
    <w:abstractNumId w:val="16"/>
  </w:num>
  <w:num w:numId="8">
    <w:abstractNumId w:val="8"/>
  </w:num>
  <w:num w:numId="9">
    <w:abstractNumId w:val="23"/>
  </w:num>
  <w:num w:numId="10">
    <w:abstractNumId w:val="12"/>
  </w:num>
  <w:num w:numId="11">
    <w:abstractNumId w:val="30"/>
  </w:num>
  <w:num w:numId="12">
    <w:abstractNumId w:val="27"/>
  </w:num>
  <w:num w:numId="13">
    <w:abstractNumId w:val="9"/>
  </w:num>
  <w:num w:numId="14">
    <w:abstractNumId w:val="40"/>
  </w:num>
  <w:num w:numId="15">
    <w:abstractNumId w:val="26"/>
  </w:num>
  <w:num w:numId="16">
    <w:abstractNumId w:val="18"/>
  </w:num>
  <w:num w:numId="17">
    <w:abstractNumId w:val="11"/>
  </w:num>
  <w:num w:numId="18">
    <w:abstractNumId w:val="15"/>
  </w:num>
  <w:num w:numId="19">
    <w:abstractNumId w:val="35"/>
  </w:num>
  <w:num w:numId="20">
    <w:abstractNumId w:val="41"/>
  </w:num>
  <w:num w:numId="21">
    <w:abstractNumId w:val="25"/>
  </w:num>
  <w:num w:numId="22">
    <w:abstractNumId w:val="32"/>
  </w:num>
  <w:num w:numId="23">
    <w:abstractNumId w:val="43"/>
  </w:num>
  <w:num w:numId="24">
    <w:abstractNumId w:val="24"/>
  </w:num>
  <w:num w:numId="25">
    <w:abstractNumId w:val="7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17"/>
  </w:num>
  <w:num w:numId="31">
    <w:abstractNumId w:val="10"/>
  </w:num>
  <w:num w:numId="32">
    <w:abstractNumId w:val="6"/>
  </w:num>
  <w:num w:numId="33">
    <w:abstractNumId w:val="5"/>
  </w:num>
  <w:num w:numId="34">
    <w:abstractNumId w:val="13"/>
  </w:num>
  <w:num w:numId="35">
    <w:abstractNumId w:val="39"/>
  </w:num>
  <w:num w:numId="36">
    <w:abstractNumId w:val="36"/>
  </w:num>
  <w:num w:numId="37">
    <w:abstractNumId w:val="22"/>
  </w:num>
  <w:num w:numId="38">
    <w:abstractNumId w:val="39"/>
  </w:num>
  <w:num w:numId="39">
    <w:abstractNumId w:val="17"/>
  </w:num>
  <w:num w:numId="40">
    <w:abstractNumId w:val="0"/>
  </w:num>
  <w:num w:numId="41">
    <w:abstractNumId w:val="14"/>
  </w:num>
  <w:num w:numId="42">
    <w:abstractNumId w:val="29"/>
  </w:num>
  <w:num w:numId="43">
    <w:abstractNumId w:val="38"/>
  </w:num>
  <w:num w:numId="44">
    <w:abstractNumId w:val="42"/>
  </w:num>
  <w:num w:numId="45">
    <w:abstractNumId w:val="19"/>
  </w:num>
  <w:num w:numId="46">
    <w:abstractNumId w:val="34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C6"/>
    <w:rsid w:val="00055628"/>
    <w:rsid w:val="00102F65"/>
    <w:rsid w:val="00122C8A"/>
    <w:rsid w:val="00202015"/>
    <w:rsid w:val="002311CA"/>
    <w:rsid w:val="002942E3"/>
    <w:rsid w:val="002B1D9C"/>
    <w:rsid w:val="002C5980"/>
    <w:rsid w:val="002D45EC"/>
    <w:rsid w:val="004F7E40"/>
    <w:rsid w:val="0051181D"/>
    <w:rsid w:val="005243F1"/>
    <w:rsid w:val="005B5FC3"/>
    <w:rsid w:val="005E2001"/>
    <w:rsid w:val="0060392E"/>
    <w:rsid w:val="006203D7"/>
    <w:rsid w:val="00643766"/>
    <w:rsid w:val="007C1A84"/>
    <w:rsid w:val="0083344B"/>
    <w:rsid w:val="008B2568"/>
    <w:rsid w:val="00BA50C6"/>
    <w:rsid w:val="00CC0717"/>
    <w:rsid w:val="00DD5623"/>
    <w:rsid w:val="00E40611"/>
    <w:rsid w:val="00F67719"/>
    <w:rsid w:val="00F941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7A6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38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39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paragraph" w:styleId="BalloonText">
    <w:name w:val="Balloon Text"/>
    <w:basedOn w:val="Normal"/>
    <w:link w:val="BalloonTextChar"/>
    <w:rsid w:val="005B5FC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38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39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paragraph" w:styleId="BalloonText">
    <w:name w:val="Balloon Text"/>
    <w:basedOn w:val="Normal"/>
    <w:link w:val="BalloonTextChar"/>
    <w:rsid w:val="005B5FC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Noel Puno</cp:lastModifiedBy>
  <cp:revision>5</cp:revision>
  <cp:lastPrinted>2014-11-20T04:28:00Z</cp:lastPrinted>
  <dcterms:created xsi:type="dcterms:W3CDTF">2014-12-23T09:45:00Z</dcterms:created>
  <dcterms:modified xsi:type="dcterms:W3CDTF">2016-04-23T12:49:00Z</dcterms:modified>
</cp:coreProperties>
</file>