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5803" w14:textId="77777777" w:rsidR="001568FD" w:rsidRPr="005D7B4B" w:rsidRDefault="008F7D5C" w:rsidP="00A7236A">
      <w:pPr>
        <w:keepNext/>
        <w:rPr>
          <w:rFonts w:ascii="Arial Black" w:hAnsi="Arial Black" w:cs="Arial"/>
          <w:sz w:val="10"/>
          <w:szCs w:val="10"/>
        </w:rPr>
      </w:pPr>
      <w:r w:rsidRPr="00E97E2E">
        <w:rPr>
          <w:rFonts w:ascii="Arial" w:eastAsia="Times New Roman" w:hAnsi="Arial" w:cs="Arial"/>
          <w:b/>
          <w:noProof/>
          <w:sz w:val="20"/>
          <w:szCs w:val="20"/>
          <w:u w:val="single"/>
          <w:lang w:val="en-GB" w:eastAsia="en-GB"/>
        </w:rPr>
        <mc:AlternateContent>
          <mc:Choice Requires="wpg">
            <w:drawing>
              <wp:anchor distT="0" distB="0" distL="114300" distR="114300" simplePos="0" relativeHeight="251660288" behindDoc="0" locked="1" layoutInCell="1" allowOverlap="1" wp14:anchorId="669D0B4C" wp14:editId="31C74DAF">
                <wp:simplePos x="0" y="0"/>
                <wp:positionH relativeFrom="column">
                  <wp:posOffset>-13970</wp:posOffset>
                </wp:positionH>
                <wp:positionV relativeFrom="paragraph">
                  <wp:posOffset>-6985</wp:posOffset>
                </wp:positionV>
                <wp:extent cx="6836410" cy="1855470"/>
                <wp:effectExtent l="0" t="0" r="2540" b="0"/>
                <wp:wrapThrough wrapText="bothSides">
                  <wp:wrapPolygon edited="0">
                    <wp:start x="0" y="0"/>
                    <wp:lineTo x="0" y="21290"/>
                    <wp:lineTo x="21548" y="21290"/>
                    <wp:lineTo x="21548" y="0"/>
                    <wp:lineTo x="0" y="0"/>
                  </wp:wrapPolygon>
                </wp:wrapThrough>
                <wp:docPr id="2" name="Groupe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855470"/>
                          <a:chOff x="0" y="0"/>
                          <a:chExt cx="6836410" cy="1800225"/>
                        </a:xfrm>
                      </wpg:grpSpPr>
                      <pic:pic xmlns:pic="http://schemas.openxmlformats.org/drawingml/2006/picture">
                        <pic:nvPicPr>
                          <pic:cNvPr id="3" name="Imag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6410" cy="1800225"/>
                          </a:xfrm>
                          <a:prstGeom prst="rect">
                            <a:avLst/>
                          </a:prstGeom>
                          <a:noFill/>
                          <a:extLst>
                            <a:ext uri="{909E8E84-426E-40DD-AFC4-6F175D3DCCD1}">
                              <a14:hiddenFill xmlns:a14="http://schemas.microsoft.com/office/drawing/2010/main">
                                <a:solidFill>
                                  <a:srgbClr val="FFFFFF"/>
                                </a:solidFill>
                              </a14:hiddenFill>
                            </a:ext>
                          </a:extLst>
                        </pic:spPr>
                      </pic:pic>
                      <wps:wsp>
                        <wps:cNvPr id="4" name="Zone de texte 8"/>
                        <wps:cNvSpPr txBox="1">
                          <a:spLocks noChangeArrowheads="1"/>
                        </wps:cNvSpPr>
                        <wps:spPr bwMode="auto">
                          <a:xfrm>
                            <a:off x="2160270" y="121806"/>
                            <a:ext cx="4500245" cy="107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F9A1" w14:textId="77777777" w:rsidR="00AE724C" w:rsidRPr="00F85E08" w:rsidRDefault="00AE724C" w:rsidP="00586D1F">
                              <w:pPr>
                                <w:pStyle w:val="Heading1"/>
                                <w:jc w:val="left"/>
                                <w:rPr>
                                  <w:rFonts w:asciiTheme="minorBidi" w:hAnsiTheme="minorBidi" w:cstheme="minorBidi"/>
                                  <w:color w:val="FFFFFF" w:themeColor="background1"/>
                                  <w:sz w:val="36"/>
                                  <w:szCs w:val="36"/>
                                </w:rPr>
                              </w:pPr>
                              <w:r>
                                <w:rPr>
                                  <w:rFonts w:asciiTheme="minorBidi" w:hAnsiTheme="minorBidi" w:cstheme="minorBidi"/>
                                  <w:color w:val="FFFFFF" w:themeColor="background1"/>
                                  <w:sz w:val="36"/>
                                  <w:szCs w:val="36"/>
                                </w:rPr>
                                <w:t>Preparedness and Support Plan</w:t>
                              </w:r>
                              <w:r w:rsidRPr="00F85E08">
                                <w:rPr>
                                  <w:rFonts w:asciiTheme="minorBidi" w:hAnsiTheme="minorBidi" w:cstheme="minorBidi"/>
                                  <w:color w:val="FFFFFF" w:themeColor="background1"/>
                                  <w:sz w:val="36"/>
                                  <w:szCs w:val="36"/>
                                </w:rPr>
                                <w:t xml:space="preserve"> </w:t>
                              </w:r>
                            </w:p>
                            <w:p w14:paraId="70CB49DC" w14:textId="613E3B13" w:rsidR="00AE724C" w:rsidRPr="00F85E08" w:rsidRDefault="00AE724C" w:rsidP="00271487">
                              <w:pPr>
                                <w:jc w:val="both"/>
                                <w:rPr>
                                  <w:rFonts w:ascii="Arial" w:hAnsi="Arial" w:cs="Arial"/>
                                  <w:b/>
                                  <w:color w:val="C5BEB7"/>
                                  <w:sz w:val="36"/>
                                  <w:szCs w:val="36"/>
                                </w:rPr>
                              </w:pPr>
                              <w:r>
                                <w:rPr>
                                  <w:rFonts w:ascii="Arial" w:hAnsi="Arial" w:cs="Arial"/>
                                  <w:b/>
                                  <w:color w:val="C5BEB7"/>
                                  <w:sz w:val="36"/>
                                  <w:szCs w:val="36"/>
                                </w:rPr>
                                <w:t>Asia Pacific</w:t>
                              </w:r>
                              <w:r w:rsidRPr="006B783C">
                                <w:rPr>
                                  <w:rFonts w:ascii="Arial" w:hAnsi="Arial" w:cs="Arial"/>
                                  <w:b/>
                                  <w:color w:val="C5BEB7"/>
                                  <w:sz w:val="36"/>
                                  <w:szCs w:val="36"/>
                                </w:rPr>
                                <w:t xml:space="preserve">: </w:t>
                              </w:r>
                              <w:r w:rsidRPr="00500ACF">
                                <w:rPr>
                                  <w:rFonts w:ascii="Arial" w:hAnsi="Arial" w:cs="Arial"/>
                                  <w:b/>
                                  <w:color w:val="C5BEB7"/>
                                  <w:sz w:val="36"/>
                                  <w:szCs w:val="36"/>
                                </w:rPr>
                                <w:t>El Niño</w:t>
                              </w:r>
                              <w:r>
                                <w:rPr>
                                  <w:rFonts w:ascii="Arial" w:hAnsi="Arial" w:cs="Arial"/>
                                  <w:b/>
                                  <w:color w:val="C5BEB7"/>
                                  <w:sz w:val="36"/>
                                  <w:szCs w:val="36"/>
                                </w:rPr>
                                <w:t xml:space="preserve">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r 2" o:spid="_x0000_s1026" style="position:absolute;margin-left:-1.1pt;margin-top:-.55pt;width:538.3pt;height:146.1pt;z-index:251660288" coordsize="68364,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ms/2&#10;ECiiigAooooAKKKKACiiigAooooAKKKKACiiigAooooAKKKKACiiigAooooAKKKKACiiigAooooA&#10;KKKKACiiigAooooAKKKKACiiigAooooAKKKKACiiigAooooAKKKKACiiigAooopMD9/v+CeP/JkX&#10;wy/7AUP9a/On/gon/wAnj+Nv+vpP/RSV+i3/AATx/wCTIvhl/wBgKH+tfnT/AMFE/wDk8fxt/wBf&#10;Sf8AopK/fKf+40f8MfyR/lXnn/JQY7/r7U/9LZ4nRRRWBz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eB0UUV+Fn+rgUUU&#10;UAFFFFABRRRQAUUUUAFFFFABRRRQAUUUUAFFFFABRRRQAUUUUAFFFFABRRRQAUUUUAFFFFABRRRQ&#10;AUUUUAFFFFABRRRQAUUUUAFFFFABRRRQAUUUUAFFFFABRRRQAUUUUAFFFFJgfv8Af8E8f+TIvhl/&#10;2Aof61+dP/BRP/k8fxt/19J/6KSv0W/4J4/8mRfDL/sBQ/1r86f+Cif/ACeP42/6+k/9FJX75T/3&#10;Gj/hj+SP8q88/wCSgx3/AF9qf+ls8TooorA5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A6KKK/Cz/VwKKKKACiiigAoo&#10;ooAKKKKACiiigAooooAKKKKACiiigAooooAKKKKACiiigAooooAKKKKACiiigAooooAKKKKACiii&#10;gAooooAKKKKACiiigAooooAKKKKACiiigAooooAKKKKACiiikwP3+/4J4/8AJkXwy/7AUP8AWvzp&#10;/wCCif8AyeP42/6+k/8ARSV+i3/BPH/kyL4Zf9gKH+tfnT/wUT/5PH8bf9fSf+ikr98p/wC40f8A&#10;DH8kf5V55/yUGO/6+1P/AEtnidFFFYHO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gdFFFfhZ/q4FFFFABRRRQAUUUUAFFFFABRRRQAUUUUAFFFFABRRRQAUUUUA&#10;FFFFABRRRQAUUUUAFFFFABRRRQAUUUUAFFFFABRRRQAUUUUAFFFFABRRRQAUUUUAFFFFABRRRQAU&#10;UUUAFFFFABRRRSYH7/f8E8f+TIvhl/2Aof61+dP/AAUT/wCTx/G3/X0n/opK/Rb/AIJ4/wDJkXwy&#10;/wCwFD/Wvzp/4KJ/8nj+Nv8Ar6T/ANFJX75T/wBxo/4Y/kj/ACrzz/koMd/19qf+ls8TooorA5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68364;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4nbCAAAA2gAAAA8AAABkcnMvZG93bnJldi54bWxEj0Frg0AUhO+B/IflBXqLaxJog81GSiBQ&#10;cihUJXh8uK9qdd+Ku1X777uFQo/DzHzDnNLF9GKi0bWWFeyiGARxZXXLtYIiv26PIJxH1thbJgXf&#10;5CA9r1cnTLSd+Z2mzNciQNglqKDxfkikdFVDBl1kB+LgfdjRoA9yrKUecQ5w08t9HD9Kgy2HhQYH&#10;ujRUddmXUVDGS3Z/68l+3p7yueha2u9KUuphs7w8g/C0+P/wX/tVKzjA75VwA+T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zuJ2wgAAANo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Zone de texte 8" o:spid="_x0000_s1028" type="#_x0000_t202" style="position:absolute;left:21602;top:1218;width:45003;height:107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14:paraId="004EF9A1" w14:textId="77777777" w:rsidR="00AE724C" w:rsidRPr="00F85E08" w:rsidRDefault="00AE724C" w:rsidP="00586D1F">
                        <w:pPr>
                          <w:pStyle w:val="Heading1"/>
                          <w:jc w:val="left"/>
                          <w:rPr>
                            <w:rFonts w:asciiTheme="minorBidi" w:hAnsiTheme="minorBidi" w:cstheme="minorBidi"/>
                            <w:color w:val="FFFFFF" w:themeColor="background1"/>
                            <w:sz w:val="36"/>
                            <w:szCs w:val="36"/>
                          </w:rPr>
                        </w:pPr>
                        <w:r>
                          <w:rPr>
                            <w:rFonts w:asciiTheme="minorBidi" w:hAnsiTheme="minorBidi" w:cstheme="minorBidi"/>
                            <w:color w:val="FFFFFF" w:themeColor="background1"/>
                            <w:sz w:val="36"/>
                            <w:szCs w:val="36"/>
                          </w:rPr>
                          <w:t>Preparedness and Support Plan</w:t>
                        </w:r>
                        <w:r w:rsidRPr="00F85E08">
                          <w:rPr>
                            <w:rFonts w:asciiTheme="minorBidi" w:hAnsiTheme="minorBidi" w:cstheme="minorBidi"/>
                            <w:color w:val="FFFFFF" w:themeColor="background1"/>
                            <w:sz w:val="36"/>
                            <w:szCs w:val="36"/>
                          </w:rPr>
                          <w:t xml:space="preserve"> </w:t>
                        </w:r>
                      </w:p>
                      <w:p w14:paraId="70CB49DC" w14:textId="613E3B13" w:rsidR="00AE724C" w:rsidRPr="00F85E08" w:rsidRDefault="00AE724C" w:rsidP="00271487">
                        <w:pPr>
                          <w:jc w:val="both"/>
                          <w:rPr>
                            <w:rFonts w:ascii="Arial" w:hAnsi="Arial" w:cs="Arial"/>
                            <w:b/>
                            <w:color w:val="C5BEB7"/>
                            <w:sz w:val="36"/>
                            <w:szCs w:val="36"/>
                          </w:rPr>
                        </w:pPr>
                        <w:r>
                          <w:rPr>
                            <w:rFonts w:ascii="Arial" w:hAnsi="Arial" w:cs="Arial"/>
                            <w:b/>
                            <w:color w:val="C5BEB7"/>
                            <w:sz w:val="36"/>
                            <w:szCs w:val="36"/>
                          </w:rPr>
                          <w:t>Asia Pacific</w:t>
                        </w:r>
                        <w:r w:rsidRPr="006B783C">
                          <w:rPr>
                            <w:rFonts w:ascii="Arial" w:hAnsi="Arial" w:cs="Arial"/>
                            <w:b/>
                            <w:color w:val="C5BEB7"/>
                            <w:sz w:val="36"/>
                            <w:szCs w:val="36"/>
                          </w:rPr>
                          <w:t xml:space="preserve">: </w:t>
                        </w:r>
                        <w:r w:rsidRPr="00500ACF">
                          <w:rPr>
                            <w:rFonts w:ascii="Arial" w:hAnsi="Arial" w:cs="Arial"/>
                            <w:b/>
                            <w:color w:val="C5BEB7"/>
                            <w:sz w:val="36"/>
                            <w:szCs w:val="36"/>
                          </w:rPr>
                          <w:t>El Niño</w:t>
                        </w:r>
                        <w:r>
                          <w:rPr>
                            <w:rFonts w:ascii="Arial" w:hAnsi="Arial" w:cs="Arial"/>
                            <w:b/>
                            <w:color w:val="C5BEB7"/>
                            <w:sz w:val="36"/>
                            <w:szCs w:val="36"/>
                          </w:rPr>
                          <w:t xml:space="preserve"> </w:t>
                        </w:r>
                      </w:p>
                    </w:txbxContent>
                  </v:textbox>
                </v:shape>
                <w10:wrap type="through"/>
                <w10:anchorlock/>
              </v:group>
            </w:pict>
          </mc:Fallback>
        </mc:AlternateContent>
      </w:r>
      <w:r w:rsidR="0014208A">
        <w:rPr>
          <w:rFonts w:ascii="Arial Black" w:hAnsi="Arial Black" w:cs="Arial"/>
          <w:sz w:val="20"/>
          <w:szCs w:val="20"/>
        </w:rPr>
        <w:tab/>
      </w:r>
    </w:p>
    <w:tbl>
      <w:tblPr>
        <w:tblW w:w="10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32"/>
      </w:tblGrid>
      <w:tr w:rsidR="009F791A" w:rsidRPr="004721F8" w14:paraId="25D51D58" w14:textId="77777777" w:rsidTr="00C12C99">
        <w:trPr>
          <w:trHeight w:val="57"/>
        </w:trPr>
        <w:tc>
          <w:tcPr>
            <w:tcW w:w="10632" w:type="dxa"/>
            <w:shd w:val="clear" w:color="auto" w:fill="F2F2F2" w:themeFill="background1" w:themeFillShade="F2"/>
          </w:tcPr>
          <w:p w14:paraId="61481832" w14:textId="3422747E" w:rsidR="009F791A" w:rsidRPr="00636587" w:rsidRDefault="00C65137" w:rsidP="00271487">
            <w:pPr>
              <w:keepNext/>
              <w:spacing w:before="60"/>
              <w:rPr>
                <w:rFonts w:ascii="Arial" w:hAnsi="Arial" w:cs="Arial"/>
                <w:bCs/>
                <w:sz w:val="20"/>
                <w:szCs w:val="20"/>
                <w:lang w:val="en-GB"/>
              </w:rPr>
            </w:pPr>
            <w:r>
              <w:rPr>
                <w:rFonts w:ascii="Arial" w:hAnsi="Arial" w:cs="Arial"/>
                <w:b/>
                <w:sz w:val="20"/>
                <w:szCs w:val="20"/>
                <w:lang w:val="en-GB"/>
              </w:rPr>
              <w:t>Draft v</w:t>
            </w:r>
            <w:r w:rsidR="00C12C99">
              <w:rPr>
                <w:rFonts w:ascii="Arial" w:hAnsi="Arial" w:cs="Arial"/>
                <w:b/>
                <w:sz w:val="20"/>
                <w:szCs w:val="20"/>
                <w:lang w:val="en-GB"/>
              </w:rPr>
              <w:t>ersion</w:t>
            </w:r>
            <w:r>
              <w:rPr>
                <w:rFonts w:ascii="Arial" w:hAnsi="Arial" w:cs="Arial"/>
                <w:b/>
                <w:sz w:val="20"/>
                <w:szCs w:val="20"/>
                <w:lang w:val="en-GB"/>
              </w:rPr>
              <w:t xml:space="preserve"> n</w:t>
            </w:r>
            <w:r w:rsidRPr="00C65137">
              <w:rPr>
                <w:rFonts w:ascii="Arial Bold" w:hAnsi="Arial Bold" w:cs="Arial"/>
                <w:b/>
                <w:sz w:val="20"/>
                <w:szCs w:val="20"/>
                <w:vertAlign w:val="superscript"/>
                <w:lang w:val="en-GB"/>
              </w:rPr>
              <w:t>o</w:t>
            </w:r>
            <w:r w:rsidR="009F791A" w:rsidRPr="00636587">
              <w:rPr>
                <w:rFonts w:ascii="Arial" w:hAnsi="Arial" w:cs="Arial"/>
                <w:b/>
                <w:sz w:val="20"/>
                <w:szCs w:val="20"/>
                <w:lang w:val="en-GB"/>
              </w:rPr>
              <w:t xml:space="preserve">: </w:t>
            </w:r>
            <w:r w:rsidR="00ED42C7">
              <w:rPr>
                <w:rFonts w:ascii="Arial" w:hAnsi="Arial" w:cs="Arial"/>
                <w:bCs/>
                <w:sz w:val="20"/>
                <w:szCs w:val="20"/>
                <w:lang w:val="en-GB"/>
              </w:rPr>
              <w:t>3</w:t>
            </w:r>
          </w:p>
        </w:tc>
      </w:tr>
      <w:tr w:rsidR="003C0A60" w:rsidRPr="004721F8" w14:paraId="79A37B32" w14:textId="77777777" w:rsidTr="00C12C99">
        <w:trPr>
          <w:trHeight w:val="57"/>
        </w:trPr>
        <w:tc>
          <w:tcPr>
            <w:tcW w:w="10632" w:type="dxa"/>
            <w:shd w:val="clear" w:color="auto" w:fill="F2F2F2" w:themeFill="background1" w:themeFillShade="F2"/>
          </w:tcPr>
          <w:p w14:paraId="7BD37103" w14:textId="6D28E9AD" w:rsidR="003C0A60" w:rsidRDefault="003C0A60" w:rsidP="00ED42C7">
            <w:pPr>
              <w:keepNext/>
              <w:spacing w:before="60"/>
              <w:rPr>
                <w:rFonts w:ascii="Arial" w:hAnsi="Arial" w:cs="Arial"/>
                <w:b/>
                <w:sz w:val="20"/>
                <w:szCs w:val="20"/>
                <w:lang w:val="en-GB"/>
              </w:rPr>
            </w:pPr>
            <w:r>
              <w:rPr>
                <w:rFonts w:ascii="Arial" w:hAnsi="Arial" w:cs="Arial"/>
                <w:b/>
                <w:sz w:val="20"/>
                <w:szCs w:val="20"/>
                <w:lang w:val="en-GB"/>
              </w:rPr>
              <w:t>Date updated</w:t>
            </w:r>
            <w:r w:rsidRPr="00636587">
              <w:rPr>
                <w:rFonts w:ascii="Arial" w:hAnsi="Arial" w:cs="Arial"/>
                <w:b/>
                <w:sz w:val="20"/>
                <w:szCs w:val="20"/>
                <w:lang w:val="en-GB"/>
              </w:rPr>
              <w:t xml:space="preserve">: </w:t>
            </w:r>
            <w:r w:rsidR="00ED42C7">
              <w:rPr>
                <w:rFonts w:ascii="Arial" w:hAnsi="Arial" w:cs="Arial"/>
                <w:bCs/>
                <w:sz w:val="20"/>
                <w:szCs w:val="20"/>
                <w:lang w:val="en-GB"/>
              </w:rPr>
              <w:t xml:space="preserve">1 December </w:t>
            </w:r>
            <w:r w:rsidRPr="00636587">
              <w:rPr>
                <w:rFonts w:ascii="Arial" w:hAnsi="Arial" w:cs="Arial"/>
                <w:bCs/>
                <w:sz w:val="20"/>
                <w:szCs w:val="20"/>
                <w:lang w:val="en-GB"/>
              </w:rPr>
              <w:t>2015</w:t>
            </w:r>
          </w:p>
        </w:tc>
      </w:tr>
    </w:tbl>
    <w:p w14:paraId="0FBA17CA" w14:textId="77777777" w:rsidR="00E97E2E" w:rsidRDefault="00E97E2E" w:rsidP="00A7236A">
      <w:pPr>
        <w:keepNext/>
        <w:rPr>
          <w:rFonts w:ascii="Arial" w:hAnsi="Arial" w:cs="Arial"/>
          <w:lang w:val="en-GB"/>
        </w:rPr>
      </w:pPr>
    </w:p>
    <w:p w14:paraId="712F6623" w14:textId="77777777" w:rsidR="00161083" w:rsidRPr="00BF65B9" w:rsidRDefault="00F77F4D" w:rsidP="00C12C99">
      <w:pPr>
        <w:keepNext/>
        <w:ind w:right="-153"/>
        <w:rPr>
          <w:rFonts w:ascii="Arial" w:hAnsi="Arial" w:cs="Arial"/>
          <w:sz w:val="20"/>
          <w:szCs w:val="20"/>
        </w:rPr>
      </w:pPr>
      <w:r>
        <w:rPr>
          <w:rFonts w:ascii="Arial Black" w:hAnsi="Arial Black" w:cs="Arial"/>
          <w:sz w:val="28"/>
          <w:szCs w:val="28"/>
        </w:rPr>
        <w:t xml:space="preserve">A. </w:t>
      </w:r>
      <w:r w:rsidR="006E0C97" w:rsidRPr="003D5BD8">
        <w:rPr>
          <w:rFonts w:ascii="Arial Black" w:hAnsi="Arial Black" w:cs="Arial"/>
          <w:sz w:val="28"/>
          <w:szCs w:val="28"/>
        </w:rPr>
        <w:t>Situation analysis</w:t>
      </w:r>
    </w:p>
    <w:p w14:paraId="426E510A" w14:textId="1286A7C2" w:rsidR="001F36B5" w:rsidRDefault="00BC4BA5" w:rsidP="003D0851">
      <w:pPr>
        <w:ind w:right="-153"/>
        <w:jc w:val="both"/>
        <w:rPr>
          <w:rFonts w:ascii="Arial" w:hAnsi="Arial" w:cs="Arial"/>
          <w:sz w:val="20"/>
          <w:szCs w:val="20"/>
        </w:rPr>
      </w:pPr>
      <w:r w:rsidRPr="00BC4BA5">
        <w:rPr>
          <w:rFonts w:ascii="Arial" w:hAnsi="Arial" w:cs="Arial"/>
          <w:sz w:val="20"/>
          <w:szCs w:val="20"/>
        </w:rPr>
        <w:t xml:space="preserve">According to the latest </w:t>
      </w:r>
      <w:hyperlink r:id="rId11" w:history="1">
        <w:r w:rsidR="00433993" w:rsidRPr="004C67B9">
          <w:rPr>
            <w:rStyle w:val="Hyperlink"/>
            <w:rFonts w:ascii="Arial" w:hAnsi="Arial" w:cs="Arial"/>
            <w:sz w:val="20"/>
            <w:szCs w:val="20"/>
          </w:rPr>
          <w:t>seasonal forecast</w:t>
        </w:r>
      </w:hyperlink>
      <w:r w:rsidR="00433993" w:rsidRPr="00BC4BA5">
        <w:rPr>
          <w:rFonts w:ascii="Arial" w:hAnsi="Arial" w:cs="Arial"/>
          <w:sz w:val="20"/>
          <w:szCs w:val="20"/>
        </w:rPr>
        <w:t xml:space="preserve"> </w:t>
      </w:r>
      <w:r w:rsidRPr="00BC4BA5">
        <w:rPr>
          <w:rFonts w:ascii="Arial" w:hAnsi="Arial" w:cs="Arial"/>
          <w:sz w:val="20"/>
          <w:szCs w:val="20"/>
        </w:rPr>
        <w:t>(</w:t>
      </w:r>
      <w:r w:rsidR="003D0851">
        <w:rPr>
          <w:rFonts w:ascii="Arial" w:hAnsi="Arial" w:cs="Arial"/>
          <w:sz w:val="20"/>
          <w:szCs w:val="20"/>
        </w:rPr>
        <w:t xml:space="preserve">covering </w:t>
      </w:r>
      <w:r w:rsidR="007D4ADD">
        <w:rPr>
          <w:rFonts w:ascii="Arial" w:hAnsi="Arial" w:cs="Arial"/>
          <w:sz w:val="20"/>
          <w:szCs w:val="20"/>
        </w:rPr>
        <w:t>December</w:t>
      </w:r>
      <w:r w:rsidRPr="00BC4BA5">
        <w:rPr>
          <w:rFonts w:ascii="Arial" w:hAnsi="Arial" w:cs="Arial"/>
          <w:sz w:val="20"/>
          <w:szCs w:val="20"/>
        </w:rPr>
        <w:t xml:space="preserve"> 2015 to </w:t>
      </w:r>
      <w:r w:rsidR="007D4ADD">
        <w:rPr>
          <w:rFonts w:ascii="Arial" w:hAnsi="Arial" w:cs="Arial"/>
          <w:sz w:val="20"/>
          <w:szCs w:val="20"/>
        </w:rPr>
        <w:t>February</w:t>
      </w:r>
      <w:r w:rsidRPr="00BC4BA5">
        <w:rPr>
          <w:rFonts w:ascii="Arial" w:hAnsi="Arial" w:cs="Arial"/>
          <w:sz w:val="20"/>
          <w:szCs w:val="20"/>
        </w:rPr>
        <w:t xml:space="preserve"> 2016) issued by the Red Cross Red Crescent Climate Centre </w:t>
      </w:r>
      <w:r w:rsidR="009654CB">
        <w:rPr>
          <w:rFonts w:ascii="Arial" w:hAnsi="Arial" w:cs="Arial"/>
          <w:sz w:val="20"/>
          <w:szCs w:val="20"/>
        </w:rPr>
        <w:t xml:space="preserve">(RCCC) </w:t>
      </w:r>
      <w:r w:rsidRPr="00BC4BA5">
        <w:rPr>
          <w:rFonts w:ascii="Arial" w:hAnsi="Arial" w:cs="Arial"/>
          <w:sz w:val="20"/>
          <w:szCs w:val="20"/>
        </w:rPr>
        <w:t xml:space="preserve">and the International Research Institute for Climate and Society (IRI), there is a strong </w:t>
      </w:r>
      <w:r w:rsidR="002B6456" w:rsidRPr="00BC4BA5">
        <w:rPr>
          <w:rFonts w:asciiTheme="minorBidi" w:hAnsiTheme="minorBidi" w:cstheme="minorBidi"/>
          <w:sz w:val="20"/>
          <w:szCs w:val="20"/>
        </w:rPr>
        <w:t>El Niño</w:t>
      </w:r>
      <w:r w:rsidR="00EE273D">
        <w:rPr>
          <w:rFonts w:asciiTheme="minorBidi" w:hAnsiTheme="minorBidi" w:cstheme="minorBidi"/>
          <w:sz w:val="20"/>
          <w:szCs w:val="20"/>
        </w:rPr>
        <w:t xml:space="preserve"> currently </w:t>
      </w:r>
      <w:r w:rsidR="00EE273D" w:rsidRPr="00BC4BA5">
        <w:rPr>
          <w:rFonts w:ascii="Arial" w:hAnsi="Arial" w:cs="Arial"/>
          <w:sz w:val="20"/>
          <w:szCs w:val="20"/>
        </w:rPr>
        <w:t>occurring</w:t>
      </w:r>
      <w:r w:rsidR="00EE273D">
        <w:rPr>
          <w:rFonts w:asciiTheme="minorBidi" w:hAnsiTheme="minorBidi" w:cstheme="minorBidi"/>
          <w:sz w:val="20"/>
          <w:szCs w:val="20"/>
        </w:rPr>
        <w:t xml:space="preserve">. The </w:t>
      </w:r>
      <w:r w:rsidR="00EE273D" w:rsidRPr="00BC4BA5">
        <w:rPr>
          <w:rFonts w:asciiTheme="minorBidi" w:hAnsiTheme="minorBidi" w:cstheme="minorBidi"/>
          <w:sz w:val="20"/>
          <w:szCs w:val="20"/>
        </w:rPr>
        <w:t>El Niño</w:t>
      </w:r>
      <w:r w:rsidR="002B6456">
        <w:rPr>
          <w:rFonts w:asciiTheme="minorBidi" w:hAnsiTheme="minorBidi" w:cstheme="minorBidi"/>
          <w:sz w:val="20"/>
          <w:szCs w:val="20"/>
        </w:rPr>
        <w:t xml:space="preserve"> </w:t>
      </w:r>
      <w:r w:rsidRPr="00BC4BA5">
        <w:rPr>
          <w:rFonts w:ascii="Arial" w:hAnsi="Arial" w:cs="Arial"/>
          <w:sz w:val="20"/>
          <w:szCs w:val="20"/>
        </w:rPr>
        <w:t>is expected to peak in the next th</w:t>
      </w:r>
      <w:r w:rsidR="007D4ADD">
        <w:rPr>
          <w:rFonts w:ascii="Arial" w:hAnsi="Arial" w:cs="Arial"/>
          <w:sz w:val="20"/>
          <w:szCs w:val="20"/>
        </w:rPr>
        <w:t>ree</w:t>
      </w:r>
      <w:r w:rsidRPr="00BC4BA5">
        <w:rPr>
          <w:rFonts w:ascii="Arial" w:hAnsi="Arial" w:cs="Arial"/>
          <w:sz w:val="20"/>
          <w:szCs w:val="20"/>
        </w:rPr>
        <w:t xml:space="preserve"> months and then dissipate during the first half of 2016. This </w:t>
      </w:r>
      <w:r w:rsidR="00EE273D">
        <w:rPr>
          <w:rFonts w:ascii="Arial" w:hAnsi="Arial" w:cs="Arial"/>
          <w:sz w:val="20"/>
          <w:szCs w:val="20"/>
        </w:rPr>
        <w:t xml:space="preserve">analysis </w:t>
      </w:r>
      <w:r w:rsidRPr="00BC4BA5">
        <w:rPr>
          <w:rFonts w:ascii="Arial" w:hAnsi="Arial" w:cs="Arial"/>
          <w:sz w:val="20"/>
          <w:szCs w:val="20"/>
        </w:rPr>
        <w:t>was further reinforced by IRI in a related statement</w:t>
      </w:r>
      <w:r w:rsidR="002B6456">
        <w:rPr>
          <w:rFonts w:ascii="Arial" w:hAnsi="Arial" w:cs="Arial"/>
          <w:sz w:val="20"/>
          <w:szCs w:val="20"/>
        </w:rPr>
        <w:t xml:space="preserve">: </w:t>
      </w:r>
      <w:r w:rsidRPr="00BC4BA5">
        <w:rPr>
          <w:rFonts w:ascii="Arial" w:hAnsi="Arial" w:cs="Arial"/>
          <w:sz w:val="20"/>
          <w:szCs w:val="20"/>
        </w:rPr>
        <w:t xml:space="preserve">“One of the strongest El Nino events </w:t>
      </w:r>
      <w:r w:rsidR="00EE273D">
        <w:rPr>
          <w:rFonts w:ascii="Arial" w:hAnsi="Arial" w:cs="Arial"/>
          <w:sz w:val="20"/>
          <w:szCs w:val="20"/>
        </w:rPr>
        <w:t xml:space="preserve">ever measured is now underway. </w:t>
      </w:r>
      <w:r w:rsidRPr="00BC4BA5">
        <w:rPr>
          <w:rFonts w:ascii="Arial" w:hAnsi="Arial" w:cs="Arial"/>
          <w:sz w:val="20"/>
          <w:szCs w:val="20"/>
        </w:rPr>
        <w:t xml:space="preserve">It is already causing droughts and flooding in different parts of the world and affecting food production, water availability, public health and energy supplies in a number of countries...and although the world is much better prepared for this year’s </w:t>
      </w:r>
      <w:r w:rsidR="002B6456" w:rsidRPr="00BC4BA5">
        <w:rPr>
          <w:rFonts w:asciiTheme="minorBidi" w:hAnsiTheme="minorBidi" w:cstheme="minorBidi"/>
          <w:sz w:val="20"/>
          <w:szCs w:val="20"/>
        </w:rPr>
        <w:t>El Niño</w:t>
      </w:r>
      <w:r w:rsidRPr="00BC4BA5">
        <w:rPr>
          <w:rFonts w:ascii="Arial" w:hAnsi="Arial" w:cs="Arial"/>
          <w:sz w:val="20"/>
          <w:szCs w:val="20"/>
        </w:rPr>
        <w:t>, the socio-economic shocks will still be profound.</w:t>
      </w:r>
      <w:r w:rsidR="00B27066">
        <w:rPr>
          <w:rStyle w:val="FootnoteReference"/>
          <w:rFonts w:ascii="Arial" w:hAnsi="Arial" w:cs="Arial"/>
          <w:sz w:val="20"/>
          <w:szCs w:val="20"/>
        </w:rPr>
        <w:footnoteReference w:id="1"/>
      </w:r>
      <w:r w:rsidRPr="00BC4BA5">
        <w:rPr>
          <w:rFonts w:ascii="Arial" w:hAnsi="Arial" w:cs="Arial"/>
          <w:sz w:val="20"/>
          <w:szCs w:val="20"/>
        </w:rPr>
        <w:t>"</w:t>
      </w:r>
    </w:p>
    <w:p w14:paraId="1D27BE15" w14:textId="77777777" w:rsidR="00B943E1" w:rsidRDefault="00B943E1" w:rsidP="002B6456">
      <w:pPr>
        <w:ind w:right="-153"/>
        <w:jc w:val="both"/>
        <w:rPr>
          <w:rFonts w:ascii="Arial" w:hAnsi="Arial" w:cs="Arial"/>
          <w:sz w:val="20"/>
          <w:szCs w:val="20"/>
        </w:rPr>
      </w:pPr>
    </w:p>
    <w:p w14:paraId="160BD6E7" w14:textId="32AA2B4E" w:rsidR="00366243" w:rsidRPr="00366243" w:rsidRDefault="00366243" w:rsidP="00A62466">
      <w:pPr>
        <w:ind w:right="-153"/>
        <w:jc w:val="both"/>
        <w:rPr>
          <w:rFonts w:ascii="Arial" w:hAnsi="Arial" w:cs="Arial"/>
          <w:sz w:val="20"/>
          <w:szCs w:val="20"/>
        </w:rPr>
      </w:pPr>
      <w:r w:rsidRPr="00366243">
        <w:rPr>
          <w:rFonts w:ascii="Arial" w:hAnsi="Arial" w:cs="Arial"/>
          <w:sz w:val="20"/>
          <w:szCs w:val="20"/>
        </w:rPr>
        <w:t>With regard to Asia, there is increased confidence t</w:t>
      </w:r>
      <w:r w:rsidR="007C6BC2">
        <w:rPr>
          <w:rFonts w:ascii="Arial" w:hAnsi="Arial" w:cs="Arial"/>
          <w:sz w:val="20"/>
          <w:szCs w:val="20"/>
        </w:rPr>
        <w:t xml:space="preserve">hat </w:t>
      </w:r>
      <w:r w:rsidR="007C6BC2" w:rsidRPr="00366243">
        <w:rPr>
          <w:rFonts w:ascii="Arial" w:hAnsi="Arial" w:cs="Arial"/>
          <w:sz w:val="20"/>
          <w:szCs w:val="20"/>
        </w:rPr>
        <w:t>Andaman Islands</w:t>
      </w:r>
      <w:r w:rsidR="007C6BC2">
        <w:rPr>
          <w:rFonts w:ascii="Arial" w:hAnsi="Arial" w:cs="Arial"/>
          <w:sz w:val="20"/>
          <w:szCs w:val="20"/>
        </w:rPr>
        <w:t xml:space="preserve">, Brunei, </w:t>
      </w:r>
      <w:r w:rsidRPr="00366243">
        <w:rPr>
          <w:rFonts w:ascii="Arial" w:hAnsi="Arial" w:cs="Arial"/>
          <w:sz w:val="20"/>
          <w:szCs w:val="20"/>
        </w:rPr>
        <w:t>Indonesia, Malaysia</w:t>
      </w:r>
      <w:r w:rsidR="007C6BC2">
        <w:rPr>
          <w:rFonts w:ascii="Arial" w:hAnsi="Arial" w:cs="Arial"/>
          <w:sz w:val="20"/>
          <w:szCs w:val="20"/>
        </w:rPr>
        <w:t xml:space="preserve"> and Philippines </w:t>
      </w:r>
      <w:r w:rsidRPr="00366243">
        <w:rPr>
          <w:rFonts w:ascii="Arial" w:hAnsi="Arial" w:cs="Arial"/>
          <w:sz w:val="20"/>
          <w:szCs w:val="20"/>
        </w:rPr>
        <w:t xml:space="preserve">will be unusually dry during </w:t>
      </w:r>
      <w:r w:rsidR="002D7A0A">
        <w:rPr>
          <w:rFonts w:ascii="Arial" w:hAnsi="Arial" w:cs="Arial"/>
          <w:sz w:val="20"/>
          <w:szCs w:val="20"/>
        </w:rPr>
        <w:t xml:space="preserve">December 2015 to </w:t>
      </w:r>
      <w:r w:rsidRPr="00366243">
        <w:rPr>
          <w:rFonts w:ascii="Arial" w:hAnsi="Arial" w:cs="Arial"/>
          <w:sz w:val="20"/>
          <w:szCs w:val="20"/>
        </w:rPr>
        <w:t>February</w:t>
      </w:r>
      <w:r w:rsidR="002D7A0A">
        <w:rPr>
          <w:rFonts w:ascii="Arial" w:hAnsi="Arial" w:cs="Arial"/>
          <w:sz w:val="20"/>
          <w:szCs w:val="20"/>
        </w:rPr>
        <w:t xml:space="preserve"> 2016</w:t>
      </w:r>
      <w:r w:rsidRPr="00366243">
        <w:rPr>
          <w:rFonts w:ascii="Arial" w:hAnsi="Arial" w:cs="Arial"/>
          <w:sz w:val="20"/>
          <w:szCs w:val="20"/>
        </w:rPr>
        <w:t xml:space="preserve">. There is also increased confidence that eastern China, Japan, </w:t>
      </w:r>
      <w:r w:rsidR="002D7A0A">
        <w:rPr>
          <w:rFonts w:ascii="Arial" w:hAnsi="Arial" w:cs="Arial"/>
          <w:sz w:val="20"/>
          <w:szCs w:val="20"/>
        </w:rPr>
        <w:t xml:space="preserve">the Maldives and </w:t>
      </w:r>
      <w:r w:rsidRPr="00366243">
        <w:rPr>
          <w:rFonts w:ascii="Arial" w:hAnsi="Arial" w:cs="Arial"/>
          <w:sz w:val="20"/>
          <w:szCs w:val="20"/>
        </w:rPr>
        <w:t xml:space="preserve">Taiwan will be unusually wet during the </w:t>
      </w:r>
      <w:r w:rsidR="002D7A0A">
        <w:rPr>
          <w:rFonts w:ascii="Arial" w:hAnsi="Arial" w:cs="Arial"/>
          <w:sz w:val="20"/>
          <w:szCs w:val="20"/>
        </w:rPr>
        <w:t>same period</w:t>
      </w:r>
      <w:r w:rsidRPr="00366243">
        <w:rPr>
          <w:rFonts w:ascii="Arial" w:hAnsi="Arial" w:cs="Arial"/>
          <w:sz w:val="20"/>
          <w:szCs w:val="20"/>
        </w:rPr>
        <w:t>.</w:t>
      </w:r>
    </w:p>
    <w:p w14:paraId="5F400D12" w14:textId="77777777" w:rsidR="00366243" w:rsidRPr="00366243" w:rsidRDefault="00366243" w:rsidP="00366243">
      <w:pPr>
        <w:ind w:right="-153"/>
        <w:jc w:val="both"/>
        <w:rPr>
          <w:rFonts w:ascii="Arial" w:hAnsi="Arial" w:cs="Arial"/>
          <w:sz w:val="20"/>
          <w:szCs w:val="20"/>
        </w:rPr>
      </w:pPr>
    </w:p>
    <w:p w14:paraId="2E457EB9" w14:textId="69240DA1" w:rsidR="00357DF8" w:rsidRPr="000A67A1" w:rsidRDefault="00366243" w:rsidP="00080301">
      <w:pPr>
        <w:ind w:right="-153"/>
        <w:jc w:val="both"/>
        <w:rPr>
          <w:rFonts w:ascii="Arial" w:hAnsi="Arial" w:cs="Arial"/>
          <w:sz w:val="20"/>
          <w:szCs w:val="20"/>
        </w:rPr>
      </w:pPr>
      <w:r w:rsidRPr="00366243">
        <w:rPr>
          <w:rFonts w:ascii="Arial" w:hAnsi="Arial" w:cs="Arial"/>
          <w:sz w:val="20"/>
          <w:szCs w:val="20"/>
        </w:rPr>
        <w:t>In the Pacific, there is an increased chance of reduced rainfall across Southwest Pacific and enhanced rainfall in central and eastern Pacific. In particular, there is an increased chance of unusually dry conditions in</w:t>
      </w:r>
      <w:r w:rsidR="00A62466">
        <w:rPr>
          <w:rFonts w:ascii="Arial" w:hAnsi="Arial" w:cs="Arial"/>
          <w:sz w:val="20"/>
          <w:szCs w:val="20"/>
        </w:rPr>
        <w:t xml:space="preserve"> </w:t>
      </w:r>
      <w:r w:rsidR="00A62466" w:rsidRPr="00366243">
        <w:rPr>
          <w:rFonts w:ascii="Arial" w:hAnsi="Arial" w:cs="Arial"/>
          <w:sz w:val="20"/>
          <w:szCs w:val="20"/>
        </w:rPr>
        <w:t>the Cook Islands</w:t>
      </w:r>
      <w:r w:rsidR="00A62466">
        <w:rPr>
          <w:rFonts w:ascii="Arial" w:hAnsi="Arial" w:cs="Arial"/>
          <w:sz w:val="20"/>
          <w:szCs w:val="20"/>
        </w:rPr>
        <w:t xml:space="preserve">, </w:t>
      </w:r>
      <w:r w:rsidR="00A62466" w:rsidRPr="00366243">
        <w:rPr>
          <w:rFonts w:ascii="Arial" w:hAnsi="Arial" w:cs="Arial"/>
          <w:sz w:val="20"/>
          <w:szCs w:val="20"/>
        </w:rPr>
        <w:t>Fiji, Marshall Islands, Micronesia</w:t>
      </w:r>
      <w:r w:rsidR="00533C2B">
        <w:rPr>
          <w:rFonts w:ascii="Arial" w:hAnsi="Arial" w:cs="Arial"/>
          <w:sz w:val="20"/>
          <w:szCs w:val="20"/>
        </w:rPr>
        <w:t xml:space="preserve">, </w:t>
      </w:r>
      <w:r w:rsidRPr="00366243">
        <w:rPr>
          <w:rFonts w:ascii="Arial" w:hAnsi="Arial" w:cs="Arial"/>
          <w:sz w:val="20"/>
          <w:szCs w:val="20"/>
        </w:rPr>
        <w:t xml:space="preserve">Papua New Guinea, </w:t>
      </w:r>
      <w:r w:rsidR="00533C2B" w:rsidRPr="00366243">
        <w:rPr>
          <w:rFonts w:ascii="Arial" w:hAnsi="Arial" w:cs="Arial"/>
          <w:sz w:val="20"/>
          <w:szCs w:val="20"/>
        </w:rPr>
        <w:t xml:space="preserve">Samoa, </w:t>
      </w:r>
      <w:r w:rsidRPr="00366243">
        <w:rPr>
          <w:rFonts w:ascii="Arial" w:hAnsi="Arial" w:cs="Arial"/>
          <w:sz w:val="20"/>
          <w:szCs w:val="20"/>
        </w:rPr>
        <w:t>Tonga</w:t>
      </w:r>
      <w:r w:rsidR="00533C2B">
        <w:rPr>
          <w:rFonts w:ascii="Arial" w:hAnsi="Arial" w:cs="Arial"/>
          <w:sz w:val="20"/>
          <w:szCs w:val="20"/>
        </w:rPr>
        <w:t xml:space="preserve"> and </w:t>
      </w:r>
      <w:r w:rsidRPr="00366243">
        <w:rPr>
          <w:rFonts w:ascii="Arial" w:hAnsi="Arial" w:cs="Arial"/>
          <w:sz w:val="20"/>
          <w:szCs w:val="20"/>
        </w:rPr>
        <w:t>Vanuatu</w:t>
      </w:r>
      <w:r w:rsidR="00533C2B">
        <w:rPr>
          <w:rFonts w:ascii="Arial" w:hAnsi="Arial" w:cs="Arial"/>
          <w:sz w:val="20"/>
          <w:szCs w:val="20"/>
        </w:rPr>
        <w:t xml:space="preserve"> </w:t>
      </w:r>
      <w:r w:rsidR="00080301">
        <w:rPr>
          <w:rFonts w:ascii="Arial" w:hAnsi="Arial" w:cs="Arial"/>
          <w:sz w:val="20"/>
          <w:szCs w:val="20"/>
        </w:rPr>
        <w:t xml:space="preserve">during the period </w:t>
      </w:r>
      <w:r w:rsidR="00533C2B">
        <w:rPr>
          <w:rFonts w:ascii="Arial" w:hAnsi="Arial" w:cs="Arial"/>
          <w:sz w:val="20"/>
          <w:szCs w:val="20"/>
        </w:rPr>
        <w:t xml:space="preserve">December 2015 to </w:t>
      </w:r>
      <w:r w:rsidR="00533C2B" w:rsidRPr="00366243">
        <w:rPr>
          <w:rFonts w:ascii="Arial" w:hAnsi="Arial" w:cs="Arial"/>
          <w:sz w:val="20"/>
          <w:szCs w:val="20"/>
        </w:rPr>
        <w:t>February</w:t>
      </w:r>
      <w:r w:rsidR="00533C2B">
        <w:rPr>
          <w:rFonts w:ascii="Arial" w:hAnsi="Arial" w:cs="Arial"/>
          <w:sz w:val="20"/>
          <w:szCs w:val="20"/>
        </w:rPr>
        <w:t xml:space="preserve"> 2016</w:t>
      </w:r>
      <w:r w:rsidRPr="00366243">
        <w:rPr>
          <w:rFonts w:ascii="Arial" w:hAnsi="Arial" w:cs="Arial"/>
          <w:sz w:val="20"/>
          <w:szCs w:val="20"/>
        </w:rPr>
        <w:t xml:space="preserve">. There is also increased confidence that Kiribati, </w:t>
      </w:r>
      <w:r w:rsidR="00080301" w:rsidRPr="00366243">
        <w:rPr>
          <w:rFonts w:ascii="Arial" w:hAnsi="Arial" w:cs="Arial"/>
          <w:sz w:val="20"/>
          <w:szCs w:val="20"/>
        </w:rPr>
        <w:t xml:space="preserve">Nauru </w:t>
      </w:r>
      <w:r w:rsidR="00080301">
        <w:rPr>
          <w:rFonts w:ascii="Arial" w:hAnsi="Arial" w:cs="Arial"/>
          <w:sz w:val="20"/>
          <w:szCs w:val="20"/>
        </w:rPr>
        <w:t xml:space="preserve">and </w:t>
      </w:r>
      <w:r w:rsidRPr="00366243">
        <w:rPr>
          <w:rFonts w:ascii="Arial" w:hAnsi="Arial" w:cs="Arial"/>
          <w:sz w:val="20"/>
          <w:szCs w:val="20"/>
        </w:rPr>
        <w:t>Tuvalu</w:t>
      </w:r>
      <w:r w:rsidR="00080301">
        <w:rPr>
          <w:rFonts w:ascii="Arial" w:hAnsi="Arial" w:cs="Arial"/>
          <w:sz w:val="20"/>
          <w:szCs w:val="20"/>
        </w:rPr>
        <w:t xml:space="preserve"> </w:t>
      </w:r>
      <w:r w:rsidRPr="00366243">
        <w:rPr>
          <w:rFonts w:ascii="Arial" w:hAnsi="Arial" w:cs="Arial"/>
          <w:sz w:val="20"/>
          <w:szCs w:val="20"/>
        </w:rPr>
        <w:t xml:space="preserve">will be unusually wet during the </w:t>
      </w:r>
      <w:r w:rsidR="00533C2B">
        <w:rPr>
          <w:rFonts w:ascii="Arial" w:hAnsi="Arial" w:cs="Arial"/>
          <w:sz w:val="20"/>
          <w:szCs w:val="20"/>
        </w:rPr>
        <w:t xml:space="preserve">same period </w:t>
      </w:r>
      <w:r w:rsidR="00357DF8" w:rsidRPr="00357DF8">
        <w:rPr>
          <w:rFonts w:ascii="Arial" w:hAnsi="Arial" w:cs="Arial"/>
          <w:i/>
          <w:iCs/>
          <w:sz w:val="20"/>
          <w:szCs w:val="20"/>
        </w:rPr>
        <w:t xml:space="preserve">(see the </w:t>
      </w:r>
      <w:hyperlink r:id="rId12" w:history="1">
        <w:r w:rsidR="00357DF8" w:rsidRPr="00357DF8">
          <w:rPr>
            <w:rStyle w:val="Hyperlink"/>
            <w:rFonts w:ascii="Arial" w:hAnsi="Arial" w:cs="Arial"/>
            <w:i/>
            <w:iCs/>
            <w:sz w:val="20"/>
            <w:szCs w:val="20"/>
          </w:rPr>
          <w:t>latest map</w:t>
        </w:r>
      </w:hyperlink>
      <w:r w:rsidR="00357DF8" w:rsidRPr="00357DF8">
        <w:rPr>
          <w:rFonts w:ascii="Arial" w:hAnsi="Arial" w:cs="Arial"/>
          <w:i/>
          <w:iCs/>
          <w:sz w:val="20"/>
          <w:szCs w:val="20"/>
        </w:rPr>
        <w:t xml:space="preserve"> at the IFRC/IRI map room).</w:t>
      </w:r>
    </w:p>
    <w:p w14:paraId="04538F6A" w14:textId="22D878F7" w:rsidR="00F76055" w:rsidRDefault="00F76055" w:rsidP="009347A8">
      <w:pPr>
        <w:ind w:right="-153"/>
        <w:jc w:val="both"/>
        <w:rPr>
          <w:rFonts w:ascii="Arial" w:hAnsi="Arial" w:cs="Arial"/>
          <w:sz w:val="20"/>
          <w:szCs w:val="20"/>
        </w:rPr>
      </w:pPr>
    </w:p>
    <w:p w14:paraId="3556A23B" w14:textId="1090F669" w:rsidR="001F4938" w:rsidRDefault="00A661CC" w:rsidP="00BE7AC1">
      <w:pPr>
        <w:ind w:right="-153"/>
        <w:jc w:val="both"/>
        <w:rPr>
          <w:rFonts w:asciiTheme="minorBidi" w:hAnsiTheme="minorBidi" w:cstheme="minorBidi"/>
          <w:sz w:val="20"/>
          <w:szCs w:val="20"/>
        </w:rPr>
      </w:pPr>
      <w:r w:rsidRPr="001F5A1C">
        <w:rPr>
          <w:rFonts w:asciiTheme="minorBidi" w:hAnsiTheme="minorBidi" w:cstheme="minorBidi"/>
          <w:sz w:val="20"/>
          <w:szCs w:val="20"/>
        </w:rPr>
        <w:t xml:space="preserve">Over the past </w:t>
      </w:r>
      <w:r w:rsidR="00BE7AC1">
        <w:rPr>
          <w:rFonts w:asciiTheme="minorBidi" w:hAnsiTheme="minorBidi" w:cstheme="minorBidi"/>
          <w:sz w:val="20"/>
          <w:szCs w:val="20"/>
        </w:rPr>
        <w:t>few m</w:t>
      </w:r>
      <w:r w:rsidRPr="001F5A1C">
        <w:rPr>
          <w:rFonts w:asciiTheme="minorBidi" w:hAnsiTheme="minorBidi" w:cstheme="minorBidi"/>
          <w:sz w:val="20"/>
          <w:szCs w:val="20"/>
        </w:rPr>
        <w:t xml:space="preserve">onths, a succession of unusual weather events </w:t>
      </w:r>
      <w:r>
        <w:rPr>
          <w:rFonts w:asciiTheme="minorBidi" w:hAnsiTheme="minorBidi" w:cstheme="minorBidi"/>
          <w:sz w:val="20"/>
          <w:szCs w:val="20"/>
        </w:rPr>
        <w:t xml:space="preserve">have been recorded </w:t>
      </w:r>
      <w:r w:rsidRPr="001F5A1C">
        <w:rPr>
          <w:rFonts w:asciiTheme="minorBidi" w:hAnsiTheme="minorBidi" w:cstheme="minorBidi"/>
          <w:sz w:val="20"/>
          <w:szCs w:val="20"/>
        </w:rPr>
        <w:t>across Asia</w:t>
      </w:r>
      <w:r>
        <w:rPr>
          <w:rFonts w:asciiTheme="minorBidi" w:hAnsiTheme="minorBidi" w:cstheme="minorBidi"/>
          <w:sz w:val="20"/>
          <w:szCs w:val="20"/>
        </w:rPr>
        <w:t xml:space="preserve">; they include widespread drought </w:t>
      </w:r>
      <w:r w:rsidRPr="001F5A1C">
        <w:rPr>
          <w:rFonts w:asciiTheme="minorBidi" w:hAnsiTheme="minorBidi" w:cstheme="minorBidi"/>
          <w:sz w:val="20"/>
          <w:szCs w:val="20"/>
        </w:rPr>
        <w:t>in Cambodia, Indonesia</w:t>
      </w:r>
      <w:r>
        <w:rPr>
          <w:rFonts w:asciiTheme="minorBidi" w:hAnsiTheme="minorBidi" w:cstheme="minorBidi"/>
          <w:sz w:val="20"/>
          <w:szCs w:val="20"/>
        </w:rPr>
        <w:t xml:space="preserve"> </w:t>
      </w:r>
      <w:r w:rsidRPr="001F5A1C">
        <w:rPr>
          <w:rFonts w:asciiTheme="minorBidi" w:hAnsiTheme="minorBidi" w:cstheme="minorBidi"/>
          <w:sz w:val="20"/>
          <w:szCs w:val="20"/>
        </w:rPr>
        <w:t>and Vietnam</w:t>
      </w:r>
      <w:r w:rsidR="001F4938">
        <w:rPr>
          <w:rFonts w:asciiTheme="minorBidi" w:hAnsiTheme="minorBidi" w:cstheme="minorBidi"/>
          <w:sz w:val="20"/>
          <w:szCs w:val="20"/>
        </w:rPr>
        <w:t xml:space="preserve"> as well as d</w:t>
      </w:r>
      <w:r w:rsidR="00271487">
        <w:rPr>
          <w:rFonts w:asciiTheme="minorBidi" w:hAnsiTheme="minorBidi" w:cstheme="minorBidi"/>
          <w:sz w:val="20"/>
          <w:szCs w:val="20"/>
        </w:rPr>
        <w:t>rought</w:t>
      </w:r>
      <w:r w:rsidR="00AE724C">
        <w:rPr>
          <w:rFonts w:asciiTheme="minorBidi" w:hAnsiTheme="minorBidi" w:cstheme="minorBidi"/>
          <w:sz w:val="20"/>
          <w:szCs w:val="20"/>
        </w:rPr>
        <w:t xml:space="preserve">-induced </w:t>
      </w:r>
      <w:r>
        <w:rPr>
          <w:rFonts w:asciiTheme="minorBidi" w:hAnsiTheme="minorBidi" w:cstheme="minorBidi"/>
          <w:sz w:val="20"/>
          <w:szCs w:val="20"/>
        </w:rPr>
        <w:t xml:space="preserve">water rationing </w:t>
      </w:r>
      <w:r w:rsidR="004C67B9">
        <w:rPr>
          <w:rFonts w:asciiTheme="minorBidi" w:hAnsiTheme="minorBidi" w:cstheme="minorBidi"/>
          <w:sz w:val="20"/>
          <w:szCs w:val="20"/>
        </w:rPr>
        <w:t xml:space="preserve">planned </w:t>
      </w:r>
      <w:r>
        <w:rPr>
          <w:rFonts w:asciiTheme="minorBidi" w:hAnsiTheme="minorBidi" w:cstheme="minorBidi"/>
          <w:sz w:val="20"/>
          <w:szCs w:val="20"/>
        </w:rPr>
        <w:t xml:space="preserve">in Thailand. </w:t>
      </w:r>
      <w:r w:rsidR="004C67B9">
        <w:rPr>
          <w:rFonts w:asciiTheme="minorBidi" w:hAnsiTheme="minorBidi" w:cstheme="minorBidi"/>
          <w:sz w:val="20"/>
          <w:szCs w:val="20"/>
        </w:rPr>
        <w:t>T</w:t>
      </w:r>
      <w:r w:rsidRPr="001F5A1C">
        <w:rPr>
          <w:rFonts w:asciiTheme="minorBidi" w:hAnsiTheme="minorBidi" w:cstheme="minorBidi"/>
          <w:sz w:val="20"/>
          <w:szCs w:val="20"/>
        </w:rPr>
        <w:t xml:space="preserve">yphoons and drought </w:t>
      </w:r>
      <w:r w:rsidR="004C67B9">
        <w:rPr>
          <w:rFonts w:asciiTheme="minorBidi" w:hAnsiTheme="minorBidi" w:cstheme="minorBidi"/>
          <w:sz w:val="20"/>
          <w:szCs w:val="20"/>
        </w:rPr>
        <w:t xml:space="preserve">may </w:t>
      </w:r>
      <w:r w:rsidR="00271487">
        <w:rPr>
          <w:rFonts w:asciiTheme="minorBidi" w:hAnsiTheme="minorBidi" w:cstheme="minorBidi"/>
          <w:sz w:val="20"/>
          <w:szCs w:val="20"/>
        </w:rPr>
        <w:t xml:space="preserve">affect </w:t>
      </w:r>
      <w:r w:rsidR="00271487" w:rsidRPr="001F5A1C">
        <w:rPr>
          <w:rFonts w:asciiTheme="minorBidi" w:hAnsiTheme="minorBidi" w:cstheme="minorBidi"/>
          <w:sz w:val="20"/>
          <w:szCs w:val="20"/>
        </w:rPr>
        <w:t>more</w:t>
      </w:r>
      <w:r w:rsidRPr="001F5A1C">
        <w:rPr>
          <w:rFonts w:asciiTheme="minorBidi" w:hAnsiTheme="minorBidi" w:cstheme="minorBidi"/>
          <w:sz w:val="20"/>
          <w:szCs w:val="20"/>
        </w:rPr>
        <w:t xml:space="preserve"> than one billion people in southeastern Asia this fall</w:t>
      </w:r>
      <w:r w:rsidR="00154EFB">
        <w:rPr>
          <w:rFonts w:asciiTheme="minorBidi" w:hAnsiTheme="minorBidi" w:cstheme="minorBidi"/>
          <w:sz w:val="20"/>
          <w:szCs w:val="20"/>
        </w:rPr>
        <w:t>.</w:t>
      </w:r>
      <w:r>
        <w:rPr>
          <w:rStyle w:val="FootnoteReference"/>
          <w:rFonts w:asciiTheme="minorBidi" w:hAnsiTheme="minorBidi" w:cstheme="minorBidi"/>
          <w:sz w:val="20"/>
          <w:szCs w:val="20"/>
        </w:rPr>
        <w:footnoteReference w:id="2"/>
      </w:r>
    </w:p>
    <w:p w14:paraId="5CB3070F" w14:textId="77777777" w:rsidR="001F4938" w:rsidRDefault="001F4938" w:rsidP="001F4938">
      <w:pPr>
        <w:ind w:right="-153"/>
        <w:jc w:val="both"/>
        <w:rPr>
          <w:rFonts w:asciiTheme="minorBidi" w:hAnsiTheme="minorBidi" w:cstheme="minorBidi"/>
          <w:sz w:val="20"/>
          <w:szCs w:val="20"/>
        </w:rPr>
      </w:pPr>
    </w:p>
    <w:p w14:paraId="42868AFE" w14:textId="77777777" w:rsidR="0045648A" w:rsidRDefault="00A661CC" w:rsidP="00E86B89">
      <w:pPr>
        <w:ind w:right="-153"/>
        <w:jc w:val="both"/>
        <w:rPr>
          <w:rFonts w:asciiTheme="minorBidi" w:hAnsiTheme="minorBidi" w:cstheme="minorBidi"/>
          <w:sz w:val="20"/>
          <w:szCs w:val="20"/>
        </w:rPr>
      </w:pPr>
      <w:r w:rsidRPr="00035A6B">
        <w:rPr>
          <w:rFonts w:asciiTheme="minorBidi" w:hAnsiTheme="minorBidi" w:cstheme="minorBidi"/>
          <w:sz w:val="20"/>
          <w:szCs w:val="20"/>
        </w:rPr>
        <w:t>In the Pacific, UN</w:t>
      </w:r>
      <w:r>
        <w:rPr>
          <w:rFonts w:asciiTheme="minorBidi" w:hAnsiTheme="minorBidi" w:cstheme="minorBidi"/>
          <w:sz w:val="20"/>
          <w:szCs w:val="20"/>
        </w:rPr>
        <w:t xml:space="preserve"> </w:t>
      </w:r>
      <w:r w:rsidRPr="00035A6B">
        <w:rPr>
          <w:rFonts w:asciiTheme="minorBidi" w:hAnsiTheme="minorBidi" w:cstheme="minorBidi"/>
          <w:sz w:val="20"/>
          <w:szCs w:val="20"/>
        </w:rPr>
        <w:t xml:space="preserve">OCHA </w:t>
      </w:r>
      <w:r w:rsidR="001F4938">
        <w:rPr>
          <w:rFonts w:asciiTheme="minorBidi" w:hAnsiTheme="minorBidi" w:cstheme="minorBidi"/>
          <w:sz w:val="20"/>
          <w:szCs w:val="20"/>
        </w:rPr>
        <w:t xml:space="preserve">has </w:t>
      </w:r>
      <w:r w:rsidRPr="00035A6B">
        <w:rPr>
          <w:rFonts w:asciiTheme="minorBidi" w:hAnsiTheme="minorBidi" w:cstheme="minorBidi"/>
          <w:sz w:val="20"/>
          <w:szCs w:val="20"/>
        </w:rPr>
        <w:t>reported that as many as 4.7 million people in 11 Pacific countries are at risk of adverse effects of drought, including water shortages, food insecurity and disease</w:t>
      </w:r>
      <w:r w:rsidR="00E86B89">
        <w:rPr>
          <w:rFonts w:asciiTheme="minorBidi" w:hAnsiTheme="minorBidi" w:cstheme="minorBidi"/>
          <w:sz w:val="20"/>
          <w:szCs w:val="20"/>
        </w:rPr>
        <w:t>.</w:t>
      </w:r>
      <w:r>
        <w:rPr>
          <w:rStyle w:val="FootnoteReference"/>
          <w:rFonts w:asciiTheme="minorBidi" w:hAnsiTheme="minorBidi" w:cstheme="minorBidi"/>
          <w:sz w:val="20"/>
          <w:szCs w:val="20"/>
        </w:rPr>
        <w:footnoteReference w:id="3"/>
      </w:r>
      <w:r w:rsidR="00E86B89">
        <w:rPr>
          <w:rFonts w:asciiTheme="minorBidi" w:hAnsiTheme="minorBidi" w:cstheme="minorBidi"/>
          <w:sz w:val="20"/>
          <w:szCs w:val="20"/>
        </w:rPr>
        <w:t xml:space="preserve"> </w:t>
      </w:r>
      <w:r>
        <w:rPr>
          <w:rFonts w:asciiTheme="minorBidi" w:hAnsiTheme="minorBidi" w:cstheme="minorBidi"/>
          <w:sz w:val="20"/>
          <w:szCs w:val="20"/>
        </w:rPr>
        <w:t xml:space="preserve">Drought conditions are already being experienced </w:t>
      </w:r>
      <w:r w:rsidRPr="001F5A1C">
        <w:rPr>
          <w:rFonts w:asciiTheme="minorBidi" w:hAnsiTheme="minorBidi" w:cstheme="minorBidi"/>
          <w:sz w:val="20"/>
          <w:szCs w:val="20"/>
        </w:rPr>
        <w:t xml:space="preserve">in </w:t>
      </w:r>
      <w:r>
        <w:rPr>
          <w:rFonts w:asciiTheme="minorBidi" w:hAnsiTheme="minorBidi" w:cstheme="minorBidi"/>
          <w:sz w:val="20"/>
          <w:szCs w:val="20"/>
        </w:rPr>
        <w:t xml:space="preserve">Papua New Guinea and Vanuatu, with Fiji also experiencing severe water shortages. </w:t>
      </w:r>
    </w:p>
    <w:p w14:paraId="0F71D5FD" w14:textId="77777777" w:rsidR="0045648A" w:rsidRDefault="0045648A" w:rsidP="00E86B89">
      <w:pPr>
        <w:ind w:right="-153"/>
        <w:jc w:val="both"/>
        <w:rPr>
          <w:rFonts w:asciiTheme="minorBidi" w:hAnsiTheme="minorBidi" w:cstheme="minorBidi"/>
          <w:sz w:val="20"/>
          <w:szCs w:val="20"/>
        </w:rPr>
      </w:pPr>
    </w:p>
    <w:p w14:paraId="03704982" w14:textId="3E8F02F9" w:rsidR="00A661CC" w:rsidRDefault="00A661CC" w:rsidP="00E86B89">
      <w:pPr>
        <w:ind w:right="-153"/>
        <w:jc w:val="both"/>
        <w:rPr>
          <w:rFonts w:asciiTheme="minorBidi" w:hAnsiTheme="minorBidi" w:cstheme="minorBidi"/>
          <w:sz w:val="20"/>
          <w:szCs w:val="20"/>
        </w:rPr>
      </w:pPr>
      <w:r w:rsidRPr="00A97E0A">
        <w:rPr>
          <w:rFonts w:asciiTheme="minorBidi" w:hAnsiTheme="minorBidi" w:cstheme="minorBidi"/>
          <w:sz w:val="20"/>
          <w:szCs w:val="20"/>
        </w:rPr>
        <w:t xml:space="preserve">Climate scientists have confirmed that </w:t>
      </w:r>
      <w:r w:rsidR="007D4ADD">
        <w:rPr>
          <w:rFonts w:asciiTheme="minorBidi" w:hAnsiTheme="minorBidi" w:cstheme="minorBidi"/>
          <w:sz w:val="20"/>
          <w:szCs w:val="20"/>
        </w:rPr>
        <w:t xml:space="preserve">many of these events are linked to the ongoing </w:t>
      </w:r>
      <w:r w:rsidRPr="00A97E0A">
        <w:rPr>
          <w:rFonts w:asciiTheme="minorBidi" w:hAnsiTheme="minorBidi" w:cstheme="minorBidi"/>
          <w:sz w:val="20"/>
          <w:szCs w:val="20"/>
        </w:rPr>
        <w:t>El Niño.</w:t>
      </w:r>
    </w:p>
    <w:p w14:paraId="05C0A8EB" w14:textId="77777777" w:rsidR="009F6524" w:rsidRDefault="009F6524" w:rsidP="00C12C99">
      <w:pPr>
        <w:ind w:right="-153"/>
        <w:jc w:val="both"/>
        <w:rPr>
          <w:rFonts w:ascii="Arial" w:hAnsi="Arial" w:cs="Arial"/>
          <w:sz w:val="20"/>
          <w:szCs w:val="20"/>
        </w:rPr>
      </w:pPr>
    </w:p>
    <w:p w14:paraId="4B1CE4AF" w14:textId="77777777" w:rsidR="009F6524" w:rsidRPr="00BF65B9" w:rsidRDefault="009F6524" w:rsidP="00C12C99">
      <w:pPr>
        <w:keepNext/>
        <w:ind w:right="-153"/>
        <w:rPr>
          <w:rFonts w:ascii="Arial" w:hAnsi="Arial" w:cs="Arial"/>
          <w:sz w:val="20"/>
          <w:szCs w:val="20"/>
        </w:rPr>
      </w:pPr>
      <w:r>
        <w:rPr>
          <w:rFonts w:ascii="Arial Black" w:hAnsi="Arial Black" w:cs="Arial"/>
          <w:sz w:val="28"/>
          <w:szCs w:val="28"/>
        </w:rPr>
        <w:t xml:space="preserve">B. </w:t>
      </w:r>
      <w:r w:rsidR="00433993">
        <w:rPr>
          <w:rFonts w:ascii="Arial Black" w:hAnsi="Arial Black" w:cs="Arial"/>
          <w:sz w:val="28"/>
          <w:szCs w:val="28"/>
        </w:rPr>
        <w:t>Possible humanitarian impact</w:t>
      </w:r>
      <w:r w:rsidR="008B4C11">
        <w:rPr>
          <w:rFonts w:ascii="Arial Black" w:hAnsi="Arial Black" w:cs="Arial"/>
          <w:sz w:val="28"/>
          <w:szCs w:val="28"/>
        </w:rPr>
        <w:t xml:space="preserve">s </w:t>
      </w:r>
    </w:p>
    <w:p w14:paraId="2E7DF8F3" w14:textId="77777777" w:rsidR="009F6524" w:rsidRPr="00BF65B9" w:rsidRDefault="009F6524" w:rsidP="00C12C99">
      <w:pPr>
        <w:ind w:right="-153"/>
        <w:jc w:val="both"/>
        <w:rPr>
          <w:rFonts w:asciiTheme="minorBidi" w:hAnsiTheme="minorBidi" w:cstheme="minorBidi"/>
          <w:sz w:val="20"/>
          <w:szCs w:val="20"/>
        </w:rPr>
      </w:pPr>
    </w:p>
    <w:p w14:paraId="31C440EB" w14:textId="02250505" w:rsidR="009F6524" w:rsidRPr="007F5029" w:rsidRDefault="009F6524" w:rsidP="00271487">
      <w:pPr>
        <w:ind w:right="-153"/>
        <w:jc w:val="both"/>
        <w:rPr>
          <w:rFonts w:ascii="Arial Black" w:hAnsi="Arial Black" w:cs="Arial"/>
          <w:sz w:val="20"/>
          <w:szCs w:val="20"/>
          <w:highlight w:val="lightGray"/>
        </w:rPr>
      </w:pPr>
      <w:r w:rsidRPr="007F5029">
        <w:rPr>
          <w:rFonts w:ascii="Arial Black" w:hAnsi="Arial Black" w:cs="Arial"/>
          <w:sz w:val="20"/>
          <w:szCs w:val="20"/>
          <w:highlight w:val="lightGray"/>
        </w:rPr>
        <w:t xml:space="preserve">Possible needs </w:t>
      </w:r>
      <w:r w:rsidR="007F5029" w:rsidRPr="007F5029">
        <w:rPr>
          <w:rFonts w:ascii="Arial Black" w:hAnsi="Arial Black" w:cs="Arial"/>
          <w:sz w:val="20"/>
          <w:szCs w:val="20"/>
          <w:highlight w:val="lightGray"/>
        </w:rPr>
        <w:t xml:space="preserve">that may arise </w:t>
      </w:r>
      <w:r w:rsidRPr="007F5029">
        <w:rPr>
          <w:rFonts w:ascii="Arial Black" w:hAnsi="Arial Black" w:cs="Arial"/>
          <w:sz w:val="20"/>
          <w:szCs w:val="20"/>
          <w:highlight w:val="lightGray"/>
        </w:rPr>
        <w:t>due to El Niño</w:t>
      </w:r>
      <w:r w:rsidR="007F5029" w:rsidRPr="007F5029">
        <w:rPr>
          <w:rFonts w:ascii="Arial Black" w:hAnsi="Arial Black" w:cs="Arial"/>
          <w:sz w:val="20"/>
          <w:szCs w:val="20"/>
          <w:highlight w:val="lightGray"/>
        </w:rPr>
        <w:t xml:space="preserve"> </w:t>
      </w:r>
      <w:r w:rsidRPr="007F5029">
        <w:rPr>
          <w:rFonts w:ascii="Arial Black" w:hAnsi="Arial Black" w:cs="Arial"/>
          <w:sz w:val="20"/>
          <w:szCs w:val="20"/>
          <w:highlight w:val="lightGray"/>
        </w:rPr>
        <w:t xml:space="preserve">  </w:t>
      </w:r>
    </w:p>
    <w:p w14:paraId="50FB4B84" w14:textId="77777777" w:rsidR="009F6524" w:rsidRDefault="009F6524" w:rsidP="00C12C99">
      <w:pPr>
        <w:ind w:right="-153"/>
        <w:jc w:val="both"/>
        <w:rPr>
          <w:rFonts w:asciiTheme="minorBidi" w:hAnsiTheme="minorBidi" w:cstheme="minorBidi"/>
          <w:sz w:val="20"/>
          <w:szCs w:val="20"/>
        </w:rPr>
      </w:pPr>
    </w:p>
    <w:p w14:paraId="538CE01E" w14:textId="22F48B6B" w:rsidR="00EC10D7" w:rsidRDefault="00A97E0A" w:rsidP="0051735A">
      <w:pPr>
        <w:ind w:right="-153"/>
        <w:jc w:val="both"/>
        <w:rPr>
          <w:rFonts w:asciiTheme="minorBidi" w:hAnsiTheme="minorBidi" w:cstheme="minorBidi"/>
          <w:sz w:val="20"/>
          <w:szCs w:val="20"/>
        </w:rPr>
      </w:pPr>
      <w:r w:rsidRPr="00A97E0A">
        <w:rPr>
          <w:rFonts w:asciiTheme="minorBidi" w:hAnsiTheme="minorBidi" w:cstheme="minorBidi"/>
          <w:sz w:val="20"/>
          <w:szCs w:val="20"/>
        </w:rPr>
        <w:t>Th</w:t>
      </w:r>
      <w:r w:rsidR="00775862">
        <w:rPr>
          <w:rFonts w:asciiTheme="minorBidi" w:hAnsiTheme="minorBidi" w:cstheme="minorBidi"/>
          <w:sz w:val="20"/>
          <w:szCs w:val="20"/>
        </w:rPr>
        <w:t xml:space="preserve">e current </w:t>
      </w:r>
      <w:r w:rsidR="00775862" w:rsidRPr="00A97E0A">
        <w:rPr>
          <w:rFonts w:asciiTheme="minorBidi" w:hAnsiTheme="minorBidi" w:cstheme="minorBidi"/>
          <w:sz w:val="20"/>
          <w:szCs w:val="20"/>
        </w:rPr>
        <w:t>El Niño</w:t>
      </w:r>
      <w:r w:rsidR="00775862">
        <w:rPr>
          <w:rFonts w:asciiTheme="minorBidi" w:hAnsiTheme="minorBidi" w:cstheme="minorBidi"/>
          <w:sz w:val="20"/>
          <w:szCs w:val="20"/>
        </w:rPr>
        <w:t xml:space="preserve"> </w:t>
      </w:r>
      <w:r w:rsidRPr="00A97E0A">
        <w:rPr>
          <w:rFonts w:asciiTheme="minorBidi" w:hAnsiTheme="minorBidi" w:cstheme="minorBidi"/>
          <w:sz w:val="20"/>
          <w:szCs w:val="20"/>
        </w:rPr>
        <w:t>comes on top of already volatile and erratic weather patt</w:t>
      </w:r>
      <w:r w:rsidR="00775862">
        <w:rPr>
          <w:rFonts w:asciiTheme="minorBidi" w:hAnsiTheme="minorBidi" w:cstheme="minorBidi"/>
          <w:sz w:val="20"/>
          <w:szCs w:val="20"/>
        </w:rPr>
        <w:t xml:space="preserve">erns linked to </w:t>
      </w:r>
      <w:r w:rsidR="00180F4C">
        <w:rPr>
          <w:rFonts w:asciiTheme="minorBidi" w:hAnsiTheme="minorBidi" w:cstheme="minorBidi"/>
          <w:sz w:val="20"/>
          <w:szCs w:val="20"/>
        </w:rPr>
        <w:t xml:space="preserve">the </w:t>
      </w:r>
      <w:r w:rsidR="005B64F7">
        <w:rPr>
          <w:rFonts w:asciiTheme="minorBidi" w:hAnsiTheme="minorBidi" w:cstheme="minorBidi"/>
          <w:sz w:val="20"/>
          <w:szCs w:val="20"/>
        </w:rPr>
        <w:t xml:space="preserve">effects of </w:t>
      </w:r>
      <w:r w:rsidR="00775862">
        <w:rPr>
          <w:rFonts w:asciiTheme="minorBidi" w:hAnsiTheme="minorBidi" w:cstheme="minorBidi"/>
          <w:sz w:val="20"/>
          <w:szCs w:val="20"/>
        </w:rPr>
        <w:t xml:space="preserve">climate change. </w:t>
      </w:r>
      <w:r w:rsidRPr="00A97E0A">
        <w:rPr>
          <w:rFonts w:asciiTheme="minorBidi" w:hAnsiTheme="minorBidi" w:cstheme="minorBidi"/>
          <w:sz w:val="20"/>
          <w:szCs w:val="20"/>
        </w:rPr>
        <w:t xml:space="preserve">Already, 2015 has been </w:t>
      </w:r>
      <w:r w:rsidR="00775862">
        <w:rPr>
          <w:rFonts w:asciiTheme="minorBidi" w:hAnsiTheme="minorBidi" w:cstheme="minorBidi"/>
          <w:sz w:val="20"/>
          <w:szCs w:val="20"/>
        </w:rPr>
        <w:t xml:space="preserve">described as </w:t>
      </w:r>
      <w:r w:rsidRPr="00A97E0A">
        <w:rPr>
          <w:rFonts w:asciiTheme="minorBidi" w:hAnsiTheme="minorBidi" w:cstheme="minorBidi"/>
          <w:sz w:val="20"/>
          <w:szCs w:val="20"/>
        </w:rPr>
        <w:t>t</w:t>
      </w:r>
      <w:r w:rsidR="00775862">
        <w:rPr>
          <w:rFonts w:asciiTheme="minorBidi" w:hAnsiTheme="minorBidi" w:cstheme="minorBidi"/>
          <w:sz w:val="20"/>
          <w:szCs w:val="20"/>
        </w:rPr>
        <w:t xml:space="preserve">he hottest year ever recorded. </w:t>
      </w:r>
      <w:r w:rsidRPr="00A97E0A">
        <w:rPr>
          <w:rFonts w:asciiTheme="minorBidi" w:hAnsiTheme="minorBidi" w:cstheme="minorBidi"/>
          <w:sz w:val="20"/>
          <w:szCs w:val="20"/>
        </w:rPr>
        <w:t>Based on existing seasonal forecasts, a number of Asia Pacific countries are most at-risk of extreme weather, including below-normal rains</w:t>
      </w:r>
      <w:r w:rsidR="00BC3D86">
        <w:rPr>
          <w:rFonts w:asciiTheme="minorBidi" w:hAnsiTheme="minorBidi" w:cstheme="minorBidi"/>
          <w:sz w:val="20"/>
          <w:szCs w:val="20"/>
        </w:rPr>
        <w:t xml:space="preserve"> or </w:t>
      </w:r>
      <w:r w:rsidR="00BC3D86" w:rsidRPr="00BC3D86">
        <w:rPr>
          <w:rFonts w:asciiTheme="minorBidi" w:hAnsiTheme="minorBidi" w:cstheme="minorBidi"/>
          <w:sz w:val="20"/>
          <w:szCs w:val="20"/>
        </w:rPr>
        <w:t>drier</w:t>
      </w:r>
      <w:r w:rsidR="0051735A">
        <w:rPr>
          <w:rFonts w:asciiTheme="minorBidi" w:hAnsiTheme="minorBidi" w:cstheme="minorBidi"/>
          <w:sz w:val="20"/>
          <w:szCs w:val="20"/>
        </w:rPr>
        <w:t>-</w:t>
      </w:r>
      <w:r w:rsidR="00BC3D86" w:rsidRPr="00BC3D86">
        <w:rPr>
          <w:rFonts w:asciiTheme="minorBidi" w:hAnsiTheme="minorBidi" w:cstheme="minorBidi"/>
          <w:sz w:val="20"/>
          <w:szCs w:val="20"/>
        </w:rPr>
        <w:t>than</w:t>
      </w:r>
      <w:r w:rsidR="0051735A">
        <w:rPr>
          <w:rFonts w:asciiTheme="minorBidi" w:hAnsiTheme="minorBidi" w:cstheme="minorBidi"/>
          <w:sz w:val="20"/>
          <w:szCs w:val="20"/>
        </w:rPr>
        <w:t>-</w:t>
      </w:r>
      <w:r w:rsidR="00BC3D86" w:rsidRPr="00BC3D86">
        <w:rPr>
          <w:rFonts w:asciiTheme="minorBidi" w:hAnsiTheme="minorBidi" w:cstheme="minorBidi"/>
          <w:sz w:val="20"/>
          <w:szCs w:val="20"/>
        </w:rPr>
        <w:t>average conditions</w:t>
      </w:r>
      <w:r w:rsidRPr="00A97E0A">
        <w:rPr>
          <w:rFonts w:asciiTheme="minorBidi" w:hAnsiTheme="minorBidi" w:cstheme="minorBidi"/>
          <w:sz w:val="20"/>
          <w:szCs w:val="20"/>
        </w:rPr>
        <w:t xml:space="preserve"> </w:t>
      </w:r>
      <w:r w:rsidR="00EC10D7">
        <w:rPr>
          <w:rFonts w:asciiTheme="minorBidi" w:hAnsiTheme="minorBidi" w:cstheme="minorBidi"/>
          <w:sz w:val="20"/>
          <w:szCs w:val="20"/>
        </w:rPr>
        <w:t xml:space="preserve">that may cause drought </w:t>
      </w:r>
      <w:r w:rsidRPr="00A97E0A">
        <w:rPr>
          <w:rFonts w:asciiTheme="minorBidi" w:hAnsiTheme="minorBidi" w:cstheme="minorBidi"/>
          <w:sz w:val="20"/>
          <w:szCs w:val="20"/>
        </w:rPr>
        <w:t>and</w:t>
      </w:r>
      <w:r w:rsidR="00EC10D7" w:rsidRPr="00EC10D7">
        <w:rPr>
          <w:rFonts w:ascii="Arial" w:hAnsi="Arial" w:cs="Arial"/>
          <w:sz w:val="20"/>
          <w:szCs w:val="20"/>
        </w:rPr>
        <w:t xml:space="preserve"> </w:t>
      </w:r>
      <w:r w:rsidR="00BC3D86" w:rsidRPr="00BC3D86">
        <w:rPr>
          <w:rFonts w:ascii="Arial" w:hAnsi="Arial" w:cs="Arial"/>
          <w:sz w:val="20"/>
          <w:szCs w:val="20"/>
        </w:rPr>
        <w:t>unusually heavy rains</w:t>
      </w:r>
      <w:r w:rsidR="00BC3D86">
        <w:rPr>
          <w:rFonts w:ascii="Arial" w:hAnsi="Arial" w:cs="Arial"/>
          <w:sz w:val="20"/>
          <w:szCs w:val="20"/>
        </w:rPr>
        <w:t xml:space="preserve"> </w:t>
      </w:r>
      <w:r w:rsidR="00EC10D7">
        <w:rPr>
          <w:rFonts w:ascii="Arial" w:hAnsi="Arial" w:cs="Arial"/>
          <w:sz w:val="20"/>
          <w:szCs w:val="20"/>
        </w:rPr>
        <w:t xml:space="preserve">that may result in </w:t>
      </w:r>
      <w:r w:rsidRPr="00A97E0A">
        <w:rPr>
          <w:rFonts w:asciiTheme="minorBidi" w:hAnsiTheme="minorBidi" w:cstheme="minorBidi"/>
          <w:sz w:val="20"/>
          <w:szCs w:val="20"/>
        </w:rPr>
        <w:t>floodin</w:t>
      </w:r>
      <w:r w:rsidR="00EC10D7">
        <w:rPr>
          <w:rFonts w:asciiTheme="minorBidi" w:hAnsiTheme="minorBidi" w:cstheme="minorBidi"/>
          <w:sz w:val="20"/>
          <w:szCs w:val="20"/>
        </w:rPr>
        <w:t xml:space="preserve">g. </w:t>
      </w:r>
    </w:p>
    <w:p w14:paraId="5E7EBE95" w14:textId="77777777" w:rsidR="00EC10D7" w:rsidRDefault="00EC10D7" w:rsidP="00EC10D7">
      <w:pPr>
        <w:ind w:right="-153"/>
        <w:jc w:val="both"/>
        <w:rPr>
          <w:rFonts w:asciiTheme="minorBidi" w:hAnsiTheme="minorBidi" w:cstheme="minorBidi"/>
          <w:sz w:val="20"/>
          <w:szCs w:val="20"/>
        </w:rPr>
      </w:pPr>
    </w:p>
    <w:p w14:paraId="3F62323F" w14:textId="77777777" w:rsidR="00A97E0A" w:rsidRDefault="00A97E0A" w:rsidP="00EC10D7">
      <w:pPr>
        <w:ind w:right="-153"/>
        <w:jc w:val="both"/>
        <w:rPr>
          <w:rFonts w:asciiTheme="minorBidi" w:hAnsiTheme="minorBidi" w:cstheme="minorBidi"/>
          <w:sz w:val="20"/>
          <w:szCs w:val="20"/>
        </w:rPr>
      </w:pPr>
      <w:r w:rsidRPr="00A97E0A">
        <w:rPr>
          <w:rFonts w:asciiTheme="minorBidi" w:hAnsiTheme="minorBidi" w:cstheme="minorBidi"/>
          <w:sz w:val="20"/>
          <w:szCs w:val="20"/>
        </w:rPr>
        <w:t xml:space="preserve">However, it is </w:t>
      </w:r>
      <w:r w:rsidR="00775862" w:rsidRPr="00A97E0A">
        <w:rPr>
          <w:rFonts w:asciiTheme="minorBidi" w:hAnsiTheme="minorBidi" w:cstheme="minorBidi"/>
          <w:sz w:val="20"/>
          <w:szCs w:val="20"/>
        </w:rPr>
        <w:t>important</w:t>
      </w:r>
      <w:r w:rsidRPr="00A97E0A">
        <w:rPr>
          <w:rFonts w:asciiTheme="minorBidi" w:hAnsiTheme="minorBidi" w:cstheme="minorBidi"/>
          <w:sz w:val="20"/>
          <w:szCs w:val="20"/>
        </w:rPr>
        <w:t xml:space="preserve"> to note that the impacts of </w:t>
      </w:r>
      <w:r w:rsidR="00775862" w:rsidRPr="00A97E0A">
        <w:rPr>
          <w:rFonts w:asciiTheme="minorBidi" w:hAnsiTheme="minorBidi" w:cstheme="minorBidi"/>
          <w:sz w:val="20"/>
          <w:szCs w:val="20"/>
        </w:rPr>
        <w:t>El Niño</w:t>
      </w:r>
      <w:r w:rsidR="00775862">
        <w:rPr>
          <w:rFonts w:asciiTheme="minorBidi" w:hAnsiTheme="minorBidi" w:cstheme="minorBidi"/>
          <w:sz w:val="20"/>
          <w:szCs w:val="20"/>
        </w:rPr>
        <w:t xml:space="preserve">, </w:t>
      </w:r>
      <w:r w:rsidRPr="00A97E0A">
        <w:rPr>
          <w:rFonts w:asciiTheme="minorBidi" w:hAnsiTheme="minorBidi" w:cstheme="minorBidi"/>
          <w:sz w:val="20"/>
          <w:szCs w:val="20"/>
        </w:rPr>
        <w:t>the</w:t>
      </w:r>
      <w:r w:rsidR="00775862">
        <w:rPr>
          <w:rFonts w:asciiTheme="minorBidi" w:hAnsiTheme="minorBidi" w:cstheme="minorBidi"/>
          <w:sz w:val="20"/>
          <w:szCs w:val="20"/>
        </w:rPr>
        <w:t xml:space="preserve"> </w:t>
      </w:r>
      <w:r w:rsidRPr="00A97E0A">
        <w:rPr>
          <w:rFonts w:asciiTheme="minorBidi" w:hAnsiTheme="minorBidi" w:cstheme="minorBidi"/>
          <w:sz w:val="20"/>
          <w:szCs w:val="20"/>
        </w:rPr>
        <w:t xml:space="preserve">scenarios </w:t>
      </w:r>
      <w:r w:rsidR="00775862">
        <w:rPr>
          <w:rFonts w:asciiTheme="minorBidi" w:hAnsiTheme="minorBidi" w:cstheme="minorBidi"/>
          <w:sz w:val="20"/>
          <w:szCs w:val="20"/>
        </w:rPr>
        <w:t xml:space="preserve">described below and the scale of needs across the regional </w:t>
      </w:r>
      <w:r w:rsidRPr="00A97E0A">
        <w:rPr>
          <w:rFonts w:asciiTheme="minorBidi" w:hAnsiTheme="minorBidi" w:cstheme="minorBidi"/>
          <w:sz w:val="20"/>
          <w:szCs w:val="20"/>
        </w:rPr>
        <w:t xml:space="preserve">will vary depending on </w:t>
      </w:r>
      <w:r w:rsidR="00775862">
        <w:rPr>
          <w:rFonts w:asciiTheme="minorBidi" w:hAnsiTheme="minorBidi" w:cstheme="minorBidi"/>
          <w:sz w:val="20"/>
          <w:szCs w:val="20"/>
        </w:rPr>
        <w:t xml:space="preserve">specific </w:t>
      </w:r>
      <w:r w:rsidRPr="00A97E0A">
        <w:rPr>
          <w:rFonts w:asciiTheme="minorBidi" w:hAnsiTheme="minorBidi" w:cstheme="minorBidi"/>
          <w:sz w:val="20"/>
          <w:szCs w:val="20"/>
        </w:rPr>
        <w:t xml:space="preserve">communities’ set of vulnerabilities and preparedness and response capacities, as well as how intensely </w:t>
      </w:r>
      <w:r w:rsidR="00775862" w:rsidRPr="00A97E0A">
        <w:rPr>
          <w:rFonts w:asciiTheme="minorBidi" w:hAnsiTheme="minorBidi" w:cstheme="minorBidi"/>
          <w:sz w:val="20"/>
          <w:szCs w:val="20"/>
        </w:rPr>
        <w:t xml:space="preserve">El Niño </w:t>
      </w:r>
      <w:r w:rsidRPr="00A97E0A">
        <w:rPr>
          <w:rFonts w:asciiTheme="minorBidi" w:hAnsiTheme="minorBidi" w:cstheme="minorBidi"/>
          <w:sz w:val="20"/>
          <w:szCs w:val="20"/>
        </w:rPr>
        <w:t>influences</w:t>
      </w:r>
      <w:r w:rsidR="00775862">
        <w:rPr>
          <w:rFonts w:asciiTheme="minorBidi" w:hAnsiTheme="minorBidi" w:cstheme="minorBidi"/>
          <w:sz w:val="20"/>
          <w:szCs w:val="20"/>
        </w:rPr>
        <w:t xml:space="preserve"> the local climate in the area.</w:t>
      </w:r>
    </w:p>
    <w:p w14:paraId="352E65BE" w14:textId="77777777" w:rsidR="0014527E" w:rsidRDefault="0014527E" w:rsidP="00C12C99">
      <w:pPr>
        <w:ind w:right="-153"/>
        <w:jc w:val="both"/>
        <w:rPr>
          <w:rFonts w:asciiTheme="minorBidi" w:hAnsiTheme="minorBidi" w:cstheme="minorBidi"/>
          <w:sz w:val="20"/>
          <w:szCs w:val="20"/>
        </w:rPr>
      </w:pPr>
    </w:p>
    <w:p w14:paraId="5001EF1B" w14:textId="77777777" w:rsidR="009F6524" w:rsidRPr="00BF65B9" w:rsidRDefault="009858C4" w:rsidP="009858C4">
      <w:pPr>
        <w:ind w:right="-153"/>
        <w:jc w:val="both"/>
        <w:rPr>
          <w:rFonts w:ascii="Arial" w:hAnsi="Arial" w:cs="Arial"/>
          <w:b/>
          <w:bCs/>
          <w:sz w:val="20"/>
          <w:szCs w:val="20"/>
        </w:rPr>
      </w:pPr>
      <w:r>
        <w:rPr>
          <w:rFonts w:ascii="Arial" w:hAnsi="Arial" w:cs="Arial"/>
          <w:b/>
          <w:bCs/>
          <w:sz w:val="20"/>
          <w:szCs w:val="20"/>
        </w:rPr>
        <w:lastRenderedPageBreak/>
        <w:t>Food security</w:t>
      </w:r>
    </w:p>
    <w:p w14:paraId="753ECAC7" w14:textId="6C070A53" w:rsidR="00500F93" w:rsidRDefault="00B94CF0" w:rsidP="00271487">
      <w:pPr>
        <w:ind w:right="-153"/>
        <w:jc w:val="both"/>
        <w:rPr>
          <w:rFonts w:ascii="Arial" w:hAnsi="Arial" w:cs="Arial"/>
          <w:sz w:val="20"/>
          <w:szCs w:val="20"/>
        </w:rPr>
      </w:pPr>
      <w:r>
        <w:rPr>
          <w:rFonts w:ascii="Arial" w:hAnsi="Arial" w:cs="Arial"/>
          <w:sz w:val="20"/>
          <w:szCs w:val="20"/>
        </w:rPr>
        <w:t>The two likely impacts</w:t>
      </w:r>
      <w:r w:rsidR="000704C4">
        <w:rPr>
          <w:rFonts w:ascii="Arial" w:hAnsi="Arial" w:cs="Arial"/>
          <w:sz w:val="20"/>
          <w:szCs w:val="20"/>
        </w:rPr>
        <w:t xml:space="preserve"> of </w:t>
      </w:r>
      <w:r w:rsidR="000704C4" w:rsidRPr="00500F93">
        <w:rPr>
          <w:rFonts w:ascii="Arial" w:hAnsi="Arial" w:cs="Arial"/>
          <w:sz w:val="20"/>
          <w:szCs w:val="20"/>
        </w:rPr>
        <w:t>El Niño</w:t>
      </w:r>
      <w:r w:rsidR="000704C4">
        <w:rPr>
          <w:rFonts w:ascii="Arial" w:hAnsi="Arial" w:cs="Arial"/>
          <w:sz w:val="20"/>
          <w:szCs w:val="20"/>
        </w:rPr>
        <w:t xml:space="preserve"> </w:t>
      </w:r>
      <w:r w:rsidR="003374B4">
        <w:rPr>
          <w:rFonts w:ascii="Arial" w:hAnsi="Arial" w:cs="Arial"/>
          <w:sz w:val="20"/>
          <w:szCs w:val="20"/>
        </w:rPr>
        <w:t>–</w:t>
      </w:r>
      <w:r>
        <w:rPr>
          <w:rFonts w:ascii="Arial" w:hAnsi="Arial" w:cs="Arial"/>
          <w:sz w:val="20"/>
          <w:szCs w:val="20"/>
        </w:rPr>
        <w:t xml:space="preserve"> droughts</w:t>
      </w:r>
      <w:r w:rsidR="003374B4">
        <w:rPr>
          <w:rFonts w:ascii="Arial" w:hAnsi="Arial" w:cs="Arial"/>
          <w:sz w:val="20"/>
          <w:szCs w:val="20"/>
        </w:rPr>
        <w:t xml:space="preserve"> </w:t>
      </w:r>
      <w:r>
        <w:rPr>
          <w:rFonts w:ascii="Arial" w:hAnsi="Arial" w:cs="Arial"/>
          <w:sz w:val="20"/>
          <w:szCs w:val="20"/>
        </w:rPr>
        <w:t xml:space="preserve">and flooding – </w:t>
      </w:r>
      <w:r w:rsidR="00500F93" w:rsidRPr="00500F93">
        <w:rPr>
          <w:rFonts w:ascii="Arial" w:hAnsi="Arial" w:cs="Arial"/>
          <w:sz w:val="20"/>
          <w:szCs w:val="20"/>
        </w:rPr>
        <w:t>can</w:t>
      </w:r>
      <w:r>
        <w:rPr>
          <w:rFonts w:ascii="Arial" w:hAnsi="Arial" w:cs="Arial"/>
          <w:sz w:val="20"/>
          <w:szCs w:val="20"/>
        </w:rPr>
        <w:t xml:space="preserve"> </w:t>
      </w:r>
      <w:r w:rsidR="00500F93" w:rsidRPr="00500F93">
        <w:rPr>
          <w:rFonts w:ascii="Arial" w:hAnsi="Arial" w:cs="Arial"/>
          <w:sz w:val="20"/>
          <w:szCs w:val="20"/>
        </w:rPr>
        <w:t>lead to increased food insecu</w:t>
      </w:r>
      <w:r>
        <w:rPr>
          <w:rFonts w:ascii="Arial" w:hAnsi="Arial" w:cs="Arial"/>
          <w:sz w:val="20"/>
          <w:szCs w:val="20"/>
        </w:rPr>
        <w:t>rity due to low crop yields,</w:t>
      </w:r>
      <w:r w:rsidR="00E1385A">
        <w:rPr>
          <w:rFonts w:ascii="Arial" w:hAnsi="Arial" w:cs="Arial"/>
          <w:sz w:val="20"/>
          <w:szCs w:val="20"/>
        </w:rPr>
        <w:t xml:space="preserve"> </w:t>
      </w:r>
      <w:r>
        <w:rPr>
          <w:rFonts w:ascii="Arial" w:hAnsi="Arial" w:cs="Arial"/>
          <w:sz w:val="20"/>
          <w:szCs w:val="20"/>
        </w:rPr>
        <w:t>scarcity of staple food</w:t>
      </w:r>
      <w:r w:rsidR="00E1385A">
        <w:rPr>
          <w:rFonts w:ascii="Arial" w:hAnsi="Arial" w:cs="Arial"/>
          <w:sz w:val="20"/>
          <w:szCs w:val="20"/>
        </w:rPr>
        <w:t xml:space="preserve">, effects on livestock, impact on fish yields (due to </w:t>
      </w:r>
      <w:r w:rsidR="00E1385A" w:rsidRPr="00500F93">
        <w:rPr>
          <w:rFonts w:ascii="Arial" w:hAnsi="Arial" w:cs="Arial"/>
          <w:sz w:val="20"/>
          <w:szCs w:val="20"/>
        </w:rPr>
        <w:t>warming of sea temperatures</w:t>
      </w:r>
      <w:r w:rsidR="00E1385A">
        <w:rPr>
          <w:rFonts w:ascii="Arial" w:hAnsi="Arial" w:cs="Arial"/>
          <w:sz w:val="20"/>
          <w:szCs w:val="20"/>
        </w:rPr>
        <w:t xml:space="preserve">) </w:t>
      </w:r>
      <w:r>
        <w:rPr>
          <w:rFonts w:ascii="Arial" w:hAnsi="Arial" w:cs="Arial"/>
          <w:sz w:val="20"/>
          <w:szCs w:val="20"/>
        </w:rPr>
        <w:t xml:space="preserve">and increase </w:t>
      </w:r>
      <w:r w:rsidR="00E1385A">
        <w:rPr>
          <w:rFonts w:ascii="Arial" w:hAnsi="Arial" w:cs="Arial"/>
          <w:sz w:val="20"/>
          <w:szCs w:val="20"/>
        </w:rPr>
        <w:t xml:space="preserve">in prices of essential </w:t>
      </w:r>
      <w:r>
        <w:rPr>
          <w:rFonts w:ascii="Arial" w:hAnsi="Arial" w:cs="Arial"/>
          <w:sz w:val="20"/>
          <w:szCs w:val="20"/>
        </w:rPr>
        <w:t xml:space="preserve">food </w:t>
      </w:r>
      <w:r w:rsidR="00E1385A">
        <w:rPr>
          <w:rFonts w:ascii="Arial" w:hAnsi="Arial" w:cs="Arial"/>
          <w:sz w:val="20"/>
          <w:szCs w:val="20"/>
        </w:rPr>
        <w:t xml:space="preserve">items </w:t>
      </w:r>
      <w:r>
        <w:rPr>
          <w:rFonts w:ascii="Arial" w:hAnsi="Arial" w:cs="Arial"/>
          <w:sz w:val="20"/>
          <w:szCs w:val="20"/>
        </w:rPr>
        <w:t>in the markets</w:t>
      </w:r>
      <w:r w:rsidR="00E1385A">
        <w:rPr>
          <w:rFonts w:ascii="Arial" w:hAnsi="Arial" w:cs="Arial"/>
          <w:sz w:val="20"/>
          <w:szCs w:val="20"/>
        </w:rPr>
        <w:t xml:space="preserve">. </w:t>
      </w:r>
    </w:p>
    <w:p w14:paraId="04F62AAF" w14:textId="77777777" w:rsidR="00A56CDE" w:rsidRDefault="00A56CDE" w:rsidP="00EC10D7">
      <w:pPr>
        <w:ind w:right="-153"/>
        <w:jc w:val="both"/>
        <w:rPr>
          <w:rFonts w:ascii="Arial" w:hAnsi="Arial" w:cs="Arial"/>
          <w:sz w:val="20"/>
          <w:szCs w:val="20"/>
        </w:rPr>
      </w:pPr>
    </w:p>
    <w:p w14:paraId="72D02EBF" w14:textId="77777777" w:rsidR="00D11DD5" w:rsidRPr="00BF65B9" w:rsidRDefault="00D11DD5" w:rsidP="00D11DD5">
      <w:pPr>
        <w:ind w:right="-153"/>
        <w:jc w:val="both"/>
        <w:rPr>
          <w:rFonts w:ascii="Arial" w:hAnsi="Arial" w:cs="Arial"/>
          <w:b/>
          <w:bCs/>
          <w:sz w:val="20"/>
          <w:szCs w:val="20"/>
        </w:rPr>
      </w:pPr>
      <w:r w:rsidRPr="00BF65B9">
        <w:rPr>
          <w:rFonts w:ascii="Arial" w:hAnsi="Arial" w:cs="Arial"/>
          <w:b/>
          <w:bCs/>
          <w:sz w:val="20"/>
          <w:szCs w:val="20"/>
        </w:rPr>
        <w:t>Livelihoods</w:t>
      </w:r>
    </w:p>
    <w:p w14:paraId="53034261" w14:textId="77777777" w:rsidR="007E1EBD" w:rsidRDefault="00500F93" w:rsidP="007161D2">
      <w:pPr>
        <w:ind w:right="-153"/>
        <w:jc w:val="both"/>
        <w:rPr>
          <w:rFonts w:ascii="Arial" w:hAnsi="Arial" w:cs="Arial"/>
          <w:sz w:val="20"/>
          <w:szCs w:val="20"/>
        </w:rPr>
      </w:pPr>
      <w:r w:rsidRPr="00500F93">
        <w:rPr>
          <w:rFonts w:ascii="Arial" w:hAnsi="Arial" w:cs="Arial"/>
          <w:sz w:val="20"/>
          <w:szCs w:val="20"/>
        </w:rPr>
        <w:t>Drought conditions</w:t>
      </w:r>
      <w:r w:rsidR="008B78EF">
        <w:rPr>
          <w:rFonts w:ascii="Arial" w:hAnsi="Arial" w:cs="Arial"/>
          <w:sz w:val="20"/>
          <w:szCs w:val="20"/>
        </w:rPr>
        <w:t xml:space="preserve">, </w:t>
      </w:r>
      <w:r w:rsidRPr="00500F93">
        <w:rPr>
          <w:rFonts w:ascii="Arial" w:hAnsi="Arial" w:cs="Arial"/>
          <w:sz w:val="20"/>
          <w:szCs w:val="20"/>
        </w:rPr>
        <w:t xml:space="preserve">rising temperatures </w:t>
      </w:r>
      <w:r w:rsidR="008B78EF">
        <w:rPr>
          <w:rFonts w:ascii="Arial" w:hAnsi="Arial" w:cs="Arial"/>
          <w:sz w:val="20"/>
          <w:szCs w:val="20"/>
        </w:rPr>
        <w:t>and flooding</w:t>
      </w:r>
      <w:r w:rsidR="008B78EF" w:rsidRPr="00500F93">
        <w:rPr>
          <w:rFonts w:ascii="Arial" w:hAnsi="Arial" w:cs="Arial"/>
          <w:sz w:val="20"/>
          <w:szCs w:val="20"/>
        </w:rPr>
        <w:t xml:space="preserve"> </w:t>
      </w:r>
      <w:r w:rsidR="008B78EF">
        <w:rPr>
          <w:rFonts w:ascii="Arial" w:hAnsi="Arial" w:cs="Arial"/>
          <w:sz w:val="20"/>
          <w:szCs w:val="20"/>
        </w:rPr>
        <w:t xml:space="preserve">will </w:t>
      </w:r>
      <w:r w:rsidRPr="00500F93">
        <w:rPr>
          <w:rFonts w:ascii="Arial" w:hAnsi="Arial" w:cs="Arial"/>
          <w:sz w:val="20"/>
          <w:szCs w:val="20"/>
        </w:rPr>
        <w:t xml:space="preserve">have major implications </w:t>
      </w:r>
      <w:r w:rsidR="009A6C02">
        <w:rPr>
          <w:rFonts w:ascii="Arial" w:hAnsi="Arial" w:cs="Arial"/>
          <w:sz w:val="20"/>
          <w:szCs w:val="20"/>
        </w:rPr>
        <w:t>on agriculture, livestock and fisheries.</w:t>
      </w:r>
      <w:r w:rsidR="003942B3">
        <w:rPr>
          <w:rFonts w:ascii="Arial" w:hAnsi="Arial" w:cs="Arial"/>
          <w:sz w:val="20"/>
          <w:szCs w:val="20"/>
        </w:rPr>
        <w:t xml:space="preserve"> In addition to food insecurity, prolonged dry spells </w:t>
      </w:r>
      <w:r w:rsidRPr="00500F93">
        <w:rPr>
          <w:rFonts w:ascii="Arial" w:hAnsi="Arial" w:cs="Arial"/>
          <w:sz w:val="20"/>
          <w:szCs w:val="20"/>
        </w:rPr>
        <w:t xml:space="preserve">could force </w:t>
      </w:r>
      <w:r w:rsidR="00AF1B04">
        <w:rPr>
          <w:rFonts w:ascii="Arial" w:hAnsi="Arial" w:cs="Arial"/>
          <w:sz w:val="20"/>
          <w:szCs w:val="20"/>
        </w:rPr>
        <w:t xml:space="preserve">small, poor </w:t>
      </w:r>
      <w:r w:rsidR="0052743D">
        <w:rPr>
          <w:rFonts w:ascii="Arial" w:hAnsi="Arial" w:cs="Arial"/>
          <w:sz w:val="20"/>
          <w:szCs w:val="20"/>
        </w:rPr>
        <w:t xml:space="preserve">farmers </w:t>
      </w:r>
      <w:r w:rsidR="00AF1B04">
        <w:rPr>
          <w:rFonts w:ascii="Arial" w:hAnsi="Arial" w:cs="Arial"/>
          <w:sz w:val="20"/>
          <w:szCs w:val="20"/>
        </w:rPr>
        <w:t xml:space="preserve">– who are usually </w:t>
      </w:r>
      <w:r w:rsidR="00AF1B04" w:rsidRPr="00500F93">
        <w:rPr>
          <w:rFonts w:ascii="Arial" w:hAnsi="Arial" w:cs="Arial"/>
          <w:sz w:val="20"/>
          <w:szCs w:val="20"/>
        </w:rPr>
        <w:t xml:space="preserve">marginalized even when </w:t>
      </w:r>
      <w:r w:rsidR="00AF1B04">
        <w:rPr>
          <w:rFonts w:ascii="Arial" w:hAnsi="Arial" w:cs="Arial"/>
          <w:sz w:val="20"/>
          <w:szCs w:val="20"/>
        </w:rPr>
        <w:t xml:space="preserve">there is adequate </w:t>
      </w:r>
      <w:r w:rsidR="00AF1B04" w:rsidRPr="00500F93">
        <w:rPr>
          <w:rFonts w:ascii="Arial" w:hAnsi="Arial" w:cs="Arial"/>
          <w:sz w:val="20"/>
          <w:szCs w:val="20"/>
        </w:rPr>
        <w:t>water supply</w:t>
      </w:r>
      <w:r w:rsidR="00AF1B04">
        <w:rPr>
          <w:rFonts w:ascii="Arial" w:hAnsi="Arial" w:cs="Arial"/>
          <w:sz w:val="20"/>
          <w:szCs w:val="20"/>
        </w:rPr>
        <w:t xml:space="preserve"> – d</w:t>
      </w:r>
      <w:r w:rsidR="0052743D">
        <w:rPr>
          <w:rFonts w:ascii="Arial" w:hAnsi="Arial" w:cs="Arial"/>
          <w:sz w:val="20"/>
          <w:szCs w:val="20"/>
        </w:rPr>
        <w:t>eeper</w:t>
      </w:r>
      <w:r w:rsidR="00AF1B04">
        <w:rPr>
          <w:rFonts w:ascii="Arial" w:hAnsi="Arial" w:cs="Arial"/>
          <w:sz w:val="20"/>
          <w:szCs w:val="20"/>
        </w:rPr>
        <w:t xml:space="preserve"> </w:t>
      </w:r>
      <w:r w:rsidR="0052743D">
        <w:rPr>
          <w:rFonts w:ascii="Arial" w:hAnsi="Arial" w:cs="Arial"/>
          <w:sz w:val="20"/>
          <w:szCs w:val="20"/>
        </w:rPr>
        <w:t>into debt</w:t>
      </w:r>
      <w:r w:rsidR="000E59AC">
        <w:rPr>
          <w:rFonts w:ascii="Arial" w:hAnsi="Arial" w:cs="Arial"/>
          <w:sz w:val="20"/>
          <w:szCs w:val="20"/>
        </w:rPr>
        <w:t xml:space="preserve"> and </w:t>
      </w:r>
      <w:r w:rsidR="00F05370">
        <w:rPr>
          <w:rFonts w:ascii="Arial" w:hAnsi="Arial" w:cs="Arial"/>
          <w:sz w:val="20"/>
          <w:szCs w:val="20"/>
        </w:rPr>
        <w:t xml:space="preserve">result in loss of income to </w:t>
      </w:r>
      <w:r w:rsidR="000E59AC">
        <w:rPr>
          <w:rFonts w:ascii="Arial" w:hAnsi="Arial" w:cs="Arial"/>
          <w:sz w:val="20"/>
          <w:szCs w:val="20"/>
        </w:rPr>
        <w:t xml:space="preserve">thousands, if not millions, of people who rely </w:t>
      </w:r>
      <w:r w:rsidR="00004430">
        <w:rPr>
          <w:rFonts w:ascii="Arial" w:hAnsi="Arial" w:cs="Arial"/>
          <w:sz w:val="20"/>
          <w:szCs w:val="20"/>
        </w:rPr>
        <w:t xml:space="preserve">on </w:t>
      </w:r>
      <w:r w:rsidR="000E59AC">
        <w:rPr>
          <w:rFonts w:ascii="Arial" w:hAnsi="Arial" w:cs="Arial"/>
          <w:sz w:val="20"/>
          <w:szCs w:val="20"/>
        </w:rPr>
        <w:t>agriculture, livestock and fisheries</w:t>
      </w:r>
      <w:r w:rsidR="00F05370">
        <w:rPr>
          <w:rFonts w:ascii="Arial" w:hAnsi="Arial" w:cs="Arial"/>
          <w:sz w:val="20"/>
          <w:szCs w:val="20"/>
        </w:rPr>
        <w:t xml:space="preserve"> for employment</w:t>
      </w:r>
      <w:r w:rsidR="0052743D">
        <w:rPr>
          <w:rFonts w:ascii="Arial" w:hAnsi="Arial" w:cs="Arial"/>
          <w:sz w:val="20"/>
          <w:szCs w:val="20"/>
        </w:rPr>
        <w:t xml:space="preserve">. </w:t>
      </w:r>
    </w:p>
    <w:p w14:paraId="572EA33F" w14:textId="77777777" w:rsidR="007E1EBD" w:rsidRDefault="007E1EBD" w:rsidP="007161D2">
      <w:pPr>
        <w:ind w:right="-153"/>
        <w:jc w:val="both"/>
        <w:rPr>
          <w:rFonts w:ascii="Arial" w:hAnsi="Arial" w:cs="Arial"/>
          <w:sz w:val="20"/>
          <w:szCs w:val="20"/>
        </w:rPr>
      </w:pPr>
    </w:p>
    <w:p w14:paraId="379E57EA" w14:textId="3F1657AF" w:rsidR="002E789D" w:rsidRDefault="00004430" w:rsidP="007161D2">
      <w:pPr>
        <w:ind w:right="-153"/>
        <w:jc w:val="both"/>
        <w:rPr>
          <w:rFonts w:asciiTheme="minorBidi" w:hAnsiTheme="minorBidi" w:cstheme="minorBidi"/>
          <w:sz w:val="20"/>
          <w:szCs w:val="20"/>
        </w:rPr>
      </w:pPr>
      <w:r>
        <w:rPr>
          <w:rFonts w:ascii="Arial" w:hAnsi="Arial" w:cs="Arial"/>
          <w:sz w:val="20"/>
          <w:szCs w:val="20"/>
        </w:rPr>
        <w:t xml:space="preserve">Furthermore, </w:t>
      </w:r>
      <w:r>
        <w:rPr>
          <w:rFonts w:asciiTheme="minorBidi" w:hAnsiTheme="minorBidi" w:cstheme="minorBidi"/>
          <w:sz w:val="20"/>
          <w:szCs w:val="20"/>
        </w:rPr>
        <w:t>prolonged dry spells may affect water levels in hydro-</w:t>
      </w:r>
      <w:r w:rsidRPr="00BF65B9">
        <w:rPr>
          <w:rFonts w:asciiTheme="minorBidi" w:hAnsiTheme="minorBidi" w:cstheme="minorBidi"/>
          <w:sz w:val="20"/>
          <w:szCs w:val="20"/>
        </w:rPr>
        <w:t>electric</w:t>
      </w:r>
      <w:r>
        <w:rPr>
          <w:rFonts w:asciiTheme="minorBidi" w:hAnsiTheme="minorBidi" w:cstheme="minorBidi"/>
          <w:sz w:val="20"/>
          <w:szCs w:val="20"/>
        </w:rPr>
        <w:t xml:space="preserve"> generation dams, prompting power rationing which can in turn affect</w:t>
      </w:r>
      <w:r w:rsidR="00DD6375">
        <w:rPr>
          <w:rFonts w:asciiTheme="minorBidi" w:hAnsiTheme="minorBidi" w:cstheme="minorBidi"/>
          <w:sz w:val="20"/>
          <w:szCs w:val="20"/>
        </w:rPr>
        <w:t xml:space="preserve"> enterprises that rely on electricity and result in disrupted labour opportunities as enterprises put measures to minimize operational costs. </w:t>
      </w:r>
    </w:p>
    <w:p w14:paraId="509F6FAB" w14:textId="77777777" w:rsidR="00D73A15" w:rsidRDefault="00D73A15" w:rsidP="000A575B">
      <w:pPr>
        <w:ind w:right="-153"/>
        <w:jc w:val="both"/>
        <w:rPr>
          <w:rFonts w:ascii="Arial" w:hAnsi="Arial" w:cs="Arial"/>
          <w:sz w:val="20"/>
          <w:szCs w:val="20"/>
        </w:rPr>
      </w:pPr>
    </w:p>
    <w:p w14:paraId="0F8BCDCA" w14:textId="77777777" w:rsidR="00D73A15" w:rsidRPr="00C72640" w:rsidRDefault="00D73A15" w:rsidP="00D73A15">
      <w:pPr>
        <w:ind w:right="-153"/>
        <w:jc w:val="both"/>
        <w:rPr>
          <w:rFonts w:ascii="Arial" w:hAnsi="Arial" w:cs="Arial"/>
          <w:b/>
          <w:bCs/>
          <w:sz w:val="20"/>
          <w:szCs w:val="20"/>
        </w:rPr>
      </w:pPr>
      <w:r>
        <w:rPr>
          <w:rFonts w:ascii="Arial" w:hAnsi="Arial" w:cs="Arial"/>
          <w:b/>
          <w:bCs/>
          <w:sz w:val="20"/>
          <w:szCs w:val="20"/>
        </w:rPr>
        <w:t xml:space="preserve">Water, sanitation and hygiene promotion </w:t>
      </w:r>
    </w:p>
    <w:p w14:paraId="0162699F" w14:textId="7BAC0ED8" w:rsidR="007131F7" w:rsidRDefault="00D47C35" w:rsidP="00E26DCC">
      <w:pPr>
        <w:ind w:right="-153"/>
        <w:jc w:val="both"/>
        <w:rPr>
          <w:rFonts w:ascii="Arial" w:hAnsi="Arial" w:cs="Arial"/>
          <w:sz w:val="20"/>
          <w:szCs w:val="20"/>
        </w:rPr>
      </w:pPr>
      <w:r>
        <w:rPr>
          <w:rFonts w:ascii="Arial" w:hAnsi="Arial" w:cs="Arial"/>
          <w:sz w:val="20"/>
          <w:szCs w:val="20"/>
        </w:rPr>
        <w:t>Both d</w:t>
      </w:r>
      <w:r w:rsidRPr="00500F93">
        <w:rPr>
          <w:rFonts w:ascii="Arial" w:hAnsi="Arial" w:cs="Arial"/>
          <w:sz w:val="20"/>
          <w:szCs w:val="20"/>
        </w:rPr>
        <w:t>rought</w:t>
      </w:r>
      <w:r>
        <w:rPr>
          <w:rFonts w:ascii="Arial" w:hAnsi="Arial" w:cs="Arial"/>
          <w:sz w:val="20"/>
          <w:szCs w:val="20"/>
        </w:rPr>
        <w:t xml:space="preserve"> and flooding </w:t>
      </w:r>
      <w:r w:rsidRPr="00500F93">
        <w:rPr>
          <w:rFonts w:ascii="Arial" w:hAnsi="Arial" w:cs="Arial"/>
          <w:sz w:val="20"/>
          <w:szCs w:val="20"/>
        </w:rPr>
        <w:t>conditions</w:t>
      </w:r>
      <w:r>
        <w:rPr>
          <w:rFonts w:ascii="Arial" w:hAnsi="Arial" w:cs="Arial"/>
          <w:sz w:val="20"/>
          <w:szCs w:val="20"/>
        </w:rPr>
        <w:t xml:space="preserve"> would have </w:t>
      </w:r>
      <w:r w:rsidR="00D01126">
        <w:rPr>
          <w:rFonts w:ascii="Arial" w:hAnsi="Arial" w:cs="Arial"/>
          <w:sz w:val="20"/>
          <w:szCs w:val="20"/>
        </w:rPr>
        <w:t xml:space="preserve">an impact on </w:t>
      </w:r>
      <w:r w:rsidR="009F235C">
        <w:rPr>
          <w:rFonts w:ascii="Arial" w:hAnsi="Arial" w:cs="Arial"/>
          <w:sz w:val="20"/>
          <w:szCs w:val="20"/>
        </w:rPr>
        <w:t xml:space="preserve">access to safe water and improved </w:t>
      </w:r>
      <w:r w:rsidR="00D01126">
        <w:rPr>
          <w:rFonts w:ascii="Arial" w:hAnsi="Arial" w:cs="Arial"/>
          <w:sz w:val="20"/>
          <w:szCs w:val="20"/>
        </w:rPr>
        <w:t>sanitation</w:t>
      </w:r>
      <w:r w:rsidR="00B91C7E">
        <w:rPr>
          <w:rFonts w:ascii="Arial" w:hAnsi="Arial" w:cs="Arial"/>
          <w:sz w:val="20"/>
          <w:szCs w:val="20"/>
        </w:rPr>
        <w:t xml:space="preserve">. </w:t>
      </w:r>
      <w:r w:rsidR="00EE5C1A">
        <w:rPr>
          <w:rFonts w:ascii="Arial" w:hAnsi="Arial" w:cs="Arial"/>
          <w:sz w:val="20"/>
          <w:szCs w:val="20"/>
        </w:rPr>
        <w:t xml:space="preserve">On the one hand, in </w:t>
      </w:r>
      <w:r w:rsidR="00B91C7E">
        <w:rPr>
          <w:rFonts w:ascii="Arial" w:hAnsi="Arial" w:cs="Arial"/>
          <w:sz w:val="20"/>
          <w:szCs w:val="20"/>
        </w:rPr>
        <w:t xml:space="preserve">drought conditions, </w:t>
      </w:r>
      <w:r w:rsidR="004618DC">
        <w:rPr>
          <w:rFonts w:ascii="Arial" w:hAnsi="Arial" w:cs="Arial"/>
          <w:sz w:val="20"/>
          <w:szCs w:val="20"/>
        </w:rPr>
        <w:t>adequate quantities may be depleted</w:t>
      </w:r>
      <w:r w:rsidR="004400D9">
        <w:rPr>
          <w:rFonts w:ascii="Arial" w:hAnsi="Arial" w:cs="Arial"/>
          <w:sz w:val="20"/>
          <w:szCs w:val="20"/>
        </w:rPr>
        <w:t xml:space="preserve"> leaving communities without sufficient </w:t>
      </w:r>
      <w:r w:rsidR="0097447E">
        <w:rPr>
          <w:rFonts w:ascii="Arial" w:hAnsi="Arial" w:cs="Arial"/>
          <w:sz w:val="20"/>
          <w:szCs w:val="20"/>
        </w:rPr>
        <w:t xml:space="preserve">safe </w:t>
      </w:r>
      <w:r w:rsidR="004400D9">
        <w:rPr>
          <w:rFonts w:ascii="Arial" w:hAnsi="Arial" w:cs="Arial"/>
          <w:sz w:val="20"/>
          <w:szCs w:val="20"/>
        </w:rPr>
        <w:t xml:space="preserve">water for drinking and other use, and </w:t>
      </w:r>
      <w:r w:rsidR="00755FE2">
        <w:rPr>
          <w:rFonts w:ascii="Arial" w:hAnsi="Arial" w:cs="Arial"/>
          <w:sz w:val="20"/>
          <w:szCs w:val="20"/>
        </w:rPr>
        <w:t>rendering sanitation facilities that rely on water – such as pour flush latrines – non-usable</w:t>
      </w:r>
      <w:r w:rsidR="004400D9">
        <w:rPr>
          <w:rFonts w:ascii="Arial" w:hAnsi="Arial" w:cs="Arial"/>
          <w:sz w:val="20"/>
          <w:szCs w:val="20"/>
        </w:rPr>
        <w:t xml:space="preserve">. </w:t>
      </w:r>
      <w:r w:rsidR="00F13B8F">
        <w:rPr>
          <w:rFonts w:ascii="Arial" w:hAnsi="Arial" w:cs="Arial"/>
          <w:sz w:val="20"/>
          <w:szCs w:val="20"/>
        </w:rPr>
        <w:t xml:space="preserve">On the other hand, flooding </w:t>
      </w:r>
      <w:r w:rsidR="007131F7">
        <w:rPr>
          <w:rFonts w:ascii="Arial" w:hAnsi="Arial" w:cs="Arial"/>
          <w:sz w:val="20"/>
          <w:szCs w:val="20"/>
        </w:rPr>
        <w:t xml:space="preserve">could </w:t>
      </w:r>
      <w:r w:rsidR="00F13B8F">
        <w:rPr>
          <w:rFonts w:ascii="Arial" w:hAnsi="Arial" w:cs="Arial"/>
          <w:sz w:val="20"/>
          <w:szCs w:val="20"/>
        </w:rPr>
        <w:t xml:space="preserve">lead to contamination </w:t>
      </w:r>
      <w:r w:rsidR="00ED2A24">
        <w:rPr>
          <w:rFonts w:ascii="Arial" w:hAnsi="Arial" w:cs="Arial"/>
          <w:sz w:val="20"/>
          <w:szCs w:val="20"/>
        </w:rPr>
        <w:t>and/or damage of water sources.</w:t>
      </w:r>
      <w:r w:rsidR="00AC0706">
        <w:rPr>
          <w:rFonts w:ascii="Arial" w:hAnsi="Arial" w:cs="Arial"/>
          <w:sz w:val="20"/>
          <w:szCs w:val="20"/>
        </w:rPr>
        <w:t xml:space="preserve"> </w:t>
      </w:r>
      <w:r w:rsidR="00175B37">
        <w:rPr>
          <w:rFonts w:ascii="Arial" w:hAnsi="Arial" w:cs="Arial"/>
          <w:sz w:val="20"/>
          <w:szCs w:val="20"/>
        </w:rPr>
        <w:t>D</w:t>
      </w:r>
      <w:r w:rsidR="00905A55">
        <w:rPr>
          <w:rFonts w:ascii="Arial" w:hAnsi="Arial" w:cs="Arial"/>
          <w:sz w:val="20"/>
          <w:szCs w:val="20"/>
        </w:rPr>
        <w:t>epleted and d</w:t>
      </w:r>
      <w:r w:rsidR="0001612C" w:rsidRPr="004702D9">
        <w:rPr>
          <w:rFonts w:ascii="Arial" w:hAnsi="Arial" w:cs="Arial"/>
          <w:sz w:val="20"/>
          <w:szCs w:val="20"/>
        </w:rPr>
        <w:t xml:space="preserve">amaged </w:t>
      </w:r>
      <w:r w:rsidR="00175B37">
        <w:rPr>
          <w:rFonts w:ascii="Arial" w:hAnsi="Arial" w:cs="Arial"/>
          <w:sz w:val="20"/>
          <w:szCs w:val="20"/>
        </w:rPr>
        <w:t xml:space="preserve">water supply systems </w:t>
      </w:r>
      <w:r w:rsidR="0001612C" w:rsidRPr="004702D9">
        <w:rPr>
          <w:rFonts w:ascii="Arial" w:hAnsi="Arial" w:cs="Arial"/>
          <w:sz w:val="20"/>
          <w:szCs w:val="20"/>
        </w:rPr>
        <w:t xml:space="preserve">or flooded sanitation infrastructure may </w:t>
      </w:r>
      <w:r w:rsidR="00E26DCC">
        <w:rPr>
          <w:rFonts w:ascii="Arial" w:hAnsi="Arial" w:cs="Arial"/>
          <w:sz w:val="20"/>
          <w:szCs w:val="20"/>
        </w:rPr>
        <w:t xml:space="preserve">fuel </w:t>
      </w:r>
      <w:r w:rsidR="0001612C" w:rsidRPr="004702D9">
        <w:rPr>
          <w:rFonts w:ascii="Arial" w:hAnsi="Arial" w:cs="Arial"/>
          <w:sz w:val="20"/>
          <w:szCs w:val="20"/>
        </w:rPr>
        <w:t>water</w:t>
      </w:r>
      <w:r w:rsidR="00B612B2">
        <w:rPr>
          <w:rFonts w:ascii="Arial" w:hAnsi="Arial" w:cs="Arial"/>
          <w:sz w:val="20"/>
          <w:szCs w:val="20"/>
        </w:rPr>
        <w:t xml:space="preserve"> and vector </w:t>
      </w:r>
      <w:r w:rsidR="0001612C" w:rsidRPr="004702D9">
        <w:rPr>
          <w:rFonts w:ascii="Arial" w:hAnsi="Arial" w:cs="Arial"/>
          <w:sz w:val="20"/>
          <w:szCs w:val="20"/>
        </w:rPr>
        <w:t>borne diseases</w:t>
      </w:r>
      <w:r w:rsidR="00175B37">
        <w:rPr>
          <w:rFonts w:ascii="Arial" w:hAnsi="Arial" w:cs="Arial"/>
          <w:sz w:val="20"/>
          <w:szCs w:val="20"/>
        </w:rPr>
        <w:t xml:space="preserve">. </w:t>
      </w:r>
    </w:p>
    <w:p w14:paraId="377AA4D2" w14:textId="77777777" w:rsidR="009F6524" w:rsidRPr="00BF65B9" w:rsidRDefault="009F6524" w:rsidP="00C12C99">
      <w:pPr>
        <w:ind w:right="-153"/>
        <w:jc w:val="both"/>
        <w:rPr>
          <w:rFonts w:ascii="Arial" w:hAnsi="Arial" w:cs="Arial"/>
          <w:sz w:val="20"/>
          <w:szCs w:val="20"/>
        </w:rPr>
      </w:pPr>
    </w:p>
    <w:p w14:paraId="7711DEA2" w14:textId="77777777" w:rsidR="009F6524" w:rsidRPr="00BF65B9" w:rsidRDefault="009F6524" w:rsidP="00C12C99">
      <w:pPr>
        <w:ind w:right="-153"/>
        <w:jc w:val="both"/>
        <w:rPr>
          <w:rFonts w:ascii="Arial" w:hAnsi="Arial" w:cs="Arial"/>
          <w:b/>
          <w:bCs/>
          <w:sz w:val="20"/>
          <w:szCs w:val="20"/>
        </w:rPr>
      </w:pPr>
      <w:r w:rsidRPr="00BF65B9">
        <w:rPr>
          <w:rFonts w:ascii="Arial" w:hAnsi="Arial" w:cs="Arial"/>
          <w:b/>
          <w:bCs/>
          <w:sz w:val="20"/>
          <w:szCs w:val="20"/>
        </w:rPr>
        <w:t xml:space="preserve">Health and </w:t>
      </w:r>
      <w:r>
        <w:rPr>
          <w:rFonts w:ascii="Arial" w:hAnsi="Arial" w:cs="Arial"/>
          <w:b/>
          <w:bCs/>
          <w:sz w:val="20"/>
          <w:szCs w:val="20"/>
        </w:rPr>
        <w:t>c</w:t>
      </w:r>
      <w:r w:rsidRPr="00BF65B9">
        <w:rPr>
          <w:rFonts w:ascii="Arial" w:hAnsi="Arial" w:cs="Arial"/>
          <w:b/>
          <w:bCs/>
          <w:sz w:val="20"/>
          <w:szCs w:val="20"/>
        </w:rPr>
        <w:t>are</w:t>
      </w:r>
    </w:p>
    <w:p w14:paraId="62F76DB8" w14:textId="77777777" w:rsidR="00CB1F51" w:rsidRDefault="00552CF2" w:rsidP="00CB1F51">
      <w:pPr>
        <w:ind w:right="-153"/>
        <w:jc w:val="both"/>
        <w:rPr>
          <w:rFonts w:ascii="Arial" w:hAnsi="Arial" w:cs="Arial"/>
          <w:sz w:val="20"/>
          <w:szCs w:val="20"/>
        </w:rPr>
      </w:pPr>
      <w:r w:rsidRPr="00552CF2">
        <w:rPr>
          <w:rFonts w:ascii="Arial" w:hAnsi="Arial" w:cs="Arial"/>
          <w:sz w:val="20"/>
          <w:szCs w:val="20"/>
        </w:rPr>
        <w:t xml:space="preserve">In </w:t>
      </w:r>
      <w:r w:rsidR="000A6DAA">
        <w:rPr>
          <w:rFonts w:ascii="Arial" w:hAnsi="Arial" w:cs="Arial"/>
          <w:sz w:val="20"/>
          <w:szCs w:val="20"/>
        </w:rPr>
        <w:t xml:space="preserve">a </w:t>
      </w:r>
      <w:r w:rsidRPr="00552CF2">
        <w:rPr>
          <w:rFonts w:ascii="Arial" w:hAnsi="Arial" w:cs="Arial"/>
          <w:sz w:val="20"/>
          <w:szCs w:val="20"/>
        </w:rPr>
        <w:t>recently</w:t>
      </w:r>
      <w:r w:rsidR="000A6DAA">
        <w:rPr>
          <w:rFonts w:ascii="Arial" w:hAnsi="Arial" w:cs="Arial"/>
          <w:sz w:val="20"/>
          <w:szCs w:val="20"/>
        </w:rPr>
        <w:t>-</w:t>
      </w:r>
      <w:r w:rsidRPr="00552CF2">
        <w:rPr>
          <w:rFonts w:ascii="Arial" w:hAnsi="Arial" w:cs="Arial"/>
          <w:sz w:val="20"/>
          <w:szCs w:val="20"/>
        </w:rPr>
        <w:t xml:space="preserve">published document </w:t>
      </w:r>
      <w:r w:rsidR="000A6DAA">
        <w:rPr>
          <w:rFonts w:ascii="Arial" w:hAnsi="Arial" w:cs="Arial"/>
          <w:sz w:val="20"/>
          <w:szCs w:val="20"/>
        </w:rPr>
        <w:t>report, ‘</w:t>
      </w:r>
      <w:r w:rsidRPr="00552CF2">
        <w:rPr>
          <w:rFonts w:ascii="Arial" w:hAnsi="Arial" w:cs="Arial"/>
          <w:sz w:val="20"/>
          <w:szCs w:val="20"/>
        </w:rPr>
        <w:t>Health Preparedness for El Nino Event 2015-2016,</w:t>
      </w:r>
      <w:r w:rsidR="000A6DAA">
        <w:rPr>
          <w:rFonts w:ascii="Arial" w:hAnsi="Arial" w:cs="Arial"/>
          <w:sz w:val="20"/>
          <w:szCs w:val="20"/>
        </w:rPr>
        <w:t xml:space="preserve">’ </w:t>
      </w:r>
      <w:r w:rsidRPr="00552CF2">
        <w:rPr>
          <w:rFonts w:ascii="Arial" w:hAnsi="Arial" w:cs="Arial"/>
          <w:sz w:val="20"/>
          <w:szCs w:val="20"/>
        </w:rPr>
        <w:t xml:space="preserve">WHO identified possible health consequences associated with </w:t>
      </w:r>
      <w:r w:rsidR="00CF6344" w:rsidRPr="00500F93">
        <w:rPr>
          <w:rFonts w:ascii="Arial" w:hAnsi="Arial" w:cs="Arial"/>
          <w:sz w:val="20"/>
          <w:szCs w:val="20"/>
        </w:rPr>
        <w:t>El Niño</w:t>
      </w:r>
      <w:r w:rsidR="00CF6344">
        <w:rPr>
          <w:rFonts w:ascii="Arial" w:hAnsi="Arial" w:cs="Arial"/>
          <w:sz w:val="20"/>
          <w:szCs w:val="20"/>
        </w:rPr>
        <w:t xml:space="preserve"> </w:t>
      </w:r>
      <w:r w:rsidRPr="00552CF2">
        <w:rPr>
          <w:rFonts w:ascii="Arial" w:hAnsi="Arial" w:cs="Arial"/>
          <w:sz w:val="20"/>
          <w:szCs w:val="20"/>
        </w:rPr>
        <w:t>and extreme weather conditions</w:t>
      </w:r>
      <w:r w:rsidR="00C61DF8">
        <w:rPr>
          <w:rFonts w:ascii="Arial" w:hAnsi="Arial" w:cs="Arial"/>
          <w:sz w:val="20"/>
          <w:szCs w:val="20"/>
        </w:rPr>
        <w:t xml:space="preserve">. </w:t>
      </w:r>
      <w:r w:rsidR="00456FFE">
        <w:rPr>
          <w:rFonts w:ascii="Arial" w:hAnsi="Arial" w:cs="Arial"/>
          <w:sz w:val="20"/>
          <w:szCs w:val="20"/>
        </w:rPr>
        <w:t>D</w:t>
      </w:r>
      <w:r w:rsidRPr="00552CF2">
        <w:rPr>
          <w:rFonts w:ascii="Arial" w:hAnsi="Arial" w:cs="Arial"/>
          <w:sz w:val="20"/>
          <w:szCs w:val="20"/>
        </w:rPr>
        <w:t>roughts and flood</w:t>
      </w:r>
      <w:r w:rsidR="00723543">
        <w:rPr>
          <w:rFonts w:ascii="Arial" w:hAnsi="Arial" w:cs="Arial"/>
          <w:sz w:val="20"/>
          <w:szCs w:val="20"/>
        </w:rPr>
        <w:t xml:space="preserve"> </w:t>
      </w:r>
      <w:r w:rsidR="00456FFE">
        <w:rPr>
          <w:rFonts w:ascii="Arial" w:hAnsi="Arial" w:cs="Arial"/>
          <w:sz w:val="20"/>
          <w:szCs w:val="20"/>
        </w:rPr>
        <w:t xml:space="preserve">triggered </w:t>
      </w:r>
      <w:r w:rsidRPr="00552CF2">
        <w:rPr>
          <w:rFonts w:ascii="Arial" w:hAnsi="Arial" w:cs="Arial"/>
          <w:sz w:val="20"/>
          <w:szCs w:val="20"/>
        </w:rPr>
        <w:t>food insecurity</w:t>
      </w:r>
      <w:r w:rsidR="00456FFE">
        <w:rPr>
          <w:rFonts w:ascii="Arial" w:hAnsi="Arial" w:cs="Arial"/>
          <w:sz w:val="20"/>
          <w:szCs w:val="20"/>
        </w:rPr>
        <w:t xml:space="preserve"> would </w:t>
      </w:r>
      <w:r w:rsidRPr="00552CF2">
        <w:rPr>
          <w:rFonts w:ascii="Arial" w:hAnsi="Arial" w:cs="Arial"/>
          <w:sz w:val="20"/>
          <w:szCs w:val="20"/>
        </w:rPr>
        <w:t>increase malnutrition</w:t>
      </w:r>
      <w:r w:rsidR="00456FFE">
        <w:rPr>
          <w:rFonts w:ascii="Arial" w:hAnsi="Arial" w:cs="Arial"/>
          <w:sz w:val="20"/>
          <w:szCs w:val="20"/>
        </w:rPr>
        <w:t xml:space="preserve"> and thereby </w:t>
      </w:r>
      <w:r w:rsidRPr="00552CF2">
        <w:rPr>
          <w:rFonts w:ascii="Arial" w:hAnsi="Arial" w:cs="Arial"/>
          <w:sz w:val="20"/>
          <w:szCs w:val="20"/>
        </w:rPr>
        <w:t>enhanc</w:t>
      </w:r>
      <w:r w:rsidR="00456FFE">
        <w:rPr>
          <w:rFonts w:ascii="Arial" w:hAnsi="Arial" w:cs="Arial"/>
          <w:sz w:val="20"/>
          <w:szCs w:val="20"/>
        </w:rPr>
        <w:t xml:space="preserve">ing </w:t>
      </w:r>
      <w:r w:rsidRPr="00552CF2">
        <w:rPr>
          <w:rFonts w:ascii="Arial" w:hAnsi="Arial" w:cs="Arial"/>
          <w:sz w:val="20"/>
          <w:szCs w:val="20"/>
        </w:rPr>
        <w:t>vulne</w:t>
      </w:r>
      <w:r w:rsidR="00456FFE">
        <w:rPr>
          <w:rFonts w:ascii="Arial" w:hAnsi="Arial" w:cs="Arial"/>
          <w:sz w:val="20"/>
          <w:szCs w:val="20"/>
        </w:rPr>
        <w:t>rability to infectious diseases</w:t>
      </w:r>
      <w:r w:rsidR="00723543">
        <w:rPr>
          <w:rFonts w:ascii="Arial" w:hAnsi="Arial" w:cs="Arial"/>
          <w:sz w:val="20"/>
          <w:szCs w:val="20"/>
        </w:rPr>
        <w:t>.</w:t>
      </w:r>
      <w:r w:rsidR="007B42FF">
        <w:rPr>
          <w:rFonts w:ascii="Arial" w:hAnsi="Arial" w:cs="Arial"/>
          <w:sz w:val="20"/>
          <w:szCs w:val="20"/>
        </w:rPr>
        <w:t xml:space="preserve"> </w:t>
      </w:r>
      <w:r w:rsidRPr="00552CF2">
        <w:rPr>
          <w:rFonts w:ascii="Arial" w:hAnsi="Arial" w:cs="Arial"/>
          <w:sz w:val="20"/>
          <w:szCs w:val="20"/>
        </w:rPr>
        <w:t>Extremely dry conditions may lead to</w:t>
      </w:r>
      <w:r w:rsidR="001B5687">
        <w:rPr>
          <w:rFonts w:ascii="Arial" w:hAnsi="Arial" w:cs="Arial"/>
          <w:sz w:val="20"/>
          <w:szCs w:val="20"/>
        </w:rPr>
        <w:t xml:space="preserve"> heat waves, </w:t>
      </w:r>
      <w:r w:rsidRPr="00552CF2">
        <w:rPr>
          <w:rFonts w:ascii="Arial" w:hAnsi="Arial" w:cs="Arial"/>
          <w:sz w:val="20"/>
          <w:szCs w:val="20"/>
        </w:rPr>
        <w:t>wildfires</w:t>
      </w:r>
      <w:r w:rsidR="001B5687">
        <w:rPr>
          <w:rFonts w:ascii="Arial" w:hAnsi="Arial" w:cs="Arial"/>
          <w:sz w:val="20"/>
          <w:szCs w:val="20"/>
        </w:rPr>
        <w:t xml:space="preserve"> </w:t>
      </w:r>
      <w:r w:rsidRPr="00552CF2">
        <w:rPr>
          <w:rFonts w:ascii="Arial" w:hAnsi="Arial" w:cs="Arial"/>
          <w:sz w:val="20"/>
          <w:szCs w:val="20"/>
        </w:rPr>
        <w:t>and deteriorated air quality</w:t>
      </w:r>
      <w:r w:rsidR="00456FFE">
        <w:rPr>
          <w:rFonts w:ascii="Arial" w:hAnsi="Arial" w:cs="Arial"/>
          <w:sz w:val="20"/>
          <w:szCs w:val="20"/>
        </w:rPr>
        <w:t>, resulting in respiratory infections, among</w:t>
      </w:r>
      <w:r w:rsidR="00FC270C">
        <w:rPr>
          <w:rFonts w:ascii="Arial" w:hAnsi="Arial" w:cs="Arial"/>
          <w:sz w:val="20"/>
          <w:szCs w:val="20"/>
        </w:rPr>
        <w:t xml:space="preserve"> others</w:t>
      </w:r>
      <w:r w:rsidR="00723543">
        <w:rPr>
          <w:rFonts w:ascii="Arial" w:hAnsi="Arial" w:cs="Arial"/>
          <w:sz w:val="20"/>
          <w:szCs w:val="20"/>
        </w:rPr>
        <w:t xml:space="preserve">. </w:t>
      </w:r>
      <w:r w:rsidRPr="00723543">
        <w:rPr>
          <w:rFonts w:ascii="Arial" w:hAnsi="Arial" w:cs="Arial"/>
          <w:sz w:val="20"/>
          <w:szCs w:val="20"/>
        </w:rPr>
        <w:t xml:space="preserve">Extensive rainfall and flooding may </w:t>
      </w:r>
      <w:r w:rsidR="00456FFE" w:rsidRPr="00723543">
        <w:rPr>
          <w:rFonts w:ascii="Arial" w:hAnsi="Arial" w:cs="Arial"/>
          <w:sz w:val="20"/>
          <w:szCs w:val="20"/>
        </w:rPr>
        <w:t xml:space="preserve">prompt closure of </w:t>
      </w:r>
      <w:r w:rsidRPr="00723543">
        <w:rPr>
          <w:rFonts w:ascii="Arial" w:hAnsi="Arial" w:cs="Arial"/>
          <w:sz w:val="20"/>
          <w:szCs w:val="20"/>
        </w:rPr>
        <w:t xml:space="preserve">health facilities and </w:t>
      </w:r>
      <w:r w:rsidR="00FC270C" w:rsidRPr="00723543">
        <w:rPr>
          <w:rFonts w:ascii="Arial" w:hAnsi="Arial" w:cs="Arial"/>
          <w:sz w:val="20"/>
          <w:szCs w:val="20"/>
        </w:rPr>
        <w:t xml:space="preserve">disruption </w:t>
      </w:r>
      <w:r w:rsidR="00456FFE" w:rsidRPr="00723543">
        <w:rPr>
          <w:rFonts w:ascii="Arial" w:hAnsi="Arial" w:cs="Arial"/>
          <w:sz w:val="20"/>
          <w:szCs w:val="20"/>
        </w:rPr>
        <w:t xml:space="preserve">of </w:t>
      </w:r>
      <w:r w:rsidRPr="00723543">
        <w:rPr>
          <w:rFonts w:ascii="Arial" w:hAnsi="Arial" w:cs="Arial"/>
          <w:sz w:val="20"/>
          <w:szCs w:val="20"/>
        </w:rPr>
        <w:t>regular service</w:t>
      </w:r>
      <w:r w:rsidR="001B5687">
        <w:rPr>
          <w:rFonts w:ascii="Arial" w:hAnsi="Arial" w:cs="Arial"/>
          <w:sz w:val="20"/>
          <w:szCs w:val="20"/>
        </w:rPr>
        <w:t>s</w:t>
      </w:r>
      <w:r w:rsidRPr="00723543">
        <w:rPr>
          <w:rFonts w:ascii="Arial" w:hAnsi="Arial" w:cs="Arial"/>
          <w:sz w:val="20"/>
          <w:szCs w:val="20"/>
        </w:rPr>
        <w:t xml:space="preserve">, as well as destroy public health and other supportive infrastructure, </w:t>
      </w:r>
      <w:r w:rsidR="00723543">
        <w:rPr>
          <w:rFonts w:ascii="Arial" w:hAnsi="Arial" w:cs="Arial"/>
          <w:sz w:val="20"/>
          <w:szCs w:val="20"/>
        </w:rPr>
        <w:t xml:space="preserve">and in the process </w:t>
      </w:r>
      <w:r w:rsidRPr="00723543">
        <w:rPr>
          <w:rFonts w:ascii="Arial" w:hAnsi="Arial" w:cs="Arial"/>
          <w:sz w:val="20"/>
          <w:szCs w:val="20"/>
        </w:rPr>
        <w:t>restrict</w:t>
      </w:r>
      <w:r w:rsidR="00723543">
        <w:rPr>
          <w:rFonts w:ascii="Arial" w:hAnsi="Arial" w:cs="Arial"/>
          <w:sz w:val="20"/>
          <w:szCs w:val="20"/>
        </w:rPr>
        <w:t xml:space="preserve"> </w:t>
      </w:r>
      <w:r w:rsidRPr="00723543">
        <w:rPr>
          <w:rFonts w:ascii="Arial" w:hAnsi="Arial" w:cs="Arial"/>
          <w:sz w:val="20"/>
          <w:szCs w:val="20"/>
        </w:rPr>
        <w:t>access to healthcare</w:t>
      </w:r>
      <w:r w:rsidR="009F6524" w:rsidRPr="00723543">
        <w:rPr>
          <w:rFonts w:ascii="Arial" w:hAnsi="Arial" w:cs="Arial"/>
          <w:sz w:val="20"/>
          <w:szCs w:val="20"/>
        </w:rPr>
        <w:t>.</w:t>
      </w:r>
      <w:r w:rsidR="007E1EBD">
        <w:rPr>
          <w:rFonts w:ascii="Arial" w:hAnsi="Arial" w:cs="Arial"/>
          <w:sz w:val="20"/>
          <w:szCs w:val="20"/>
        </w:rPr>
        <w:t xml:space="preserve"> </w:t>
      </w:r>
    </w:p>
    <w:p w14:paraId="3058E5AC" w14:textId="77777777" w:rsidR="00CB1F51" w:rsidRDefault="00CB1F51" w:rsidP="00CB1F51">
      <w:pPr>
        <w:ind w:right="-153"/>
        <w:jc w:val="both"/>
        <w:rPr>
          <w:rFonts w:ascii="Arial" w:hAnsi="Arial" w:cs="Arial"/>
          <w:sz w:val="20"/>
          <w:szCs w:val="20"/>
        </w:rPr>
      </w:pPr>
    </w:p>
    <w:p w14:paraId="7CCC571B" w14:textId="46A56185" w:rsidR="009F6524" w:rsidRDefault="00CB1F51" w:rsidP="00E93807">
      <w:pPr>
        <w:ind w:right="-153"/>
        <w:jc w:val="both"/>
        <w:rPr>
          <w:rFonts w:ascii="Arial" w:hAnsi="Arial" w:cs="Arial"/>
          <w:sz w:val="20"/>
          <w:szCs w:val="20"/>
        </w:rPr>
      </w:pPr>
      <w:r>
        <w:rPr>
          <w:rFonts w:ascii="Arial" w:hAnsi="Arial" w:cs="Arial"/>
          <w:sz w:val="20"/>
          <w:szCs w:val="20"/>
        </w:rPr>
        <w:t>Furthermore, r</w:t>
      </w:r>
      <w:r w:rsidR="007B42FF">
        <w:rPr>
          <w:rFonts w:ascii="Arial" w:hAnsi="Arial" w:cs="Arial"/>
          <w:sz w:val="20"/>
          <w:szCs w:val="20"/>
        </w:rPr>
        <w:t>educed household income would limit the ability of people to pay for health services, including medicines.</w:t>
      </w:r>
      <w:r w:rsidR="0088570A">
        <w:rPr>
          <w:rFonts w:ascii="Arial" w:hAnsi="Arial" w:cs="Arial"/>
          <w:sz w:val="20"/>
          <w:szCs w:val="20"/>
        </w:rPr>
        <w:t xml:space="preserve"> In addition, stress due to increased level of vulnerabilities may prompt psychosocial needs. </w:t>
      </w:r>
      <w:r w:rsidR="007B42FF">
        <w:rPr>
          <w:rFonts w:ascii="Arial" w:hAnsi="Arial" w:cs="Arial"/>
          <w:sz w:val="20"/>
          <w:szCs w:val="20"/>
        </w:rPr>
        <w:t xml:space="preserve">  </w:t>
      </w:r>
    </w:p>
    <w:p w14:paraId="4636AEA7" w14:textId="77777777" w:rsidR="00F4045E" w:rsidRDefault="00F4045E" w:rsidP="00723543">
      <w:pPr>
        <w:ind w:right="-153"/>
        <w:jc w:val="both"/>
        <w:rPr>
          <w:rFonts w:ascii="Arial" w:hAnsi="Arial" w:cs="Arial"/>
          <w:sz w:val="20"/>
          <w:szCs w:val="20"/>
        </w:rPr>
      </w:pPr>
    </w:p>
    <w:p w14:paraId="3AD722A5" w14:textId="77777777" w:rsidR="00F4045E" w:rsidRPr="00BF65B9" w:rsidRDefault="00F4045E" w:rsidP="00F4045E">
      <w:pPr>
        <w:ind w:right="-153"/>
        <w:jc w:val="both"/>
        <w:rPr>
          <w:rFonts w:ascii="Arial" w:hAnsi="Arial" w:cs="Arial"/>
          <w:b/>
          <w:bCs/>
          <w:sz w:val="20"/>
          <w:szCs w:val="20"/>
        </w:rPr>
      </w:pPr>
      <w:r>
        <w:rPr>
          <w:rFonts w:ascii="Arial" w:hAnsi="Arial" w:cs="Arial"/>
          <w:b/>
          <w:bCs/>
          <w:sz w:val="20"/>
          <w:szCs w:val="20"/>
        </w:rPr>
        <w:t xml:space="preserve">Shelter </w:t>
      </w:r>
    </w:p>
    <w:p w14:paraId="4166FCFD" w14:textId="3D589A40" w:rsidR="00C816FD" w:rsidRPr="00C816FD" w:rsidRDefault="00D92F17" w:rsidP="00904826">
      <w:pPr>
        <w:ind w:right="-153"/>
        <w:jc w:val="both"/>
        <w:rPr>
          <w:rFonts w:ascii="Arial" w:hAnsi="Arial" w:cs="Arial"/>
          <w:sz w:val="20"/>
          <w:szCs w:val="20"/>
        </w:rPr>
      </w:pPr>
      <w:r>
        <w:rPr>
          <w:rFonts w:ascii="Arial" w:hAnsi="Arial" w:cs="Arial"/>
          <w:sz w:val="20"/>
          <w:szCs w:val="20"/>
        </w:rPr>
        <w:t>Both d</w:t>
      </w:r>
      <w:r w:rsidRPr="00500F93">
        <w:rPr>
          <w:rFonts w:ascii="Arial" w:hAnsi="Arial" w:cs="Arial"/>
          <w:sz w:val="20"/>
          <w:szCs w:val="20"/>
        </w:rPr>
        <w:t>rought</w:t>
      </w:r>
      <w:r>
        <w:rPr>
          <w:rFonts w:ascii="Arial" w:hAnsi="Arial" w:cs="Arial"/>
          <w:sz w:val="20"/>
          <w:szCs w:val="20"/>
        </w:rPr>
        <w:t xml:space="preserve"> and flooding </w:t>
      </w:r>
      <w:r w:rsidRPr="00500F93">
        <w:rPr>
          <w:rFonts w:ascii="Arial" w:hAnsi="Arial" w:cs="Arial"/>
          <w:sz w:val="20"/>
          <w:szCs w:val="20"/>
        </w:rPr>
        <w:t>conditions</w:t>
      </w:r>
      <w:r>
        <w:rPr>
          <w:rFonts w:ascii="Arial" w:hAnsi="Arial" w:cs="Arial"/>
          <w:sz w:val="20"/>
          <w:szCs w:val="20"/>
        </w:rPr>
        <w:t xml:space="preserve"> may cause </w:t>
      </w:r>
      <w:r w:rsidR="00C816FD" w:rsidRPr="00C816FD">
        <w:rPr>
          <w:rFonts w:ascii="Arial" w:hAnsi="Arial" w:cs="Arial"/>
          <w:sz w:val="20"/>
          <w:szCs w:val="20"/>
        </w:rPr>
        <w:t>widespread</w:t>
      </w:r>
      <w:r w:rsidR="00C53C33">
        <w:rPr>
          <w:rFonts w:ascii="Arial" w:hAnsi="Arial" w:cs="Arial"/>
          <w:sz w:val="20"/>
          <w:szCs w:val="20"/>
        </w:rPr>
        <w:t xml:space="preserve"> displacement</w:t>
      </w:r>
      <w:r>
        <w:rPr>
          <w:rFonts w:ascii="Arial" w:hAnsi="Arial" w:cs="Arial"/>
          <w:sz w:val="20"/>
          <w:szCs w:val="20"/>
        </w:rPr>
        <w:t xml:space="preserve">; the former, as affected people flee to areas where water, jobs and essential services </w:t>
      </w:r>
      <w:r w:rsidR="00C53C33">
        <w:rPr>
          <w:rFonts w:ascii="Arial" w:hAnsi="Arial" w:cs="Arial"/>
          <w:sz w:val="20"/>
          <w:szCs w:val="20"/>
        </w:rPr>
        <w:t xml:space="preserve">are deemed to be still available </w:t>
      </w:r>
      <w:r>
        <w:rPr>
          <w:rFonts w:ascii="Arial" w:hAnsi="Arial" w:cs="Arial"/>
          <w:sz w:val="20"/>
          <w:szCs w:val="20"/>
        </w:rPr>
        <w:t>and the latter by damaging/destroying people’s homes.</w:t>
      </w:r>
      <w:r w:rsidR="008F467E">
        <w:rPr>
          <w:rFonts w:ascii="Arial" w:hAnsi="Arial" w:cs="Arial"/>
          <w:sz w:val="20"/>
          <w:szCs w:val="20"/>
        </w:rPr>
        <w:t xml:space="preserve"> Furthermore, in drought conditions, rural communities that rely on thatch</w:t>
      </w:r>
      <w:r w:rsidR="00B76767">
        <w:rPr>
          <w:rFonts w:ascii="Arial" w:hAnsi="Arial" w:cs="Arial"/>
          <w:sz w:val="20"/>
          <w:szCs w:val="20"/>
        </w:rPr>
        <w:t xml:space="preserve"> and other plant/wood products for roofing or building will </w:t>
      </w:r>
      <w:r w:rsidR="00DF1F87">
        <w:rPr>
          <w:rFonts w:ascii="Arial" w:hAnsi="Arial" w:cs="Arial"/>
          <w:sz w:val="20"/>
          <w:szCs w:val="20"/>
        </w:rPr>
        <w:t xml:space="preserve">face a shortage of the materials. </w:t>
      </w:r>
      <w:r w:rsidR="003B4599">
        <w:rPr>
          <w:rFonts w:ascii="Arial" w:hAnsi="Arial" w:cs="Arial"/>
          <w:sz w:val="20"/>
          <w:szCs w:val="20"/>
        </w:rPr>
        <w:t xml:space="preserve">In the event of </w:t>
      </w:r>
      <w:r w:rsidR="00C67B63">
        <w:rPr>
          <w:rFonts w:ascii="Arial" w:hAnsi="Arial" w:cs="Arial"/>
          <w:sz w:val="20"/>
          <w:szCs w:val="20"/>
        </w:rPr>
        <w:t xml:space="preserve">displacement, </w:t>
      </w:r>
      <w:r w:rsidR="003B4599">
        <w:rPr>
          <w:rFonts w:ascii="Arial" w:hAnsi="Arial" w:cs="Arial"/>
          <w:sz w:val="20"/>
          <w:szCs w:val="20"/>
        </w:rPr>
        <w:t xml:space="preserve">affected </w:t>
      </w:r>
      <w:r w:rsidR="00C67B63">
        <w:rPr>
          <w:rFonts w:ascii="Arial" w:hAnsi="Arial" w:cs="Arial"/>
          <w:sz w:val="20"/>
          <w:szCs w:val="20"/>
        </w:rPr>
        <w:t xml:space="preserve">people would need assistance to </w:t>
      </w:r>
      <w:r w:rsidR="003B4599">
        <w:rPr>
          <w:rFonts w:ascii="Arial" w:hAnsi="Arial" w:cs="Arial"/>
          <w:sz w:val="20"/>
          <w:szCs w:val="20"/>
        </w:rPr>
        <w:t xml:space="preserve">secure alternative shelter while in case of </w:t>
      </w:r>
      <w:r w:rsidR="00C816FD" w:rsidRPr="00C816FD">
        <w:rPr>
          <w:rFonts w:ascii="Arial" w:hAnsi="Arial" w:cs="Arial"/>
          <w:sz w:val="20"/>
          <w:szCs w:val="20"/>
        </w:rPr>
        <w:t xml:space="preserve">damage to </w:t>
      </w:r>
      <w:r w:rsidR="003B4599">
        <w:rPr>
          <w:rFonts w:ascii="Arial" w:hAnsi="Arial" w:cs="Arial"/>
          <w:sz w:val="20"/>
          <w:szCs w:val="20"/>
        </w:rPr>
        <w:t>homes</w:t>
      </w:r>
      <w:r w:rsidR="00C816FD" w:rsidRPr="00C816FD">
        <w:rPr>
          <w:rFonts w:ascii="Arial" w:hAnsi="Arial" w:cs="Arial"/>
          <w:sz w:val="20"/>
          <w:szCs w:val="20"/>
        </w:rPr>
        <w:t>, affected families</w:t>
      </w:r>
      <w:r w:rsidR="003B4599">
        <w:rPr>
          <w:rFonts w:ascii="Arial" w:hAnsi="Arial" w:cs="Arial"/>
          <w:sz w:val="20"/>
          <w:szCs w:val="20"/>
        </w:rPr>
        <w:t xml:space="preserve"> would </w:t>
      </w:r>
      <w:r w:rsidR="00C816FD" w:rsidRPr="00C816FD">
        <w:rPr>
          <w:rFonts w:ascii="Arial" w:hAnsi="Arial" w:cs="Arial"/>
          <w:sz w:val="20"/>
          <w:szCs w:val="20"/>
        </w:rPr>
        <w:t xml:space="preserve">need support to rebuild or repair their damaged homes. </w:t>
      </w:r>
    </w:p>
    <w:p w14:paraId="270446C2" w14:textId="77777777" w:rsidR="00F4045E" w:rsidRDefault="00F4045E" w:rsidP="00723543">
      <w:pPr>
        <w:ind w:right="-153"/>
        <w:jc w:val="both"/>
        <w:rPr>
          <w:rFonts w:ascii="Arial" w:hAnsi="Arial" w:cs="Arial"/>
          <w:sz w:val="20"/>
          <w:szCs w:val="20"/>
        </w:rPr>
      </w:pPr>
    </w:p>
    <w:p w14:paraId="6A1B59F0" w14:textId="77777777" w:rsidR="00C816FD" w:rsidRPr="00BF65B9" w:rsidRDefault="008F153E" w:rsidP="00A024C2">
      <w:pPr>
        <w:ind w:right="-153"/>
        <w:jc w:val="both"/>
        <w:rPr>
          <w:rFonts w:ascii="Arial" w:hAnsi="Arial" w:cs="Arial"/>
          <w:b/>
          <w:bCs/>
          <w:sz w:val="20"/>
          <w:szCs w:val="20"/>
        </w:rPr>
      </w:pPr>
      <w:r>
        <w:rPr>
          <w:rFonts w:ascii="Arial" w:hAnsi="Arial" w:cs="Arial"/>
          <w:b/>
          <w:bCs/>
          <w:sz w:val="20"/>
          <w:szCs w:val="20"/>
        </w:rPr>
        <w:t xml:space="preserve">Social inclusion and </w:t>
      </w:r>
      <w:r w:rsidR="00A024C2">
        <w:rPr>
          <w:rFonts w:ascii="Arial" w:hAnsi="Arial" w:cs="Arial"/>
          <w:b/>
          <w:bCs/>
          <w:sz w:val="20"/>
          <w:szCs w:val="20"/>
        </w:rPr>
        <w:t xml:space="preserve">protection </w:t>
      </w:r>
      <w:r>
        <w:rPr>
          <w:rFonts w:ascii="Arial" w:hAnsi="Arial" w:cs="Arial"/>
          <w:b/>
          <w:bCs/>
          <w:sz w:val="20"/>
          <w:szCs w:val="20"/>
        </w:rPr>
        <w:t xml:space="preserve"> </w:t>
      </w:r>
      <w:r w:rsidR="00C816FD">
        <w:rPr>
          <w:rFonts w:ascii="Arial" w:hAnsi="Arial" w:cs="Arial"/>
          <w:b/>
          <w:bCs/>
          <w:sz w:val="20"/>
          <w:szCs w:val="20"/>
        </w:rPr>
        <w:t xml:space="preserve"> </w:t>
      </w:r>
    </w:p>
    <w:p w14:paraId="738AB62A" w14:textId="7C69D83D" w:rsidR="00C816FD" w:rsidRDefault="00FE570D" w:rsidP="007D2F36">
      <w:pPr>
        <w:ind w:right="-153"/>
        <w:jc w:val="both"/>
        <w:rPr>
          <w:rFonts w:ascii="Arial" w:hAnsi="Arial" w:cs="Arial"/>
          <w:sz w:val="20"/>
          <w:szCs w:val="20"/>
        </w:rPr>
      </w:pPr>
      <w:r>
        <w:rPr>
          <w:rFonts w:ascii="Arial" w:hAnsi="Arial" w:cs="Arial"/>
          <w:sz w:val="20"/>
          <w:szCs w:val="20"/>
        </w:rPr>
        <w:t xml:space="preserve">A scarcity </w:t>
      </w:r>
      <w:r w:rsidR="003B7007">
        <w:rPr>
          <w:rFonts w:ascii="Arial" w:hAnsi="Arial" w:cs="Arial"/>
          <w:sz w:val="20"/>
          <w:szCs w:val="20"/>
        </w:rPr>
        <w:t>of resources and potential influx of people fro</w:t>
      </w:r>
      <w:bookmarkStart w:id="0" w:name="_GoBack"/>
      <w:bookmarkEnd w:id="0"/>
      <w:r w:rsidR="003B7007">
        <w:rPr>
          <w:rFonts w:ascii="Arial" w:hAnsi="Arial" w:cs="Arial"/>
          <w:sz w:val="20"/>
          <w:szCs w:val="20"/>
        </w:rPr>
        <w:t xml:space="preserve">m affected areas to </w:t>
      </w:r>
      <w:r w:rsidR="00C15838">
        <w:rPr>
          <w:rFonts w:ascii="Arial" w:hAnsi="Arial" w:cs="Arial"/>
          <w:sz w:val="20"/>
          <w:szCs w:val="20"/>
        </w:rPr>
        <w:t xml:space="preserve">those deemed to have access to jobs and essential services could </w:t>
      </w:r>
      <w:r w:rsidR="00F73370">
        <w:rPr>
          <w:rFonts w:ascii="Arial" w:hAnsi="Arial" w:cs="Arial"/>
          <w:sz w:val="20"/>
          <w:szCs w:val="20"/>
        </w:rPr>
        <w:t>create tensions in some communities</w:t>
      </w:r>
      <w:r w:rsidR="00C816FD">
        <w:rPr>
          <w:rFonts w:ascii="Arial" w:hAnsi="Arial" w:cs="Arial"/>
          <w:sz w:val="20"/>
          <w:szCs w:val="20"/>
        </w:rPr>
        <w:t>.</w:t>
      </w:r>
      <w:r w:rsidR="007B2C76">
        <w:rPr>
          <w:rFonts w:ascii="Arial" w:hAnsi="Arial" w:cs="Arial"/>
          <w:sz w:val="20"/>
          <w:szCs w:val="20"/>
        </w:rPr>
        <w:t xml:space="preserve"> </w:t>
      </w:r>
      <w:r w:rsidR="0038317B">
        <w:rPr>
          <w:rFonts w:ascii="Arial" w:hAnsi="Arial" w:cs="Arial"/>
          <w:sz w:val="20"/>
          <w:szCs w:val="20"/>
        </w:rPr>
        <w:t xml:space="preserve">Owing to shortages of food, water and other essentials, some community members may not want to share resources with others while others may opt to steal </w:t>
      </w:r>
      <w:r w:rsidR="008C6842">
        <w:rPr>
          <w:rFonts w:ascii="Arial" w:hAnsi="Arial" w:cs="Arial"/>
          <w:sz w:val="20"/>
          <w:szCs w:val="20"/>
        </w:rPr>
        <w:t xml:space="preserve">from those who have, thereby breaking social cohesion. </w:t>
      </w:r>
      <w:r w:rsidR="007B2C76">
        <w:rPr>
          <w:rFonts w:ascii="Arial" w:hAnsi="Arial" w:cs="Arial"/>
          <w:sz w:val="20"/>
          <w:szCs w:val="20"/>
        </w:rPr>
        <w:t xml:space="preserve">Potential cases of violence, </w:t>
      </w:r>
      <w:r w:rsidR="00866C8D">
        <w:rPr>
          <w:rFonts w:ascii="Arial" w:hAnsi="Arial" w:cs="Arial"/>
          <w:sz w:val="20"/>
          <w:szCs w:val="20"/>
        </w:rPr>
        <w:t xml:space="preserve">including against women and children, </w:t>
      </w:r>
      <w:r w:rsidR="00D1020D">
        <w:rPr>
          <w:rFonts w:ascii="Arial" w:hAnsi="Arial" w:cs="Arial"/>
          <w:sz w:val="20"/>
          <w:szCs w:val="20"/>
        </w:rPr>
        <w:t xml:space="preserve">may </w:t>
      </w:r>
      <w:r w:rsidR="008C6842">
        <w:rPr>
          <w:rFonts w:ascii="Arial" w:hAnsi="Arial" w:cs="Arial"/>
          <w:sz w:val="20"/>
          <w:szCs w:val="20"/>
        </w:rPr>
        <w:t xml:space="preserve">also </w:t>
      </w:r>
      <w:r w:rsidR="00D1020D">
        <w:rPr>
          <w:rFonts w:ascii="Arial" w:hAnsi="Arial" w:cs="Arial"/>
          <w:sz w:val="20"/>
          <w:szCs w:val="20"/>
        </w:rPr>
        <w:t xml:space="preserve">increase as </w:t>
      </w:r>
      <w:r w:rsidR="00A05C97">
        <w:rPr>
          <w:rFonts w:ascii="Arial" w:hAnsi="Arial" w:cs="Arial"/>
          <w:sz w:val="20"/>
          <w:szCs w:val="20"/>
        </w:rPr>
        <w:t xml:space="preserve">male family heads are forced to be away from their homes for prolonged periods in search of food, essential items and work opportunities. </w:t>
      </w:r>
    </w:p>
    <w:p w14:paraId="2B7B6CFC" w14:textId="77777777" w:rsidR="00397789" w:rsidRPr="00723543" w:rsidRDefault="00397789" w:rsidP="008C6842">
      <w:pPr>
        <w:ind w:right="-153"/>
        <w:jc w:val="both"/>
        <w:rPr>
          <w:rFonts w:ascii="Arial" w:hAnsi="Arial" w:cs="Arial"/>
          <w:sz w:val="20"/>
          <w:szCs w:val="20"/>
        </w:rPr>
      </w:pPr>
    </w:p>
    <w:p w14:paraId="3910BF9C" w14:textId="77777777" w:rsidR="009F6524" w:rsidRPr="00C72640" w:rsidRDefault="009F6524" w:rsidP="00C12C99">
      <w:pPr>
        <w:ind w:right="-153"/>
        <w:jc w:val="both"/>
        <w:rPr>
          <w:rFonts w:ascii="Arial" w:hAnsi="Arial" w:cs="Arial"/>
          <w:b/>
          <w:bCs/>
          <w:sz w:val="20"/>
          <w:szCs w:val="20"/>
        </w:rPr>
      </w:pPr>
      <w:r w:rsidRPr="005738A8">
        <w:rPr>
          <w:rFonts w:ascii="Arial" w:hAnsi="Arial" w:cs="Arial"/>
          <w:b/>
          <w:bCs/>
          <w:sz w:val="20"/>
          <w:szCs w:val="20"/>
        </w:rPr>
        <w:t>Community preparedness and disaster risk reduction</w:t>
      </w:r>
      <w:r>
        <w:rPr>
          <w:rFonts w:ascii="Arial" w:hAnsi="Arial" w:cs="Arial"/>
          <w:b/>
          <w:bCs/>
          <w:sz w:val="20"/>
          <w:szCs w:val="20"/>
        </w:rPr>
        <w:t xml:space="preserve"> </w:t>
      </w:r>
    </w:p>
    <w:p w14:paraId="2C7A01EB" w14:textId="2F50F9C4" w:rsidR="00D16CCA" w:rsidRDefault="009F6524" w:rsidP="00F0198A">
      <w:pPr>
        <w:ind w:right="-153"/>
        <w:jc w:val="both"/>
        <w:rPr>
          <w:rFonts w:ascii="Arial" w:hAnsi="Arial" w:cs="Arial"/>
          <w:sz w:val="20"/>
          <w:szCs w:val="20"/>
        </w:rPr>
      </w:pPr>
      <w:r>
        <w:rPr>
          <w:rFonts w:ascii="Arial" w:hAnsi="Arial" w:cs="Arial"/>
          <w:sz w:val="20"/>
          <w:szCs w:val="20"/>
        </w:rPr>
        <w:t xml:space="preserve">There is a need to ensure </w:t>
      </w:r>
      <w:r w:rsidR="00D16CCA">
        <w:rPr>
          <w:rFonts w:ascii="Arial" w:hAnsi="Arial" w:cs="Arial"/>
          <w:sz w:val="20"/>
          <w:szCs w:val="20"/>
        </w:rPr>
        <w:t>prioritization o</w:t>
      </w:r>
      <w:r>
        <w:rPr>
          <w:rFonts w:ascii="Arial" w:hAnsi="Arial" w:cs="Arial"/>
          <w:sz w:val="20"/>
          <w:szCs w:val="20"/>
        </w:rPr>
        <w:t xml:space="preserve">f </w:t>
      </w:r>
      <w:r w:rsidR="00D16CCA">
        <w:rPr>
          <w:rFonts w:ascii="Arial" w:hAnsi="Arial" w:cs="Arial"/>
          <w:sz w:val="20"/>
          <w:szCs w:val="20"/>
        </w:rPr>
        <w:t xml:space="preserve">disaster </w:t>
      </w:r>
      <w:r w:rsidRPr="005738A8">
        <w:rPr>
          <w:rFonts w:ascii="Arial" w:hAnsi="Arial" w:cs="Arial"/>
          <w:sz w:val="20"/>
          <w:szCs w:val="20"/>
        </w:rPr>
        <w:t>risk reduction initiatives</w:t>
      </w:r>
      <w:r w:rsidR="00D16CCA">
        <w:rPr>
          <w:rFonts w:ascii="Arial" w:hAnsi="Arial" w:cs="Arial"/>
          <w:sz w:val="20"/>
          <w:szCs w:val="20"/>
        </w:rPr>
        <w:t>, including development of preparedness and response plans</w:t>
      </w:r>
      <w:r w:rsidR="00710BDF">
        <w:rPr>
          <w:rFonts w:ascii="Arial" w:hAnsi="Arial" w:cs="Arial"/>
          <w:sz w:val="20"/>
          <w:szCs w:val="20"/>
        </w:rPr>
        <w:t xml:space="preserve"> to meet the challenges summarized above</w:t>
      </w:r>
      <w:r w:rsidR="00F0198A">
        <w:rPr>
          <w:rFonts w:ascii="Arial" w:hAnsi="Arial" w:cs="Arial"/>
          <w:sz w:val="20"/>
          <w:szCs w:val="20"/>
        </w:rPr>
        <w:t xml:space="preserve"> as well as in anticipation of a future potential </w:t>
      </w:r>
      <w:r w:rsidR="00F0198A" w:rsidRPr="000874DE">
        <w:rPr>
          <w:rFonts w:ascii="Arial" w:hAnsi="Arial" w:cs="Arial"/>
          <w:sz w:val="20"/>
          <w:szCs w:val="20"/>
        </w:rPr>
        <w:t>La Niña</w:t>
      </w:r>
      <w:r w:rsidR="00F0198A">
        <w:rPr>
          <w:rFonts w:asciiTheme="minorBidi" w:hAnsiTheme="minorBidi" w:cstheme="minorBidi"/>
          <w:sz w:val="20"/>
          <w:szCs w:val="20"/>
        </w:rPr>
        <w:t xml:space="preserve"> </w:t>
      </w:r>
      <w:r w:rsidR="00F0198A" w:rsidRPr="007E1EBD">
        <w:rPr>
          <w:rFonts w:asciiTheme="minorBidi" w:hAnsiTheme="minorBidi" w:cstheme="minorBidi"/>
          <w:sz w:val="20"/>
          <w:szCs w:val="20"/>
        </w:rPr>
        <w:t>event</w:t>
      </w:r>
      <w:r w:rsidR="00D16CCA">
        <w:rPr>
          <w:rFonts w:ascii="Arial" w:hAnsi="Arial" w:cs="Arial"/>
          <w:sz w:val="20"/>
          <w:szCs w:val="20"/>
        </w:rPr>
        <w:t>.</w:t>
      </w:r>
    </w:p>
    <w:p w14:paraId="5FA85DA6" w14:textId="77777777" w:rsidR="00710BDF" w:rsidRDefault="00710BDF" w:rsidP="002C6742">
      <w:pPr>
        <w:ind w:right="-153"/>
        <w:jc w:val="both"/>
        <w:rPr>
          <w:rFonts w:ascii="Arial" w:hAnsi="Arial" w:cs="Arial"/>
          <w:sz w:val="20"/>
          <w:szCs w:val="20"/>
        </w:rPr>
      </w:pPr>
    </w:p>
    <w:p w14:paraId="591D9BDE" w14:textId="77777777" w:rsidR="00990549" w:rsidRPr="00BF65B9" w:rsidRDefault="00990549" w:rsidP="00C12C99">
      <w:pPr>
        <w:keepNext/>
        <w:ind w:right="-153"/>
        <w:rPr>
          <w:rFonts w:ascii="Arial" w:hAnsi="Arial" w:cs="Arial"/>
          <w:sz w:val="20"/>
          <w:szCs w:val="20"/>
        </w:rPr>
      </w:pPr>
      <w:r>
        <w:rPr>
          <w:rFonts w:ascii="Arial Black" w:hAnsi="Arial Black" w:cs="Arial"/>
          <w:sz w:val="28"/>
          <w:szCs w:val="28"/>
        </w:rPr>
        <w:t xml:space="preserve">C. Red Cross Red Crescent action </w:t>
      </w:r>
    </w:p>
    <w:p w14:paraId="583605C8" w14:textId="77777777" w:rsidR="00ED53DB" w:rsidRDefault="00ED53DB" w:rsidP="00ED53DB">
      <w:pPr>
        <w:ind w:right="-153"/>
        <w:jc w:val="both"/>
        <w:rPr>
          <w:rFonts w:ascii="Arial" w:hAnsi="Arial" w:cs="Arial"/>
          <w:sz w:val="20"/>
          <w:szCs w:val="20"/>
        </w:rPr>
      </w:pPr>
      <w:r>
        <w:rPr>
          <w:rFonts w:ascii="Arial" w:hAnsi="Arial" w:cs="Arial"/>
          <w:sz w:val="20"/>
          <w:szCs w:val="20"/>
        </w:rPr>
        <w:t xml:space="preserve">Since </w:t>
      </w:r>
      <w:r w:rsidRPr="009D7B3A">
        <w:rPr>
          <w:rFonts w:ascii="Arial" w:hAnsi="Arial" w:cs="Arial"/>
          <w:sz w:val="20"/>
          <w:szCs w:val="20"/>
        </w:rPr>
        <w:t xml:space="preserve">El Niño </w:t>
      </w:r>
      <w:r>
        <w:rPr>
          <w:rFonts w:ascii="Arial" w:hAnsi="Arial" w:cs="Arial"/>
          <w:sz w:val="20"/>
          <w:szCs w:val="20"/>
        </w:rPr>
        <w:t xml:space="preserve">conditions </w:t>
      </w:r>
      <w:r w:rsidRPr="009D7B3A">
        <w:rPr>
          <w:rFonts w:ascii="Arial" w:hAnsi="Arial" w:cs="Arial"/>
          <w:sz w:val="20"/>
          <w:szCs w:val="20"/>
        </w:rPr>
        <w:t>will continue over the coming months</w:t>
      </w:r>
      <w:r>
        <w:rPr>
          <w:rFonts w:ascii="Arial" w:hAnsi="Arial" w:cs="Arial"/>
          <w:sz w:val="20"/>
          <w:szCs w:val="20"/>
        </w:rPr>
        <w:t xml:space="preserve">, </w:t>
      </w:r>
      <w:r w:rsidRPr="009D7B3A">
        <w:rPr>
          <w:rFonts w:ascii="Arial" w:hAnsi="Arial" w:cs="Arial"/>
          <w:sz w:val="20"/>
          <w:szCs w:val="20"/>
        </w:rPr>
        <w:t xml:space="preserve">measures </w:t>
      </w:r>
      <w:r>
        <w:rPr>
          <w:rFonts w:ascii="Arial" w:hAnsi="Arial" w:cs="Arial"/>
          <w:sz w:val="20"/>
          <w:szCs w:val="20"/>
        </w:rPr>
        <w:t xml:space="preserve">taken </w:t>
      </w:r>
      <w:r w:rsidRPr="009D7B3A">
        <w:rPr>
          <w:rFonts w:ascii="Arial" w:hAnsi="Arial" w:cs="Arial"/>
          <w:sz w:val="20"/>
          <w:szCs w:val="20"/>
        </w:rPr>
        <w:t>now</w:t>
      </w:r>
      <w:r>
        <w:rPr>
          <w:rFonts w:ascii="Arial" w:hAnsi="Arial" w:cs="Arial"/>
          <w:sz w:val="20"/>
          <w:szCs w:val="20"/>
        </w:rPr>
        <w:t xml:space="preserve"> </w:t>
      </w:r>
      <w:r w:rsidRPr="009D7B3A">
        <w:rPr>
          <w:rFonts w:ascii="Arial" w:hAnsi="Arial" w:cs="Arial"/>
          <w:sz w:val="20"/>
          <w:szCs w:val="20"/>
        </w:rPr>
        <w:t xml:space="preserve">will have enormous returns, both in terms of </w:t>
      </w:r>
      <w:r>
        <w:rPr>
          <w:rFonts w:ascii="Arial" w:hAnsi="Arial" w:cs="Arial"/>
          <w:sz w:val="20"/>
          <w:szCs w:val="20"/>
        </w:rPr>
        <w:t xml:space="preserve">enhancing community preparedness and </w:t>
      </w:r>
      <w:r w:rsidRPr="009D7B3A">
        <w:rPr>
          <w:rFonts w:ascii="Arial" w:hAnsi="Arial" w:cs="Arial"/>
          <w:sz w:val="20"/>
          <w:szCs w:val="20"/>
        </w:rPr>
        <w:t>alleviating su</w:t>
      </w:r>
      <w:r>
        <w:rPr>
          <w:rFonts w:ascii="Arial" w:hAnsi="Arial" w:cs="Arial"/>
          <w:sz w:val="20"/>
          <w:szCs w:val="20"/>
        </w:rPr>
        <w:t xml:space="preserve">ffering of those most at-risk. </w:t>
      </w:r>
    </w:p>
    <w:p w14:paraId="373F4AEB" w14:textId="77777777" w:rsidR="00ED53DB" w:rsidRDefault="00ED53DB" w:rsidP="00ED53DB">
      <w:pPr>
        <w:ind w:right="-153"/>
        <w:jc w:val="both"/>
        <w:rPr>
          <w:rFonts w:ascii="Arial" w:hAnsi="Arial" w:cs="Arial"/>
          <w:sz w:val="20"/>
          <w:szCs w:val="20"/>
        </w:rPr>
      </w:pPr>
    </w:p>
    <w:p w14:paraId="5FF1896F" w14:textId="70CAA626" w:rsidR="00C45477" w:rsidRDefault="008709ED" w:rsidP="009B77F7">
      <w:pPr>
        <w:ind w:right="-153"/>
        <w:jc w:val="both"/>
        <w:rPr>
          <w:rFonts w:ascii="Arial" w:hAnsi="Arial" w:cs="Arial"/>
          <w:sz w:val="20"/>
          <w:szCs w:val="20"/>
        </w:rPr>
      </w:pPr>
      <w:r>
        <w:rPr>
          <w:rFonts w:ascii="Arial" w:hAnsi="Arial" w:cs="Arial"/>
          <w:sz w:val="20"/>
          <w:szCs w:val="20"/>
        </w:rPr>
        <w:t>Various c</w:t>
      </w:r>
      <w:r w:rsidRPr="00755C99">
        <w:rPr>
          <w:rFonts w:ascii="Arial" w:hAnsi="Arial" w:cs="Arial"/>
          <w:sz w:val="20"/>
          <w:szCs w:val="20"/>
        </w:rPr>
        <w:t>ountries</w:t>
      </w:r>
      <w:r>
        <w:rPr>
          <w:rFonts w:ascii="Arial" w:hAnsi="Arial" w:cs="Arial"/>
          <w:sz w:val="20"/>
          <w:szCs w:val="20"/>
        </w:rPr>
        <w:t xml:space="preserve"> across Asia Pacific </w:t>
      </w:r>
      <w:r w:rsidRPr="00755C99">
        <w:rPr>
          <w:rFonts w:ascii="Arial" w:hAnsi="Arial" w:cs="Arial"/>
          <w:sz w:val="20"/>
          <w:szCs w:val="20"/>
        </w:rPr>
        <w:t>are at different stages</w:t>
      </w:r>
      <w:r w:rsidR="00840E28">
        <w:rPr>
          <w:rFonts w:ascii="Arial" w:hAnsi="Arial" w:cs="Arial"/>
          <w:sz w:val="20"/>
          <w:szCs w:val="20"/>
        </w:rPr>
        <w:t xml:space="preserve"> of preparedness and/or response</w:t>
      </w:r>
      <w:r w:rsidRPr="00755C99">
        <w:rPr>
          <w:rFonts w:ascii="Arial" w:hAnsi="Arial" w:cs="Arial"/>
          <w:sz w:val="20"/>
          <w:szCs w:val="20"/>
        </w:rPr>
        <w:t>, facing different risks</w:t>
      </w:r>
      <w:r w:rsidR="00840E28">
        <w:rPr>
          <w:rFonts w:ascii="Arial" w:hAnsi="Arial" w:cs="Arial"/>
          <w:sz w:val="20"/>
          <w:szCs w:val="20"/>
        </w:rPr>
        <w:t xml:space="preserve"> linked to the current </w:t>
      </w:r>
      <w:r w:rsidR="00840E28" w:rsidRPr="00077E47">
        <w:rPr>
          <w:rFonts w:ascii="Arial" w:hAnsi="Arial" w:cs="Arial"/>
          <w:sz w:val="20"/>
          <w:szCs w:val="20"/>
        </w:rPr>
        <w:t>El Niño</w:t>
      </w:r>
      <w:r w:rsidR="00840E28">
        <w:rPr>
          <w:rFonts w:ascii="Arial" w:hAnsi="Arial" w:cs="Arial"/>
          <w:sz w:val="20"/>
          <w:szCs w:val="20"/>
        </w:rPr>
        <w:t xml:space="preserve">. Some, including Fiji, Indonesia, Papua New Guinea and Vanuatu, </w:t>
      </w:r>
      <w:r w:rsidRPr="00755C99">
        <w:rPr>
          <w:rFonts w:ascii="Arial" w:hAnsi="Arial" w:cs="Arial"/>
          <w:sz w:val="20"/>
          <w:szCs w:val="20"/>
        </w:rPr>
        <w:t>are already responding to a number of existing humanitarian crises</w:t>
      </w:r>
      <w:r>
        <w:rPr>
          <w:rFonts w:ascii="Arial" w:hAnsi="Arial" w:cs="Arial"/>
          <w:sz w:val="20"/>
          <w:szCs w:val="20"/>
        </w:rPr>
        <w:t xml:space="preserve"> that may be attributed to</w:t>
      </w:r>
      <w:r w:rsidR="009B77F7">
        <w:rPr>
          <w:rFonts w:ascii="Arial" w:hAnsi="Arial" w:cs="Arial"/>
          <w:sz w:val="20"/>
          <w:szCs w:val="20"/>
        </w:rPr>
        <w:t xml:space="preserve"> </w:t>
      </w:r>
      <w:r>
        <w:rPr>
          <w:rFonts w:ascii="Arial" w:hAnsi="Arial" w:cs="Arial"/>
          <w:sz w:val="20"/>
          <w:szCs w:val="20"/>
        </w:rPr>
        <w:t>or are being exacerbated by</w:t>
      </w:r>
      <w:r w:rsidR="009B77F7">
        <w:rPr>
          <w:rFonts w:ascii="Arial" w:hAnsi="Arial" w:cs="Arial"/>
          <w:sz w:val="20"/>
          <w:szCs w:val="20"/>
        </w:rPr>
        <w:t xml:space="preserve"> </w:t>
      </w:r>
      <w:r w:rsidRPr="00077E47">
        <w:rPr>
          <w:rFonts w:ascii="Arial" w:hAnsi="Arial" w:cs="Arial"/>
          <w:sz w:val="20"/>
          <w:szCs w:val="20"/>
        </w:rPr>
        <w:t>El Niño</w:t>
      </w:r>
      <w:r w:rsidRPr="00755C99">
        <w:rPr>
          <w:rFonts w:ascii="Arial" w:hAnsi="Arial" w:cs="Arial"/>
          <w:sz w:val="20"/>
          <w:szCs w:val="20"/>
        </w:rPr>
        <w:t>.</w:t>
      </w:r>
      <w:r w:rsidR="000F6C59" w:rsidRPr="000F6C59">
        <w:rPr>
          <w:rFonts w:ascii="Arial" w:hAnsi="Arial" w:cs="Arial"/>
          <w:sz w:val="20"/>
          <w:szCs w:val="20"/>
        </w:rPr>
        <w:t xml:space="preserve"> </w:t>
      </w:r>
      <w:r w:rsidR="009B77F7">
        <w:rPr>
          <w:rFonts w:ascii="Arial" w:hAnsi="Arial" w:cs="Arial"/>
          <w:sz w:val="20"/>
          <w:szCs w:val="20"/>
        </w:rPr>
        <w:t xml:space="preserve">The IFRC system – the Secretariat and National Societies – is </w:t>
      </w:r>
      <w:r w:rsidR="00ED53DB">
        <w:rPr>
          <w:rFonts w:ascii="Arial" w:hAnsi="Arial" w:cs="Arial"/>
          <w:sz w:val="20"/>
          <w:szCs w:val="20"/>
        </w:rPr>
        <w:t xml:space="preserve">ready to address further potential </w:t>
      </w:r>
      <w:r w:rsidR="00ED53DB" w:rsidRPr="009D7B3A">
        <w:rPr>
          <w:rFonts w:ascii="Arial" w:hAnsi="Arial" w:cs="Arial"/>
          <w:sz w:val="20"/>
          <w:szCs w:val="20"/>
        </w:rPr>
        <w:t>humanitarian impacts</w:t>
      </w:r>
      <w:r w:rsidR="00ED53DB">
        <w:rPr>
          <w:rFonts w:ascii="Arial" w:hAnsi="Arial" w:cs="Arial"/>
          <w:sz w:val="20"/>
          <w:szCs w:val="20"/>
        </w:rPr>
        <w:t xml:space="preserve"> that </w:t>
      </w:r>
      <w:r w:rsidR="00ED53DB" w:rsidRPr="00077E47">
        <w:rPr>
          <w:rFonts w:ascii="Arial" w:hAnsi="Arial" w:cs="Arial"/>
          <w:sz w:val="20"/>
          <w:szCs w:val="20"/>
        </w:rPr>
        <w:t>El Niño</w:t>
      </w:r>
      <w:r w:rsidR="00ED53DB">
        <w:rPr>
          <w:rFonts w:ascii="Arial" w:hAnsi="Arial" w:cs="Arial"/>
          <w:sz w:val="20"/>
          <w:szCs w:val="20"/>
        </w:rPr>
        <w:t xml:space="preserve"> </w:t>
      </w:r>
      <w:r w:rsidR="00ED53DB" w:rsidRPr="009D7B3A">
        <w:rPr>
          <w:rFonts w:ascii="Arial" w:hAnsi="Arial" w:cs="Arial"/>
          <w:sz w:val="20"/>
          <w:szCs w:val="20"/>
        </w:rPr>
        <w:t xml:space="preserve">will bring to vulnerable communities </w:t>
      </w:r>
      <w:r w:rsidR="00ED53DB">
        <w:rPr>
          <w:rFonts w:ascii="Arial" w:hAnsi="Arial" w:cs="Arial"/>
          <w:sz w:val="20"/>
          <w:szCs w:val="20"/>
        </w:rPr>
        <w:t>at most risk.</w:t>
      </w:r>
    </w:p>
    <w:p w14:paraId="6F52C8D1" w14:textId="1D06009F" w:rsidR="00ED53DB" w:rsidRDefault="00904826" w:rsidP="00CE431B">
      <w:pPr>
        <w:ind w:right="-153"/>
        <w:jc w:val="both"/>
        <w:rPr>
          <w:rFonts w:ascii="Arial" w:hAnsi="Arial" w:cs="Arial"/>
          <w:sz w:val="20"/>
          <w:szCs w:val="20"/>
        </w:rPr>
      </w:pPr>
      <w:r>
        <w:rPr>
          <w:rFonts w:ascii="Arial" w:hAnsi="Arial" w:cs="Arial"/>
          <w:sz w:val="20"/>
          <w:szCs w:val="20"/>
        </w:rPr>
        <w:lastRenderedPageBreak/>
        <w:t xml:space="preserve">Based on historical trends, </w:t>
      </w:r>
      <w:r w:rsidRPr="007E1EBD">
        <w:rPr>
          <w:rFonts w:asciiTheme="minorBidi" w:hAnsiTheme="minorBidi" w:cstheme="minorBidi"/>
          <w:sz w:val="20"/>
          <w:szCs w:val="20"/>
        </w:rPr>
        <w:t xml:space="preserve">many </w:t>
      </w:r>
      <w:r w:rsidRPr="00500F93">
        <w:rPr>
          <w:rFonts w:ascii="Arial" w:hAnsi="Arial" w:cs="Arial"/>
          <w:sz w:val="20"/>
          <w:szCs w:val="20"/>
        </w:rPr>
        <w:t>El Niño</w:t>
      </w:r>
      <w:r>
        <w:rPr>
          <w:rFonts w:ascii="Arial" w:hAnsi="Arial" w:cs="Arial"/>
          <w:sz w:val="20"/>
          <w:szCs w:val="20"/>
        </w:rPr>
        <w:t xml:space="preserve"> </w:t>
      </w:r>
      <w:r w:rsidRPr="007E1EBD">
        <w:rPr>
          <w:rFonts w:asciiTheme="minorBidi" w:hAnsiTheme="minorBidi" w:cstheme="minorBidi"/>
          <w:sz w:val="20"/>
          <w:szCs w:val="20"/>
        </w:rPr>
        <w:t xml:space="preserve">events </w:t>
      </w:r>
      <w:r>
        <w:rPr>
          <w:rFonts w:asciiTheme="minorBidi" w:hAnsiTheme="minorBidi" w:cstheme="minorBidi"/>
          <w:sz w:val="20"/>
          <w:szCs w:val="20"/>
        </w:rPr>
        <w:t xml:space="preserve">are </w:t>
      </w:r>
      <w:r w:rsidRPr="007E1EBD">
        <w:rPr>
          <w:rFonts w:asciiTheme="minorBidi" w:hAnsiTheme="minorBidi" w:cstheme="minorBidi"/>
          <w:sz w:val="20"/>
          <w:szCs w:val="20"/>
        </w:rPr>
        <w:t xml:space="preserve">followed by </w:t>
      </w:r>
      <w:r w:rsidRPr="000874DE">
        <w:rPr>
          <w:rFonts w:ascii="Arial" w:hAnsi="Arial" w:cs="Arial"/>
          <w:sz w:val="20"/>
          <w:szCs w:val="20"/>
        </w:rPr>
        <w:t>La Niña</w:t>
      </w:r>
      <w:r>
        <w:rPr>
          <w:rFonts w:asciiTheme="minorBidi" w:hAnsiTheme="minorBidi" w:cstheme="minorBidi"/>
          <w:sz w:val="20"/>
          <w:szCs w:val="20"/>
        </w:rPr>
        <w:t xml:space="preserve"> </w:t>
      </w:r>
      <w:r w:rsidRPr="007E1EBD">
        <w:rPr>
          <w:rFonts w:asciiTheme="minorBidi" w:hAnsiTheme="minorBidi" w:cstheme="minorBidi"/>
          <w:sz w:val="20"/>
          <w:szCs w:val="20"/>
        </w:rPr>
        <w:t>events</w:t>
      </w:r>
      <w:r>
        <w:rPr>
          <w:rFonts w:asciiTheme="minorBidi" w:hAnsiTheme="minorBidi" w:cstheme="minorBidi"/>
          <w:sz w:val="20"/>
          <w:szCs w:val="20"/>
        </w:rPr>
        <w:t xml:space="preserve">. While that </w:t>
      </w:r>
      <w:r w:rsidRPr="007E1EBD">
        <w:rPr>
          <w:rFonts w:asciiTheme="minorBidi" w:hAnsiTheme="minorBidi" w:cstheme="minorBidi"/>
          <w:sz w:val="20"/>
          <w:szCs w:val="20"/>
        </w:rPr>
        <w:t xml:space="preserve">has not </w:t>
      </w:r>
      <w:r>
        <w:rPr>
          <w:rFonts w:asciiTheme="minorBidi" w:hAnsiTheme="minorBidi" w:cstheme="minorBidi"/>
          <w:sz w:val="20"/>
          <w:szCs w:val="20"/>
        </w:rPr>
        <w:t xml:space="preserve">necessarily been the case for all </w:t>
      </w:r>
      <w:r w:rsidRPr="00500F93">
        <w:rPr>
          <w:rFonts w:ascii="Arial" w:hAnsi="Arial" w:cs="Arial"/>
          <w:sz w:val="20"/>
          <w:szCs w:val="20"/>
        </w:rPr>
        <w:t>El Niño</w:t>
      </w:r>
      <w:r>
        <w:rPr>
          <w:rFonts w:ascii="Arial" w:hAnsi="Arial" w:cs="Arial"/>
          <w:sz w:val="20"/>
          <w:szCs w:val="20"/>
        </w:rPr>
        <w:t xml:space="preserve"> </w:t>
      </w:r>
      <w:r>
        <w:rPr>
          <w:rFonts w:asciiTheme="minorBidi" w:hAnsiTheme="minorBidi" w:cstheme="minorBidi"/>
          <w:sz w:val="20"/>
          <w:szCs w:val="20"/>
        </w:rPr>
        <w:t xml:space="preserve">events, </w:t>
      </w:r>
      <w:r w:rsidR="00037894">
        <w:rPr>
          <w:rFonts w:asciiTheme="minorBidi" w:hAnsiTheme="minorBidi" w:cstheme="minorBidi"/>
          <w:sz w:val="20"/>
          <w:szCs w:val="20"/>
        </w:rPr>
        <w:t xml:space="preserve">it is important </w:t>
      </w:r>
      <w:r>
        <w:rPr>
          <w:rFonts w:asciiTheme="minorBidi" w:hAnsiTheme="minorBidi" w:cstheme="minorBidi"/>
          <w:sz w:val="20"/>
          <w:szCs w:val="20"/>
        </w:rPr>
        <w:t xml:space="preserve">to consider the likelihood of a </w:t>
      </w:r>
      <w:r w:rsidRPr="000874DE">
        <w:rPr>
          <w:rFonts w:ascii="Arial" w:hAnsi="Arial" w:cs="Arial"/>
          <w:sz w:val="20"/>
          <w:szCs w:val="20"/>
        </w:rPr>
        <w:t>La Niña</w:t>
      </w:r>
      <w:r w:rsidR="00037894">
        <w:rPr>
          <w:rFonts w:ascii="Arial" w:hAnsi="Arial" w:cs="Arial"/>
          <w:sz w:val="20"/>
          <w:szCs w:val="20"/>
        </w:rPr>
        <w:t xml:space="preserve"> event in </w:t>
      </w:r>
      <w:r w:rsidRPr="000874DE">
        <w:rPr>
          <w:rFonts w:ascii="Arial" w:hAnsi="Arial" w:cs="Arial"/>
          <w:sz w:val="20"/>
          <w:szCs w:val="20"/>
        </w:rPr>
        <w:t>preparedness</w:t>
      </w:r>
      <w:r>
        <w:rPr>
          <w:rFonts w:ascii="Arial" w:hAnsi="Arial" w:cs="Arial"/>
          <w:sz w:val="20"/>
          <w:szCs w:val="20"/>
        </w:rPr>
        <w:t xml:space="preserve"> planning for 2016</w:t>
      </w:r>
      <w:r w:rsidRPr="000874DE">
        <w:rPr>
          <w:rFonts w:ascii="Arial" w:hAnsi="Arial" w:cs="Arial"/>
          <w:sz w:val="20"/>
          <w:szCs w:val="20"/>
        </w:rPr>
        <w:t>.</w:t>
      </w:r>
      <w:r w:rsidR="00257BF0">
        <w:rPr>
          <w:rFonts w:ascii="Arial" w:hAnsi="Arial" w:cs="Arial"/>
          <w:sz w:val="20"/>
          <w:szCs w:val="20"/>
        </w:rPr>
        <w:t xml:space="preserve"> </w:t>
      </w:r>
      <w:r w:rsidR="00ED53DB">
        <w:rPr>
          <w:rFonts w:ascii="Arial" w:hAnsi="Arial" w:cs="Arial"/>
          <w:sz w:val="20"/>
          <w:szCs w:val="20"/>
        </w:rPr>
        <w:t xml:space="preserve">The </w:t>
      </w:r>
      <w:r w:rsidR="00364AC0">
        <w:rPr>
          <w:rFonts w:ascii="Arial" w:hAnsi="Arial" w:cs="Arial"/>
          <w:sz w:val="20"/>
          <w:szCs w:val="20"/>
        </w:rPr>
        <w:t xml:space="preserve">IFRC system </w:t>
      </w:r>
      <w:r w:rsidR="00ED53DB">
        <w:rPr>
          <w:rFonts w:ascii="Arial" w:hAnsi="Arial" w:cs="Arial"/>
          <w:sz w:val="20"/>
          <w:szCs w:val="20"/>
        </w:rPr>
        <w:t>will continue to be vigilant, informed by s</w:t>
      </w:r>
      <w:r w:rsidR="00ED53DB" w:rsidRPr="009D7B3A">
        <w:rPr>
          <w:rFonts w:ascii="Arial" w:hAnsi="Arial" w:cs="Arial"/>
          <w:sz w:val="20"/>
          <w:szCs w:val="20"/>
        </w:rPr>
        <w:t>cientific forecast</w:t>
      </w:r>
      <w:r w:rsidR="00ED53DB">
        <w:rPr>
          <w:rFonts w:ascii="Arial" w:hAnsi="Arial" w:cs="Arial"/>
          <w:sz w:val="20"/>
          <w:szCs w:val="20"/>
        </w:rPr>
        <w:t xml:space="preserve">s </w:t>
      </w:r>
      <w:r w:rsidR="00ED53DB" w:rsidRPr="009D7B3A">
        <w:rPr>
          <w:rFonts w:ascii="Arial" w:hAnsi="Arial" w:cs="Arial"/>
          <w:sz w:val="20"/>
          <w:szCs w:val="20"/>
        </w:rPr>
        <w:t>and experience</w:t>
      </w:r>
      <w:r w:rsidR="00364AC0">
        <w:rPr>
          <w:rFonts w:ascii="Arial" w:hAnsi="Arial" w:cs="Arial"/>
          <w:sz w:val="20"/>
          <w:szCs w:val="20"/>
        </w:rPr>
        <w:t>, so that it</w:t>
      </w:r>
      <w:r w:rsidR="00BF25D8">
        <w:rPr>
          <w:rFonts w:ascii="Arial" w:hAnsi="Arial" w:cs="Arial"/>
          <w:sz w:val="20"/>
          <w:szCs w:val="20"/>
        </w:rPr>
        <w:t xml:space="preserve"> contributes </w:t>
      </w:r>
      <w:r w:rsidR="00CE431B">
        <w:rPr>
          <w:rFonts w:ascii="Arial" w:hAnsi="Arial" w:cs="Arial"/>
          <w:sz w:val="20"/>
          <w:szCs w:val="20"/>
        </w:rPr>
        <w:t xml:space="preserve">reducing </w:t>
      </w:r>
      <w:r w:rsidR="00BF25D8">
        <w:rPr>
          <w:rFonts w:ascii="Arial" w:hAnsi="Arial" w:cs="Arial"/>
          <w:sz w:val="20"/>
          <w:szCs w:val="20"/>
        </w:rPr>
        <w:t>disaster risk</w:t>
      </w:r>
      <w:r w:rsidR="00CE431B">
        <w:rPr>
          <w:rFonts w:ascii="Arial" w:hAnsi="Arial" w:cs="Arial"/>
          <w:sz w:val="20"/>
          <w:szCs w:val="20"/>
        </w:rPr>
        <w:t xml:space="preserve"> </w:t>
      </w:r>
      <w:r w:rsidR="00BF25D8">
        <w:rPr>
          <w:rFonts w:ascii="Arial" w:hAnsi="Arial" w:cs="Arial"/>
          <w:sz w:val="20"/>
          <w:szCs w:val="20"/>
        </w:rPr>
        <w:t xml:space="preserve">and </w:t>
      </w:r>
      <w:r w:rsidR="00CE431B">
        <w:rPr>
          <w:rFonts w:ascii="Arial" w:hAnsi="Arial" w:cs="Arial"/>
          <w:sz w:val="20"/>
          <w:szCs w:val="20"/>
        </w:rPr>
        <w:t xml:space="preserve">is positioned to respond </w:t>
      </w:r>
      <w:r w:rsidR="00364AC0">
        <w:rPr>
          <w:rFonts w:ascii="Arial" w:hAnsi="Arial" w:cs="Arial"/>
          <w:sz w:val="20"/>
          <w:szCs w:val="20"/>
        </w:rPr>
        <w:t xml:space="preserve">to </w:t>
      </w:r>
      <w:r w:rsidR="00CE431B">
        <w:rPr>
          <w:rFonts w:ascii="Arial" w:hAnsi="Arial" w:cs="Arial"/>
          <w:sz w:val="20"/>
          <w:szCs w:val="20"/>
        </w:rPr>
        <w:t xml:space="preserve">potential </w:t>
      </w:r>
      <w:r w:rsidR="00364AC0">
        <w:rPr>
          <w:rFonts w:ascii="Arial" w:hAnsi="Arial" w:cs="Arial"/>
          <w:sz w:val="20"/>
          <w:szCs w:val="20"/>
        </w:rPr>
        <w:t>humanitarian impacts in a timely manner</w:t>
      </w:r>
      <w:r w:rsidR="00ED53DB">
        <w:rPr>
          <w:rFonts w:ascii="Arial" w:hAnsi="Arial" w:cs="Arial"/>
          <w:sz w:val="20"/>
          <w:szCs w:val="20"/>
        </w:rPr>
        <w:t xml:space="preserve">. </w:t>
      </w:r>
    </w:p>
    <w:p w14:paraId="3BA5E2AD" w14:textId="77777777" w:rsidR="009D7B3A" w:rsidRPr="003D5BD8" w:rsidRDefault="009D7B3A" w:rsidP="00C12C99">
      <w:pPr>
        <w:ind w:right="-153"/>
        <w:jc w:val="both"/>
        <w:rPr>
          <w:rFonts w:ascii="Arial" w:hAnsi="Arial" w:cs="Arial"/>
          <w:sz w:val="20"/>
          <w:szCs w:val="20"/>
        </w:rPr>
      </w:pPr>
    </w:p>
    <w:p w14:paraId="65F5C962" w14:textId="77777777" w:rsidR="008F7D5C" w:rsidRPr="00BF65B9" w:rsidRDefault="00990549" w:rsidP="00F474A6">
      <w:pPr>
        <w:ind w:right="-153"/>
        <w:jc w:val="both"/>
        <w:rPr>
          <w:rFonts w:ascii="Arial Black" w:hAnsi="Arial Black" w:cs="Arial"/>
        </w:rPr>
      </w:pPr>
      <w:r>
        <w:rPr>
          <w:rFonts w:ascii="Arial Black" w:hAnsi="Arial Black" w:cs="Arial"/>
          <w:highlight w:val="lightGray"/>
        </w:rPr>
        <w:t xml:space="preserve">Action taken by </w:t>
      </w:r>
      <w:r w:rsidR="00163D3A">
        <w:rPr>
          <w:rFonts w:ascii="Arial Black" w:hAnsi="Arial Black" w:cs="Arial"/>
          <w:highlight w:val="lightGray"/>
        </w:rPr>
        <w:t>IFR</w:t>
      </w:r>
      <w:r w:rsidR="001E1E93">
        <w:rPr>
          <w:rFonts w:ascii="Arial Black" w:hAnsi="Arial Black" w:cs="Arial"/>
          <w:highlight w:val="lightGray"/>
        </w:rPr>
        <w:t>C and National Societie</w:t>
      </w:r>
      <w:r w:rsidR="00F474A6">
        <w:rPr>
          <w:rFonts w:ascii="Arial Black" w:hAnsi="Arial Black" w:cs="Arial"/>
          <w:highlight w:val="lightGray"/>
        </w:rPr>
        <w:t>s so far</w:t>
      </w:r>
    </w:p>
    <w:p w14:paraId="213B99D5" w14:textId="77777777" w:rsidR="000E5DBB" w:rsidRPr="005E31AE" w:rsidRDefault="000E5DBB" w:rsidP="00755C99">
      <w:pPr>
        <w:ind w:right="-153"/>
        <w:jc w:val="both"/>
        <w:rPr>
          <w:rFonts w:ascii="Arial" w:hAnsi="Arial" w:cs="Arial"/>
          <w:sz w:val="14"/>
          <w:szCs w:val="14"/>
        </w:rPr>
      </w:pPr>
    </w:p>
    <w:p w14:paraId="06894312" w14:textId="77777777" w:rsidR="008A20E0" w:rsidRDefault="000E5DBB" w:rsidP="008A20E0">
      <w:pPr>
        <w:ind w:right="-153"/>
        <w:jc w:val="both"/>
        <w:rPr>
          <w:rFonts w:ascii="Arial" w:hAnsi="Arial" w:cs="Arial"/>
          <w:sz w:val="20"/>
          <w:szCs w:val="20"/>
        </w:rPr>
      </w:pPr>
      <w:r w:rsidRPr="00755C99">
        <w:rPr>
          <w:rFonts w:ascii="Arial" w:hAnsi="Arial" w:cs="Arial"/>
          <w:sz w:val="20"/>
          <w:szCs w:val="20"/>
        </w:rPr>
        <w:t xml:space="preserve">Different approaches have been taken </w:t>
      </w:r>
      <w:r>
        <w:rPr>
          <w:rFonts w:ascii="Arial" w:hAnsi="Arial" w:cs="Arial"/>
          <w:sz w:val="20"/>
          <w:szCs w:val="20"/>
        </w:rPr>
        <w:t xml:space="preserve">by the IFRC </w:t>
      </w:r>
      <w:r w:rsidRPr="00755C99">
        <w:rPr>
          <w:rFonts w:ascii="Arial" w:hAnsi="Arial" w:cs="Arial"/>
          <w:sz w:val="20"/>
          <w:szCs w:val="20"/>
        </w:rPr>
        <w:t>to support National Socie</w:t>
      </w:r>
      <w:r w:rsidR="000E4202">
        <w:rPr>
          <w:rFonts w:ascii="Arial" w:hAnsi="Arial" w:cs="Arial"/>
          <w:sz w:val="20"/>
          <w:szCs w:val="20"/>
        </w:rPr>
        <w:t xml:space="preserve">ties whose countries are feeling, or are likely to feel, the </w:t>
      </w:r>
      <w:r w:rsidR="000E4202" w:rsidRPr="00755C99">
        <w:rPr>
          <w:rFonts w:ascii="Arial" w:hAnsi="Arial" w:cs="Arial"/>
          <w:sz w:val="20"/>
          <w:szCs w:val="20"/>
        </w:rPr>
        <w:t>effects of El</w:t>
      </w:r>
      <w:r w:rsidR="0046726D">
        <w:rPr>
          <w:rFonts w:ascii="Arial" w:hAnsi="Arial" w:cs="Arial"/>
          <w:sz w:val="20"/>
          <w:szCs w:val="20"/>
        </w:rPr>
        <w:t xml:space="preserve"> Niño. The support provided so far has taken into account individual </w:t>
      </w:r>
      <w:r w:rsidRPr="00755C99">
        <w:rPr>
          <w:rFonts w:ascii="Arial" w:hAnsi="Arial" w:cs="Arial"/>
          <w:sz w:val="20"/>
          <w:szCs w:val="20"/>
        </w:rPr>
        <w:t>country context</w:t>
      </w:r>
      <w:r w:rsidR="0046726D">
        <w:rPr>
          <w:rFonts w:ascii="Arial" w:hAnsi="Arial" w:cs="Arial"/>
          <w:sz w:val="20"/>
          <w:szCs w:val="20"/>
        </w:rPr>
        <w:t>s</w:t>
      </w:r>
      <w:r w:rsidRPr="00755C99">
        <w:rPr>
          <w:rFonts w:ascii="Arial" w:hAnsi="Arial" w:cs="Arial"/>
          <w:sz w:val="20"/>
          <w:szCs w:val="20"/>
        </w:rPr>
        <w:t xml:space="preserve">, </w:t>
      </w:r>
      <w:r w:rsidR="0046726D" w:rsidRPr="00755C99">
        <w:rPr>
          <w:rFonts w:ascii="Arial" w:hAnsi="Arial" w:cs="Arial"/>
          <w:sz w:val="20"/>
          <w:szCs w:val="20"/>
        </w:rPr>
        <w:t>National Socie</w:t>
      </w:r>
      <w:r w:rsidR="0046726D">
        <w:rPr>
          <w:rFonts w:ascii="Arial" w:hAnsi="Arial" w:cs="Arial"/>
          <w:sz w:val="20"/>
          <w:szCs w:val="20"/>
        </w:rPr>
        <w:t xml:space="preserve">ty </w:t>
      </w:r>
      <w:r w:rsidRPr="00755C99">
        <w:rPr>
          <w:rFonts w:ascii="Arial" w:hAnsi="Arial" w:cs="Arial"/>
          <w:sz w:val="20"/>
          <w:szCs w:val="20"/>
        </w:rPr>
        <w:t>capacit</w:t>
      </w:r>
      <w:r w:rsidR="0046726D">
        <w:rPr>
          <w:rFonts w:ascii="Arial" w:hAnsi="Arial" w:cs="Arial"/>
          <w:sz w:val="20"/>
          <w:szCs w:val="20"/>
        </w:rPr>
        <w:t xml:space="preserve">ies </w:t>
      </w:r>
      <w:r w:rsidRPr="00755C99">
        <w:rPr>
          <w:rFonts w:ascii="Arial" w:hAnsi="Arial" w:cs="Arial"/>
          <w:sz w:val="20"/>
          <w:szCs w:val="20"/>
        </w:rPr>
        <w:t>and needs</w:t>
      </w:r>
      <w:r w:rsidR="0046726D">
        <w:rPr>
          <w:rFonts w:ascii="Arial" w:hAnsi="Arial" w:cs="Arial"/>
          <w:sz w:val="20"/>
          <w:szCs w:val="20"/>
        </w:rPr>
        <w:t xml:space="preserve"> of vulnerable people</w:t>
      </w:r>
      <w:r w:rsidRPr="00755C99">
        <w:rPr>
          <w:rFonts w:ascii="Arial" w:hAnsi="Arial" w:cs="Arial"/>
          <w:sz w:val="20"/>
          <w:szCs w:val="20"/>
        </w:rPr>
        <w:t>.</w:t>
      </w:r>
      <w:r w:rsidR="005E358C">
        <w:rPr>
          <w:rFonts w:ascii="Arial" w:hAnsi="Arial" w:cs="Arial"/>
          <w:sz w:val="20"/>
          <w:szCs w:val="20"/>
        </w:rPr>
        <w:t xml:space="preserve"> It has focused on monitoring of forecasts, information sharing and readiness planning. </w:t>
      </w:r>
      <w:r w:rsidR="00A84770">
        <w:rPr>
          <w:rFonts w:ascii="Arial" w:hAnsi="Arial" w:cs="Arial"/>
          <w:sz w:val="20"/>
          <w:szCs w:val="20"/>
        </w:rPr>
        <w:t xml:space="preserve">Furthermore, </w:t>
      </w:r>
      <w:r w:rsidR="00CA177D">
        <w:rPr>
          <w:rFonts w:ascii="Arial" w:hAnsi="Arial" w:cs="Arial"/>
          <w:sz w:val="20"/>
          <w:szCs w:val="20"/>
        </w:rPr>
        <w:t xml:space="preserve">three countries – Indonesia, Papua New Guinea and Vanuatu – have </w:t>
      </w:r>
      <w:r w:rsidR="00561EBA">
        <w:rPr>
          <w:rFonts w:ascii="Arial" w:hAnsi="Arial" w:cs="Arial"/>
          <w:sz w:val="20"/>
          <w:szCs w:val="20"/>
        </w:rPr>
        <w:t xml:space="preserve">received financial and technical </w:t>
      </w:r>
      <w:r w:rsidR="00CA177D">
        <w:rPr>
          <w:rFonts w:ascii="Arial" w:hAnsi="Arial" w:cs="Arial"/>
          <w:sz w:val="20"/>
          <w:szCs w:val="20"/>
        </w:rPr>
        <w:t>support</w:t>
      </w:r>
      <w:r w:rsidR="00561EBA">
        <w:rPr>
          <w:rFonts w:ascii="Arial" w:hAnsi="Arial" w:cs="Arial"/>
          <w:sz w:val="20"/>
          <w:szCs w:val="20"/>
        </w:rPr>
        <w:t xml:space="preserve"> from the IFRC to </w:t>
      </w:r>
      <w:r w:rsidR="008A20E0">
        <w:rPr>
          <w:rFonts w:ascii="Arial" w:hAnsi="Arial" w:cs="Arial"/>
          <w:sz w:val="20"/>
          <w:szCs w:val="20"/>
        </w:rPr>
        <w:t xml:space="preserve">undertake a range of response activities within ongoing operations or through allocations from the Disaster Relief Emergency Fund (DREF). </w:t>
      </w:r>
    </w:p>
    <w:p w14:paraId="5ADEAFFA" w14:textId="77777777" w:rsidR="008A20E0" w:rsidRDefault="008A20E0" w:rsidP="008A20E0">
      <w:pPr>
        <w:ind w:right="-153"/>
        <w:jc w:val="both"/>
        <w:rPr>
          <w:rFonts w:ascii="Arial" w:hAnsi="Arial" w:cs="Arial"/>
          <w:sz w:val="20"/>
          <w:szCs w:val="20"/>
        </w:rPr>
      </w:pPr>
    </w:p>
    <w:p w14:paraId="2C11EAA1" w14:textId="1E6B7341" w:rsidR="007C3853" w:rsidRDefault="00EF2844" w:rsidP="002B64C6">
      <w:pPr>
        <w:ind w:right="-153"/>
        <w:jc w:val="both"/>
        <w:rPr>
          <w:rFonts w:ascii="Arial" w:hAnsi="Arial" w:cs="Arial"/>
          <w:sz w:val="20"/>
          <w:szCs w:val="20"/>
        </w:rPr>
      </w:pPr>
      <w:r>
        <w:rPr>
          <w:rFonts w:ascii="Arial" w:hAnsi="Arial" w:cs="Arial"/>
          <w:sz w:val="20"/>
          <w:szCs w:val="20"/>
        </w:rPr>
        <w:t xml:space="preserve">Specifically, </w:t>
      </w:r>
      <w:r w:rsidR="0089692C">
        <w:rPr>
          <w:rFonts w:ascii="Arial" w:hAnsi="Arial" w:cs="Arial"/>
          <w:sz w:val="20"/>
          <w:szCs w:val="20"/>
        </w:rPr>
        <w:t xml:space="preserve">in January 2015, the Asia Pacific Office Disaster Management Unit (DMU) </w:t>
      </w:r>
      <w:r w:rsidR="00B8632E">
        <w:rPr>
          <w:rFonts w:ascii="Arial" w:hAnsi="Arial" w:cs="Arial"/>
          <w:sz w:val="20"/>
          <w:szCs w:val="20"/>
        </w:rPr>
        <w:t xml:space="preserve">took “early action” and </w:t>
      </w:r>
      <w:r w:rsidR="0089692C">
        <w:rPr>
          <w:rFonts w:ascii="Arial" w:hAnsi="Arial" w:cs="Arial"/>
          <w:sz w:val="20"/>
          <w:szCs w:val="20"/>
        </w:rPr>
        <w:t xml:space="preserve">included in its </w:t>
      </w:r>
      <w:r w:rsidR="00B8632E">
        <w:rPr>
          <w:rFonts w:ascii="Arial" w:hAnsi="Arial" w:cs="Arial"/>
          <w:sz w:val="20"/>
          <w:szCs w:val="20"/>
        </w:rPr>
        <w:t xml:space="preserve">December 2014 </w:t>
      </w:r>
      <w:r w:rsidR="0040113E">
        <w:rPr>
          <w:rFonts w:ascii="Arial" w:hAnsi="Arial" w:cs="Arial"/>
          <w:sz w:val="20"/>
          <w:szCs w:val="20"/>
        </w:rPr>
        <w:t xml:space="preserve">operations </w:t>
      </w:r>
      <w:r w:rsidR="001178C3">
        <w:rPr>
          <w:rFonts w:ascii="Arial" w:hAnsi="Arial" w:cs="Arial"/>
          <w:sz w:val="20"/>
          <w:szCs w:val="20"/>
        </w:rPr>
        <w:t>update a</w:t>
      </w:r>
      <w:r w:rsidR="00BC0FBD">
        <w:rPr>
          <w:rFonts w:ascii="Arial" w:hAnsi="Arial" w:cs="Arial"/>
          <w:sz w:val="20"/>
          <w:szCs w:val="20"/>
        </w:rPr>
        <w:t xml:space="preserve"> section on potential </w:t>
      </w:r>
      <w:r w:rsidR="00BC0FBD" w:rsidRPr="00755C99">
        <w:rPr>
          <w:rFonts w:ascii="Arial" w:hAnsi="Arial" w:cs="Arial"/>
          <w:sz w:val="20"/>
          <w:szCs w:val="20"/>
        </w:rPr>
        <w:t>El</w:t>
      </w:r>
      <w:r w:rsidR="00BC0FBD">
        <w:rPr>
          <w:rFonts w:ascii="Arial" w:hAnsi="Arial" w:cs="Arial"/>
          <w:sz w:val="20"/>
          <w:szCs w:val="20"/>
        </w:rPr>
        <w:t xml:space="preserve"> Niño and attached the seasonal forecast as well as a </w:t>
      </w:r>
      <w:r w:rsidR="0089692C" w:rsidRPr="0089692C">
        <w:rPr>
          <w:rFonts w:ascii="Arial" w:hAnsi="Arial" w:cs="Arial"/>
          <w:sz w:val="20"/>
          <w:szCs w:val="20"/>
        </w:rPr>
        <w:t>guida</w:t>
      </w:r>
      <w:r w:rsidR="00BC0FBD">
        <w:rPr>
          <w:rFonts w:ascii="Arial" w:hAnsi="Arial" w:cs="Arial"/>
          <w:sz w:val="20"/>
          <w:szCs w:val="20"/>
        </w:rPr>
        <w:t xml:space="preserve">nce note on long-term forecasts </w:t>
      </w:r>
      <w:r w:rsidR="0089692C" w:rsidRPr="0089692C">
        <w:rPr>
          <w:rFonts w:ascii="Arial" w:hAnsi="Arial" w:cs="Arial"/>
          <w:sz w:val="20"/>
          <w:szCs w:val="20"/>
        </w:rPr>
        <w:t xml:space="preserve">from the </w:t>
      </w:r>
      <w:r w:rsidR="00BC0FBD">
        <w:rPr>
          <w:rFonts w:ascii="Arial" w:hAnsi="Arial" w:cs="Arial"/>
          <w:sz w:val="20"/>
          <w:szCs w:val="20"/>
        </w:rPr>
        <w:t xml:space="preserve">RCCC. </w:t>
      </w:r>
      <w:r w:rsidR="00223FAD">
        <w:rPr>
          <w:rFonts w:ascii="Arial" w:hAnsi="Arial" w:cs="Arial"/>
          <w:sz w:val="20"/>
          <w:szCs w:val="20"/>
        </w:rPr>
        <w:t>S</w:t>
      </w:r>
      <w:r>
        <w:rPr>
          <w:rFonts w:ascii="Arial" w:hAnsi="Arial" w:cs="Arial"/>
          <w:sz w:val="20"/>
          <w:szCs w:val="20"/>
        </w:rPr>
        <w:t>tarting</w:t>
      </w:r>
      <w:r w:rsidR="00223FAD">
        <w:rPr>
          <w:rFonts w:ascii="Arial" w:hAnsi="Arial" w:cs="Arial"/>
          <w:sz w:val="20"/>
          <w:szCs w:val="20"/>
        </w:rPr>
        <w:t xml:space="preserve"> </w:t>
      </w:r>
      <w:r>
        <w:rPr>
          <w:rFonts w:ascii="Arial" w:hAnsi="Arial" w:cs="Arial"/>
          <w:sz w:val="20"/>
          <w:szCs w:val="20"/>
        </w:rPr>
        <w:t>June,</w:t>
      </w:r>
      <w:r w:rsidR="00420674">
        <w:rPr>
          <w:rFonts w:ascii="Arial" w:hAnsi="Arial" w:cs="Arial"/>
          <w:sz w:val="20"/>
          <w:szCs w:val="20"/>
        </w:rPr>
        <w:t xml:space="preserve"> the Asia Pacific Regional Office</w:t>
      </w:r>
      <w:r>
        <w:rPr>
          <w:rFonts w:ascii="Arial" w:hAnsi="Arial" w:cs="Arial"/>
          <w:sz w:val="20"/>
          <w:szCs w:val="20"/>
        </w:rPr>
        <w:t xml:space="preserve"> </w:t>
      </w:r>
      <w:r w:rsidR="00D33098">
        <w:rPr>
          <w:rFonts w:ascii="Arial" w:hAnsi="Arial" w:cs="Arial"/>
          <w:sz w:val="20"/>
          <w:szCs w:val="20"/>
        </w:rPr>
        <w:t>worked closely with the R</w:t>
      </w:r>
      <w:r w:rsidR="00420674" w:rsidRPr="00BC4BA5">
        <w:rPr>
          <w:rFonts w:ascii="Arial" w:hAnsi="Arial" w:cs="Arial"/>
          <w:sz w:val="20"/>
          <w:szCs w:val="20"/>
        </w:rPr>
        <w:t>ed Cross Red Crescent Climate Centre</w:t>
      </w:r>
      <w:r w:rsidR="00D33098">
        <w:rPr>
          <w:rFonts w:ascii="Arial" w:hAnsi="Arial" w:cs="Arial"/>
          <w:sz w:val="20"/>
          <w:szCs w:val="20"/>
        </w:rPr>
        <w:t xml:space="preserve"> to prepare </w:t>
      </w:r>
      <w:r w:rsidR="00FD4F3D">
        <w:rPr>
          <w:rFonts w:ascii="Arial" w:hAnsi="Arial" w:cs="Arial"/>
          <w:sz w:val="20"/>
          <w:szCs w:val="20"/>
        </w:rPr>
        <w:t xml:space="preserve">a document titled: </w:t>
      </w:r>
      <w:r w:rsidR="00FD4F3D" w:rsidRPr="003E4FB3">
        <w:rPr>
          <w:rFonts w:ascii="Arial" w:hAnsi="Arial" w:cs="Arial"/>
          <w:i/>
          <w:iCs/>
          <w:sz w:val="20"/>
          <w:szCs w:val="20"/>
        </w:rPr>
        <w:t>G</w:t>
      </w:r>
      <w:r w:rsidR="00D33098" w:rsidRPr="003E4FB3">
        <w:rPr>
          <w:rFonts w:ascii="Arial" w:hAnsi="Arial" w:cs="Arial"/>
          <w:i/>
          <w:iCs/>
          <w:sz w:val="20"/>
          <w:szCs w:val="20"/>
        </w:rPr>
        <w:t>uidance on El Niño and the use of seasonal forecast for early warning and early action in Asia Pacific</w:t>
      </w:r>
      <w:r w:rsidR="00FD4F3D">
        <w:rPr>
          <w:rFonts w:ascii="Arial" w:hAnsi="Arial" w:cs="Arial"/>
          <w:sz w:val="20"/>
          <w:szCs w:val="20"/>
        </w:rPr>
        <w:t>.</w:t>
      </w:r>
      <w:r w:rsidR="009654CB">
        <w:rPr>
          <w:rFonts w:ascii="Arial" w:hAnsi="Arial" w:cs="Arial"/>
          <w:sz w:val="20"/>
          <w:szCs w:val="20"/>
        </w:rPr>
        <w:t xml:space="preserve"> </w:t>
      </w:r>
      <w:r w:rsidR="009654CB" w:rsidRPr="009654CB">
        <w:rPr>
          <w:rFonts w:ascii="Arial" w:hAnsi="Arial" w:cs="Arial"/>
          <w:sz w:val="20"/>
          <w:szCs w:val="20"/>
        </w:rPr>
        <w:t>The document</w:t>
      </w:r>
      <w:r w:rsidR="009654CB">
        <w:rPr>
          <w:rFonts w:ascii="Arial" w:hAnsi="Arial" w:cs="Arial"/>
          <w:sz w:val="20"/>
          <w:szCs w:val="20"/>
        </w:rPr>
        <w:t xml:space="preserve"> includes an explanation on how </w:t>
      </w:r>
      <w:r w:rsidR="009654CB" w:rsidRPr="009654CB">
        <w:rPr>
          <w:rFonts w:ascii="Arial" w:hAnsi="Arial" w:cs="Arial"/>
          <w:sz w:val="20"/>
          <w:szCs w:val="20"/>
        </w:rPr>
        <w:t>seasonal forecasts</w:t>
      </w:r>
      <w:r w:rsidR="009654CB">
        <w:rPr>
          <w:rFonts w:ascii="Arial" w:hAnsi="Arial" w:cs="Arial"/>
          <w:sz w:val="20"/>
          <w:szCs w:val="20"/>
        </w:rPr>
        <w:t xml:space="preserve"> </w:t>
      </w:r>
      <w:r w:rsidR="009654CB" w:rsidRPr="009654CB">
        <w:rPr>
          <w:rFonts w:ascii="Arial" w:hAnsi="Arial" w:cs="Arial"/>
          <w:sz w:val="20"/>
          <w:szCs w:val="20"/>
        </w:rPr>
        <w:t xml:space="preserve">disseminated by </w:t>
      </w:r>
      <w:r w:rsidR="009654CB">
        <w:rPr>
          <w:rFonts w:ascii="Arial" w:hAnsi="Arial" w:cs="Arial"/>
          <w:sz w:val="20"/>
          <w:szCs w:val="20"/>
        </w:rPr>
        <w:t>RCCC</w:t>
      </w:r>
      <w:r w:rsidR="009654CB" w:rsidRPr="009654CB">
        <w:rPr>
          <w:rFonts w:ascii="Arial" w:hAnsi="Arial" w:cs="Arial"/>
          <w:sz w:val="20"/>
          <w:szCs w:val="20"/>
        </w:rPr>
        <w:t xml:space="preserve"> </w:t>
      </w:r>
      <w:r w:rsidR="009654CB">
        <w:rPr>
          <w:rFonts w:ascii="Arial" w:hAnsi="Arial" w:cs="Arial"/>
          <w:sz w:val="20"/>
          <w:szCs w:val="20"/>
        </w:rPr>
        <w:t xml:space="preserve">could be used by </w:t>
      </w:r>
      <w:r w:rsidR="009654CB" w:rsidRPr="009654CB">
        <w:rPr>
          <w:rFonts w:ascii="Arial" w:hAnsi="Arial" w:cs="Arial"/>
          <w:sz w:val="20"/>
          <w:szCs w:val="20"/>
        </w:rPr>
        <w:t xml:space="preserve">National Societies and some </w:t>
      </w:r>
      <w:r w:rsidR="00765BB6">
        <w:rPr>
          <w:rFonts w:ascii="Arial" w:hAnsi="Arial" w:cs="Arial"/>
          <w:sz w:val="20"/>
          <w:szCs w:val="20"/>
        </w:rPr>
        <w:t>low</w:t>
      </w:r>
      <w:r w:rsidR="009654CB" w:rsidRPr="009654CB">
        <w:rPr>
          <w:rFonts w:ascii="Arial" w:hAnsi="Arial" w:cs="Arial"/>
          <w:sz w:val="20"/>
          <w:szCs w:val="20"/>
        </w:rPr>
        <w:t xml:space="preserve">-regrets actions that can/could </w:t>
      </w:r>
      <w:r w:rsidR="00B23CAA">
        <w:rPr>
          <w:rFonts w:ascii="Arial" w:hAnsi="Arial" w:cs="Arial"/>
          <w:sz w:val="20"/>
          <w:szCs w:val="20"/>
        </w:rPr>
        <w:t xml:space="preserve">be </w:t>
      </w:r>
      <w:r w:rsidR="009654CB" w:rsidRPr="009654CB">
        <w:rPr>
          <w:rFonts w:ascii="Arial" w:hAnsi="Arial" w:cs="Arial"/>
          <w:sz w:val="20"/>
          <w:szCs w:val="20"/>
        </w:rPr>
        <w:t>take</w:t>
      </w:r>
      <w:r w:rsidR="00B23CAA">
        <w:rPr>
          <w:rFonts w:ascii="Arial" w:hAnsi="Arial" w:cs="Arial"/>
          <w:sz w:val="20"/>
          <w:szCs w:val="20"/>
        </w:rPr>
        <w:t xml:space="preserve">n </w:t>
      </w:r>
      <w:r w:rsidR="009654CB">
        <w:rPr>
          <w:rFonts w:ascii="Arial" w:hAnsi="Arial" w:cs="Arial"/>
          <w:sz w:val="20"/>
          <w:szCs w:val="20"/>
        </w:rPr>
        <w:t xml:space="preserve">to alleviate the impacts of </w:t>
      </w:r>
      <w:r w:rsidR="009654CB" w:rsidRPr="00755C99">
        <w:rPr>
          <w:rFonts w:ascii="Arial" w:hAnsi="Arial" w:cs="Arial"/>
          <w:sz w:val="20"/>
          <w:szCs w:val="20"/>
        </w:rPr>
        <w:t>El</w:t>
      </w:r>
      <w:r w:rsidR="009654CB">
        <w:rPr>
          <w:rFonts w:ascii="Arial" w:hAnsi="Arial" w:cs="Arial"/>
          <w:sz w:val="20"/>
          <w:szCs w:val="20"/>
        </w:rPr>
        <w:t xml:space="preserve"> Niño</w:t>
      </w:r>
      <w:r w:rsidR="002E5ED7">
        <w:rPr>
          <w:rFonts w:ascii="Arial" w:hAnsi="Arial" w:cs="Arial"/>
          <w:sz w:val="20"/>
          <w:szCs w:val="20"/>
        </w:rPr>
        <w:t>. After being updated in September, the d</w:t>
      </w:r>
      <w:r w:rsidR="006058D1">
        <w:rPr>
          <w:rFonts w:ascii="Arial" w:hAnsi="Arial" w:cs="Arial"/>
          <w:sz w:val="20"/>
          <w:szCs w:val="20"/>
        </w:rPr>
        <w:t xml:space="preserve">raft document was </w:t>
      </w:r>
      <w:r w:rsidR="00B23CAA">
        <w:rPr>
          <w:rFonts w:ascii="Arial" w:hAnsi="Arial" w:cs="Arial"/>
          <w:sz w:val="20"/>
          <w:szCs w:val="20"/>
        </w:rPr>
        <w:t xml:space="preserve">shared with </w:t>
      </w:r>
      <w:r w:rsidR="00AC2167">
        <w:rPr>
          <w:rFonts w:ascii="Arial" w:hAnsi="Arial" w:cs="Arial"/>
          <w:sz w:val="20"/>
          <w:szCs w:val="20"/>
        </w:rPr>
        <w:t xml:space="preserve">Secretariat </w:t>
      </w:r>
      <w:r w:rsidR="006058D1">
        <w:rPr>
          <w:rFonts w:ascii="Arial" w:hAnsi="Arial" w:cs="Arial"/>
          <w:sz w:val="20"/>
          <w:szCs w:val="20"/>
        </w:rPr>
        <w:t>offices</w:t>
      </w:r>
      <w:r w:rsidR="00AC2167">
        <w:rPr>
          <w:rFonts w:ascii="Arial" w:hAnsi="Arial" w:cs="Arial"/>
          <w:sz w:val="20"/>
          <w:szCs w:val="20"/>
        </w:rPr>
        <w:t xml:space="preserve"> in Bangkok, </w:t>
      </w:r>
      <w:r w:rsidR="002E5ED7">
        <w:rPr>
          <w:rFonts w:ascii="Arial" w:hAnsi="Arial" w:cs="Arial"/>
          <w:sz w:val="20"/>
          <w:szCs w:val="20"/>
        </w:rPr>
        <w:t>Dili, Jakarta and Suva</w:t>
      </w:r>
      <w:r w:rsidR="00412202">
        <w:rPr>
          <w:rFonts w:ascii="Arial" w:hAnsi="Arial" w:cs="Arial"/>
          <w:sz w:val="20"/>
          <w:szCs w:val="20"/>
        </w:rPr>
        <w:t xml:space="preserve"> for </w:t>
      </w:r>
      <w:r w:rsidR="00B23CAA">
        <w:rPr>
          <w:rFonts w:ascii="Arial" w:hAnsi="Arial" w:cs="Arial"/>
          <w:sz w:val="20"/>
          <w:szCs w:val="20"/>
        </w:rPr>
        <w:t xml:space="preserve">the </w:t>
      </w:r>
      <w:r w:rsidR="00412202">
        <w:rPr>
          <w:rFonts w:ascii="Arial" w:hAnsi="Arial" w:cs="Arial"/>
          <w:sz w:val="20"/>
          <w:szCs w:val="20"/>
        </w:rPr>
        <w:t xml:space="preserve">respective offices to use in their discussions with National Societies with regard to </w:t>
      </w:r>
      <w:r w:rsidR="00412202" w:rsidRPr="00755C99">
        <w:rPr>
          <w:rFonts w:ascii="Arial" w:hAnsi="Arial" w:cs="Arial"/>
          <w:sz w:val="20"/>
          <w:szCs w:val="20"/>
        </w:rPr>
        <w:t>El</w:t>
      </w:r>
      <w:r w:rsidR="00412202">
        <w:rPr>
          <w:rFonts w:ascii="Arial" w:hAnsi="Arial" w:cs="Arial"/>
          <w:sz w:val="20"/>
          <w:szCs w:val="20"/>
        </w:rPr>
        <w:t xml:space="preserve"> Niño preparedness. </w:t>
      </w:r>
    </w:p>
    <w:p w14:paraId="4662F00A" w14:textId="77777777" w:rsidR="007C3853" w:rsidRDefault="007C3853" w:rsidP="002B64C6">
      <w:pPr>
        <w:ind w:right="-153"/>
        <w:jc w:val="both"/>
        <w:rPr>
          <w:rFonts w:ascii="Arial" w:hAnsi="Arial" w:cs="Arial"/>
          <w:sz w:val="20"/>
          <w:szCs w:val="20"/>
        </w:rPr>
      </w:pPr>
    </w:p>
    <w:p w14:paraId="5C9F8965" w14:textId="77777777" w:rsidR="00FA37B5" w:rsidRDefault="001B419A" w:rsidP="00C0062A">
      <w:pPr>
        <w:ind w:right="-153"/>
        <w:jc w:val="both"/>
        <w:rPr>
          <w:rFonts w:ascii="Arial" w:hAnsi="Arial" w:cs="Arial"/>
          <w:sz w:val="20"/>
          <w:szCs w:val="20"/>
        </w:rPr>
      </w:pPr>
      <w:r>
        <w:rPr>
          <w:rFonts w:ascii="Arial" w:hAnsi="Arial" w:cs="Arial"/>
          <w:sz w:val="20"/>
          <w:szCs w:val="20"/>
        </w:rPr>
        <w:t xml:space="preserve">In the course of October, </w:t>
      </w:r>
      <w:r w:rsidR="00FA37B5">
        <w:rPr>
          <w:rFonts w:ascii="Arial" w:hAnsi="Arial" w:cs="Arial"/>
          <w:sz w:val="20"/>
          <w:szCs w:val="20"/>
        </w:rPr>
        <w:t xml:space="preserve">a preparedness meeting – for the </w:t>
      </w:r>
      <w:r w:rsidR="00C0062A">
        <w:rPr>
          <w:rFonts w:ascii="Arial" w:hAnsi="Arial" w:cs="Arial"/>
          <w:sz w:val="20"/>
          <w:szCs w:val="20"/>
        </w:rPr>
        <w:t xml:space="preserve">Pacific </w:t>
      </w:r>
      <w:r w:rsidR="00FA37B5">
        <w:rPr>
          <w:rFonts w:ascii="Arial" w:hAnsi="Arial" w:cs="Arial"/>
          <w:sz w:val="20"/>
          <w:szCs w:val="20"/>
        </w:rPr>
        <w:t xml:space="preserve">cyclone season, </w:t>
      </w:r>
      <w:r w:rsidR="00C0062A">
        <w:rPr>
          <w:rFonts w:ascii="Arial" w:hAnsi="Arial" w:cs="Arial"/>
          <w:sz w:val="20"/>
          <w:szCs w:val="20"/>
        </w:rPr>
        <w:t xml:space="preserve">which is likely to be more active due to the current </w:t>
      </w:r>
      <w:r w:rsidR="00FA37B5" w:rsidRPr="00755C99">
        <w:rPr>
          <w:rFonts w:ascii="Arial" w:hAnsi="Arial" w:cs="Arial"/>
          <w:sz w:val="20"/>
          <w:szCs w:val="20"/>
        </w:rPr>
        <w:t>El</w:t>
      </w:r>
      <w:r w:rsidR="00FA37B5">
        <w:rPr>
          <w:rFonts w:ascii="Arial" w:hAnsi="Arial" w:cs="Arial"/>
          <w:sz w:val="20"/>
          <w:szCs w:val="20"/>
        </w:rPr>
        <w:t xml:space="preserve"> Niño – was held in Suva during which</w:t>
      </w:r>
      <w:r w:rsidR="00047003">
        <w:rPr>
          <w:rFonts w:ascii="Arial" w:hAnsi="Arial" w:cs="Arial"/>
          <w:sz w:val="20"/>
          <w:szCs w:val="20"/>
        </w:rPr>
        <w:t xml:space="preserve"> surge capacity was mapped out and some selected technical persons, including </w:t>
      </w:r>
      <w:r w:rsidR="00B23CAA" w:rsidRPr="00755C99">
        <w:rPr>
          <w:rFonts w:ascii="Arial" w:hAnsi="Arial" w:cs="Arial"/>
          <w:sz w:val="20"/>
          <w:szCs w:val="20"/>
        </w:rPr>
        <w:t>Regional Disaster Response Team (RDRT) members</w:t>
      </w:r>
      <w:r w:rsidR="00047003">
        <w:rPr>
          <w:rFonts w:ascii="Arial" w:hAnsi="Arial" w:cs="Arial"/>
          <w:sz w:val="20"/>
          <w:szCs w:val="20"/>
        </w:rPr>
        <w:t xml:space="preserve">, in Pacific </w:t>
      </w:r>
      <w:r w:rsidR="00A1366B">
        <w:rPr>
          <w:rFonts w:ascii="Arial" w:hAnsi="Arial" w:cs="Arial"/>
          <w:sz w:val="20"/>
          <w:szCs w:val="20"/>
        </w:rPr>
        <w:t xml:space="preserve">were briefed and asked to confirm availability for </w:t>
      </w:r>
      <w:r w:rsidR="00A1366B" w:rsidRPr="00755C99">
        <w:rPr>
          <w:rFonts w:ascii="Arial" w:hAnsi="Arial" w:cs="Arial"/>
          <w:sz w:val="20"/>
          <w:szCs w:val="20"/>
        </w:rPr>
        <w:t>potential deployments</w:t>
      </w:r>
      <w:r w:rsidR="00B23CAA" w:rsidRPr="00755C99">
        <w:rPr>
          <w:rFonts w:ascii="Arial" w:hAnsi="Arial" w:cs="Arial"/>
          <w:sz w:val="20"/>
          <w:szCs w:val="20"/>
        </w:rPr>
        <w:t xml:space="preserve">. </w:t>
      </w:r>
      <w:r w:rsidR="00033AF8">
        <w:rPr>
          <w:rFonts w:ascii="Arial" w:hAnsi="Arial" w:cs="Arial"/>
          <w:sz w:val="20"/>
          <w:szCs w:val="20"/>
        </w:rPr>
        <w:t xml:space="preserve">Emergency rosters </w:t>
      </w:r>
      <w:r w:rsidR="002B64C6">
        <w:rPr>
          <w:rFonts w:ascii="Arial" w:hAnsi="Arial" w:cs="Arial"/>
          <w:sz w:val="20"/>
          <w:szCs w:val="20"/>
        </w:rPr>
        <w:t>have been prepared for Pacific, with details of technical specialists and generalists available for immediate response</w:t>
      </w:r>
      <w:r w:rsidR="0019334E">
        <w:rPr>
          <w:rFonts w:ascii="Arial" w:hAnsi="Arial" w:cs="Arial"/>
          <w:sz w:val="20"/>
          <w:szCs w:val="20"/>
        </w:rPr>
        <w:t xml:space="preserve"> if needed. The support could be </w:t>
      </w:r>
      <w:r w:rsidR="00B23CAA" w:rsidRPr="00755C99">
        <w:rPr>
          <w:rFonts w:ascii="Arial" w:hAnsi="Arial" w:cs="Arial"/>
          <w:sz w:val="20"/>
          <w:szCs w:val="20"/>
        </w:rPr>
        <w:t>scale</w:t>
      </w:r>
      <w:r w:rsidR="0019334E">
        <w:rPr>
          <w:rFonts w:ascii="Arial" w:hAnsi="Arial" w:cs="Arial"/>
          <w:sz w:val="20"/>
          <w:szCs w:val="20"/>
        </w:rPr>
        <w:t xml:space="preserve">d up, including via </w:t>
      </w:r>
      <w:r w:rsidR="00B23CAA" w:rsidRPr="00755C99">
        <w:rPr>
          <w:rFonts w:ascii="Arial" w:hAnsi="Arial" w:cs="Arial"/>
          <w:sz w:val="20"/>
          <w:szCs w:val="20"/>
        </w:rPr>
        <w:t>global surg</w:t>
      </w:r>
      <w:r w:rsidR="005F1B4C">
        <w:rPr>
          <w:rFonts w:ascii="Arial" w:hAnsi="Arial" w:cs="Arial"/>
          <w:sz w:val="20"/>
          <w:szCs w:val="20"/>
        </w:rPr>
        <w:t>e tools</w:t>
      </w:r>
      <w:r w:rsidR="0019334E">
        <w:rPr>
          <w:rFonts w:ascii="Arial" w:hAnsi="Arial" w:cs="Arial"/>
          <w:sz w:val="20"/>
          <w:szCs w:val="20"/>
        </w:rPr>
        <w:t>, depending on evolving situation</w:t>
      </w:r>
      <w:r w:rsidR="005F1B4C">
        <w:rPr>
          <w:rFonts w:ascii="Arial" w:hAnsi="Arial" w:cs="Arial"/>
          <w:sz w:val="20"/>
          <w:szCs w:val="20"/>
        </w:rPr>
        <w:t>.</w:t>
      </w:r>
    </w:p>
    <w:p w14:paraId="6F66D8C1" w14:textId="77777777" w:rsidR="00BA4B00" w:rsidRDefault="00BA4B00" w:rsidP="0019334E">
      <w:pPr>
        <w:ind w:right="-153"/>
        <w:jc w:val="both"/>
        <w:rPr>
          <w:rFonts w:ascii="Arial" w:hAnsi="Arial" w:cs="Arial"/>
          <w:sz w:val="20"/>
          <w:szCs w:val="20"/>
        </w:rPr>
      </w:pPr>
    </w:p>
    <w:p w14:paraId="579667FC" w14:textId="77777777" w:rsidR="00154A69" w:rsidRDefault="00BA4B00" w:rsidP="00390482">
      <w:pPr>
        <w:ind w:right="-153"/>
        <w:jc w:val="both"/>
        <w:rPr>
          <w:rFonts w:ascii="Arial" w:hAnsi="Arial" w:cs="Arial"/>
          <w:sz w:val="20"/>
          <w:szCs w:val="20"/>
        </w:rPr>
      </w:pPr>
      <w:r>
        <w:rPr>
          <w:rFonts w:ascii="Arial" w:hAnsi="Arial" w:cs="Arial"/>
          <w:sz w:val="20"/>
          <w:szCs w:val="20"/>
        </w:rPr>
        <w:t>F</w:t>
      </w:r>
      <w:r w:rsidR="000936B8">
        <w:rPr>
          <w:rFonts w:ascii="Arial" w:hAnsi="Arial" w:cs="Arial"/>
          <w:sz w:val="20"/>
          <w:szCs w:val="20"/>
        </w:rPr>
        <w:t xml:space="preserve">ollowing </w:t>
      </w:r>
      <w:r w:rsidR="00FF1E07">
        <w:rPr>
          <w:rFonts w:ascii="Arial" w:hAnsi="Arial" w:cs="Arial"/>
          <w:sz w:val="20"/>
          <w:szCs w:val="20"/>
        </w:rPr>
        <w:t xml:space="preserve">humanitarian impacts brought by </w:t>
      </w:r>
      <w:r w:rsidR="00C453C5" w:rsidRPr="00BC4BA5">
        <w:rPr>
          <w:rFonts w:ascii="Arial" w:hAnsi="Arial" w:cs="Arial"/>
          <w:sz w:val="20"/>
          <w:szCs w:val="20"/>
        </w:rPr>
        <w:t>dro</w:t>
      </w:r>
      <w:r w:rsidR="00BD7249">
        <w:rPr>
          <w:rFonts w:ascii="Arial" w:hAnsi="Arial" w:cs="Arial"/>
          <w:sz w:val="20"/>
          <w:szCs w:val="20"/>
        </w:rPr>
        <w:t xml:space="preserve">ught or </w:t>
      </w:r>
      <w:r w:rsidR="00BD7249" w:rsidRPr="00BC3D86">
        <w:rPr>
          <w:rFonts w:asciiTheme="minorBidi" w:hAnsiTheme="minorBidi" w:cstheme="minorBidi"/>
          <w:sz w:val="20"/>
          <w:szCs w:val="20"/>
        </w:rPr>
        <w:t>drier</w:t>
      </w:r>
      <w:r w:rsidR="0097730D">
        <w:rPr>
          <w:rFonts w:asciiTheme="minorBidi" w:hAnsiTheme="minorBidi" w:cstheme="minorBidi"/>
          <w:sz w:val="20"/>
          <w:szCs w:val="20"/>
        </w:rPr>
        <w:t>-</w:t>
      </w:r>
      <w:r w:rsidR="00BD7249" w:rsidRPr="00BC3D86">
        <w:rPr>
          <w:rFonts w:asciiTheme="minorBidi" w:hAnsiTheme="minorBidi" w:cstheme="minorBidi"/>
          <w:sz w:val="20"/>
          <w:szCs w:val="20"/>
        </w:rPr>
        <w:t>than</w:t>
      </w:r>
      <w:r w:rsidR="0097730D">
        <w:rPr>
          <w:rFonts w:asciiTheme="minorBidi" w:hAnsiTheme="minorBidi" w:cstheme="minorBidi"/>
          <w:sz w:val="20"/>
          <w:szCs w:val="20"/>
        </w:rPr>
        <w:t>-</w:t>
      </w:r>
      <w:r w:rsidR="00BD7249" w:rsidRPr="00BC3D86">
        <w:rPr>
          <w:rFonts w:asciiTheme="minorBidi" w:hAnsiTheme="minorBidi" w:cstheme="minorBidi"/>
          <w:sz w:val="20"/>
          <w:szCs w:val="20"/>
        </w:rPr>
        <w:t>average conditions</w:t>
      </w:r>
      <w:r w:rsidR="00BD7249">
        <w:rPr>
          <w:rFonts w:asciiTheme="minorBidi" w:hAnsiTheme="minorBidi" w:cstheme="minorBidi"/>
          <w:sz w:val="20"/>
          <w:szCs w:val="20"/>
        </w:rPr>
        <w:t xml:space="preserve"> in </w:t>
      </w:r>
      <w:r>
        <w:rPr>
          <w:rFonts w:ascii="Arial" w:hAnsi="Arial" w:cs="Arial"/>
          <w:sz w:val="20"/>
          <w:szCs w:val="20"/>
        </w:rPr>
        <w:t>Indonesia, Papua New Guinea and Vanuatu</w:t>
      </w:r>
      <w:r w:rsidR="00BD7249">
        <w:rPr>
          <w:rFonts w:ascii="Arial" w:hAnsi="Arial" w:cs="Arial"/>
          <w:sz w:val="20"/>
          <w:szCs w:val="20"/>
        </w:rPr>
        <w:t>,</w:t>
      </w:r>
      <w:r w:rsidR="002B61E3">
        <w:rPr>
          <w:rFonts w:ascii="Arial" w:hAnsi="Arial" w:cs="Arial"/>
          <w:sz w:val="20"/>
          <w:szCs w:val="20"/>
        </w:rPr>
        <w:t xml:space="preserve"> IFRC has provided </w:t>
      </w:r>
      <w:r>
        <w:rPr>
          <w:rFonts w:ascii="Arial" w:hAnsi="Arial" w:cs="Arial"/>
          <w:sz w:val="20"/>
          <w:szCs w:val="20"/>
        </w:rPr>
        <w:t xml:space="preserve">financial and technical support </w:t>
      </w:r>
      <w:r w:rsidR="00154A69">
        <w:rPr>
          <w:rFonts w:ascii="Arial" w:hAnsi="Arial" w:cs="Arial"/>
          <w:sz w:val="20"/>
          <w:szCs w:val="20"/>
        </w:rPr>
        <w:t>to the respective National Societies</w:t>
      </w:r>
      <w:r w:rsidR="00390482">
        <w:rPr>
          <w:rFonts w:ascii="Arial" w:hAnsi="Arial" w:cs="Arial"/>
          <w:sz w:val="20"/>
          <w:szCs w:val="20"/>
        </w:rPr>
        <w:t xml:space="preserve">: </w:t>
      </w:r>
      <w:r w:rsidR="00154A69">
        <w:rPr>
          <w:rFonts w:ascii="Arial" w:hAnsi="Arial" w:cs="Arial"/>
          <w:sz w:val="20"/>
          <w:szCs w:val="20"/>
        </w:rPr>
        <w:t xml:space="preserve"> </w:t>
      </w:r>
    </w:p>
    <w:p w14:paraId="402022C3" w14:textId="77777777" w:rsidR="000D31FB" w:rsidRPr="005E31AE" w:rsidRDefault="000D31FB" w:rsidP="00154A69">
      <w:pPr>
        <w:ind w:right="-153"/>
        <w:jc w:val="both"/>
        <w:rPr>
          <w:rFonts w:ascii="Arial" w:hAnsi="Arial" w:cs="Arial"/>
          <w:sz w:val="14"/>
          <w:szCs w:val="14"/>
        </w:rPr>
      </w:pPr>
    </w:p>
    <w:p w14:paraId="2BE2621E" w14:textId="77777777" w:rsidR="00870C58" w:rsidRDefault="000D31FB" w:rsidP="00C46D59">
      <w:pPr>
        <w:pStyle w:val="ListParagraph"/>
        <w:numPr>
          <w:ilvl w:val="0"/>
          <w:numId w:val="9"/>
        </w:numPr>
        <w:ind w:left="360" w:right="-153"/>
        <w:jc w:val="both"/>
        <w:rPr>
          <w:rFonts w:ascii="Arial" w:hAnsi="Arial" w:cs="Arial"/>
          <w:sz w:val="20"/>
          <w:szCs w:val="20"/>
        </w:rPr>
      </w:pPr>
      <w:r w:rsidRPr="00B93B62">
        <w:rPr>
          <w:rFonts w:ascii="Arial" w:hAnsi="Arial" w:cs="Arial"/>
          <w:b/>
          <w:bCs/>
          <w:sz w:val="20"/>
          <w:szCs w:val="20"/>
        </w:rPr>
        <w:t>Indonesia:</w:t>
      </w:r>
      <w:r w:rsidRPr="00390482">
        <w:rPr>
          <w:rFonts w:ascii="Arial" w:hAnsi="Arial" w:cs="Arial"/>
          <w:sz w:val="20"/>
          <w:szCs w:val="20"/>
        </w:rPr>
        <w:t xml:space="preserve"> </w:t>
      </w:r>
      <w:r w:rsidR="00193883" w:rsidRPr="00390482">
        <w:rPr>
          <w:rFonts w:ascii="Arial" w:hAnsi="Arial" w:cs="Arial"/>
          <w:sz w:val="20"/>
          <w:szCs w:val="20"/>
        </w:rPr>
        <w:t>IFRC has allocated funds – from DREF and a grant from the Australian Department of Foreign Affairs and Trade (DFAT) – for Indonesian Red Cross Society (PMI)</w:t>
      </w:r>
      <w:r w:rsidR="00F71E07" w:rsidRPr="00390482">
        <w:rPr>
          <w:rFonts w:ascii="Arial" w:hAnsi="Arial" w:cs="Arial"/>
          <w:sz w:val="20"/>
          <w:szCs w:val="20"/>
        </w:rPr>
        <w:t xml:space="preserve"> response to forest fires which resulted in parts of Borneo and western Sumatra being enveloped in a toxic haze.</w:t>
      </w:r>
      <w:r w:rsidR="00263AEA" w:rsidRPr="00390482">
        <w:rPr>
          <w:rFonts w:ascii="Arial" w:hAnsi="Arial" w:cs="Arial"/>
          <w:sz w:val="20"/>
          <w:szCs w:val="20"/>
        </w:rPr>
        <w:t xml:space="preserve"> </w:t>
      </w:r>
      <w:r w:rsidR="002F201B" w:rsidRPr="00390482">
        <w:rPr>
          <w:rFonts w:ascii="Arial" w:hAnsi="Arial" w:cs="Arial"/>
          <w:sz w:val="20"/>
          <w:szCs w:val="20"/>
        </w:rPr>
        <w:t>Efforts to extinguish the fires were hampered due to the dry conditions worsened by the current</w:t>
      </w:r>
      <w:r w:rsidR="00263AEA" w:rsidRPr="00390482">
        <w:rPr>
          <w:rFonts w:ascii="Arial" w:hAnsi="Arial" w:cs="Arial"/>
          <w:sz w:val="20"/>
          <w:szCs w:val="20"/>
        </w:rPr>
        <w:t xml:space="preserve"> El Niño </w:t>
      </w:r>
      <w:r w:rsidR="002F201B" w:rsidRPr="00390482">
        <w:rPr>
          <w:rFonts w:ascii="Arial" w:hAnsi="Arial" w:cs="Arial"/>
          <w:sz w:val="20"/>
          <w:szCs w:val="20"/>
        </w:rPr>
        <w:t xml:space="preserve">event. </w:t>
      </w:r>
      <w:r w:rsidR="00C5409F" w:rsidRPr="00390482">
        <w:rPr>
          <w:rFonts w:ascii="Arial" w:hAnsi="Arial" w:cs="Arial"/>
          <w:sz w:val="20"/>
          <w:szCs w:val="20"/>
        </w:rPr>
        <w:t xml:space="preserve">With IFRC support, PMI has </w:t>
      </w:r>
      <w:r w:rsidR="002F201B" w:rsidRPr="00390482">
        <w:rPr>
          <w:rFonts w:ascii="Arial" w:hAnsi="Arial" w:cs="Arial"/>
          <w:sz w:val="20"/>
          <w:szCs w:val="20"/>
        </w:rPr>
        <w:t>establish</w:t>
      </w:r>
      <w:r w:rsidR="00C5409F" w:rsidRPr="00390482">
        <w:rPr>
          <w:rFonts w:ascii="Arial" w:hAnsi="Arial" w:cs="Arial"/>
          <w:sz w:val="20"/>
          <w:szCs w:val="20"/>
        </w:rPr>
        <w:t xml:space="preserve">ed </w:t>
      </w:r>
      <w:r w:rsidR="002F201B" w:rsidRPr="00390482">
        <w:rPr>
          <w:rFonts w:ascii="Arial" w:hAnsi="Arial" w:cs="Arial"/>
          <w:sz w:val="20"/>
          <w:szCs w:val="20"/>
        </w:rPr>
        <w:t>emergency houses, also known as “smoke-free facilities”</w:t>
      </w:r>
      <w:r w:rsidR="00C5409F" w:rsidRPr="00390482">
        <w:rPr>
          <w:rFonts w:ascii="Arial" w:hAnsi="Arial" w:cs="Arial"/>
          <w:sz w:val="20"/>
          <w:szCs w:val="20"/>
        </w:rPr>
        <w:t xml:space="preserve">, </w:t>
      </w:r>
      <w:r w:rsidR="002F201B" w:rsidRPr="00390482">
        <w:rPr>
          <w:rFonts w:ascii="Arial" w:hAnsi="Arial" w:cs="Arial"/>
          <w:sz w:val="20"/>
          <w:szCs w:val="20"/>
        </w:rPr>
        <w:t xml:space="preserve">equipped with air purifiers aimed at easing the respiratory problems caused by the haze. These centres </w:t>
      </w:r>
      <w:r w:rsidR="00C5409F" w:rsidRPr="00390482">
        <w:rPr>
          <w:rFonts w:ascii="Arial" w:hAnsi="Arial" w:cs="Arial"/>
          <w:sz w:val="20"/>
          <w:szCs w:val="20"/>
        </w:rPr>
        <w:t xml:space="preserve">are catering </w:t>
      </w:r>
      <w:r w:rsidR="002F201B" w:rsidRPr="00390482">
        <w:rPr>
          <w:rFonts w:ascii="Arial" w:hAnsi="Arial" w:cs="Arial"/>
          <w:sz w:val="20"/>
          <w:szCs w:val="20"/>
        </w:rPr>
        <w:t>particularly to vulnerable groups such as children,</w:t>
      </w:r>
      <w:r w:rsidR="00C5409F" w:rsidRPr="00390482">
        <w:rPr>
          <w:rFonts w:ascii="Arial" w:hAnsi="Arial" w:cs="Arial"/>
          <w:sz w:val="20"/>
          <w:szCs w:val="20"/>
        </w:rPr>
        <w:t xml:space="preserve"> pregnant women and the elderly, including by </w:t>
      </w:r>
      <w:r w:rsidR="002F201B" w:rsidRPr="00390482">
        <w:rPr>
          <w:rFonts w:ascii="Arial" w:hAnsi="Arial" w:cs="Arial"/>
          <w:sz w:val="20"/>
          <w:szCs w:val="20"/>
        </w:rPr>
        <w:t>providing first aid, basic symptomatic treatment, health education, psycho-social support and referral to health facilities in case needed.</w:t>
      </w:r>
      <w:r w:rsidR="00B671C8" w:rsidRPr="00390482">
        <w:rPr>
          <w:rFonts w:ascii="Arial" w:hAnsi="Arial" w:cs="Arial"/>
          <w:sz w:val="20"/>
          <w:szCs w:val="20"/>
        </w:rPr>
        <w:t xml:space="preserve"> See </w:t>
      </w:r>
      <w:hyperlink r:id="rId13" w:history="1">
        <w:r w:rsidR="00B671C8" w:rsidRPr="00390482">
          <w:rPr>
            <w:rStyle w:val="Hyperlink"/>
            <w:rFonts w:ascii="Arial" w:hAnsi="Arial" w:cs="Arial"/>
            <w:sz w:val="20"/>
            <w:szCs w:val="20"/>
          </w:rPr>
          <w:t>DREF Plan of Action</w:t>
        </w:r>
      </w:hyperlink>
      <w:r w:rsidR="00B671C8" w:rsidRPr="00390482">
        <w:rPr>
          <w:rFonts w:ascii="Arial" w:hAnsi="Arial" w:cs="Arial"/>
          <w:sz w:val="20"/>
          <w:szCs w:val="20"/>
        </w:rPr>
        <w:t xml:space="preserve"> for details. </w:t>
      </w:r>
    </w:p>
    <w:p w14:paraId="26DAD31F" w14:textId="77777777" w:rsidR="00390482" w:rsidRPr="005E31AE" w:rsidRDefault="00390482" w:rsidP="00390482">
      <w:pPr>
        <w:pStyle w:val="ListParagraph"/>
        <w:ind w:left="360" w:right="-153"/>
        <w:jc w:val="both"/>
        <w:rPr>
          <w:rFonts w:ascii="Arial" w:hAnsi="Arial" w:cs="Arial"/>
          <w:sz w:val="14"/>
          <w:szCs w:val="14"/>
        </w:rPr>
      </w:pPr>
    </w:p>
    <w:p w14:paraId="33E204E9" w14:textId="77777777" w:rsidR="00326457" w:rsidRDefault="00326457" w:rsidP="00C46D59">
      <w:pPr>
        <w:pStyle w:val="ListParagraph"/>
        <w:numPr>
          <w:ilvl w:val="0"/>
          <w:numId w:val="9"/>
        </w:numPr>
        <w:ind w:left="360" w:right="-153"/>
        <w:jc w:val="both"/>
        <w:rPr>
          <w:rFonts w:ascii="Arial" w:hAnsi="Arial" w:cs="Arial"/>
          <w:sz w:val="20"/>
          <w:szCs w:val="20"/>
        </w:rPr>
      </w:pPr>
      <w:r w:rsidRPr="00B93B62">
        <w:rPr>
          <w:rFonts w:ascii="Arial" w:hAnsi="Arial" w:cs="Arial"/>
          <w:b/>
          <w:bCs/>
          <w:sz w:val="20"/>
          <w:szCs w:val="20"/>
        </w:rPr>
        <w:t>Papua New Guinea:</w:t>
      </w:r>
      <w:r w:rsidRPr="00390482">
        <w:rPr>
          <w:rFonts w:ascii="Arial" w:hAnsi="Arial" w:cs="Arial"/>
          <w:sz w:val="20"/>
          <w:szCs w:val="20"/>
        </w:rPr>
        <w:t xml:space="preserve"> </w:t>
      </w:r>
      <w:r w:rsidR="00B671C8" w:rsidRPr="00390482">
        <w:rPr>
          <w:rFonts w:ascii="Arial" w:hAnsi="Arial" w:cs="Arial"/>
          <w:sz w:val="20"/>
          <w:szCs w:val="20"/>
        </w:rPr>
        <w:t>IFRC has allocated funds – from DREF</w:t>
      </w:r>
      <w:r w:rsidR="003C21B7" w:rsidRPr="00390482">
        <w:rPr>
          <w:rFonts w:ascii="Arial" w:hAnsi="Arial" w:cs="Arial"/>
          <w:sz w:val="20"/>
          <w:szCs w:val="20"/>
        </w:rPr>
        <w:t xml:space="preserve"> </w:t>
      </w:r>
      <w:r w:rsidR="00B671C8" w:rsidRPr="00390482">
        <w:rPr>
          <w:rFonts w:ascii="Arial" w:hAnsi="Arial" w:cs="Arial"/>
          <w:sz w:val="20"/>
          <w:szCs w:val="20"/>
        </w:rPr>
        <w:t xml:space="preserve">– for </w:t>
      </w:r>
      <w:r w:rsidR="003C21B7" w:rsidRPr="00390482">
        <w:rPr>
          <w:rFonts w:ascii="Arial" w:hAnsi="Arial" w:cs="Arial"/>
          <w:sz w:val="20"/>
          <w:szCs w:val="20"/>
        </w:rPr>
        <w:t xml:space="preserve">the Papua New Guinea Red Cross Society (PNGRCS) </w:t>
      </w:r>
      <w:r w:rsidR="00B671C8" w:rsidRPr="00390482">
        <w:rPr>
          <w:rFonts w:ascii="Arial" w:hAnsi="Arial" w:cs="Arial"/>
          <w:sz w:val="20"/>
          <w:szCs w:val="20"/>
        </w:rPr>
        <w:t>response to</w:t>
      </w:r>
      <w:r w:rsidR="003C21B7" w:rsidRPr="00390482">
        <w:rPr>
          <w:rFonts w:ascii="Arial" w:hAnsi="Arial" w:cs="Arial"/>
          <w:sz w:val="20"/>
          <w:szCs w:val="20"/>
        </w:rPr>
        <w:t xml:space="preserve"> a drought caused by a prolonged dry spell that has been attributed to the current El Niño conditions and consequence of changing climatic conditions. </w:t>
      </w:r>
      <w:r w:rsidR="00045E49" w:rsidRPr="00390482">
        <w:rPr>
          <w:rFonts w:ascii="Arial" w:hAnsi="Arial" w:cs="Arial"/>
          <w:sz w:val="20"/>
          <w:szCs w:val="20"/>
        </w:rPr>
        <w:t xml:space="preserve">With IFRC support, PNGRCS is prioritizing the Western Highlands region where populations have been severely affected by shortage of water and food supply. </w:t>
      </w:r>
      <w:r w:rsidR="00AF3025" w:rsidRPr="00390482">
        <w:rPr>
          <w:rFonts w:ascii="Arial" w:hAnsi="Arial" w:cs="Arial"/>
          <w:sz w:val="20"/>
          <w:szCs w:val="20"/>
        </w:rPr>
        <w:t xml:space="preserve">For details on the response, refer to the </w:t>
      </w:r>
      <w:hyperlink r:id="rId14" w:history="1">
        <w:r w:rsidR="00AF3025" w:rsidRPr="00390482">
          <w:rPr>
            <w:rStyle w:val="Hyperlink"/>
            <w:rFonts w:ascii="Arial" w:hAnsi="Arial" w:cs="Arial"/>
            <w:sz w:val="20"/>
            <w:szCs w:val="20"/>
          </w:rPr>
          <w:t xml:space="preserve">DREF </w:t>
        </w:r>
        <w:r w:rsidR="00154007" w:rsidRPr="00390482">
          <w:rPr>
            <w:rStyle w:val="Hyperlink"/>
            <w:rFonts w:ascii="Arial" w:hAnsi="Arial" w:cs="Arial"/>
            <w:sz w:val="20"/>
            <w:szCs w:val="20"/>
          </w:rPr>
          <w:t>Operations U</w:t>
        </w:r>
        <w:r w:rsidR="00AF3025" w:rsidRPr="00390482">
          <w:rPr>
            <w:rStyle w:val="Hyperlink"/>
            <w:rFonts w:ascii="Arial" w:hAnsi="Arial" w:cs="Arial"/>
            <w:sz w:val="20"/>
            <w:szCs w:val="20"/>
          </w:rPr>
          <w:t>pdate</w:t>
        </w:r>
      </w:hyperlink>
      <w:r w:rsidR="00AF3025" w:rsidRPr="00390482">
        <w:rPr>
          <w:rFonts w:ascii="Arial" w:hAnsi="Arial" w:cs="Arial"/>
          <w:sz w:val="20"/>
          <w:szCs w:val="20"/>
        </w:rPr>
        <w:t xml:space="preserve">. </w:t>
      </w:r>
    </w:p>
    <w:p w14:paraId="00E31E6A" w14:textId="77777777" w:rsidR="00390482" w:rsidRPr="005E31AE" w:rsidRDefault="00390482" w:rsidP="00390482">
      <w:pPr>
        <w:pStyle w:val="ListParagraph"/>
        <w:ind w:left="360"/>
        <w:rPr>
          <w:rFonts w:ascii="Arial" w:hAnsi="Arial" w:cs="Arial"/>
          <w:sz w:val="14"/>
          <w:szCs w:val="14"/>
        </w:rPr>
      </w:pPr>
    </w:p>
    <w:p w14:paraId="24126BBA" w14:textId="77777777" w:rsidR="0032179A" w:rsidRPr="00390482" w:rsidRDefault="00807D53" w:rsidP="00C46D59">
      <w:pPr>
        <w:pStyle w:val="ListParagraph"/>
        <w:numPr>
          <w:ilvl w:val="0"/>
          <w:numId w:val="9"/>
        </w:numPr>
        <w:ind w:left="360" w:right="-153"/>
        <w:jc w:val="both"/>
        <w:rPr>
          <w:rFonts w:ascii="Arial" w:hAnsi="Arial" w:cs="Arial"/>
          <w:sz w:val="20"/>
          <w:szCs w:val="20"/>
        </w:rPr>
      </w:pPr>
      <w:r w:rsidRPr="00B93B62">
        <w:rPr>
          <w:rFonts w:ascii="Arial" w:hAnsi="Arial" w:cs="Arial"/>
          <w:b/>
          <w:bCs/>
          <w:sz w:val="20"/>
          <w:szCs w:val="20"/>
        </w:rPr>
        <w:t>Vanuatu</w:t>
      </w:r>
      <w:r w:rsidR="00315A30" w:rsidRPr="00B93B62">
        <w:rPr>
          <w:rFonts w:ascii="Arial" w:hAnsi="Arial" w:cs="Arial"/>
          <w:b/>
          <w:bCs/>
          <w:sz w:val="20"/>
          <w:szCs w:val="20"/>
        </w:rPr>
        <w:t>:</w:t>
      </w:r>
      <w:r w:rsidR="00315A30" w:rsidRPr="00390482">
        <w:rPr>
          <w:rFonts w:ascii="Arial" w:hAnsi="Arial" w:cs="Arial"/>
          <w:sz w:val="20"/>
          <w:szCs w:val="20"/>
        </w:rPr>
        <w:t xml:space="preserve"> IFRC is supporting the Vanuatu Red Cross Society (VRCS) – within </w:t>
      </w:r>
      <w:r w:rsidR="00E02256" w:rsidRPr="00390482">
        <w:rPr>
          <w:rFonts w:ascii="Arial" w:hAnsi="Arial" w:cs="Arial"/>
          <w:sz w:val="20"/>
          <w:szCs w:val="20"/>
        </w:rPr>
        <w:t xml:space="preserve">the context of an ongoing response to Tropical Cyclone Pam </w:t>
      </w:r>
      <w:r w:rsidR="00315A30" w:rsidRPr="00390482">
        <w:rPr>
          <w:rFonts w:ascii="Arial" w:hAnsi="Arial" w:cs="Arial"/>
          <w:sz w:val="20"/>
          <w:szCs w:val="20"/>
        </w:rPr>
        <w:t>–</w:t>
      </w:r>
      <w:r w:rsidR="00E02256" w:rsidRPr="00390482">
        <w:rPr>
          <w:rFonts w:ascii="Arial" w:hAnsi="Arial" w:cs="Arial"/>
          <w:sz w:val="20"/>
          <w:szCs w:val="20"/>
        </w:rPr>
        <w:t xml:space="preserve"> </w:t>
      </w:r>
      <w:r w:rsidR="00315A30" w:rsidRPr="00390482">
        <w:rPr>
          <w:rFonts w:ascii="Arial" w:hAnsi="Arial" w:cs="Arial"/>
          <w:sz w:val="20"/>
          <w:szCs w:val="20"/>
        </w:rPr>
        <w:t>to a</w:t>
      </w:r>
      <w:r w:rsidR="00E02256" w:rsidRPr="00390482">
        <w:rPr>
          <w:rFonts w:ascii="Arial" w:hAnsi="Arial" w:cs="Arial"/>
          <w:sz w:val="20"/>
          <w:szCs w:val="20"/>
        </w:rPr>
        <w:t xml:space="preserve">ddress </w:t>
      </w:r>
      <w:r w:rsidR="00271856" w:rsidRPr="00390482">
        <w:rPr>
          <w:rFonts w:ascii="Arial" w:hAnsi="Arial" w:cs="Arial"/>
          <w:sz w:val="20"/>
          <w:szCs w:val="20"/>
        </w:rPr>
        <w:t xml:space="preserve">community </w:t>
      </w:r>
      <w:r w:rsidR="00E02256" w:rsidRPr="00390482">
        <w:rPr>
          <w:rFonts w:ascii="Arial" w:hAnsi="Arial" w:cs="Arial"/>
          <w:sz w:val="20"/>
          <w:szCs w:val="20"/>
        </w:rPr>
        <w:t xml:space="preserve">needs </w:t>
      </w:r>
      <w:r w:rsidR="00271856" w:rsidRPr="00390482">
        <w:rPr>
          <w:rFonts w:ascii="Arial" w:hAnsi="Arial" w:cs="Arial"/>
          <w:sz w:val="20"/>
          <w:szCs w:val="20"/>
        </w:rPr>
        <w:t xml:space="preserve">worsened by drought conditions attributed to the current El Niño. </w:t>
      </w:r>
      <w:r w:rsidR="0032179A" w:rsidRPr="00390482">
        <w:rPr>
          <w:rFonts w:ascii="Arial" w:hAnsi="Arial" w:cs="Arial"/>
          <w:sz w:val="20"/>
          <w:szCs w:val="20"/>
        </w:rPr>
        <w:t xml:space="preserve">With support of IFRC, VRCS </w:t>
      </w:r>
      <w:r w:rsidRPr="00390482">
        <w:rPr>
          <w:rFonts w:ascii="Arial" w:hAnsi="Arial" w:cs="Arial"/>
          <w:sz w:val="20"/>
          <w:szCs w:val="20"/>
        </w:rPr>
        <w:t xml:space="preserve">is conducting </w:t>
      </w:r>
      <w:r w:rsidR="0032179A" w:rsidRPr="00390482">
        <w:rPr>
          <w:rFonts w:ascii="Arial" w:hAnsi="Arial" w:cs="Arial"/>
          <w:sz w:val="20"/>
          <w:szCs w:val="20"/>
        </w:rPr>
        <w:t>sensitization</w:t>
      </w:r>
      <w:r w:rsidRPr="00390482">
        <w:rPr>
          <w:rFonts w:ascii="Arial" w:hAnsi="Arial" w:cs="Arial"/>
          <w:sz w:val="20"/>
          <w:szCs w:val="20"/>
        </w:rPr>
        <w:t xml:space="preserve"> sessions around water, sanitation and the promotion of good hygiene. </w:t>
      </w:r>
      <w:r w:rsidR="0032179A" w:rsidRPr="00390482">
        <w:rPr>
          <w:rFonts w:ascii="Arial" w:hAnsi="Arial" w:cs="Arial"/>
          <w:sz w:val="20"/>
          <w:szCs w:val="20"/>
        </w:rPr>
        <w:t xml:space="preserve">Since most </w:t>
      </w:r>
      <w:r w:rsidRPr="00390482">
        <w:rPr>
          <w:rFonts w:ascii="Arial" w:hAnsi="Arial" w:cs="Arial"/>
          <w:sz w:val="20"/>
          <w:szCs w:val="20"/>
        </w:rPr>
        <w:t xml:space="preserve">communities rely on rainwater, </w:t>
      </w:r>
      <w:r w:rsidR="0032179A" w:rsidRPr="00390482">
        <w:rPr>
          <w:rFonts w:ascii="Arial" w:hAnsi="Arial" w:cs="Arial"/>
          <w:sz w:val="20"/>
          <w:szCs w:val="20"/>
        </w:rPr>
        <w:t xml:space="preserve">VRCS is </w:t>
      </w:r>
      <w:r w:rsidRPr="00390482">
        <w:rPr>
          <w:rFonts w:ascii="Arial" w:hAnsi="Arial" w:cs="Arial"/>
          <w:sz w:val="20"/>
          <w:szCs w:val="20"/>
        </w:rPr>
        <w:t xml:space="preserve">helping </w:t>
      </w:r>
      <w:r w:rsidR="0032179A" w:rsidRPr="00390482">
        <w:rPr>
          <w:rFonts w:ascii="Arial" w:hAnsi="Arial" w:cs="Arial"/>
          <w:sz w:val="20"/>
          <w:szCs w:val="20"/>
        </w:rPr>
        <w:t xml:space="preserve">to </w:t>
      </w:r>
      <w:r w:rsidRPr="00390482">
        <w:rPr>
          <w:rFonts w:ascii="Arial" w:hAnsi="Arial" w:cs="Arial"/>
          <w:sz w:val="20"/>
          <w:szCs w:val="20"/>
        </w:rPr>
        <w:t>rehabilitate wells</w:t>
      </w:r>
      <w:r w:rsidR="005A2A86" w:rsidRPr="00390482">
        <w:rPr>
          <w:rFonts w:ascii="Arial" w:hAnsi="Arial" w:cs="Arial"/>
          <w:sz w:val="20"/>
          <w:szCs w:val="20"/>
        </w:rPr>
        <w:t xml:space="preserve"> and </w:t>
      </w:r>
      <w:r w:rsidR="00390482" w:rsidRPr="00390482">
        <w:rPr>
          <w:rFonts w:ascii="Arial" w:hAnsi="Arial" w:cs="Arial"/>
          <w:sz w:val="20"/>
          <w:szCs w:val="20"/>
        </w:rPr>
        <w:t xml:space="preserve">to </w:t>
      </w:r>
      <w:r w:rsidR="005A2A86" w:rsidRPr="00390482">
        <w:rPr>
          <w:rFonts w:ascii="Arial" w:hAnsi="Arial" w:cs="Arial"/>
          <w:sz w:val="20"/>
          <w:szCs w:val="20"/>
        </w:rPr>
        <w:t xml:space="preserve">improve rainwater harvesting </w:t>
      </w:r>
      <w:r w:rsidR="003C3B53" w:rsidRPr="00390482">
        <w:rPr>
          <w:rFonts w:ascii="Arial" w:hAnsi="Arial" w:cs="Arial"/>
          <w:sz w:val="20"/>
          <w:szCs w:val="20"/>
        </w:rPr>
        <w:t xml:space="preserve">capacities </w:t>
      </w:r>
      <w:r w:rsidR="00390482" w:rsidRPr="00390482">
        <w:rPr>
          <w:rFonts w:ascii="Arial" w:hAnsi="Arial" w:cs="Arial"/>
          <w:sz w:val="20"/>
          <w:szCs w:val="20"/>
        </w:rPr>
        <w:t xml:space="preserve">so that </w:t>
      </w:r>
      <w:r w:rsidR="003C3B53" w:rsidRPr="00390482">
        <w:rPr>
          <w:rFonts w:ascii="Arial" w:hAnsi="Arial" w:cs="Arial"/>
          <w:sz w:val="20"/>
          <w:szCs w:val="20"/>
        </w:rPr>
        <w:t>water from excessive rainfall during the 2015-2016 cyclone season</w:t>
      </w:r>
      <w:r w:rsidR="00702801">
        <w:rPr>
          <w:rFonts w:ascii="Arial" w:hAnsi="Arial" w:cs="Arial"/>
          <w:sz w:val="20"/>
          <w:szCs w:val="20"/>
        </w:rPr>
        <w:t xml:space="preserve"> can be collected for household use</w:t>
      </w:r>
      <w:r w:rsidRPr="00390482">
        <w:rPr>
          <w:rFonts w:ascii="Arial" w:hAnsi="Arial" w:cs="Arial"/>
          <w:sz w:val="20"/>
          <w:szCs w:val="20"/>
        </w:rPr>
        <w:t xml:space="preserve">. </w:t>
      </w:r>
      <w:r w:rsidR="00C166C0" w:rsidRPr="00390482">
        <w:rPr>
          <w:rFonts w:ascii="Arial" w:hAnsi="Arial" w:cs="Arial"/>
          <w:sz w:val="20"/>
          <w:szCs w:val="20"/>
        </w:rPr>
        <w:t xml:space="preserve">For details, refer to </w:t>
      </w:r>
      <w:hyperlink r:id="rId15" w:history="1">
        <w:r w:rsidR="00C166C0" w:rsidRPr="00296F85">
          <w:rPr>
            <w:rStyle w:val="Hyperlink"/>
            <w:rFonts w:ascii="Arial" w:hAnsi="Arial" w:cs="Arial"/>
            <w:sz w:val="20"/>
            <w:szCs w:val="20"/>
          </w:rPr>
          <w:t>the web story</w:t>
        </w:r>
      </w:hyperlink>
      <w:r w:rsidR="00C166C0">
        <w:rPr>
          <w:rFonts w:ascii="Arial" w:hAnsi="Arial" w:cs="Arial"/>
          <w:sz w:val="20"/>
          <w:szCs w:val="20"/>
        </w:rPr>
        <w:t xml:space="preserve"> issued on </w:t>
      </w:r>
      <w:r w:rsidR="00296F85">
        <w:rPr>
          <w:rFonts w:ascii="Arial" w:hAnsi="Arial" w:cs="Arial"/>
          <w:sz w:val="20"/>
          <w:szCs w:val="20"/>
        </w:rPr>
        <w:t xml:space="preserve">21 October. </w:t>
      </w:r>
    </w:p>
    <w:p w14:paraId="71BB8048" w14:textId="77777777" w:rsidR="00807D53" w:rsidRPr="007F5A8B" w:rsidRDefault="00807D53" w:rsidP="007F5A8B">
      <w:pPr>
        <w:jc w:val="both"/>
        <w:rPr>
          <w:rFonts w:asciiTheme="minorBidi" w:hAnsiTheme="minorBidi" w:cstheme="minorBidi"/>
          <w:sz w:val="20"/>
          <w:szCs w:val="20"/>
        </w:rPr>
      </w:pPr>
    </w:p>
    <w:p w14:paraId="4EC0047E" w14:textId="77777777" w:rsidR="007F5A8B" w:rsidRDefault="00AF5EBB" w:rsidP="007F5A8B">
      <w:pPr>
        <w:jc w:val="both"/>
        <w:rPr>
          <w:rFonts w:asciiTheme="minorBidi" w:hAnsiTheme="minorBidi" w:cstheme="minorBidi"/>
          <w:sz w:val="20"/>
          <w:szCs w:val="20"/>
        </w:rPr>
      </w:pPr>
      <w:r w:rsidRPr="007F5A8B">
        <w:rPr>
          <w:rFonts w:asciiTheme="minorBidi" w:hAnsiTheme="minorBidi" w:cstheme="minorBidi"/>
          <w:sz w:val="20"/>
          <w:szCs w:val="20"/>
        </w:rPr>
        <w:t xml:space="preserve">As well as </w:t>
      </w:r>
      <w:r w:rsidR="00280CE2" w:rsidRPr="007F5A8B">
        <w:rPr>
          <w:rFonts w:asciiTheme="minorBidi" w:hAnsiTheme="minorBidi" w:cstheme="minorBidi"/>
          <w:sz w:val="20"/>
          <w:szCs w:val="20"/>
        </w:rPr>
        <w:t xml:space="preserve">implementing </w:t>
      </w:r>
      <w:r w:rsidRPr="007F5A8B">
        <w:rPr>
          <w:rFonts w:asciiTheme="minorBidi" w:hAnsiTheme="minorBidi" w:cstheme="minorBidi"/>
          <w:sz w:val="20"/>
          <w:szCs w:val="20"/>
        </w:rPr>
        <w:t>ongoing response operations</w:t>
      </w:r>
      <w:r w:rsidR="00B90A93" w:rsidRPr="007F5A8B">
        <w:rPr>
          <w:rFonts w:asciiTheme="minorBidi" w:hAnsiTheme="minorBidi" w:cstheme="minorBidi"/>
          <w:sz w:val="20"/>
          <w:szCs w:val="20"/>
        </w:rPr>
        <w:t xml:space="preserve">, IFRC and National Societies are also </w:t>
      </w:r>
      <w:r w:rsidR="00280820" w:rsidRPr="007F5A8B">
        <w:rPr>
          <w:rFonts w:asciiTheme="minorBidi" w:hAnsiTheme="minorBidi" w:cstheme="minorBidi"/>
          <w:sz w:val="20"/>
          <w:szCs w:val="20"/>
        </w:rPr>
        <w:t>coordinati</w:t>
      </w:r>
      <w:r w:rsidR="00B90A93" w:rsidRPr="007F5A8B">
        <w:rPr>
          <w:rFonts w:asciiTheme="minorBidi" w:hAnsiTheme="minorBidi" w:cstheme="minorBidi"/>
          <w:sz w:val="20"/>
          <w:szCs w:val="20"/>
        </w:rPr>
        <w:t xml:space="preserve">ng with </w:t>
      </w:r>
      <w:r w:rsidR="009D5385" w:rsidRPr="007F5A8B">
        <w:rPr>
          <w:rFonts w:asciiTheme="minorBidi" w:hAnsiTheme="minorBidi" w:cstheme="minorBidi"/>
          <w:sz w:val="20"/>
          <w:szCs w:val="20"/>
        </w:rPr>
        <w:t>various actors</w:t>
      </w:r>
      <w:r w:rsidR="00852CBD" w:rsidRPr="007F5A8B">
        <w:rPr>
          <w:rFonts w:asciiTheme="minorBidi" w:hAnsiTheme="minorBidi" w:cstheme="minorBidi"/>
          <w:sz w:val="20"/>
          <w:szCs w:val="20"/>
        </w:rPr>
        <w:t xml:space="preserve"> – public authorities, UN agencies and other stakeholders – </w:t>
      </w:r>
      <w:r w:rsidR="009D5385" w:rsidRPr="007F5A8B">
        <w:rPr>
          <w:rFonts w:asciiTheme="minorBidi" w:hAnsiTheme="minorBidi" w:cstheme="minorBidi"/>
          <w:sz w:val="20"/>
          <w:szCs w:val="20"/>
        </w:rPr>
        <w:t>in</w:t>
      </w:r>
      <w:r w:rsidR="00852CBD" w:rsidRPr="007F5A8B">
        <w:rPr>
          <w:rFonts w:asciiTheme="minorBidi" w:hAnsiTheme="minorBidi" w:cstheme="minorBidi"/>
          <w:sz w:val="20"/>
          <w:szCs w:val="20"/>
        </w:rPr>
        <w:t xml:space="preserve"> the context of </w:t>
      </w:r>
      <w:r w:rsidR="00280820" w:rsidRPr="007F5A8B">
        <w:rPr>
          <w:rFonts w:asciiTheme="minorBidi" w:hAnsiTheme="minorBidi" w:cstheme="minorBidi"/>
          <w:sz w:val="20"/>
          <w:szCs w:val="20"/>
        </w:rPr>
        <w:t xml:space="preserve">El Niño </w:t>
      </w:r>
      <w:r w:rsidR="00852CBD" w:rsidRPr="007F5A8B">
        <w:rPr>
          <w:rFonts w:asciiTheme="minorBidi" w:hAnsiTheme="minorBidi" w:cstheme="minorBidi"/>
          <w:sz w:val="20"/>
          <w:szCs w:val="20"/>
        </w:rPr>
        <w:t>preparedness and response mechanisms</w:t>
      </w:r>
      <w:r w:rsidR="00280820" w:rsidRPr="007F5A8B">
        <w:rPr>
          <w:rFonts w:asciiTheme="minorBidi" w:hAnsiTheme="minorBidi" w:cstheme="minorBidi"/>
          <w:sz w:val="20"/>
          <w:szCs w:val="20"/>
        </w:rPr>
        <w:t xml:space="preserve">. </w:t>
      </w:r>
      <w:r w:rsidR="00873590" w:rsidRPr="007F5A8B">
        <w:rPr>
          <w:rFonts w:asciiTheme="minorBidi" w:hAnsiTheme="minorBidi" w:cstheme="minorBidi"/>
          <w:sz w:val="20"/>
          <w:szCs w:val="20"/>
        </w:rPr>
        <w:t>IFRC offices in Bangkok, Dili, Jakarta</w:t>
      </w:r>
      <w:r w:rsidR="006F4198" w:rsidRPr="007F5A8B">
        <w:rPr>
          <w:rFonts w:asciiTheme="minorBidi" w:hAnsiTheme="minorBidi" w:cstheme="minorBidi"/>
          <w:sz w:val="20"/>
          <w:szCs w:val="20"/>
        </w:rPr>
        <w:t xml:space="preserve">, Kuala Lumpur </w:t>
      </w:r>
      <w:r w:rsidR="00873590" w:rsidRPr="007F5A8B">
        <w:rPr>
          <w:rFonts w:asciiTheme="minorBidi" w:hAnsiTheme="minorBidi" w:cstheme="minorBidi"/>
          <w:sz w:val="20"/>
          <w:szCs w:val="20"/>
        </w:rPr>
        <w:t xml:space="preserve">and Suva </w:t>
      </w:r>
      <w:r w:rsidR="00234CEE" w:rsidRPr="007F5A8B">
        <w:rPr>
          <w:rFonts w:asciiTheme="minorBidi" w:hAnsiTheme="minorBidi" w:cstheme="minorBidi"/>
          <w:sz w:val="20"/>
          <w:szCs w:val="20"/>
        </w:rPr>
        <w:t xml:space="preserve">have participated, </w:t>
      </w:r>
      <w:r w:rsidR="00F65ACB" w:rsidRPr="007F5A8B">
        <w:rPr>
          <w:rFonts w:asciiTheme="minorBidi" w:hAnsiTheme="minorBidi" w:cstheme="minorBidi"/>
          <w:sz w:val="20"/>
          <w:szCs w:val="20"/>
        </w:rPr>
        <w:t xml:space="preserve">and </w:t>
      </w:r>
      <w:r w:rsidR="00234CEE" w:rsidRPr="007F5A8B">
        <w:rPr>
          <w:rFonts w:asciiTheme="minorBidi" w:hAnsiTheme="minorBidi" w:cstheme="minorBidi"/>
          <w:sz w:val="20"/>
          <w:szCs w:val="20"/>
        </w:rPr>
        <w:t>wi</w:t>
      </w:r>
      <w:r w:rsidR="00F65ACB" w:rsidRPr="007F5A8B">
        <w:rPr>
          <w:rFonts w:asciiTheme="minorBidi" w:hAnsiTheme="minorBidi" w:cstheme="minorBidi"/>
          <w:sz w:val="20"/>
          <w:szCs w:val="20"/>
        </w:rPr>
        <w:t>ll continue to participate, in various inter-agency</w:t>
      </w:r>
      <w:r w:rsidR="004161E3" w:rsidRPr="007F5A8B">
        <w:rPr>
          <w:rFonts w:asciiTheme="minorBidi" w:hAnsiTheme="minorBidi" w:cstheme="minorBidi"/>
          <w:sz w:val="20"/>
          <w:szCs w:val="20"/>
        </w:rPr>
        <w:t xml:space="preserve"> forums where </w:t>
      </w:r>
      <w:r w:rsidR="00B441CB" w:rsidRPr="007F5A8B">
        <w:rPr>
          <w:rFonts w:asciiTheme="minorBidi" w:hAnsiTheme="minorBidi" w:cstheme="minorBidi"/>
          <w:sz w:val="20"/>
          <w:szCs w:val="20"/>
        </w:rPr>
        <w:t xml:space="preserve">preparedness and support </w:t>
      </w:r>
      <w:r w:rsidR="004161E3" w:rsidRPr="007F5A8B">
        <w:rPr>
          <w:rFonts w:asciiTheme="minorBidi" w:hAnsiTheme="minorBidi" w:cstheme="minorBidi"/>
          <w:sz w:val="20"/>
          <w:szCs w:val="20"/>
        </w:rPr>
        <w:t>plans</w:t>
      </w:r>
      <w:r w:rsidR="00B441CB" w:rsidRPr="007F5A8B">
        <w:rPr>
          <w:rFonts w:asciiTheme="minorBidi" w:hAnsiTheme="minorBidi" w:cstheme="minorBidi"/>
          <w:sz w:val="20"/>
          <w:szCs w:val="20"/>
        </w:rPr>
        <w:t xml:space="preserve"> are discussed. </w:t>
      </w:r>
    </w:p>
    <w:p w14:paraId="40DF17CB" w14:textId="77777777" w:rsidR="007F5A8B" w:rsidRDefault="007F5A8B" w:rsidP="007F5A8B">
      <w:pPr>
        <w:jc w:val="both"/>
        <w:rPr>
          <w:rFonts w:asciiTheme="minorBidi" w:hAnsiTheme="minorBidi" w:cstheme="minorBidi"/>
          <w:sz w:val="20"/>
          <w:szCs w:val="20"/>
        </w:rPr>
      </w:pPr>
    </w:p>
    <w:p w14:paraId="21B14A84" w14:textId="1CBFF1A4" w:rsidR="004C64B5" w:rsidRPr="007F5A8B" w:rsidRDefault="00C743CD" w:rsidP="00BD76D9">
      <w:pPr>
        <w:jc w:val="both"/>
        <w:rPr>
          <w:rFonts w:asciiTheme="minorBidi" w:hAnsiTheme="minorBidi" w:cstheme="minorBidi"/>
          <w:sz w:val="20"/>
          <w:szCs w:val="20"/>
        </w:rPr>
      </w:pPr>
      <w:r w:rsidRPr="007F5A8B">
        <w:rPr>
          <w:rFonts w:asciiTheme="minorBidi" w:hAnsiTheme="minorBidi" w:cstheme="minorBidi"/>
          <w:sz w:val="20"/>
          <w:szCs w:val="20"/>
        </w:rPr>
        <w:t xml:space="preserve">Meantime, the </w:t>
      </w:r>
      <w:r w:rsidR="003B3C62" w:rsidRPr="007F5A8B">
        <w:rPr>
          <w:rFonts w:asciiTheme="minorBidi" w:hAnsiTheme="minorBidi" w:cstheme="minorBidi"/>
          <w:sz w:val="20"/>
          <w:szCs w:val="20"/>
        </w:rPr>
        <w:t xml:space="preserve">communications unit of the </w:t>
      </w:r>
      <w:r w:rsidR="0021342A" w:rsidRPr="007F5A8B">
        <w:rPr>
          <w:rFonts w:asciiTheme="minorBidi" w:hAnsiTheme="minorBidi" w:cstheme="minorBidi"/>
          <w:sz w:val="20"/>
          <w:szCs w:val="20"/>
        </w:rPr>
        <w:t>Asia Pacific Office is</w:t>
      </w:r>
      <w:r w:rsidR="00C133D9" w:rsidRPr="007F5A8B">
        <w:rPr>
          <w:rFonts w:asciiTheme="minorBidi" w:hAnsiTheme="minorBidi" w:cstheme="minorBidi"/>
          <w:sz w:val="20"/>
          <w:szCs w:val="20"/>
        </w:rPr>
        <w:t xml:space="preserve"> </w:t>
      </w:r>
      <w:r w:rsidR="0021342A" w:rsidRPr="007F5A8B">
        <w:rPr>
          <w:rFonts w:asciiTheme="minorBidi" w:hAnsiTheme="minorBidi" w:cstheme="minorBidi"/>
          <w:sz w:val="20"/>
          <w:szCs w:val="20"/>
        </w:rPr>
        <w:t xml:space="preserve">finalizing a set of key messages on what the IFRC system has done on preparedness and response to mitigate the effects of El Niño. The key messages will be shared </w:t>
      </w:r>
      <w:r w:rsidR="00931C8F" w:rsidRPr="007F5A8B">
        <w:rPr>
          <w:rFonts w:asciiTheme="minorBidi" w:hAnsiTheme="minorBidi" w:cstheme="minorBidi"/>
          <w:sz w:val="20"/>
          <w:szCs w:val="20"/>
        </w:rPr>
        <w:t>within and outside the Movement</w:t>
      </w:r>
      <w:r w:rsidR="00B510EF">
        <w:rPr>
          <w:rFonts w:asciiTheme="minorBidi" w:hAnsiTheme="minorBidi" w:cstheme="minorBidi"/>
          <w:sz w:val="20"/>
          <w:szCs w:val="20"/>
        </w:rPr>
        <w:t xml:space="preserve"> in coordination with the </w:t>
      </w:r>
      <w:r w:rsidR="00F379C7">
        <w:rPr>
          <w:rFonts w:asciiTheme="minorBidi" w:hAnsiTheme="minorBidi" w:cstheme="minorBidi"/>
          <w:sz w:val="20"/>
          <w:szCs w:val="20"/>
        </w:rPr>
        <w:t xml:space="preserve">Secretariat </w:t>
      </w:r>
      <w:r w:rsidR="00B510EF">
        <w:rPr>
          <w:rFonts w:asciiTheme="minorBidi" w:hAnsiTheme="minorBidi" w:cstheme="minorBidi"/>
          <w:sz w:val="20"/>
          <w:szCs w:val="20"/>
        </w:rPr>
        <w:t>head office in Geneva</w:t>
      </w:r>
      <w:r w:rsidR="00931C8F" w:rsidRPr="007F5A8B">
        <w:rPr>
          <w:rFonts w:asciiTheme="minorBidi" w:hAnsiTheme="minorBidi" w:cstheme="minorBidi"/>
          <w:sz w:val="20"/>
          <w:szCs w:val="20"/>
        </w:rPr>
        <w:t>.</w:t>
      </w:r>
    </w:p>
    <w:p w14:paraId="56CA4D94" w14:textId="77777777" w:rsidR="00343603" w:rsidRPr="003A592F" w:rsidRDefault="00990549" w:rsidP="004E6527">
      <w:pPr>
        <w:ind w:right="-153"/>
        <w:jc w:val="both"/>
        <w:rPr>
          <w:rFonts w:ascii="Arial Black" w:hAnsi="Arial Black" w:cs="Arial"/>
          <w:sz w:val="28"/>
          <w:szCs w:val="28"/>
        </w:rPr>
      </w:pPr>
      <w:r>
        <w:rPr>
          <w:rFonts w:ascii="Arial Black" w:hAnsi="Arial Black" w:cs="Arial"/>
          <w:sz w:val="28"/>
          <w:szCs w:val="28"/>
        </w:rPr>
        <w:lastRenderedPageBreak/>
        <w:t>D</w:t>
      </w:r>
      <w:r w:rsidR="00343603" w:rsidRPr="003A592F">
        <w:rPr>
          <w:rFonts w:ascii="Arial Black" w:hAnsi="Arial Black" w:cs="Arial"/>
          <w:sz w:val="28"/>
          <w:szCs w:val="28"/>
        </w:rPr>
        <w:t xml:space="preserve">. </w:t>
      </w:r>
      <w:r w:rsidR="00F13E61">
        <w:rPr>
          <w:rFonts w:ascii="Arial Black" w:hAnsi="Arial Black" w:cs="Arial"/>
          <w:sz w:val="28"/>
          <w:szCs w:val="28"/>
        </w:rPr>
        <w:t xml:space="preserve">Support </w:t>
      </w:r>
      <w:r w:rsidR="00343603" w:rsidRPr="003A592F">
        <w:rPr>
          <w:rFonts w:ascii="Arial Black" w:hAnsi="Arial Black" w:cs="Arial"/>
          <w:sz w:val="28"/>
          <w:szCs w:val="28"/>
        </w:rPr>
        <w:t xml:space="preserve">strategy </w:t>
      </w:r>
    </w:p>
    <w:p w14:paraId="2A0F1297" w14:textId="265AB9BC" w:rsidR="00967535" w:rsidRPr="00BF65B9" w:rsidRDefault="00E863FF" w:rsidP="006F2EDE">
      <w:pPr>
        <w:ind w:right="-153"/>
        <w:jc w:val="both"/>
        <w:rPr>
          <w:rFonts w:ascii="Arial" w:hAnsi="Arial" w:cs="Arial"/>
          <w:sz w:val="20"/>
          <w:szCs w:val="20"/>
        </w:rPr>
      </w:pPr>
      <w:r>
        <w:rPr>
          <w:rFonts w:ascii="Arial" w:hAnsi="Arial" w:cs="Arial"/>
          <w:sz w:val="20"/>
          <w:szCs w:val="20"/>
        </w:rPr>
        <w:t>IFRC</w:t>
      </w:r>
      <w:r w:rsidR="00622C41">
        <w:rPr>
          <w:rFonts w:ascii="Arial" w:hAnsi="Arial" w:cs="Arial"/>
          <w:sz w:val="20"/>
          <w:szCs w:val="20"/>
        </w:rPr>
        <w:t xml:space="preserve"> </w:t>
      </w:r>
      <w:r w:rsidR="00BA5748">
        <w:rPr>
          <w:rFonts w:ascii="Arial" w:hAnsi="Arial" w:cs="Arial"/>
          <w:sz w:val="20"/>
          <w:szCs w:val="20"/>
        </w:rPr>
        <w:t xml:space="preserve">and National Societies </w:t>
      </w:r>
      <w:r w:rsidR="00F82A9C">
        <w:rPr>
          <w:rFonts w:ascii="Arial" w:hAnsi="Arial" w:cs="Arial"/>
          <w:sz w:val="20"/>
          <w:szCs w:val="20"/>
        </w:rPr>
        <w:t xml:space="preserve">must be prepared to address the needs of </w:t>
      </w:r>
      <w:r w:rsidR="00F82A9C" w:rsidRPr="009D7B3A">
        <w:rPr>
          <w:rFonts w:ascii="Arial" w:hAnsi="Arial" w:cs="Arial"/>
          <w:sz w:val="20"/>
          <w:szCs w:val="20"/>
        </w:rPr>
        <w:t>communities</w:t>
      </w:r>
      <w:r w:rsidR="00F82A9C">
        <w:rPr>
          <w:rFonts w:ascii="Arial" w:hAnsi="Arial" w:cs="Arial"/>
          <w:sz w:val="20"/>
          <w:szCs w:val="20"/>
        </w:rPr>
        <w:t xml:space="preserve"> vulnerable to the </w:t>
      </w:r>
      <w:r w:rsidRPr="009D7B3A">
        <w:rPr>
          <w:rFonts w:ascii="Arial" w:hAnsi="Arial" w:cs="Arial"/>
          <w:sz w:val="20"/>
          <w:szCs w:val="20"/>
        </w:rPr>
        <w:t>humanitarian impacts</w:t>
      </w:r>
      <w:r>
        <w:rPr>
          <w:rFonts w:ascii="Arial" w:hAnsi="Arial" w:cs="Arial"/>
          <w:sz w:val="20"/>
          <w:szCs w:val="20"/>
        </w:rPr>
        <w:t xml:space="preserve"> </w:t>
      </w:r>
      <w:r w:rsidR="00F82A9C">
        <w:rPr>
          <w:rFonts w:ascii="Arial" w:hAnsi="Arial" w:cs="Arial"/>
          <w:sz w:val="20"/>
          <w:szCs w:val="20"/>
        </w:rPr>
        <w:t xml:space="preserve">of the current </w:t>
      </w:r>
      <w:r w:rsidRPr="00077E47">
        <w:rPr>
          <w:rFonts w:ascii="Arial" w:hAnsi="Arial" w:cs="Arial"/>
          <w:sz w:val="20"/>
          <w:szCs w:val="20"/>
        </w:rPr>
        <w:t>El Niño</w:t>
      </w:r>
      <w:r w:rsidR="00F82A9C">
        <w:rPr>
          <w:rFonts w:ascii="Arial" w:hAnsi="Arial" w:cs="Arial"/>
          <w:sz w:val="20"/>
          <w:szCs w:val="20"/>
        </w:rPr>
        <w:t xml:space="preserve"> as well as </w:t>
      </w:r>
      <w:r>
        <w:rPr>
          <w:rFonts w:ascii="Arial" w:hAnsi="Arial" w:cs="Arial"/>
          <w:sz w:val="20"/>
          <w:szCs w:val="20"/>
        </w:rPr>
        <w:t>t</w:t>
      </w:r>
      <w:r w:rsidR="00F82A9C">
        <w:rPr>
          <w:rFonts w:ascii="Arial" w:hAnsi="Arial" w:cs="Arial"/>
          <w:sz w:val="20"/>
          <w:szCs w:val="20"/>
        </w:rPr>
        <w:t>o contribute towards reducing the risk of disaster in view of the p</w:t>
      </w:r>
      <w:r>
        <w:rPr>
          <w:rFonts w:ascii="Arial" w:hAnsi="Arial" w:cs="Arial"/>
          <w:sz w:val="20"/>
          <w:szCs w:val="20"/>
        </w:rPr>
        <w:t>otential</w:t>
      </w:r>
      <w:r w:rsidR="00111446">
        <w:rPr>
          <w:rFonts w:ascii="Arial" w:hAnsi="Arial" w:cs="Arial"/>
          <w:sz w:val="20"/>
          <w:szCs w:val="20"/>
        </w:rPr>
        <w:t xml:space="preserve"> </w:t>
      </w:r>
      <w:r w:rsidR="006F2EDE" w:rsidRPr="008B4E2F">
        <w:rPr>
          <w:rFonts w:ascii="Arial" w:hAnsi="Arial" w:cs="Arial"/>
          <w:sz w:val="20"/>
          <w:szCs w:val="20"/>
        </w:rPr>
        <w:t>La Niña</w:t>
      </w:r>
      <w:r w:rsidR="006F2EDE">
        <w:rPr>
          <w:rStyle w:val="FootnoteReference"/>
          <w:rFonts w:ascii="Arial" w:hAnsi="Arial" w:cs="Arial"/>
          <w:sz w:val="20"/>
          <w:szCs w:val="20"/>
        </w:rPr>
        <w:footnoteReference w:id="4"/>
      </w:r>
      <w:r w:rsidR="00303AF3">
        <w:rPr>
          <w:rFonts w:ascii="Arial" w:hAnsi="Arial" w:cs="Arial"/>
          <w:sz w:val="20"/>
          <w:szCs w:val="20"/>
        </w:rPr>
        <w:t>. T</w:t>
      </w:r>
      <w:r w:rsidR="00967535" w:rsidRPr="00967535">
        <w:rPr>
          <w:rFonts w:ascii="Arial" w:hAnsi="Arial" w:cs="Arial"/>
          <w:sz w:val="20"/>
          <w:szCs w:val="20"/>
        </w:rPr>
        <w:t xml:space="preserve">his plan, therefore, </w:t>
      </w:r>
      <w:r w:rsidR="00303AF3">
        <w:rPr>
          <w:rFonts w:ascii="Arial" w:hAnsi="Arial" w:cs="Arial"/>
          <w:sz w:val="20"/>
          <w:szCs w:val="20"/>
        </w:rPr>
        <w:t xml:space="preserve">outlines possible </w:t>
      </w:r>
      <w:r w:rsidR="00967535" w:rsidRPr="00967535">
        <w:rPr>
          <w:rFonts w:ascii="Arial" w:hAnsi="Arial" w:cs="Arial"/>
          <w:sz w:val="20"/>
          <w:szCs w:val="20"/>
        </w:rPr>
        <w:t xml:space="preserve">interventions </w:t>
      </w:r>
      <w:r w:rsidR="00801C3C">
        <w:rPr>
          <w:rFonts w:ascii="Arial" w:hAnsi="Arial" w:cs="Arial"/>
          <w:sz w:val="20"/>
          <w:szCs w:val="20"/>
        </w:rPr>
        <w:t xml:space="preserve">and </w:t>
      </w:r>
      <w:r w:rsidR="00303AF3">
        <w:rPr>
          <w:rFonts w:ascii="Arial" w:hAnsi="Arial" w:cs="Arial"/>
          <w:sz w:val="20"/>
          <w:szCs w:val="20"/>
        </w:rPr>
        <w:t xml:space="preserve">support that would </w:t>
      </w:r>
      <w:r w:rsidR="00111446">
        <w:rPr>
          <w:rFonts w:ascii="Arial" w:hAnsi="Arial" w:cs="Arial"/>
          <w:sz w:val="20"/>
          <w:szCs w:val="20"/>
        </w:rPr>
        <w:t xml:space="preserve">enable </w:t>
      </w:r>
      <w:r w:rsidR="00801C3C">
        <w:rPr>
          <w:rFonts w:ascii="Arial" w:hAnsi="Arial" w:cs="Arial"/>
          <w:sz w:val="20"/>
          <w:szCs w:val="20"/>
        </w:rPr>
        <w:t xml:space="preserve">delivery of </w:t>
      </w:r>
      <w:r w:rsidR="00111446">
        <w:rPr>
          <w:rFonts w:ascii="Arial" w:hAnsi="Arial" w:cs="Arial"/>
          <w:sz w:val="20"/>
          <w:szCs w:val="20"/>
        </w:rPr>
        <w:t xml:space="preserve">timely </w:t>
      </w:r>
      <w:r w:rsidR="00801C3C">
        <w:rPr>
          <w:rFonts w:ascii="Arial" w:hAnsi="Arial" w:cs="Arial"/>
          <w:sz w:val="20"/>
          <w:szCs w:val="20"/>
        </w:rPr>
        <w:t>assistance</w:t>
      </w:r>
      <w:r w:rsidR="00303AF3">
        <w:rPr>
          <w:rFonts w:ascii="Arial" w:hAnsi="Arial" w:cs="Arial"/>
          <w:sz w:val="20"/>
          <w:szCs w:val="20"/>
        </w:rPr>
        <w:t xml:space="preserve">. </w:t>
      </w:r>
      <w:r w:rsidR="00967535" w:rsidRPr="00967535">
        <w:rPr>
          <w:rFonts w:ascii="Arial" w:hAnsi="Arial" w:cs="Arial"/>
          <w:sz w:val="20"/>
          <w:szCs w:val="20"/>
        </w:rPr>
        <w:t xml:space="preserve"> </w:t>
      </w:r>
    </w:p>
    <w:p w14:paraId="1F48ECF2" w14:textId="77777777" w:rsidR="00856F78" w:rsidRPr="00BF65B9" w:rsidRDefault="00856F78" w:rsidP="00C12C99">
      <w:pPr>
        <w:ind w:right="-153"/>
        <w:jc w:val="both"/>
        <w:rPr>
          <w:rFonts w:ascii="Arial" w:hAnsi="Arial" w:cs="Arial"/>
          <w:sz w:val="20"/>
          <w:szCs w:val="20"/>
        </w:rPr>
      </w:pPr>
    </w:p>
    <w:p w14:paraId="4BB6BB55" w14:textId="77777777" w:rsidR="00856F78" w:rsidRPr="00BF65B9" w:rsidRDefault="00856F78" w:rsidP="00C12C99">
      <w:pPr>
        <w:ind w:right="-153"/>
        <w:jc w:val="both"/>
        <w:rPr>
          <w:rFonts w:ascii="Arial Black" w:hAnsi="Arial Black" w:cs="Arial"/>
        </w:rPr>
      </w:pPr>
      <w:r w:rsidRPr="00BF65B9">
        <w:rPr>
          <w:rFonts w:ascii="Arial Black" w:hAnsi="Arial Black" w:cs="Arial"/>
          <w:highlight w:val="lightGray"/>
        </w:rPr>
        <w:t>Overall objective</w:t>
      </w:r>
    </w:p>
    <w:p w14:paraId="3C3D874B" w14:textId="77777777" w:rsidR="00303AF3" w:rsidRDefault="00303AF3" w:rsidP="00C12C99">
      <w:pPr>
        <w:ind w:right="-153"/>
        <w:jc w:val="both"/>
        <w:rPr>
          <w:rFonts w:asciiTheme="minorBidi" w:hAnsiTheme="minorBidi" w:cstheme="minorBidi"/>
          <w:sz w:val="20"/>
          <w:szCs w:val="20"/>
        </w:rPr>
      </w:pPr>
    </w:p>
    <w:p w14:paraId="1F7C12CD" w14:textId="492307E3" w:rsidR="001C3BBA" w:rsidRDefault="001C3BBA" w:rsidP="006F2EDE">
      <w:pPr>
        <w:ind w:right="-153"/>
        <w:jc w:val="both"/>
        <w:rPr>
          <w:rFonts w:asciiTheme="minorBidi" w:hAnsiTheme="minorBidi" w:cstheme="minorBidi"/>
          <w:sz w:val="20"/>
          <w:szCs w:val="20"/>
        </w:rPr>
      </w:pPr>
      <w:r w:rsidRPr="00BF65B9">
        <w:rPr>
          <w:rFonts w:asciiTheme="minorBidi" w:hAnsiTheme="minorBidi" w:cstheme="minorBidi"/>
          <w:sz w:val="20"/>
          <w:szCs w:val="20"/>
        </w:rPr>
        <w:t xml:space="preserve">The overall objective </w:t>
      </w:r>
      <w:r w:rsidR="00E3288B">
        <w:rPr>
          <w:rFonts w:asciiTheme="minorBidi" w:hAnsiTheme="minorBidi" w:cstheme="minorBidi"/>
          <w:sz w:val="20"/>
          <w:szCs w:val="20"/>
        </w:rPr>
        <w:t xml:space="preserve">is to ensure that populations at risk of </w:t>
      </w:r>
      <w:r w:rsidR="00E3288B" w:rsidRPr="00077E47">
        <w:rPr>
          <w:rFonts w:ascii="Arial" w:hAnsi="Arial" w:cs="Arial"/>
          <w:sz w:val="20"/>
          <w:szCs w:val="20"/>
        </w:rPr>
        <w:t>El Niño</w:t>
      </w:r>
      <w:r w:rsidR="006F2EDE">
        <w:rPr>
          <w:rFonts w:ascii="Arial" w:hAnsi="Arial" w:cs="Arial"/>
          <w:sz w:val="20"/>
          <w:szCs w:val="20"/>
        </w:rPr>
        <w:t xml:space="preserve"> </w:t>
      </w:r>
      <w:r w:rsidR="00E3288B">
        <w:rPr>
          <w:rFonts w:ascii="Arial" w:hAnsi="Arial" w:cs="Arial"/>
          <w:sz w:val="20"/>
          <w:szCs w:val="20"/>
        </w:rPr>
        <w:t xml:space="preserve">impacts receive </w:t>
      </w:r>
      <w:r w:rsidRPr="00BF65B9">
        <w:rPr>
          <w:rFonts w:asciiTheme="minorBidi" w:hAnsiTheme="minorBidi" w:cstheme="minorBidi"/>
          <w:sz w:val="20"/>
          <w:szCs w:val="20"/>
        </w:rPr>
        <w:t xml:space="preserve">appropriate assistance in a timely, effective, and efficient manner and are supported to </w:t>
      </w:r>
      <w:r w:rsidR="004524D5">
        <w:rPr>
          <w:rFonts w:asciiTheme="minorBidi" w:hAnsiTheme="minorBidi" w:cstheme="minorBidi"/>
          <w:sz w:val="20"/>
          <w:szCs w:val="20"/>
        </w:rPr>
        <w:t>strengthen d</w:t>
      </w:r>
      <w:r w:rsidRPr="00BF65B9">
        <w:rPr>
          <w:rFonts w:asciiTheme="minorBidi" w:hAnsiTheme="minorBidi" w:cstheme="minorBidi"/>
          <w:sz w:val="20"/>
          <w:szCs w:val="20"/>
        </w:rPr>
        <w:t xml:space="preserve">isaster resilience. </w:t>
      </w:r>
    </w:p>
    <w:p w14:paraId="75EA120B" w14:textId="77777777" w:rsidR="003A592F" w:rsidRDefault="003A592F" w:rsidP="00C12C99">
      <w:pPr>
        <w:ind w:right="-153"/>
        <w:jc w:val="both"/>
        <w:rPr>
          <w:rFonts w:asciiTheme="minorBidi" w:hAnsiTheme="minorBidi" w:cstheme="minorBidi"/>
          <w:sz w:val="20"/>
          <w:szCs w:val="20"/>
        </w:rPr>
      </w:pPr>
    </w:p>
    <w:p w14:paraId="2FC32C74" w14:textId="77777777" w:rsidR="00650FEA" w:rsidRPr="00B723D4" w:rsidRDefault="003524D0" w:rsidP="00457231">
      <w:pPr>
        <w:keepNext/>
        <w:ind w:right="-153"/>
        <w:jc w:val="both"/>
        <w:rPr>
          <w:rFonts w:ascii="Arial" w:hAnsi="Arial" w:cs="Arial"/>
          <w:sz w:val="20"/>
          <w:szCs w:val="20"/>
          <w:lang w:val="en-GB"/>
        </w:rPr>
      </w:pPr>
      <w:r>
        <w:rPr>
          <w:rFonts w:ascii="Arial Black" w:hAnsi="Arial Black" w:cs="Arial"/>
          <w:b/>
          <w:highlight w:val="lightGray"/>
        </w:rPr>
        <w:t>Potential intervention</w:t>
      </w:r>
      <w:r w:rsidR="00457231">
        <w:rPr>
          <w:rFonts w:ascii="Arial Black" w:hAnsi="Arial Black" w:cs="Arial"/>
          <w:b/>
          <w:highlight w:val="lightGray"/>
        </w:rPr>
        <w:t>s by sector</w:t>
      </w:r>
    </w:p>
    <w:p w14:paraId="6D8D2CBD" w14:textId="77777777" w:rsidR="00303AF3" w:rsidRDefault="00303AF3" w:rsidP="00C12C99">
      <w:pPr>
        <w:ind w:right="-153"/>
        <w:jc w:val="both"/>
        <w:rPr>
          <w:rFonts w:asciiTheme="minorBidi" w:hAnsiTheme="minorBidi" w:cstheme="minorBidi"/>
          <w:sz w:val="20"/>
          <w:szCs w:val="20"/>
        </w:rPr>
      </w:pPr>
    </w:p>
    <w:p w14:paraId="5BFA3D41" w14:textId="77777777" w:rsidR="002B64C6" w:rsidRPr="00BF65B9" w:rsidRDefault="002B64C6" w:rsidP="002B64C6">
      <w:pPr>
        <w:ind w:right="-153"/>
        <w:jc w:val="both"/>
        <w:rPr>
          <w:rFonts w:ascii="Arial" w:hAnsi="Arial" w:cs="Arial"/>
          <w:b/>
          <w:bCs/>
          <w:sz w:val="20"/>
          <w:szCs w:val="20"/>
        </w:rPr>
      </w:pPr>
      <w:r>
        <w:rPr>
          <w:rFonts w:ascii="Arial" w:hAnsi="Arial" w:cs="Arial"/>
          <w:b/>
          <w:bCs/>
          <w:sz w:val="20"/>
          <w:szCs w:val="20"/>
        </w:rPr>
        <w:t>Food security</w:t>
      </w:r>
    </w:p>
    <w:p w14:paraId="2A0CC45A" w14:textId="77777777" w:rsidR="002B64C6" w:rsidRDefault="002B64C6" w:rsidP="002B64C6">
      <w:pPr>
        <w:ind w:right="-153"/>
        <w:jc w:val="both"/>
        <w:rPr>
          <w:rFonts w:ascii="Arial" w:hAnsi="Arial" w:cs="Arial"/>
          <w:sz w:val="20"/>
          <w:szCs w:val="20"/>
        </w:rPr>
      </w:pPr>
      <w:r>
        <w:rPr>
          <w:rFonts w:ascii="Arial" w:hAnsi="Arial" w:cs="Arial"/>
          <w:sz w:val="20"/>
          <w:szCs w:val="20"/>
        </w:rPr>
        <w:t xml:space="preserve">To address needs related to </w:t>
      </w:r>
      <w:r w:rsidRPr="00500F93">
        <w:rPr>
          <w:rFonts w:ascii="Arial" w:hAnsi="Arial" w:cs="Arial"/>
          <w:sz w:val="20"/>
          <w:szCs w:val="20"/>
        </w:rPr>
        <w:t>food insecu</w:t>
      </w:r>
      <w:r>
        <w:rPr>
          <w:rFonts w:ascii="Arial" w:hAnsi="Arial" w:cs="Arial"/>
          <w:sz w:val="20"/>
          <w:szCs w:val="20"/>
        </w:rPr>
        <w:t xml:space="preserve">rity, measures such as feeding programmes, food distributions and provision of </w:t>
      </w:r>
      <w:r w:rsidRPr="00A56CDE">
        <w:rPr>
          <w:rFonts w:ascii="Arial" w:hAnsi="Arial" w:cs="Arial"/>
          <w:sz w:val="20"/>
          <w:szCs w:val="20"/>
        </w:rPr>
        <w:t>cash transfers</w:t>
      </w:r>
      <w:r>
        <w:rPr>
          <w:rFonts w:ascii="Arial" w:hAnsi="Arial" w:cs="Arial"/>
          <w:sz w:val="20"/>
          <w:szCs w:val="20"/>
        </w:rPr>
        <w:t xml:space="preserve"> </w:t>
      </w:r>
      <w:r w:rsidRPr="00A56CDE">
        <w:rPr>
          <w:rFonts w:ascii="Arial" w:hAnsi="Arial" w:cs="Arial"/>
          <w:sz w:val="20"/>
          <w:szCs w:val="20"/>
        </w:rPr>
        <w:t xml:space="preserve">for multi-purpose needs </w:t>
      </w:r>
      <w:r>
        <w:rPr>
          <w:rFonts w:ascii="Arial" w:hAnsi="Arial" w:cs="Arial"/>
          <w:sz w:val="20"/>
          <w:szCs w:val="20"/>
        </w:rPr>
        <w:t xml:space="preserve">will be necessary. </w:t>
      </w:r>
    </w:p>
    <w:p w14:paraId="46D56D16" w14:textId="77777777" w:rsidR="002B64C6" w:rsidRDefault="002B64C6" w:rsidP="002B64C6">
      <w:pPr>
        <w:ind w:right="-153"/>
        <w:jc w:val="both"/>
        <w:rPr>
          <w:rFonts w:ascii="Arial" w:hAnsi="Arial" w:cs="Arial"/>
          <w:sz w:val="20"/>
          <w:szCs w:val="20"/>
        </w:rPr>
      </w:pPr>
    </w:p>
    <w:p w14:paraId="04C6CE45" w14:textId="77777777" w:rsidR="002B64C6" w:rsidRPr="00BF65B9" w:rsidRDefault="002B64C6" w:rsidP="002B64C6">
      <w:pPr>
        <w:ind w:right="-153"/>
        <w:jc w:val="both"/>
        <w:rPr>
          <w:rFonts w:ascii="Arial" w:hAnsi="Arial" w:cs="Arial"/>
          <w:b/>
          <w:bCs/>
          <w:sz w:val="20"/>
          <w:szCs w:val="20"/>
        </w:rPr>
      </w:pPr>
      <w:r w:rsidRPr="00BF65B9">
        <w:rPr>
          <w:rFonts w:ascii="Arial" w:hAnsi="Arial" w:cs="Arial"/>
          <w:b/>
          <w:bCs/>
          <w:sz w:val="20"/>
          <w:szCs w:val="20"/>
        </w:rPr>
        <w:t>Livelihoods</w:t>
      </w:r>
    </w:p>
    <w:p w14:paraId="59E3E869" w14:textId="77777777" w:rsidR="002B64C6" w:rsidRDefault="002B64C6" w:rsidP="00C778B3">
      <w:pPr>
        <w:ind w:right="-153"/>
        <w:jc w:val="both"/>
        <w:rPr>
          <w:rFonts w:ascii="Arial" w:hAnsi="Arial" w:cs="Arial"/>
          <w:sz w:val="20"/>
          <w:szCs w:val="20"/>
        </w:rPr>
      </w:pPr>
      <w:r>
        <w:rPr>
          <w:rFonts w:ascii="Arial" w:hAnsi="Arial" w:cs="Arial"/>
          <w:sz w:val="20"/>
          <w:szCs w:val="20"/>
        </w:rPr>
        <w:t xml:space="preserve">In </w:t>
      </w:r>
      <w:r w:rsidR="006949BC">
        <w:rPr>
          <w:rFonts w:ascii="Arial" w:hAnsi="Arial" w:cs="Arial"/>
          <w:sz w:val="20"/>
          <w:szCs w:val="20"/>
        </w:rPr>
        <w:t xml:space="preserve">the </w:t>
      </w:r>
      <w:r>
        <w:rPr>
          <w:rFonts w:ascii="Arial" w:hAnsi="Arial" w:cs="Arial"/>
          <w:sz w:val="20"/>
          <w:szCs w:val="20"/>
        </w:rPr>
        <w:t>scenarios</w:t>
      </w:r>
      <w:r w:rsidR="006949BC">
        <w:rPr>
          <w:rFonts w:ascii="Arial" w:hAnsi="Arial" w:cs="Arial"/>
          <w:sz w:val="20"/>
          <w:szCs w:val="20"/>
        </w:rPr>
        <w:t xml:space="preserve"> where livelihoods are significantly impacted</w:t>
      </w:r>
      <w:r>
        <w:rPr>
          <w:rFonts w:ascii="Arial" w:hAnsi="Arial" w:cs="Arial"/>
          <w:sz w:val="20"/>
          <w:szCs w:val="20"/>
        </w:rPr>
        <w:t>, appropriate actions to protect, recover and/or diversify livelihoods would need to be ta</w:t>
      </w:r>
      <w:r w:rsidR="006949BC">
        <w:rPr>
          <w:rFonts w:ascii="Arial" w:hAnsi="Arial" w:cs="Arial"/>
          <w:sz w:val="20"/>
          <w:szCs w:val="20"/>
        </w:rPr>
        <w:t xml:space="preserve">ken. </w:t>
      </w:r>
      <w:r>
        <w:rPr>
          <w:rFonts w:ascii="Arial" w:hAnsi="Arial" w:cs="Arial"/>
          <w:sz w:val="20"/>
          <w:szCs w:val="20"/>
        </w:rPr>
        <w:t xml:space="preserve">These would be context-specific but could include </w:t>
      </w:r>
      <w:r w:rsidRPr="00337C3B">
        <w:rPr>
          <w:rFonts w:ascii="Arial" w:hAnsi="Arial" w:cs="Arial"/>
          <w:sz w:val="20"/>
          <w:szCs w:val="20"/>
        </w:rPr>
        <w:t xml:space="preserve">cash </w:t>
      </w:r>
      <w:r>
        <w:rPr>
          <w:rFonts w:ascii="Arial" w:hAnsi="Arial" w:cs="Arial"/>
          <w:sz w:val="20"/>
          <w:szCs w:val="20"/>
        </w:rPr>
        <w:t>transfers and in-kind support as well as vocational training or technical skill development</w:t>
      </w:r>
      <w:r w:rsidR="006949BC">
        <w:rPr>
          <w:rFonts w:ascii="Arial" w:hAnsi="Arial" w:cs="Arial"/>
          <w:sz w:val="20"/>
          <w:szCs w:val="20"/>
        </w:rPr>
        <w:t xml:space="preserve">. The main result would be </w:t>
      </w:r>
      <w:r>
        <w:rPr>
          <w:rFonts w:ascii="Arial" w:hAnsi="Arial" w:cs="Arial"/>
          <w:sz w:val="20"/>
          <w:szCs w:val="20"/>
        </w:rPr>
        <w:t xml:space="preserve">to empower individuals for </w:t>
      </w:r>
      <w:r w:rsidR="00C778B3">
        <w:rPr>
          <w:rFonts w:ascii="Arial" w:hAnsi="Arial" w:cs="Arial"/>
          <w:sz w:val="20"/>
          <w:szCs w:val="20"/>
        </w:rPr>
        <w:t xml:space="preserve">accessing household </w:t>
      </w:r>
      <w:r>
        <w:rPr>
          <w:rFonts w:ascii="Arial" w:hAnsi="Arial" w:cs="Arial"/>
          <w:sz w:val="20"/>
          <w:szCs w:val="20"/>
        </w:rPr>
        <w:t>income</w:t>
      </w:r>
      <w:r w:rsidR="00C778B3">
        <w:rPr>
          <w:rFonts w:ascii="Arial" w:hAnsi="Arial" w:cs="Arial"/>
          <w:sz w:val="20"/>
          <w:szCs w:val="20"/>
        </w:rPr>
        <w:t xml:space="preserve"> so that they can meet needs across a wide range of sectors</w:t>
      </w:r>
      <w:r>
        <w:rPr>
          <w:rFonts w:ascii="Arial" w:hAnsi="Arial" w:cs="Arial"/>
          <w:sz w:val="20"/>
          <w:szCs w:val="20"/>
        </w:rPr>
        <w:t xml:space="preserve">. </w:t>
      </w:r>
    </w:p>
    <w:p w14:paraId="1757D897" w14:textId="77777777" w:rsidR="002B64C6" w:rsidRDefault="002B64C6" w:rsidP="002B64C6">
      <w:pPr>
        <w:ind w:right="-153"/>
        <w:jc w:val="both"/>
        <w:rPr>
          <w:rFonts w:ascii="Arial" w:hAnsi="Arial" w:cs="Arial"/>
          <w:sz w:val="20"/>
          <w:szCs w:val="20"/>
        </w:rPr>
      </w:pPr>
    </w:p>
    <w:p w14:paraId="201CE788" w14:textId="77777777" w:rsidR="002B64C6" w:rsidRPr="00C72640" w:rsidRDefault="002B64C6" w:rsidP="002B64C6">
      <w:pPr>
        <w:ind w:right="-153"/>
        <w:jc w:val="both"/>
        <w:rPr>
          <w:rFonts w:ascii="Arial" w:hAnsi="Arial" w:cs="Arial"/>
          <w:b/>
          <w:bCs/>
          <w:sz w:val="20"/>
          <w:szCs w:val="20"/>
        </w:rPr>
      </w:pPr>
      <w:r>
        <w:rPr>
          <w:rFonts w:ascii="Arial" w:hAnsi="Arial" w:cs="Arial"/>
          <w:b/>
          <w:bCs/>
          <w:sz w:val="20"/>
          <w:szCs w:val="20"/>
        </w:rPr>
        <w:t xml:space="preserve">Water, sanitation and hygiene promotion </w:t>
      </w:r>
    </w:p>
    <w:p w14:paraId="0FEB1B9C" w14:textId="77777777" w:rsidR="002B64C6" w:rsidRDefault="00C778B3" w:rsidP="00C778B3">
      <w:pPr>
        <w:ind w:right="-153"/>
        <w:jc w:val="both"/>
        <w:rPr>
          <w:rFonts w:ascii="Arial" w:hAnsi="Arial" w:cs="Arial"/>
          <w:sz w:val="20"/>
          <w:szCs w:val="20"/>
        </w:rPr>
      </w:pPr>
      <w:r>
        <w:rPr>
          <w:rFonts w:ascii="Arial" w:hAnsi="Arial" w:cs="Arial"/>
          <w:sz w:val="20"/>
          <w:szCs w:val="20"/>
        </w:rPr>
        <w:t xml:space="preserve">The </w:t>
      </w:r>
      <w:r w:rsidR="002B64C6">
        <w:rPr>
          <w:rFonts w:ascii="Arial" w:hAnsi="Arial" w:cs="Arial"/>
          <w:sz w:val="20"/>
          <w:szCs w:val="20"/>
        </w:rPr>
        <w:t xml:space="preserve">would be a need for interventions aimed at ensuring access to WASH items, restoring or improving access to safe water and improving </w:t>
      </w:r>
      <w:r w:rsidR="002B64C6" w:rsidRPr="00060D94">
        <w:rPr>
          <w:rFonts w:ascii="Arial" w:hAnsi="Arial" w:cs="Arial"/>
          <w:sz w:val="20"/>
          <w:szCs w:val="20"/>
        </w:rPr>
        <w:t>solid waste management</w:t>
      </w:r>
      <w:r w:rsidR="002B64C6">
        <w:rPr>
          <w:rFonts w:ascii="Arial" w:hAnsi="Arial" w:cs="Arial"/>
          <w:sz w:val="20"/>
          <w:szCs w:val="20"/>
        </w:rPr>
        <w:t>. These would need to be complemented with h</w:t>
      </w:r>
      <w:r w:rsidR="002B64C6" w:rsidRPr="00060D94">
        <w:rPr>
          <w:rFonts w:ascii="Arial" w:hAnsi="Arial" w:cs="Arial"/>
          <w:sz w:val="20"/>
          <w:szCs w:val="20"/>
        </w:rPr>
        <w:t xml:space="preserve">ygiene promotion activities </w:t>
      </w:r>
      <w:r w:rsidR="002B64C6">
        <w:rPr>
          <w:rFonts w:ascii="Arial" w:hAnsi="Arial" w:cs="Arial"/>
          <w:sz w:val="20"/>
          <w:szCs w:val="20"/>
        </w:rPr>
        <w:t xml:space="preserve">aimed at </w:t>
      </w:r>
      <w:r w:rsidR="002B64C6" w:rsidRPr="00060D94">
        <w:rPr>
          <w:rFonts w:ascii="Arial" w:hAnsi="Arial" w:cs="Arial"/>
          <w:sz w:val="20"/>
          <w:szCs w:val="20"/>
        </w:rPr>
        <w:t>improv</w:t>
      </w:r>
      <w:r w:rsidR="002B64C6">
        <w:rPr>
          <w:rFonts w:ascii="Arial" w:hAnsi="Arial" w:cs="Arial"/>
          <w:sz w:val="20"/>
          <w:szCs w:val="20"/>
        </w:rPr>
        <w:t xml:space="preserve">ing </w:t>
      </w:r>
      <w:r w:rsidR="002B64C6" w:rsidRPr="00060D94">
        <w:rPr>
          <w:rFonts w:ascii="Arial" w:hAnsi="Arial" w:cs="Arial"/>
          <w:sz w:val="20"/>
          <w:szCs w:val="20"/>
        </w:rPr>
        <w:t>behavio</w:t>
      </w:r>
      <w:r w:rsidR="002B64C6">
        <w:rPr>
          <w:rFonts w:ascii="Arial" w:hAnsi="Arial" w:cs="Arial"/>
          <w:sz w:val="20"/>
          <w:szCs w:val="20"/>
        </w:rPr>
        <w:t>u</w:t>
      </w:r>
      <w:r w:rsidR="002B64C6" w:rsidRPr="00060D94">
        <w:rPr>
          <w:rFonts w:ascii="Arial" w:hAnsi="Arial" w:cs="Arial"/>
          <w:sz w:val="20"/>
          <w:szCs w:val="20"/>
        </w:rPr>
        <w:t>r</w:t>
      </w:r>
      <w:r w:rsidR="002B64C6">
        <w:rPr>
          <w:rFonts w:ascii="Arial" w:hAnsi="Arial" w:cs="Arial"/>
          <w:sz w:val="20"/>
          <w:szCs w:val="20"/>
        </w:rPr>
        <w:t xml:space="preserve"> </w:t>
      </w:r>
      <w:r w:rsidR="002B64C6" w:rsidRPr="00060D94">
        <w:rPr>
          <w:rFonts w:ascii="Arial" w:hAnsi="Arial" w:cs="Arial"/>
          <w:sz w:val="20"/>
          <w:szCs w:val="20"/>
        </w:rPr>
        <w:t>and bridg</w:t>
      </w:r>
      <w:r w:rsidR="002B64C6">
        <w:rPr>
          <w:rFonts w:ascii="Arial" w:hAnsi="Arial" w:cs="Arial"/>
          <w:sz w:val="20"/>
          <w:szCs w:val="20"/>
        </w:rPr>
        <w:t xml:space="preserve">ing </w:t>
      </w:r>
      <w:r w:rsidR="002B64C6" w:rsidRPr="00060D94">
        <w:rPr>
          <w:rFonts w:ascii="Arial" w:hAnsi="Arial" w:cs="Arial"/>
          <w:sz w:val="20"/>
          <w:szCs w:val="20"/>
        </w:rPr>
        <w:t xml:space="preserve">knowledge </w:t>
      </w:r>
      <w:r w:rsidR="002B64C6">
        <w:rPr>
          <w:rFonts w:ascii="Arial" w:hAnsi="Arial" w:cs="Arial"/>
          <w:sz w:val="20"/>
          <w:szCs w:val="20"/>
        </w:rPr>
        <w:t xml:space="preserve">with </w:t>
      </w:r>
      <w:r w:rsidR="002B64C6" w:rsidRPr="00060D94">
        <w:rPr>
          <w:rFonts w:ascii="Arial" w:hAnsi="Arial" w:cs="Arial"/>
          <w:sz w:val="20"/>
          <w:szCs w:val="20"/>
        </w:rPr>
        <w:t>practice</w:t>
      </w:r>
      <w:r w:rsidR="002B64C6">
        <w:rPr>
          <w:rFonts w:ascii="Arial" w:hAnsi="Arial" w:cs="Arial"/>
          <w:sz w:val="20"/>
          <w:szCs w:val="20"/>
        </w:rPr>
        <w:t xml:space="preserve"> of proper </w:t>
      </w:r>
      <w:r w:rsidR="002B64C6" w:rsidRPr="00060D94">
        <w:rPr>
          <w:rFonts w:ascii="Arial" w:hAnsi="Arial" w:cs="Arial"/>
          <w:sz w:val="20"/>
          <w:szCs w:val="20"/>
        </w:rPr>
        <w:t>hygiene</w:t>
      </w:r>
      <w:r w:rsidR="002B64C6">
        <w:rPr>
          <w:rFonts w:ascii="Arial" w:hAnsi="Arial" w:cs="Arial"/>
          <w:sz w:val="20"/>
          <w:szCs w:val="20"/>
        </w:rPr>
        <w:t xml:space="preserve">. </w:t>
      </w:r>
    </w:p>
    <w:p w14:paraId="498EE2EC" w14:textId="77777777" w:rsidR="002B64C6" w:rsidRPr="00BF65B9" w:rsidRDefault="002B64C6" w:rsidP="002B64C6">
      <w:pPr>
        <w:ind w:right="-153"/>
        <w:jc w:val="both"/>
        <w:rPr>
          <w:rFonts w:ascii="Arial" w:hAnsi="Arial" w:cs="Arial"/>
          <w:sz w:val="20"/>
          <w:szCs w:val="20"/>
        </w:rPr>
      </w:pPr>
    </w:p>
    <w:p w14:paraId="09A45ADE" w14:textId="77777777" w:rsidR="002B64C6" w:rsidRPr="00BF65B9" w:rsidRDefault="002B64C6" w:rsidP="002B64C6">
      <w:pPr>
        <w:ind w:right="-153"/>
        <w:jc w:val="both"/>
        <w:rPr>
          <w:rFonts w:ascii="Arial" w:hAnsi="Arial" w:cs="Arial"/>
          <w:b/>
          <w:bCs/>
          <w:sz w:val="20"/>
          <w:szCs w:val="20"/>
        </w:rPr>
      </w:pPr>
      <w:r w:rsidRPr="00BF65B9">
        <w:rPr>
          <w:rFonts w:ascii="Arial" w:hAnsi="Arial" w:cs="Arial"/>
          <w:b/>
          <w:bCs/>
          <w:sz w:val="20"/>
          <w:szCs w:val="20"/>
        </w:rPr>
        <w:t xml:space="preserve">Health and </w:t>
      </w:r>
      <w:r>
        <w:rPr>
          <w:rFonts w:ascii="Arial" w:hAnsi="Arial" w:cs="Arial"/>
          <w:b/>
          <w:bCs/>
          <w:sz w:val="20"/>
          <w:szCs w:val="20"/>
        </w:rPr>
        <w:t>c</w:t>
      </w:r>
      <w:r w:rsidRPr="00BF65B9">
        <w:rPr>
          <w:rFonts w:ascii="Arial" w:hAnsi="Arial" w:cs="Arial"/>
          <w:b/>
          <w:bCs/>
          <w:sz w:val="20"/>
          <w:szCs w:val="20"/>
        </w:rPr>
        <w:t>are</w:t>
      </w:r>
    </w:p>
    <w:p w14:paraId="013EB60B" w14:textId="77777777" w:rsidR="002B64C6" w:rsidRDefault="002B64C6" w:rsidP="002B64C6">
      <w:pPr>
        <w:ind w:right="-153"/>
        <w:jc w:val="both"/>
        <w:rPr>
          <w:rFonts w:ascii="Arial" w:hAnsi="Arial" w:cs="Arial"/>
          <w:sz w:val="20"/>
          <w:szCs w:val="20"/>
        </w:rPr>
      </w:pPr>
      <w:r w:rsidRPr="00B923A1">
        <w:rPr>
          <w:rFonts w:ascii="Arial" w:hAnsi="Arial" w:cs="Arial"/>
          <w:sz w:val="20"/>
          <w:szCs w:val="20"/>
        </w:rPr>
        <w:t xml:space="preserve">To address </w:t>
      </w:r>
      <w:r>
        <w:rPr>
          <w:rFonts w:ascii="Arial" w:hAnsi="Arial" w:cs="Arial"/>
          <w:sz w:val="20"/>
          <w:szCs w:val="20"/>
        </w:rPr>
        <w:t xml:space="preserve">health needs, activities such as health education sessions </w:t>
      </w:r>
      <w:r w:rsidRPr="00B923A1">
        <w:rPr>
          <w:rFonts w:ascii="Arial" w:hAnsi="Arial" w:cs="Arial"/>
          <w:sz w:val="20"/>
          <w:szCs w:val="20"/>
        </w:rPr>
        <w:t>would be done alongside provision of enabling items such as mosquito nets</w:t>
      </w:r>
      <w:r>
        <w:rPr>
          <w:rFonts w:ascii="Arial" w:hAnsi="Arial" w:cs="Arial"/>
          <w:sz w:val="20"/>
          <w:szCs w:val="20"/>
        </w:rPr>
        <w:t xml:space="preserve"> and </w:t>
      </w:r>
      <w:r w:rsidRPr="00B923A1">
        <w:rPr>
          <w:rFonts w:ascii="Arial" w:hAnsi="Arial" w:cs="Arial"/>
          <w:sz w:val="20"/>
          <w:szCs w:val="20"/>
        </w:rPr>
        <w:t xml:space="preserve">oral rehydration salts. </w:t>
      </w:r>
      <w:r>
        <w:rPr>
          <w:rFonts w:ascii="Arial" w:hAnsi="Arial" w:cs="Arial"/>
          <w:sz w:val="20"/>
          <w:szCs w:val="20"/>
        </w:rPr>
        <w:t xml:space="preserve">In cases where health facilities were to be damaged, support would include rehabilitation and equipping of such facilities. </w:t>
      </w:r>
      <w:r w:rsidRPr="00B923A1">
        <w:rPr>
          <w:rFonts w:ascii="Arial" w:hAnsi="Arial" w:cs="Arial"/>
          <w:sz w:val="20"/>
          <w:szCs w:val="20"/>
        </w:rPr>
        <w:t>Psychosocial</w:t>
      </w:r>
      <w:r>
        <w:rPr>
          <w:rFonts w:ascii="Arial" w:hAnsi="Arial" w:cs="Arial"/>
          <w:sz w:val="20"/>
          <w:szCs w:val="20"/>
        </w:rPr>
        <w:t xml:space="preserve"> </w:t>
      </w:r>
      <w:r w:rsidRPr="00B923A1">
        <w:rPr>
          <w:rFonts w:ascii="Arial" w:hAnsi="Arial" w:cs="Arial"/>
          <w:sz w:val="20"/>
          <w:szCs w:val="20"/>
        </w:rPr>
        <w:t xml:space="preserve">support </w:t>
      </w:r>
      <w:r>
        <w:rPr>
          <w:rFonts w:ascii="Arial" w:hAnsi="Arial" w:cs="Arial"/>
          <w:sz w:val="20"/>
          <w:szCs w:val="20"/>
        </w:rPr>
        <w:t xml:space="preserve">interventions would also be undertaken in communities as well as for carers who would </w:t>
      </w:r>
      <w:r w:rsidRPr="00B923A1">
        <w:rPr>
          <w:rFonts w:ascii="Arial" w:hAnsi="Arial" w:cs="Arial"/>
          <w:sz w:val="20"/>
          <w:szCs w:val="20"/>
        </w:rPr>
        <w:t>be under high stress</w:t>
      </w:r>
      <w:r>
        <w:rPr>
          <w:rFonts w:ascii="Arial" w:hAnsi="Arial" w:cs="Arial"/>
          <w:sz w:val="20"/>
          <w:szCs w:val="20"/>
        </w:rPr>
        <w:t xml:space="preserve"> to respond to prolonged needs.   </w:t>
      </w:r>
    </w:p>
    <w:p w14:paraId="5DDA6ABC" w14:textId="77777777" w:rsidR="002B64C6" w:rsidRDefault="002B64C6" w:rsidP="002B64C6">
      <w:pPr>
        <w:ind w:right="-153"/>
        <w:jc w:val="both"/>
        <w:rPr>
          <w:rFonts w:ascii="Arial" w:hAnsi="Arial" w:cs="Arial"/>
          <w:sz w:val="20"/>
          <w:szCs w:val="20"/>
        </w:rPr>
      </w:pPr>
    </w:p>
    <w:p w14:paraId="1F3D849E" w14:textId="77777777" w:rsidR="002B64C6" w:rsidRPr="00BF65B9" w:rsidRDefault="002B64C6" w:rsidP="002B64C6">
      <w:pPr>
        <w:ind w:right="-153"/>
        <w:jc w:val="both"/>
        <w:rPr>
          <w:rFonts w:ascii="Arial" w:hAnsi="Arial" w:cs="Arial"/>
          <w:b/>
          <w:bCs/>
          <w:sz w:val="20"/>
          <w:szCs w:val="20"/>
        </w:rPr>
      </w:pPr>
      <w:r>
        <w:rPr>
          <w:rFonts w:ascii="Arial" w:hAnsi="Arial" w:cs="Arial"/>
          <w:b/>
          <w:bCs/>
          <w:sz w:val="20"/>
          <w:szCs w:val="20"/>
        </w:rPr>
        <w:t xml:space="preserve">Shelter </w:t>
      </w:r>
    </w:p>
    <w:p w14:paraId="161569EF" w14:textId="77777777" w:rsidR="002B64C6" w:rsidRPr="00723543" w:rsidRDefault="002B64C6" w:rsidP="002B64C6">
      <w:pPr>
        <w:ind w:right="-153"/>
        <w:jc w:val="both"/>
        <w:rPr>
          <w:rFonts w:ascii="Arial" w:hAnsi="Arial" w:cs="Arial"/>
          <w:sz w:val="20"/>
          <w:szCs w:val="20"/>
        </w:rPr>
      </w:pPr>
      <w:r w:rsidRPr="00C816FD">
        <w:rPr>
          <w:rFonts w:ascii="Arial" w:hAnsi="Arial" w:cs="Arial"/>
          <w:sz w:val="20"/>
          <w:szCs w:val="20"/>
        </w:rPr>
        <w:t xml:space="preserve">To meet the immediate essential household item needs, distribution of non-food items </w:t>
      </w:r>
      <w:r>
        <w:rPr>
          <w:rFonts w:ascii="Arial" w:hAnsi="Arial" w:cs="Arial"/>
          <w:sz w:val="20"/>
          <w:szCs w:val="20"/>
        </w:rPr>
        <w:t xml:space="preserve">would need to be undertaken. In meeting shelter needs, context-specific solutions such as provision of </w:t>
      </w:r>
      <w:r w:rsidRPr="00C816FD">
        <w:rPr>
          <w:rFonts w:ascii="Arial" w:hAnsi="Arial" w:cs="Arial"/>
          <w:sz w:val="20"/>
          <w:szCs w:val="20"/>
        </w:rPr>
        <w:t>emergency shelter items</w:t>
      </w:r>
      <w:r>
        <w:rPr>
          <w:rFonts w:ascii="Arial" w:hAnsi="Arial" w:cs="Arial"/>
          <w:sz w:val="20"/>
          <w:szCs w:val="20"/>
        </w:rPr>
        <w:t xml:space="preserve">, support to rent shelter and assistance to repair or rebuild would have to be undertaken in affected communities. </w:t>
      </w:r>
    </w:p>
    <w:p w14:paraId="4E8DA2B5" w14:textId="77777777" w:rsidR="002B64C6" w:rsidRDefault="002B64C6" w:rsidP="002B64C6">
      <w:pPr>
        <w:ind w:right="-153"/>
        <w:jc w:val="both"/>
        <w:rPr>
          <w:rFonts w:ascii="Arial" w:hAnsi="Arial" w:cs="Arial"/>
          <w:sz w:val="20"/>
          <w:szCs w:val="20"/>
        </w:rPr>
      </w:pPr>
    </w:p>
    <w:p w14:paraId="2AA7CC07" w14:textId="77777777" w:rsidR="002B64C6" w:rsidRPr="00BF65B9" w:rsidRDefault="002B64C6" w:rsidP="002B64C6">
      <w:pPr>
        <w:ind w:right="-153"/>
        <w:jc w:val="both"/>
        <w:rPr>
          <w:rFonts w:ascii="Arial" w:hAnsi="Arial" w:cs="Arial"/>
          <w:b/>
          <w:bCs/>
          <w:sz w:val="20"/>
          <w:szCs w:val="20"/>
        </w:rPr>
      </w:pPr>
      <w:r>
        <w:rPr>
          <w:rFonts w:ascii="Arial" w:hAnsi="Arial" w:cs="Arial"/>
          <w:b/>
          <w:bCs/>
          <w:sz w:val="20"/>
          <w:szCs w:val="20"/>
        </w:rPr>
        <w:t xml:space="preserve">Social inclusion and protection   </w:t>
      </w:r>
    </w:p>
    <w:p w14:paraId="024AECF5" w14:textId="77777777" w:rsidR="002B64C6" w:rsidRDefault="00A519B2" w:rsidP="00A519B2">
      <w:pPr>
        <w:ind w:right="-153"/>
        <w:jc w:val="both"/>
        <w:rPr>
          <w:rFonts w:ascii="Arial" w:hAnsi="Arial" w:cs="Arial"/>
          <w:sz w:val="20"/>
          <w:szCs w:val="20"/>
        </w:rPr>
      </w:pPr>
      <w:r>
        <w:rPr>
          <w:rFonts w:ascii="Arial" w:hAnsi="Arial" w:cs="Arial"/>
          <w:sz w:val="20"/>
          <w:szCs w:val="20"/>
        </w:rPr>
        <w:t>A</w:t>
      </w:r>
      <w:r w:rsidR="002B64C6">
        <w:rPr>
          <w:rFonts w:ascii="Arial" w:hAnsi="Arial" w:cs="Arial"/>
          <w:sz w:val="20"/>
          <w:szCs w:val="20"/>
        </w:rPr>
        <w:t>ctivities that could be undertaken would include community-</w:t>
      </w:r>
      <w:r w:rsidR="002B64C6" w:rsidRPr="00294F51">
        <w:rPr>
          <w:rFonts w:ascii="Arial" w:hAnsi="Arial" w:cs="Arial"/>
          <w:sz w:val="20"/>
          <w:szCs w:val="20"/>
        </w:rPr>
        <w:t>based initiatives that promote social inclusion, social safety nets and access to basic services by disadvantaged and/or marginalized groups.</w:t>
      </w:r>
      <w:r w:rsidR="002B64C6">
        <w:rPr>
          <w:rFonts w:ascii="Arial" w:hAnsi="Arial" w:cs="Arial"/>
          <w:sz w:val="20"/>
          <w:szCs w:val="20"/>
        </w:rPr>
        <w:t xml:space="preserve"> Others would be measures to </w:t>
      </w:r>
      <w:r w:rsidR="002B64C6" w:rsidRPr="00294F51">
        <w:rPr>
          <w:rFonts w:ascii="Arial" w:hAnsi="Arial" w:cs="Arial"/>
          <w:sz w:val="20"/>
          <w:szCs w:val="20"/>
        </w:rPr>
        <w:t>prevent and mitigate inter-personal and community violence</w:t>
      </w:r>
      <w:r w:rsidR="002B64C6">
        <w:rPr>
          <w:rFonts w:ascii="Arial" w:hAnsi="Arial" w:cs="Arial"/>
          <w:sz w:val="20"/>
          <w:szCs w:val="20"/>
        </w:rPr>
        <w:t xml:space="preserve">, </w:t>
      </w:r>
      <w:r w:rsidR="002B64C6" w:rsidRPr="00294F51">
        <w:rPr>
          <w:rFonts w:ascii="Arial" w:hAnsi="Arial" w:cs="Arial"/>
          <w:sz w:val="20"/>
          <w:szCs w:val="20"/>
        </w:rPr>
        <w:t xml:space="preserve">including sexual </w:t>
      </w:r>
      <w:r w:rsidR="002B64C6">
        <w:rPr>
          <w:rFonts w:ascii="Arial" w:hAnsi="Arial" w:cs="Arial"/>
          <w:sz w:val="20"/>
          <w:szCs w:val="20"/>
        </w:rPr>
        <w:t xml:space="preserve">and </w:t>
      </w:r>
      <w:r w:rsidR="002B64C6" w:rsidRPr="00294F51">
        <w:rPr>
          <w:rFonts w:ascii="Arial" w:hAnsi="Arial" w:cs="Arial"/>
          <w:sz w:val="20"/>
          <w:szCs w:val="20"/>
        </w:rPr>
        <w:t>gend</w:t>
      </w:r>
      <w:r w:rsidR="002B64C6">
        <w:rPr>
          <w:rFonts w:ascii="Arial" w:hAnsi="Arial" w:cs="Arial"/>
          <w:sz w:val="20"/>
          <w:szCs w:val="20"/>
        </w:rPr>
        <w:t>er-based violence.</w:t>
      </w:r>
    </w:p>
    <w:p w14:paraId="0F712044" w14:textId="77777777" w:rsidR="002B64C6" w:rsidRPr="00723543" w:rsidRDefault="002B64C6" w:rsidP="002B64C6">
      <w:pPr>
        <w:ind w:right="-153"/>
        <w:jc w:val="both"/>
        <w:rPr>
          <w:rFonts w:ascii="Arial" w:hAnsi="Arial" w:cs="Arial"/>
          <w:sz w:val="20"/>
          <w:szCs w:val="20"/>
        </w:rPr>
      </w:pPr>
    </w:p>
    <w:p w14:paraId="01EF7919" w14:textId="77777777" w:rsidR="002B64C6" w:rsidRPr="00C72640" w:rsidRDefault="002B64C6" w:rsidP="002B64C6">
      <w:pPr>
        <w:ind w:right="-153"/>
        <w:jc w:val="both"/>
        <w:rPr>
          <w:rFonts w:ascii="Arial" w:hAnsi="Arial" w:cs="Arial"/>
          <w:b/>
          <w:bCs/>
          <w:sz w:val="20"/>
          <w:szCs w:val="20"/>
        </w:rPr>
      </w:pPr>
      <w:r w:rsidRPr="005738A8">
        <w:rPr>
          <w:rFonts w:ascii="Arial" w:hAnsi="Arial" w:cs="Arial"/>
          <w:b/>
          <w:bCs/>
          <w:sz w:val="20"/>
          <w:szCs w:val="20"/>
        </w:rPr>
        <w:t>Community preparedness and disaster risk reduction</w:t>
      </w:r>
      <w:r>
        <w:rPr>
          <w:rFonts w:ascii="Arial" w:hAnsi="Arial" w:cs="Arial"/>
          <w:b/>
          <w:bCs/>
          <w:sz w:val="20"/>
          <w:szCs w:val="20"/>
        </w:rPr>
        <w:t xml:space="preserve"> </w:t>
      </w:r>
    </w:p>
    <w:p w14:paraId="5B055486" w14:textId="77777777" w:rsidR="00996A95" w:rsidRDefault="00996A95" w:rsidP="00996A95">
      <w:pPr>
        <w:ind w:right="-153"/>
        <w:jc w:val="both"/>
        <w:rPr>
          <w:rFonts w:ascii="Arial" w:hAnsi="Arial" w:cs="Arial"/>
          <w:sz w:val="20"/>
          <w:szCs w:val="20"/>
        </w:rPr>
      </w:pPr>
      <w:r>
        <w:rPr>
          <w:rFonts w:ascii="Arial" w:hAnsi="Arial" w:cs="Arial"/>
          <w:sz w:val="20"/>
          <w:szCs w:val="20"/>
        </w:rPr>
        <w:t xml:space="preserve">Interventions would include </w:t>
      </w:r>
      <w:r w:rsidR="002B64C6">
        <w:rPr>
          <w:rFonts w:ascii="Arial" w:hAnsi="Arial" w:cs="Arial"/>
          <w:sz w:val="20"/>
          <w:szCs w:val="20"/>
        </w:rPr>
        <w:t>c</w:t>
      </w:r>
      <w:r w:rsidR="002B64C6" w:rsidRPr="0016178D">
        <w:rPr>
          <w:rFonts w:ascii="Arial" w:hAnsi="Arial" w:cs="Arial"/>
          <w:sz w:val="20"/>
          <w:szCs w:val="20"/>
        </w:rPr>
        <w:t>ommunity awareness and public education campaigns</w:t>
      </w:r>
      <w:r w:rsidR="002B64C6">
        <w:rPr>
          <w:rFonts w:ascii="Arial" w:hAnsi="Arial" w:cs="Arial"/>
          <w:sz w:val="20"/>
          <w:szCs w:val="20"/>
        </w:rPr>
        <w:t xml:space="preserve">, including in schools, to </w:t>
      </w:r>
      <w:r w:rsidR="002B64C6" w:rsidRPr="00077E47">
        <w:rPr>
          <w:rFonts w:ascii="Arial" w:hAnsi="Arial" w:cs="Arial"/>
          <w:sz w:val="20"/>
          <w:szCs w:val="20"/>
        </w:rPr>
        <w:t xml:space="preserve">sensitize </w:t>
      </w:r>
      <w:r w:rsidR="002B64C6">
        <w:rPr>
          <w:rFonts w:ascii="Arial" w:hAnsi="Arial" w:cs="Arial"/>
          <w:sz w:val="20"/>
          <w:szCs w:val="20"/>
        </w:rPr>
        <w:t xml:space="preserve">local authorities and communities on risks associated with </w:t>
      </w:r>
      <w:r w:rsidR="002B64C6" w:rsidRPr="00077E47">
        <w:rPr>
          <w:rFonts w:ascii="Arial" w:hAnsi="Arial" w:cs="Arial"/>
          <w:sz w:val="20"/>
          <w:szCs w:val="20"/>
        </w:rPr>
        <w:t xml:space="preserve">El Niño </w:t>
      </w:r>
      <w:r w:rsidR="002B64C6">
        <w:rPr>
          <w:rFonts w:ascii="Arial" w:hAnsi="Arial" w:cs="Arial"/>
          <w:sz w:val="20"/>
          <w:szCs w:val="20"/>
        </w:rPr>
        <w:t xml:space="preserve">and </w:t>
      </w:r>
      <w:r w:rsidR="002B64C6" w:rsidRPr="00077E47">
        <w:rPr>
          <w:rFonts w:ascii="Arial" w:hAnsi="Arial" w:cs="Arial"/>
          <w:sz w:val="20"/>
          <w:szCs w:val="20"/>
        </w:rPr>
        <w:t xml:space="preserve">necessary </w:t>
      </w:r>
      <w:r w:rsidR="002B64C6">
        <w:rPr>
          <w:rFonts w:ascii="Arial" w:hAnsi="Arial" w:cs="Arial"/>
          <w:sz w:val="20"/>
          <w:szCs w:val="20"/>
        </w:rPr>
        <w:t xml:space="preserve">risk reduction </w:t>
      </w:r>
      <w:r w:rsidR="002B64C6" w:rsidRPr="00077E47">
        <w:rPr>
          <w:rFonts w:ascii="Arial" w:hAnsi="Arial" w:cs="Arial"/>
          <w:sz w:val="20"/>
          <w:szCs w:val="20"/>
        </w:rPr>
        <w:t>actions to undertake</w:t>
      </w:r>
      <w:r w:rsidR="002B64C6">
        <w:rPr>
          <w:rFonts w:ascii="Arial" w:hAnsi="Arial" w:cs="Arial"/>
          <w:sz w:val="20"/>
          <w:szCs w:val="20"/>
        </w:rPr>
        <w:t xml:space="preserve">. Others include linking </w:t>
      </w:r>
      <w:r w:rsidR="002B64C6" w:rsidRPr="0016178D">
        <w:rPr>
          <w:rFonts w:ascii="Arial" w:hAnsi="Arial" w:cs="Arial"/>
          <w:sz w:val="20"/>
          <w:szCs w:val="20"/>
        </w:rPr>
        <w:t xml:space="preserve">with national meteorological systems </w:t>
      </w:r>
      <w:r w:rsidR="002B64C6">
        <w:rPr>
          <w:rFonts w:ascii="Arial" w:hAnsi="Arial" w:cs="Arial"/>
          <w:sz w:val="20"/>
          <w:szCs w:val="20"/>
        </w:rPr>
        <w:t xml:space="preserve">to complement dissemination or interpretation of forecasts to enhance </w:t>
      </w:r>
      <w:r w:rsidR="002B64C6" w:rsidRPr="00497BF5">
        <w:rPr>
          <w:rFonts w:ascii="Arial" w:hAnsi="Arial" w:cs="Arial"/>
          <w:sz w:val="20"/>
          <w:szCs w:val="20"/>
        </w:rPr>
        <w:t>early warning capacities</w:t>
      </w:r>
      <w:r w:rsidR="002B64C6">
        <w:rPr>
          <w:rFonts w:ascii="Arial" w:hAnsi="Arial" w:cs="Arial"/>
          <w:sz w:val="20"/>
          <w:szCs w:val="20"/>
        </w:rPr>
        <w:t xml:space="preserve"> in communities. </w:t>
      </w:r>
    </w:p>
    <w:p w14:paraId="76888B78" w14:textId="77777777" w:rsidR="00996A95" w:rsidRDefault="00996A95" w:rsidP="00996A95">
      <w:pPr>
        <w:ind w:right="-153"/>
        <w:jc w:val="both"/>
        <w:rPr>
          <w:rFonts w:ascii="Arial" w:hAnsi="Arial" w:cs="Arial"/>
          <w:sz w:val="20"/>
          <w:szCs w:val="20"/>
        </w:rPr>
      </w:pPr>
    </w:p>
    <w:p w14:paraId="6F5B75EC" w14:textId="77777777" w:rsidR="002B64C6" w:rsidRDefault="002B64C6" w:rsidP="00996A95">
      <w:pPr>
        <w:ind w:right="-153"/>
        <w:jc w:val="both"/>
        <w:rPr>
          <w:rFonts w:ascii="Arial" w:hAnsi="Arial" w:cs="Arial"/>
          <w:sz w:val="20"/>
          <w:szCs w:val="20"/>
        </w:rPr>
      </w:pPr>
      <w:r>
        <w:rPr>
          <w:rFonts w:ascii="Arial" w:hAnsi="Arial" w:cs="Arial"/>
          <w:sz w:val="20"/>
          <w:szCs w:val="20"/>
        </w:rPr>
        <w:t xml:space="preserve">Linked to early warning, would be support for </w:t>
      </w:r>
      <w:r w:rsidRPr="00077E47">
        <w:rPr>
          <w:rFonts w:ascii="Arial" w:hAnsi="Arial" w:cs="Arial"/>
          <w:sz w:val="20"/>
          <w:szCs w:val="20"/>
        </w:rPr>
        <w:t>early actions</w:t>
      </w:r>
      <w:r>
        <w:rPr>
          <w:rFonts w:ascii="Arial" w:hAnsi="Arial" w:cs="Arial"/>
          <w:sz w:val="20"/>
          <w:szCs w:val="20"/>
        </w:rPr>
        <w:t xml:space="preserve"> </w:t>
      </w:r>
      <w:r w:rsidRPr="00077E47">
        <w:rPr>
          <w:rFonts w:ascii="Arial" w:hAnsi="Arial" w:cs="Arial"/>
          <w:sz w:val="20"/>
          <w:szCs w:val="20"/>
        </w:rPr>
        <w:t>such</w:t>
      </w:r>
      <w:r>
        <w:rPr>
          <w:rFonts w:ascii="Arial" w:hAnsi="Arial" w:cs="Arial"/>
          <w:sz w:val="20"/>
          <w:szCs w:val="20"/>
        </w:rPr>
        <w:t xml:space="preserve"> </w:t>
      </w:r>
      <w:r w:rsidRPr="00077E47">
        <w:rPr>
          <w:rFonts w:ascii="Arial" w:hAnsi="Arial" w:cs="Arial"/>
          <w:sz w:val="20"/>
          <w:szCs w:val="20"/>
        </w:rPr>
        <w:t>as digging trenches, planting trees and grass</w:t>
      </w:r>
      <w:r>
        <w:rPr>
          <w:rFonts w:ascii="Arial" w:hAnsi="Arial" w:cs="Arial"/>
          <w:sz w:val="20"/>
          <w:szCs w:val="20"/>
        </w:rPr>
        <w:t xml:space="preserve"> </w:t>
      </w:r>
      <w:r w:rsidRPr="00077E47">
        <w:rPr>
          <w:rFonts w:ascii="Arial" w:hAnsi="Arial" w:cs="Arial"/>
          <w:sz w:val="20"/>
          <w:szCs w:val="20"/>
        </w:rPr>
        <w:t>for erosion control</w:t>
      </w:r>
      <w:r>
        <w:rPr>
          <w:rFonts w:ascii="Arial" w:hAnsi="Arial" w:cs="Arial"/>
          <w:sz w:val="20"/>
          <w:szCs w:val="20"/>
        </w:rPr>
        <w:t xml:space="preserve">, </w:t>
      </w:r>
      <w:r w:rsidRPr="00077E47">
        <w:rPr>
          <w:rFonts w:ascii="Arial" w:hAnsi="Arial" w:cs="Arial"/>
          <w:sz w:val="20"/>
          <w:szCs w:val="20"/>
        </w:rPr>
        <w:t>identif</w:t>
      </w:r>
      <w:r>
        <w:rPr>
          <w:rFonts w:ascii="Arial" w:hAnsi="Arial" w:cs="Arial"/>
          <w:sz w:val="20"/>
          <w:szCs w:val="20"/>
        </w:rPr>
        <w:t xml:space="preserve">ying ‘safer’ </w:t>
      </w:r>
      <w:r w:rsidRPr="00077E47">
        <w:rPr>
          <w:rFonts w:ascii="Arial" w:hAnsi="Arial" w:cs="Arial"/>
          <w:sz w:val="20"/>
          <w:szCs w:val="20"/>
        </w:rPr>
        <w:t xml:space="preserve">areas for relocation of </w:t>
      </w:r>
      <w:r>
        <w:rPr>
          <w:rFonts w:ascii="Arial" w:hAnsi="Arial" w:cs="Arial"/>
          <w:sz w:val="20"/>
          <w:szCs w:val="20"/>
        </w:rPr>
        <w:t>p</w:t>
      </w:r>
      <w:r w:rsidRPr="00077E47">
        <w:rPr>
          <w:rFonts w:ascii="Arial" w:hAnsi="Arial" w:cs="Arial"/>
          <w:sz w:val="20"/>
          <w:szCs w:val="20"/>
        </w:rPr>
        <w:t>eople</w:t>
      </w:r>
      <w:r>
        <w:rPr>
          <w:rFonts w:ascii="Arial" w:hAnsi="Arial" w:cs="Arial"/>
          <w:sz w:val="20"/>
          <w:szCs w:val="20"/>
        </w:rPr>
        <w:t xml:space="preserve"> at risk and installation of water harvesting systems to collect water from excessive </w:t>
      </w:r>
      <w:r w:rsidRPr="00F15B65">
        <w:rPr>
          <w:rFonts w:ascii="Arial" w:hAnsi="Arial" w:cs="Arial"/>
          <w:sz w:val="20"/>
          <w:szCs w:val="20"/>
        </w:rPr>
        <w:t>rainfall</w:t>
      </w:r>
      <w:r>
        <w:rPr>
          <w:rFonts w:ascii="Arial" w:hAnsi="Arial" w:cs="Arial"/>
          <w:sz w:val="20"/>
          <w:szCs w:val="20"/>
        </w:rPr>
        <w:t xml:space="preserve"> for use when drier conditions set in</w:t>
      </w:r>
      <w:r w:rsidRPr="00077E47">
        <w:rPr>
          <w:rFonts w:ascii="Arial" w:hAnsi="Arial" w:cs="Arial"/>
          <w:sz w:val="20"/>
          <w:szCs w:val="20"/>
        </w:rPr>
        <w:t>.</w:t>
      </w:r>
    </w:p>
    <w:p w14:paraId="22C7DE57" w14:textId="77777777" w:rsidR="00636DA7" w:rsidRDefault="00636DA7" w:rsidP="00996A95">
      <w:pPr>
        <w:ind w:right="-153"/>
        <w:jc w:val="both"/>
        <w:rPr>
          <w:rFonts w:ascii="Arial" w:hAnsi="Arial" w:cs="Arial"/>
          <w:sz w:val="20"/>
          <w:szCs w:val="20"/>
        </w:rPr>
      </w:pPr>
    </w:p>
    <w:p w14:paraId="68A96FF7" w14:textId="77777777" w:rsidR="00D15659" w:rsidRPr="00BF65B9" w:rsidRDefault="00F60499" w:rsidP="00F60499">
      <w:pPr>
        <w:ind w:right="-153"/>
        <w:jc w:val="both"/>
        <w:rPr>
          <w:rFonts w:ascii="Arial Black" w:hAnsi="Arial Black" w:cstheme="minorBidi"/>
          <w:highlight w:val="lightGray"/>
        </w:rPr>
      </w:pPr>
      <w:r>
        <w:rPr>
          <w:rFonts w:ascii="Arial Black" w:hAnsi="Arial Black" w:cstheme="minorBidi"/>
          <w:highlight w:val="lightGray"/>
        </w:rPr>
        <w:t>S</w:t>
      </w:r>
      <w:r w:rsidR="001878D0">
        <w:rPr>
          <w:rFonts w:ascii="Arial Black" w:hAnsi="Arial Black" w:cstheme="minorBidi"/>
          <w:highlight w:val="lightGray"/>
        </w:rPr>
        <w:t xml:space="preserve">upport </w:t>
      </w:r>
      <w:r>
        <w:rPr>
          <w:rFonts w:ascii="Arial Black" w:hAnsi="Arial Black" w:cstheme="minorBidi"/>
          <w:highlight w:val="lightGray"/>
        </w:rPr>
        <w:t>s</w:t>
      </w:r>
      <w:r w:rsidR="006A782D">
        <w:rPr>
          <w:rFonts w:ascii="Arial Black" w:hAnsi="Arial Black" w:cstheme="minorBidi"/>
          <w:highlight w:val="lightGray"/>
        </w:rPr>
        <w:t>trategy</w:t>
      </w:r>
      <w:r w:rsidR="005F08E8">
        <w:rPr>
          <w:rFonts w:ascii="Arial Black" w:hAnsi="Arial Black" w:cstheme="minorBidi"/>
          <w:highlight w:val="lightGray"/>
        </w:rPr>
        <w:t xml:space="preserve"> </w:t>
      </w:r>
    </w:p>
    <w:p w14:paraId="4739580E" w14:textId="77777777" w:rsidR="00D15659" w:rsidRDefault="00D15659" w:rsidP="00D15659">
      <w:pPr>
        <w:ind w:right="-153"/>
        <w:jc w:val="both"/>
        <w:rPr>
          <w:rFonts w:ascii="Arial" w:hAnsi="Arial" w:cs="Arial"/>
          <w:sz w:val="20"/>
          <w:szCs w:val="20"/>
        </w:rPr>
      </w:pPr>
    </w:p>
    <w:p w14:paraId="7DF3FE8D" w14:textId="77777777" w:rsidR="00D15659" w:rsidRDefault="00D15659" w:rsidP="00E72962">
      <w:pPr>
        <w:ind w:right="-153"/>
        <w:jc w:val="both"/>
        <w:rPr>
          <w:rFonts w:ascii="Arial" w:hAnsi="Arial" w:cs="Arial"/>
          <w:sz w:val="20"/>
          <w:szCs w:val="20"/>
        </w:rPr>
      </w:pPr>
      <w:r>
        <w:rPr>
          <w:rFonts w:ascii="Arial" w:hAnsi="Arial" w:cs="Arial"/>
          <w:sz w:val="20"/>
          <w:szCs w:val="20"/>
        </w:rPr>
        <w:t xml:space="preserve">A starting point is the ‘every </w:t>
      </w:r>
      <w:r w:rsidR="00E72962">
        <w:rPr>
          <w:rFonts w:ascii="Arial" w:hAnsi="Arial" w:cs="Arial"/>
          <w:sz w:val="20"/>
          <w:szCs w:val="20"/>
        </w:rPr>
        <w:t xml:space="preserve">time’ – </w:t>
      </w:r>
      <w:r>
        <w:rPr>
          <w:rFonts w:ascii="Arial" w:hAnsi="Arial" w:cs="Arial"/>
          <w:sz w:val="20"/>
          <w:szCs w:val="20"/>
        </w:rPr>
        <w:t>based</w:t>
      </w:r>
      <w:r w:rsidR="00E72962">
        <w:rPr>
          <w:rFonts w:ascii="Arial" w:hAnsi="Arial" w:cs="Arial"/>
          <w:sz w:val="20"/>
          <w:szCs w:val="20"/>
        </w:rPr>
        <w:t xml:space="preserve"> </w:t>
      </w:r>
      <w:r>
        <w:rPr>
          <w:rFonts w:ascii="Arial" w:hAnsi="Arial" w:cs="Arial"/>
          <w:sz w:val="20"/>
          <w:szCs w:val="20"/>
        </w:rPr>
        <w:t xml:space="preserve">on </w:t>
      </w:r>
      <w:r w:rsidRPr="009D7B3A">
        <w:rPr>
          <w:rFonts w:ascii="Arial" w:hAnsi="Arial" w:cs="Arial"/>
          <w:sz w:val="20"/>
          <w:szCs w:val="20"/>
        </w:rPr>
        <w:t>experience</w:t>
      </w:r>
      <w:r>
        <w:rPr>
          <w:rFonts w:ascii="Arial" w:hAnsi="Arial" w:cs="Arial"/>
          <w:sz w:val="20"/>
          <w:szCs w:val="20"/>
        </w:rPr>
        <w:t xml:space="preserve"> from responses to previous </w:t>
      </w:r>
      <w:r w:rsidRPr="00077E47">
        <w:rPr>
          <w:rFonts w:ascii="Arial" w:hAnsi="Arial" w:cs="Arial"/>
          <w:sz w:val="20"/>
          <w:szCs w:val="20"/>
        </w:rPr>
        <w:t>El Niño</w:t>
      </w:r>
      <w:r>
        <w:rPr>
          <w:rFonts w:ascii="Arial" w:hAnsi="Arial" w:cs="Arial"/>
          <w:sz w:val="20"/>
          <w:szCs w:val="20"/>
        </w:rPr>
        <w:t xml:space="preserve"> and </w:t>
      </w:r>
      <w:r w:rsidRPr="008B4E2F">
        <w:rPr>
          <w:rFonts w:ascii="Arial" w:hAnsi="Arial" w:cs="Arial"/>
          <w:sz w:val="20"/>
          <w:szCs w:val="20"/>
        </w:rPr>
        <w:t>La Niña</w:t>
      </w:r>
      <w:r>
        <w:rPr>
          <w:rFonts w:ascii="Arial" w:hAnsi="Arial" w:cs="Arial"/>
          <w:sz w:val="20"/>
          <w:szCs w:val="20"/>
        </w:rPr>
        <w:t xml:space="preserve"> events</w:t>
      </w:r>
      <w:r w:rsidR="00E72962">
        <w:rPr>
          <w:rFonts w:ascii="Arial" w:hAnsi="Arial" w:cs="Arial"/>
          <w:sz w:val="20"/>
          <w:szCs w:val="20"/>
        </w:rPr>
        <w:t xml:space="preserve"> </w:t>
      </w:r>
      <w:r w:rsidR="003E6431">
        <w:rPr>
          <w:rFonts w:ascii="Arial" w:hAnsi="Arial" w:cs="Arial"/>
          <w:sz w:val="20"/>
          <w:szCs w:val="20"/>
        </w:rPr>
        <w:t xml:space="preserve">as well as to other disasters </w:t>
      </w:r>
      <w:r w:rsidR="00E72962">
        <w:rPr>
          <w:rFonts w:ascii="Arial" w:hAnsi="Arial" w:cs="Arial"/>
          <w:sz w:val="20"/>
          <w:szCs w:val="20"/>
        </w:rPr>
        <w:t>– and current responses of various National Societies</w:t>
      </w:r>
      <w:r>
        <w:rPr>
          <w:rFonts w:ascii="Arial" w:hAnsi="Arial" w:cs="Arial"/>
          <w:sz w:val="20"/>
          <w:szCs w:val="20"/>
        </w:rPr>
        <w:t xml:space="preserve">. What is important is that IFRC and National Societies recognize that the intensity of the events will demand an approach that is not ‘business as usual’. </w:t>
      </w:r>
    </w:p>
    <w:p w14:paraId="12AC5950" w14:textId="77777777" w:rsidR="002527B7" w:rsidRPr="00A8654D" w:rsidRDefault="002527B7" w:rsidP="002527B7">
      <w:pPr>
        <w:ind w:right="-153"/>
        <w:jc w:val="both"/>
        <w:rPr>
          <w:rFonts w:ascii="Arial" w:hAnsi="Arial" w:cs="Arial"/>
          <w:b/>
          <w:bCs/>
          <w:sz w:val="20"/>
          <w:szCs w:val="20"/>
        </w:rPr>
      </w:pPr>
      <w:r w:rsidRPr="00A8654D">
        <w:rPr>
          <w:rFonts w:ascii="Arial" w:hAnsi="Arial" w:cs="Arial"/>
          <w:b/>
          <w:bCs/>
          <w:sz w:val="20"/>
          <w:szCs w:val="20"/>
        </w:rPr>
        <w:lastRenderedPageBreak/>
        <w:t xml:space="preserve">Monitoring of </w:t>
      </w:r>
      <w:r w:rsidR="00F8118E">
        <w:rPr>
          <w:rFonts w:ascii="Arial" w:hAnsi="Arial" w:cs="Arial"/>
          <w:b/>
          <w:bCs/>
          <w:sz w:val="20"/>
          <w:szCs w:val="20"/>
        </w:rPr>
        <w:t xml:space="preserve">meteorological </w:t>
      </w:r>
      <w:r w:rsidRPr="00A8654D">
        <w:rPr>
          <w:rFonts w:ascii="Arial" w:hAnsi="Arial" w:cs="Arial"/>
          <w:b/>
          <w:bCs/>
          <w:sz w:val="20"/>
          <w:szCs w:val="20"/>
        </w:rPr>
        <w:t>forecasts</w:t>
      </w:r>
    </w:p>
    <w:p w14:paraId="78EB0F5A" w14:textId="77777777" w:rsidR="00B82088" w:rsidRDefault="00B160CF" w:rsidP="007C72C5">
      <w:pPr>
        <w:ind w:right="-153"/>
        <w:jc w:val="both"/>
        <w:rPr>
          <w:rFonts w:ascii="Arial" w:hAnsi="Arial" w:cs="Arial"/>
          <w:sz w:val="20"/>
          <w:szCs w:val="20"/>
        </w:rPr>
      </w:pPr>
      <w:r>
        <w:rPr>
          <w:rFonts w:ascii="Arial" w:hAnsi="Arial" w:cs="Arial"/>
          <w:sz w:val="20"/>
          <w:szCs w:val="20"/>
        </w:rPr>
        <w:t>Working closely with the RCCC, the Asia Pacific Regional Office and Country-Cluster Support Teams (CCSTs)</w:t>
      </w:r>
      <w:r w:rsidR="00111965">
        <w:rPr>
          <w:rFonts w:ascii="Arial" w:hAnsi="Arial" w:cs="Arial"/>
          <w:sz w:val="20"/>
          <w:szCs w:val="20"/>
        </w:rPr>
        <w:t xml:space="preserve"> </w:t>
      </w:r>
      <w:r w:rsidR="007C72C5">
        <w:rPr>
          <w:rFonts w:ascii="Arial" w:hAnsi="Arial" w:cs="Arial"/>
          <w:sz w:val="20"/>
          <w:szCs w:val="20"/>
        </w:rPr>
        <w:t xml:space="preserve">will </w:t>
      </w:r>
      <w:r w:rsidR="00111965">
        <w:rPr>
          <w:rFonts w:ascii="Arial" w:hAnsi="Arial" w:cs="Arial"/>
          <w:sz w:val="20"/>
          <w:szCs w:val="20"/>
        </w:rPr>
        <w:t xml:space="preserve">continue </w:t>
      </w:r>
      <w:r w:rsidR="0080548E">
        <w:rPr>
          <w:rFonts w:ascii="Arial" w:hAnsi="Arial" w:cs="Arial"/>
          <w:sz w:val="20"/>
          <w:szCs w:val="20"/>
        </w:rPr>
        <w:t xml:space="preserve">maintaining a robust </w:t>
      </w:r>
      <w:r w:rsidR="0080548E" w:rsidRPr="0080548E">
        <w:rPr>
          <w:rFonts w:ascii="Arial" w:hAnsi="Arial" w:cs="Arial"/>
          <w:sz w:val="20"/>
          <w:szCs w:val="20"/>
        </w:rPr>
        <w:t>monitoring system</w:t>
      </w:r>
      <w:r w:rsidR="0080548E">
        <w:rPr>
          <w:rFonts w:ascii="Arial" w:hAnsi="Arial" w:cs="Arial"/>
          <w:sz w:val="20"/>
          <w:szCs w:val="20"/>
        </w:rPr>
        <w:t xml:space="preserve">, including of seasonal forecasts, to obtain a picture of </w:t>
      </w:r>
      <w:r w:rsidR="0080548E" w:rsidRPr="0080548E">
        <w:rPr>
          <w:rFonts w:ascii="Arial" w:hAnsi="Arial" w:cs="Arial"/>
          <w:sz w:val="20"/>
          <w:szCs w:val="20"/>
        </w:rPr>
        <w:t>emerging trends and</w:t>
      </w:r>
      <w:r w:rsidR="0080548E">
        <w:rPr>
          <w:rFonts w:ascii="Arial" w:hAnsi="Arial" w:cs="Arial"/>
          <w:sz w:val="20"/>
          <w:szCs w:val="20"/>
        </w:rPr>
        <w:t xml:space="preserve"> impact</w:t>
      </w:r>
      <w:r w:rsidR="000A2B65">
        <w:rPr>
          <w:rFonts w:ascii="Arial" w:hAnsi="Arial" w:cs="Arial"/>
          <w:sz w:val="20"/>
          <w:szCs w:val="20"/>
        </w:rPr>
        <w:t xml:space="preserve">s of the </w:t>
      </w:r>
      <w:r w:rsidR="000A2B65" w:rsidRPr="00077E47">
        <w:rPr>
          <w:rFonts w:ascii="Arial" w:hAnsi="Arial" w:cs="Arial"/>
          <w:sz w:val="20"/>
          <w:szCs w:val="20"/>
        </w:rPr>
        <w:t>El Niño</w:t>
      </w:r>
      <w:r w:rsidR="000A2B65">
        <w:rPr>
          <w:rFonts w:ascii="Arial" w:hAnsi="Arial" w:cs="Arial"/>
          <w:sz w:val="20"/>
          <w:szCs w:val="20"/>
        </w:rPr>
        <w:t xml:space="preserve"> and related events</w:t>
      </w:r>
      <w:r w:rsidR="0080548E">
        <w:rPr>
          <w:rFonts w:ascii="Arial" w:hAnsi="Arial" w:cs="Arial"/>
          <w:sz w:val="20"/>
          <w:szCs w:val="20"/>
        </w:rPr>
        <w:t>.</w:t>
      </w:r>
      <w:r w:rsidR="00B82088">
        <w:rPr>
          <w:rFonts w:ascii="Arial" w:hAnsi="Arial" w:cs="Arial"/>
          <w:sz w:val="20"/>
          <w:szCs w:val="20"/>
        </w:rPr>
        <w:t xml:space="preserve"> Country offices and National Societies will liaise with </w:t>
      </w:r>
      <w:r w:rsidR="00111965" w:rsidRPr="0016178D">
        <w:rPr>
          <w:rFonts w:ascii="Arial" w:hAnsi="Arial" w:cs="Arial"/>
          <w:sz w:val="20"/>
          <w:szCs w:val="20"/>
        </w:rPr>
        <w:t xml:space="preserve">national meteorological systems </w:t>
      </w:r>
      <w:r w:rsidR="00B82088">
        <w:rPr>
          <w:rFonts w:ascii="Arial" w:hAnsi="Arial" w:cs="Arial"/>
          <w:sz w:val="20"/>
          <w:szCs w:val="20"/>
        </w:rPr>
        <w:t>for the same.</w:t>
      </w:r>
    </w:p>
    <w:p w14:paraId="6CB8DFDC" w14:textId="77777777" w:rsidR="00931FCD" w:rsidRDefault="00931FCD" w:rsidP="000F5EC0">
      <w:pPr>
        <w:ind w:right="-153"/>
        <w:jc w:val="both"/>
        <w:rPr>
          <w:rFonts w:ascii="Arial" w:hAnsi="Arial" w:cs="Arial"/>
          <w:sz w:val="20"/>
          <w:szCs w:val="20"/>
        </w:rPr>
      </w:pPr>
    </w:p>
    <w:p w14:paraId="0B70F7FB" w14:textId="77777777" w:rsidR="000F5EC0" w:rsidRPr="00AA5C43" w:rsidRDefault="00AA5C43" w:rsidP="00931FCD">
      <w:pPr>
        <w:ind w:right="-153"/>
        <w:jc w:val="both"/>
        <w:rPr>
          <w:rFonts w:ascii="Arial" w:hAnsi="Arial" w:cs="Arial"/>
          <w:b/>
          <w:bCs/>
          <w:sz w:val="20"/>
          <w:szCs w:val="20"/>
        </w:rPr>
      </w:pPr>
      <w:r w:rsidRPr="00AA5C43">
        <w:rPr>
          <w:rFonts w:ascii="Arial" w:hAnsi="Arial" w:cs="Arial"/>
          <w:b/>
          <w:bCs/>
          <w:sz w:val="20"/>
          <w:szCs w:val="20"/>
        </w:rPr>
        <w:t xml:space="preserve">Dissemination </w:t>
      </w:r>
      <w:r w:rsidR="00CF472F">
        <w:rPr>
          <w:rFonts w:ascii="Arial" w:hAnsi="Arial" w:cs="Arial"/>
          <w:b/>
          <w:bCs/>
          <w:sz w:val="20"/>
          <w:szCs w:val="20"/>
        </w:rPr>
        <w:t xml:space="preserve">of forecasts </w:t>
      </w:r>
      <w:r w:rsidRPr="00AA5C43">
        <w:rPr>
          <w:rFonts w:ascii="Arial" w:hAnsi="Arial" w:cs="Arial"/>
          <w:b/>
          <w:bCs/>
          <w:sz w:val="20"/>
          <w:szCs w:val="20"/>
        </w:rPr>
        <w:t xml:space="preserve">to National Societies </w:t>
      </w:r>
    </w:p>
    <w:p w14:paraId="07E611CF" w14:textId="77777777" w:rsidR="00AB2924" w:rsidRDefault="00AB2924" w:rsidP="00F01617">
      <w:pPr>
        <w:ind w:right="-153"/>
        <w:jc w:val="both"/>
        <w:rPr>
          <w:rFonts w:ascii="Arial" w:hAnsi="Arial" w:cs="Arial"/>
          <w:sz w:val="20"/>
          <w:szCs w:val="20"/>
        </w:rPr>
      </w:pPr>
      <w:r>
        <w:rPr>
          <w:rFonts w:ascii="Arial" w:hAnsi="Arial" w:cs="Arial"/>
          <w:sz w:val="20"/>
          <w:szCs w:val="20"/>
        </w:rPr>
        <w:t xml:space="preserve">The Asia Pacific Regional Office, CCSTs and country offices </w:t>
      </w:r>
      <w:r w:rsidR="00084282">
        <w:rPr>
          <w:rFonts w:ascii="Arial" w:hAnsi="Arial" w:cs="Arial"/>
          <w:sz w:val="20"/>
          <w:szCs w:val="20"/>
        </w:rPr>
        <w:t xml:space="preserve">will ensure that information obtained through a robust </w:t>
      </w:r>
      <w:r w:rsidR="00084282" w:rsidRPr="0080548E">
        <w:rPr>
          <w:rFonts w:ascii="Arial" w:hAnsi="Arial" w:cs="Arial"/>
          <w:sz w:val="20"/>
          <w:szCs w:val="20"/>
        </w:rPr>
        <w:t>monitoring system</w:t>
      </w:r>
      <w:r w:rsidR="00084282">
        <w:rPr>
          <w:rFonts w:ascii="Arial" w:hAnsi="Arial" w:cs="Arial"/>
          <w:sz w:val="20"/>
          <w:szCs w:val="20"/>
        </w:rPr>
        <w:t xml:space="preserve">, including of seasonal forecasts, is passed on to National Societies. </w:t>
      </w:r>
      <w:r w:rsidR="00FA6E27">
        <w:rPr>
          <w:rFonts w:ascii="Arial" w:hAnsi="Arial" w:cs="Arial"/>
          <w:sz w:val="20"/>
          <w:szCs w:val="20"/>
        </w:rPr>
        <w:t xml:space="preserve">This will </w:t>
      </w:r>
      <w:r w:rsidR="00F01617">
        <w:rPr>
          <w:rFonts w:ascii="Arial" w:hAnsi="Arial" w:cs="Arial"/>
          <w:sz w:val="20"/>
          <w:szCs w:val="20"/>
        </w:rPr>
        <w:t>contribute to informed decision-making and in turn timely action by the IFRC system.</w:t>
      </w:r>
    </w:p>
    <w:p w14:paraId="2045D977" w14:textId="77777777" w:rsidR="00F34745" w:rsidRDefault="00F34745" w:rsidP="00F01617">
      <w:pPr>
        <w:ind w:right="-153"/>
        <w:jc w:val="both"/>
        <w:rPr>
          <w:rFonts w:ascii="Arial" w:hAnsi="Arial" w:cs="Arial"/>
          <w:sz w:val="20"/>
          <w:szCs w:val="20"/>
        </w:rPr>
      </w:pPr>
    </w:p>
    <w:p w14:paraId="32B4649A" w14:textId="0227D095" w:rsidR="00F34745" w:rsidRPr="00F34745" w:rsidRDefault="00F34745" w:rsidP="00F34745">
      <w:pPr>
        <w:ind w:right="-153"/>
        <w:jc w:val="both"/>
        <w:rPr>
          <w:rFonts w:ascii="Arial" w:hAnsi="Arial" w:cs="Arial"/>
          <w:b/>
          <w:bCs/>
          <w:sz w:val="20"/>
          <w:szCs w:val="20"/>
        </w:rPr>
      </w:pPr>
      <w:r w:rsidRPr="00F34745">
        <w:rPr>
          <w:rFonts w:ascii="Arial" w:hAnsi="Arial" w:cs="Arial"/>
          <w:b/>
          <w:bCs/>
          <w:sz w:val="20"/>
          <w:szCs w:val="20"/>
        </w:rPr>
        <w:t>Public awareness and public education</w:t>
      </w:r>
      <w:r w:rsidR="000252CB">
        <w:rPr>
          <w:rFonts w:ascii="Arial" w:hAnsi="Arial" w:cs="Arial"/>
          <w:b/>
          <w:bCs/>
          <w:sz w:val="20"/>
          <w:szCs w:val="20"/>
        </w:rPr>
        <w:t xml:space="preserve"> (PAPE)</w:t>
      </w:r>
    </w:p>
    <w:p w14:paraId="4D842E87" w14:textId="79D003C3" w:rsidR="00666E2B" w:rsidRDefault="00F34745" w:rsidP="000252CB">
      <w:pPr>
        <w:ind w:right="-153"/>
        <w:jc w:val="both"/>
        <w:rPr>
          <w:rFonts w:ascii="Arial" w:hAnsi="Arial" w:cs="Arial"/>
          <w:sz w:val="20"/>
          <w:szCs w:val="20"/>
        </w:rPr>
      </w:pPr>
      <w:r w:rsidRPr="00B94C4D">
        <w:rPr>
          <w:rFonts w:ascii="Arial" w:hAnsi="Arial" w:cs="Arial"/>
          <w:sz w:val="20"/>
          <w:szCs w:val="20"/>
        </w:rPr>
        <w:t>National Societ</w:t>
      </w:r>
      <w:r>
        <w:rPr>
          <w:rFonts w:ascii="Arial" w:hAnsi="Arial" w:cs="Arial"/>
          <w:sz w:val="20"/>
          <w:szCs w:val="20"/>
        </w:rPr>
        <w:t xml:space="preserve">ies will </w:t>
      </w:r>
      <w:r w:rsidR="006E2580">
        <w:rPr>
          <w:rFonts w:ascii="Arial" w:hAnsi="Arial" w:cs="Arial"/>
          <w:sz w:val="20"/>
          <w:szCs w:val="20"/>
        </w:rPr>
        <w:t xml:space="preserve">interpret and package </w:t>
      </w:r>
      <w:r>
        <w:rPr>
          <w:rFonts w:ascii="Arial" w:hAnsi="Arial" w:cs="Arial"/>
          <w:sz w:val="20"/>
          <w:szCs w:val="20"/>
        </w:rPr>
        <w:t xml:space="preserve">forecasts </w:t>
      </w:r>
      <w:r w:rsidR="001E715D">
        <w:rPr>
          <w:rFonts w:ascii="Arial" w:hAnsi="Arial" w:cs="Arial"/>
          <w:sz w:val="20"/>
          <w:szCs w:val="20"/>
        </w:rPr>
        <w:t xml:space="preserve">obtained from </w:t>
      </w:r>
      <w:r w:rsidR="00F228E3">
        <w:rPr>
          <w:rFonts w:ascii="Arial" w:hAnsi="Arial" w:cs="Arial"/>
          <w:sz w:val="20"/>
          <w:szCs w:val="20"/>
        </w:rPr>
        <w:t xml:space="preserve">their </w:t>
      </w:r>
      <w:r w:rsidR="00F228E3" w:rsidRPr="0016178D">
        <w:rPr>
          <w:rFonts w:ascii="Arial" w:hAnsi="Arial" w:cs="Arial"/>
          <w:sz w:val="20"/>
          <w:szCs w:val="20"/>
        </w:rPr>
        <w:t>national meteorological systems</w:t>
      </w:r>
      <w:r w:rsidR="00F228E3">
        <w:rPr>
          <w:rFonts w:ascii="Arial" w:hAnsi="Arial" w:cs="Arial"/>
          <w:sz w:val="20"/>
          <w:szCs w:val="20"/>
        </w:rPr>
        <w:t xml:space="preserve"> </w:t>
      </w:r>
      <w:r w:rsidR="00DC7F6E">
        <w:rPr>
          <w:rFonts w:ascii="Arial" w:hAnsi="Arial" w:cs="Arial"/>
          <w:sz w:val="20"/>
          <w:szCs w:val="20"/>
        </w:rPr>
        <w:t xml:space="preserve">or wider for </w:t>
      </w:r>
      <w:r w:rsidR="00806378">
        <w:rPr>
          <w:rFonts w:ascii="Arial" w:hAnsi="Arial" w:cs="Arial"/>
          <w:sz w:val="20"/>
          <w:szCs w:val="20"/>
        </w:rPr>
        <w:t xml:space="preserve">dissemination </w:t>
      </w:r>
      <w:r>
        <w:rPr>
          <w:rFonts w:ascii="Arial" w:hAnsi="Arial" w:cs="Arial"/>
          <w:sz w:val="20"/>
          <w:szCs w:val="20"/>
        </w:rPr>
        <w:t xml:space="preserve">to </w:t>
      </w:r>
      <w:r w:rsidR="00DC7F6E">
        <w:rPr>
          <w:rFonts w:ascii="Arial" w:hAnsi="Arial" w:cs="Arial"/>
          <w:sz w:val="20"/>
          <w:szCs w:val="20"/>
        </w:rPr>
        <w:t>communit</w:t>
      </w:r>
      <w:r w:rsidR="00BE7E78">
        <w:rPr>
          <w:rFonts w:ascii="Arial" w:hAnsi="Arial" w:cs="Arial"/>
          <w:sz w:val="20"/>
          <w:szCs w:val="20"/>
        </w:rPr>
        <w:t>ies</w:t>
      </w:r>
      <w:r w:rsidR="00DC7F6E">
        <w:rPr>
          <w:rFonts w:ascii="Arial" w:hAnsi="Arial" w:cs="Arial"/>
          <w:sz w:val="20"/>
          <w:szCs w:val="20"/>
        </w:rPr>
        <w:t xml:space="preserve"> at risk so as to enhance </w:t>
      </w:r>
      <w:r w:rsidR="00DC7F6E" w:rsidRPr="00497BF5">
        <w:rPr>
          <w:rFonts w:ascii="Arial" w:hAnsi="Arial" w:cs="Arial"/>
          <w:sz w:val="20"/>
          <w:szCs w:val="20"/>
        </w:rPr>
        <w:t>early warning</w:t>
      </w:r>
      <w:r w:rsidR="00BE7E78">
        <w:rPr>
          <w:rFonts w:ascii="Arial" w:hAnsi="Arial" w:cs="Arial"/>
          <w:sz w:val="20"/>
          <w:szCs w:val="20"/>
        </w:rPr>
        <w:t xml:space="preserve">. </w:t>
      </w:r>
      <w:r w:rsidR="009C71A9" w:rsidRPr="00B94C4D">
        <w:rPr>
          <w:rFonts w:ascii="Arial" w:hAnsi="Arial" w:cs="Arial"/>
          <w:sz w:val="20"/>
          <w:szCs w:val="20"/>
        </w:rPr>
        <w:t>National Societ</w:t>
      </w:r>
      <w:r w:rsidR="009C71A9">
        <w:rPr>
          <w:rFonts w:ascii="Arial" w:hAnsi="Arial" w:cs="Arial"/>
          <w:sz w:val="20"/>
          <w:szCs w:val="20"/>
        </w:rPr>
        <w:t xml:space="preserve">ies will utilize appropriate </w:t>
      </w:r>
      <w:r w:rsidR="00666E2B">
        <w:rPr>
          <w:rFonts w:ascii="Arial" w:hAnsi="Arial" w:cs="Arial"/>
          <w:sz w:val="20"/>
          <w:szCs w:val="20"/>
        </w:rPr>
        <w:t xml:space="preserve">channels so that </w:t>
      </w:r>
      <w:r w:rsidR="009C71A9">
        <w:rPr>
          <w:rFonts w:ascii="Arial" w:hAnsi="Arial" w:cs="Arial"/>
          <w:sz w:val="20"/>
          <w:szCs w:val="20"/>
        </w:rPr>
        <w:t xml:space="preserve">communities </w:t>
      </w:r>
      <w:r w:rsidR="00666E2B">
        <w:rPr>
          <w:rFonts w:ascii="Arial" w:hAnsi="Arial" w:cs="Arial"/>
          <w:sz w:val="20"/>
          <w:szCs w:val="20"/>
        </w:rPr>
        <w:t>understand the r</w:t>
      </w:r>
      <w:r w:rsidR="009C71A9">
        <w:rPr>
          <w:rFonts w:ascii="Arial" w:hAnsi="Arial" w:cs="Arial"/>
          <w:sz w:val="20"/>
          <w:szCs w:val="20"/>
        </w:rPr>
        <w:t xml:space="preserve">isks associated with </w:t>
      </w:r>
      <w:r w:rsidR="009C71A9" w:rsidRPr="00077E47">
        <w:rPr>
          <w:rFonts w:ascii="Arial" w:hAnsi="Arial" w:cs="Arial"/>
          <w:sz w:val="20"/>
          <w:szCs w:val="20"/>
        </w:rPr>
        <w:t xml:space="preserve">El Niño </w:t>
      </w:r>
      <w:r w:rsidR="009C71A9">
        <w:rPr>
          <w:rFonts w:ascii="Arial" w:hAnsi="Arial" w:cs="Arial"/>
          <w:sz w:val="20"/>
          <w:szCs w:val="20"/>
        </w:rPr>
        <w:t xml:space="preserve">and </w:t>
      </w:r>
      <w:r w:rsidR="006A782D">
        <w:rPr>
          <w:rFonts w:ascii="Arial" w:hAnsi="Arial" w:cs="Arial"/>
          <w:sz w:val="20"/>
          <w:szCs w:val="20"/>
        </w:rPr>
        <w:t>undertake e</w:t>
      </w:r>
      <w:r w:rsidR="00666E2B">
        <w:rPr>
          <w:rFonts w:ascii="Arial" w:hAnsi="Arial" w:cs="Arial"/>
          <w:sz w:val="20"/>
          <w:szCs w:val="20"/>
        </w:rPr>
        <w:t>arly actions.</w:t>
      </w:r>
      <w:r w:rsidR="000310E9">
        <w:rPr>
          <w:rFonts w:ascii="Arial" w:hAnsi="Arial" w:cs="Arial"/>
          <w:sz w:val="20"/>
          <w:szCs w:val="20"/>
        </w:rPr>
        <w:t xml:space="preserve"> For instance, </w:t>
      </w:r>
      <w:r w:rsidR="000252CB">
        <w:rPr>
          <w:rFonts w:ascii="Arial" w:hAnsi="Arial" w:cs="Arial"/>
          <w:sz w:val="20"/>
          <w:szCs w:val="20"/>
        </w:rPr>
        <w:t xml:space="preserve">one of the resources for PAPE in the </w:t>
      </w:r>
      <w:r w:rsidR="000310E9">
        <w:rPr>
          <w:rFonts w:ascii="Arial" w:hAnsi="Arial" w:cs="Arial"/>
          <w:sz w:val="20"/>
          <w:szCs w:val="20"/>
        </w:rPr>
        <w:t>Pacific</w:t>
      </w:r>
      <w:r w:rsidR="000252CB">
        <w:rPr>
          <w:rFonts w:ascii="Arial" w:hAnsi="Arial" w:cs="Arial"/>
          <w:sz w:val="20"/>
          <w:szCs w:val="20"/>
        </w:rPr>
        <w:t xml:space="preserve"> is </w:t>
      </w:r>
      <w:r w:rsidR="000310E9">
        <w:rPr>
          <w:rFonts w:ascii="Arial" w:hAnsi="Arial" w:cs="Arial"/>
          <w:sz w:val="20"/>
          <w:szCs w:val="20"/>
        </w:rPr>
        <w:t>the ‘</w:t>
      </w:r>
      <w:hyperlink r:id="rId16" w:history="1">
        <w:r w:rsidR="000310E9" w:rsidRPr="000310E9">
          <w:rPr>
            <w:rStyle w:val="Hyperlink"/>
            <w:rFonts w:ascii="Arial" w:hAnsi="Arial" w:cs="Arial"/>
            <w:sz w:val="20"/>
            <w:szCs w:val="20"/>
          </w:rPr>
          <w:t>Climate Crab Toolkit</w:t>
        </w:r>
      </w:hyperlink>
      <w:r w:rsidR="000310E9">
        <w:rPr>
          <w:rFonts w:ascii="Arial" w:hAnsi="Arial" w:cs="Arial"/>
          <w:sz w:val="20"/>
          <w:szCs w:val="20"/>
        </w:rPr>
        <w:t xml:space="preserve">’.  </w:t>
      </w:r>
    </w:p>
    <w:p w14:paraId="62F9CEED" w14:textId="77777777" w:rsidR="00103433" w:rsidRDefault="00103433" w:rsidP="00666E2B">
      <w:pPr>
        <w:ind w:right="-153"/>
        <w:jc w:val="both"/>
        <w:rPr>
          <w:rFonts w:ascii="Arial" w:hAnsi="Arial" w:cs="Arial"/>
          <w:sz w:val="20"/>
          <w:szCs w:val="20"/>
        </w:rPr>
      </w:pPr>
    </w:p>
    <w:p w14:paraId="24844ACB" w14:textId="77777777" w:rsidR="00103433" w:rsidRPr="00103433" w:rsidRDefault="00FF27FC" w:rsidP="00103433">
      <w:pPr>
        <w:ind w:right="-153"/>
        <w:jc w:val="both"/>
        <w:rPr>
          <w:rFonts w:ascii="Arial" w:hAnsi="Arial" w:cs="Arial"/>
          <w:b/>
          <w:bCs/>
          <w:sz w:val="20"/>
          <w:szCs w:val="20"/>
        </w:rPr>
      </w:pPr>
      <w:r w:rsidRPr="00103433">
        <w:rPr>
          <w:rFonts w:ascii="Arial" w:hAnsi="Arial" w:cs="Arial"/>
          <w:b/>
          <w:bCs/>
          <w:sz w:val="20"/>
          <w:szCs w:val="20"/>
        </w:rPr>
        <w:t>C</w:t>
      </w:r>
      <w:r w:rsidR="00103433" w:rsidRPr="00103433">
        <w:rPr>
          <w:rFonts w:ascii="Arial" w:hAnsi="Arial" w:cs="Arial"/>
          <w:b/>
          <w:bCs/>
          <w:sz w:val="20"/>
          <w:szCs w:val="20"/>
        </w:rPr>
        <w:t>ommunicatio</w:t>
      </w:r>
      <w:r>
        <w:rPr>
          <w:rFonts w:ascii="Arial" w:hAnsi="Arial" w:cs="Arial"/>
          <w:b/>
          <w:bCs/>
          <w:sz w:val="20"/>
          <w:szCs w:val="20"/>
        </w:rPr>
        <w:t xml:space="preserve">ns </w:t>
      </w:r>
    </w:p>
    <w:p w14:paraId="0236086B" w14:textId="77777777" w:rsidR="00FF27FC" w:rsidRDefault="00FF27FC" w:rsidP="00FF27FC">
      <w:pPr>
        <w:keepNext/>
        <w:ind w:right="-153"/>
        <w:jc w:val="both"/>
        <w:rPr>
          <w:rFonts w:asciiTheme="minorBidi" w:eastAsia="Calibri" w:hAnsiTheme="minorBidi" w:cstheme="minorBidi"/>
          <w:sz w:val="20"/>
          <w:szCs w:val="20"/>
        </w:rPr>
      </w:pPr>
      <w:r>
        <w:rPr>
          <w:rFonts w:asciiTheme="minorBidi" w:eastAsia="Calibri" w:hAnsiTheme="minorBidi" w:cstheme="minorBidi"/>
          <w:sz w:val="20"/>
          <w:szCs w:val="20"/>
        </w:rPr>
        <w:t xml:space="preserve">IFRC and National Societies will work closely to </w:t>
      </w:r>
      <w:r w:rsidRPr="00250D96">
        <w:rPr>
          <w:rFonts w:asciiTheme="minorBidi" w:eastAsia="Calibri" w:hAnsiTheme="minorBidi" w:cstheme="minorBidi"/>
          <w:sz w:val="20"/>
          <w:szCs w:val="20"/>
        </w:rPr>
        <w:t xml:space="preserve">develop a common approach towards communicating </w:t>
      </w:r>
      <w:r>
        <w:rPr>
          <w:rFonts w:asciiTheme="minorBidi" w:eastAsia="Calibri" w:hAnsiTheme="minorBidi" w:cstheme="minorBidi"/>
          <w:sz w:val="20"/>
          <w:szCs w:val="20"/>
        </w:rPr>
        <w:t>as a Federation</w:t>
      </w:r>
      <w:r w:rsidRPr="00250D96">
        <w:rPr>
          <w:rFonts w:asciiTheme="minorBidi" w:eastAsia="Calibri" w:hAnsiTheme="minorBidi" w:cstheme="minorBidi"/>
          <w:sz w:val="20"/>
          <w:szCs w:val="20"/>
        </w:rPr>
        <w:t xml:space="preserve"> in order to build public awareness around the humanitarian needs </w:t>
      </w:r>
      <w:r>
        <w:rPr>
          <w:rFonts w:asciiTheme="minorBidi" w:eastAsia="Calibri" w:hAnsiTheme="minorBidi" w:cstheme="minorBidi"/>
          <w:sz w:val="20"/>
          <w:szCs w:val="20"/>
        </w:rPr>
        <w:t xml:space="preserve">that may be brought by </w:t>
      </w:r>
      <w:r w:rsidRPr="00755C99">
        <w:rPr>
          <w:rFonts w:ascii="Arial" w:hAnsi="Arial" w:cs="Arial"/>
          <w:sz w:val="20"/>
          <w:szCs w:val="20"/>
        </w:rPr>
        <w:t>El Niño and La Niña</w:t>
      </w:r>
      <w:r w:rsidRPr="00250D96">
        <w:rPr>
          <w:rFonts w:asciiTheme="minorBidi" w:eastAsia="Calibri" w:hAnsiTheme="minorBidi" w:cstheme="minorBidi"/>
          <w:sz w:val="20"/>
          <w:szCs w:val="20"/>
        </w:rPr>
        <w:t xml:space="preserve"> </w:t>
      </w:r>
      <w:r>
        <w:rPr>
          <w:rFonts w:asciiTheme="minorBidi" w:eastAsia="Calibri" w:hAnsiTheme="minorBidi" w:cstheme="minorBidi"/>
          <w:sz w:val="20"/>
          <w:szCs w:val="20"/>
        </w:rPr>
        <w:t xml:space="preserve">and </w:t>
      </w:r>
      <w:r w:rsidRPr="00250D96">
        <w:rPr>
          <w:rFonts w:asciiTheme="minorBidi" w:eastAsia="Calibri" w:hAnsiTheme="minorBidi" w:cstheme="minorBidi"/>
          <w:sz w:val="20"/>
          <w:szCs w:val="20"/>
        </w:rPr>
        <w:t xml:space="preserve">to position the </w:t>
      </w:r>
      <w:r>
        <w:rPr>
          <w:rFonts w:asciiTheme="minorBidi" w:eastAsia="Calibri" w:hAnsiTheme="minorBidi" w:cstheme="minorBidi"/>
          <w:sz w:val="20"/>
          <w:szCs w:val="20"/>
        </w:rPr>
        <w:t xml:space="preserve">IFRC system an important player in delivering humanitarian assistance and strengthening </w:t>
      </w:r>
      <w:r w:rsidRPr="00250D96">
        <w:rPr>
          <w:rFonts w:asciiTheme="minorBidi" w:eastAsia="Calibri" w:hAnsiTheme="minorBidi" w:cstheme="minorBidi"/>
          <w:sz w:val="20"/>
          <w:szCs w:val="20"/>
        </w:rPr>
        <w:t>disaster</w:t>
      </w:r>
      <w:r>
        <w:rPr>
          <w:rFonts w:asciiTheme="minorBidi" w:eastAsia="Calibri" w:hAnsiTheme="minorBidi" w:cstheme="minorBidi"/>
          <w:sz w:val="20"/>
          <w:szCs w:val="20"/>
        </w:rPr>
        <w:t xml:space="preserve"> resilience</w:t>
      </w:r>
      <w:r w:rsidRPr="00250D96">
        <w:rPr>
          <w:rFonts w:asciiTheme="minorBidi" w:eastAsia="Calibri" w:hAnsiTheme="minorBidi" w:cstheme="minorBidi"/>
          <w:sz w:val="20"/>
          <w:szCs w:val="20"/>
        </w:rPr>
        <w:t xml:space="preserve">. </w:t>
      </w:r>
      <w:r>
        <w:rPr>
          <w:rFonts w:asciiTheme="minorBidi" w:eastAsia="Calibri" w:hAnsiTheme="minorBidi" w:cstheme="minorBidi"/>
          <w:sz w:val="20"/>
          <w:szCs w:val="20"/>
        </w:rPr>
        <w:t>This will include preparing k</w:t>
      </w:r>
      <w:r w:rsidRPr="00250D96">
        <w:rPr>
          <w:rFonts w:asciiTheme="minorBidi" w:eastAsia="Calibri" w:hAnsiTheme="minorBidi" w:cstheme="minorBidi"/>
          <w:sz w:val="20"/>
          <w:szCs w:val="20"/>
        </w:rPr>
        <w:t>ey messages</w:t>
      </w:r>
      <w:r>
        <w:rPr>
          <w:rFonts w:asciiTheme="minorBidi" w:eastAsia="Calibri" w:hAnsiTheme="minorBidi" w:cstheme="minorBidi"/>
          <w:sz w:val="20"/>
          <w:szCs w:val="20"/>
        </w:rPr>
        <w:t xml:space="preserve"> and </w:t>
      </w:r>
      <w:r w:rsidRPr="00250D96">
        <w:rPr>
          <w:rFonts w:asciiTheme="minorBidi" w:eastAsia="Calibri" w:hAnsiTheme="minorBidi" w:cstheme="minorBidi"/>
          <w:sz w:val="20"/>
          <w:szCs w:val="20"/>
        </w:rPr>
        <w:t>talking points</w:t>
      </w:r>
      <w:r>
        <w:rPr>
          <w:rFonts w:asciiTheme="minorBidi" w:eastAsia="Calibri" w:hAnsiTheme="minorBidi" w:cstheme="minorBidi"/>
          <w:sz w:val="20"/>
          <w:szCs w:val="20"/>
        </w:rPr>
        <w:t xml:space="preserve">. </w:t>
      </w:r>
    </w:p>
    <w:p w14:paraId="6DEDACF6" w14:textId="77777777" w:rsidR="00FF27FC" w:rsidRDefault="00FF27FC" w:rsidP="00FF27FC">
      <w:pPr>
        <w:keepNext/>
        <w:ind w:right="-153"/>
        <w:jc w:val="both"/>
        <w:rPr>
          <w:rFonts w:asciiTheme="minorBidi" w:eastAsia="Calibri" w:hAnsiTheme="minorBidi" w:cstheme="minorBidi"/>
          <w:sz w:val="20"/>
          <w:szCs w:val="20"/>
        </w:rPr>
      </w:pPr>
    </w:p>
    <w:p w14:paraId="52114D22" w14:textId="77777777" w:rsidR="00FF27FC" w:rsidRDefault="00BD1970" w:rsidP="00FF27FC">
      <w:pPr>
        <w:ind w:right="-153"/>
        <w:jc w:val="both"/>
        <w:rPr>
          <w:rFonts w:ascii="Arial" w:hAnsi="Arial" w:cs="Arial"/>
          <w:b/>
          <w:bCs/>
          <w:sz w:val="20"/>
          <w:szCs w:val="20"/>
        </w:rPr>
      </w:pPr>
      <w:r>
        <w:rPr>
          <w:rFonts w:ascii="Arial" w:hAnsi="Arial" w:cs="Arial"/>
          <w:b/>
          <w:bCs/>
          <w:sz w:val="20"/>
          <w:szCs w:val="20"/>
        </w:rPr>
        <w:t xml:space="preserve">Advocacy </w:t>
      </w:r>
    </w:p>
    <w:p w14:paraId="7CC8F42E" w14:textId="77777777" w:rsidR="00FF27FC" w:rsidRPr="00250D96" w:rsidRDefault="00FF27FC" w:rsidP="002E2947">
      <w:pPr>
        <w:ind w:right="-153"/>
        <w:jc w:val="both"/>
        <w:rPr>
          <w:rFonts w:asciiTheme="minorBidi" w:hAnsiTheme="minorBidi" w:cstheme="minorBidi"/>
          <w:sz w:val="20"/>
          <w:szCs w:val="20"/>
        </w:rPr>
      </w:pPr>
      <w:r w:rsidRPr="00250D96">
        <w:rPr>
          <w:rFonts w:asciiTheme="minorBidi" w:hAnsiTheme="minorBidi" w:cstheme="minorBidi"/>
          <w:sz w:val="20"/>
          <w:szCs w:val="20"/>
        </w:rPr>
        <w:t>Proactive and effective engagement with a range of internal and external partners</w:t>
      </w:r>
      <w:r w:rsidR="002E703D">
        <w:rPr>
          <w:rFonts w:asciiTheme="minorBidi" w:hAnsiTheme="minorBidi" w:cstheme="minorBidi"/>
          <w:sz w:val="20"/>
          <w:szCs w:val="20"/>
        </w:rPr>
        <w:t xml:space="preserve"> – </w:t>
      </w:r>
      <w:r w:rsidRPr="00250D96">
        <w:rPr>
          <w:rFonts w:asciiTheme="minorBidi" w:hAnsiTheme="minorBidi" w:cstheme="minorBidi"/>
          <w:sz w:val="20"/>
          <w:szCs w:val="20"/>
        </w:rPr>
        <w:t>including</w:t>
      </w:r>
      <w:r w:rsidR="002E703D">
        <w:rPr>
          <w:rFonts w:asciiTheme="minorBidi" w:hAnsiTheme="minorBidi" w:cstheme="minorBidi"/>
          <w:sz w:val="20"/>
          <w:szCs w:val="20"/>
        </w:rPr>
        <w:t xml:space="preserve"> public authorities, </w:t>
      </w:r>
      <w:r w:rsidRPr="00250D96">
        <w:rPr>
          <w:rFonts w:asciiTheme="minorBidi" w:hAnsiTheme="minorBidi" w:cstheme="minorBidi"/>
          <w:sz w:val="20"/>
          <w:szCs w:val="20"/>
        </w:rPr>
        <w:t xml:space="preserve">donor agencies, UN system, </w:t>
      </w:r>
      <w:r w:rsidR="002E703D">
        <w:rPr>
          <w:rFonts w:asciiTheme="minorBidi" w:hAnsiTheme="minorBidi" w:cstheme="minorBidi"/>
          <w:sz w:val="20"/>
          <w:szCs w:val="20"/>
        </w:rPr>
        <w:t>I</w:t>
      </w:r>
      <w:r w:rsidRPr="00250D96">
        <w:rPr>
          <w:rFonts w:asciiTheme="minorBidi" w:hAnsiTheme="minorBidi" w:cstheme="minorBidi"/>
          <w:sz w:val="20"/>
          <w:szCs w:val="20"/>
        </w:rPr>
        <w:t>NGOs</w:t>
      </w:r>
      <w:r w:rsidR="002E703D">
        <w:rPr>
          <w:rFonts w:asciiTheme="minorBidi" w:hAnsiTheme="minorBidi" w:cstheme="minorBidi"/>
          <w:sz w:val="20"/>
          <w:szCs w:val="20"/>
        </w:rPr>
        <w:t xml:space="preserve"> and local civil society </w:t>
      </w:r>
      <w:r w:rsidRPr="00250D96">
        <w:rPr>
          <w:rFonts w:asciiTheme="minorBidi" w:hAnsiTheme="minorBidi" w:cstheme="minorBidi"/>
          <w:sz w:val="20"/>
          <w:szCs w:val="20"/>
        </w:rPr>
        <w:t>groups</w:t>
      </w:r>
      <w:r w:rsidR="002E703D">
        <w:rPr>
          <w:rFonts w:asciiTheme="minorBidi" w:hAnsiTheme="minorBidi" w:cstheme="minorBidi"/>
          <w:sz w:val="20"/>
          <w:szCs w:val="20"/>
        </w:rPr>
        <w:t xml:space="preserve"> –</w:t>
      </w:r>
      <w:r w:rsidR="002E2947">
        <w:rPr>
          <w:rFonts w:asciiTheme="minorBidi" w:hAnsiTheme="minorBidi" w:cstheme="minorBidi"/>
          <w:sz w:val="20"/>
          <w:szCs w:val="20"/>
        </w:rPr>
        <w:t xml:space="preserve"> </w:t>
      </w:r>
      <w:r w:rsidR="000A1A6F">
        <w:rPr>
          <w:rFonts w:asciiTheme="minorBidi" w:hAnsiTheme="minorBidi" w:cstheme="minorBidi"/>
          <w:sz w:val="20"/>
          <w:szCs w:val="20"/>
        </w:rPr>
        <w:t>will be critical</w:t>
      </w:r>
      <w:r w:rsidR="00400628">
        <w:rPr>
          <w:rFonts w:asciiTheme="minorBidi" w:hAnsiTheme="minorBidi" w:cstheme="minorBidi"/>
          <w:sz w:val="20"/>
          <w:szCs w:val="20"/>
        </w:rPr>
        <w:t xml:space="preserve">. Among others, such engagement will demonstrate the collective </w:t>
      </w:r>
      <w:r w:rsidR="000F4E46">
        <w:rPr>
          <w:rFonts w:asciiTheme="minorBidi" w:hAnsiTheme="minorBidi" w:cstheme="minorBidi"/>
          <w:sz w:val="20"/>
          <w:szCs w:val="20"/>
        </w:rPr>
        <w:t xml:space="preserve">capacity of the IFRC system with the view of </w:t>
      </w:r>
      <w:r w:rsidR="0066136D">
        <w:rPr>
          <w:rFonts w:asciiTheme="minorBidi" w:hAnsiTheme="minorBidi" w:cstheme="minorBidi"/>
          <w:sz w:val="20"/>
          <w:szCs w:val="20"/>
        </w:rPr>
        <w:t xml:space="preserve">nurturing partnerships </w:t>
      </w:r>
      <w:r w:rsidR="002E2947">
        <w:rPr>
          <w:rFonts w:asciiTheme="minorBidi" w:hAnsiTheme="minorBidi" w:cstheme="minorBidi"/>
          <w:sz w:val="20"/>
          <w:szCs w:val="20"/>
        </w:rPr>
        <w:t>as well as identifying funding opportunities to enable timely action in addressing the needs of vu</w:t>
      </w:r>
      <w:r w:rsidR="00400628" w:rsidRPr="00400628">
        <w:rPr>
          <w:rFonts w:asciiTheme="minorBidi" w:hAnsiTheme="minorBidi" w:cstheme="minorBidi"/>
          <w:sz w:val="20"/>
          <w:szCs w:val="20"/>
        </w:rPr>
        <w:t>lnerable groups</w:t>
      </w:r>
      <w:r w:rsidRPr="00250D96">
        <w:rPr>
          <w:rFonts w:asciiTheme="minorBidi" w:hAnsiTheme="minorBidi" w:cstheme="minorBidi"/>
          <w:sz w:val="20"/>
          <w:szCs w:val="20"/>
        </w:rPr>
        <w:t xml:space="preserve">. </w:t>
      </w:r>
    </w:p>
    <w:p w14:paraId="444C78F4" w14:textId="77777777" w:rsidR="00FF27FC" w:rsidRDefault="00FF27FC" w:rsidP="00FF27FC">
      <w:pPr>
        <w:ind w:right="-153"/>
        <w:jc w:val="both"/>
        <w:rPr>
          <w:rFonts w:ascii="Arial" w:hAnsi="Arial" w:cs="Arial"/>
          <w:b/>
          <w:bCs/>
          <w:sz w:val="20"/>
          <w:szCs w:val="20"/>
        </w:rPr>
      </w:pPr>
    </w:p>
    <w:p w14:paraId="44C90660" w14:textId="77777777" w:rsidR="00FF0EB5" w:rsidRPr="00C34145" w:rsidRDefault="00FF0EB5" w:rsidP="00FF0EB5">
      <w:pPr>
        <w:ind w:right="-153"/>
        <w:jc w:val="both"/>
        <w:rPr>
          <w:rFonts w:ascii="Arial" w:hAnsi="Arial" w:cs="Arial"/>
          <w:b/>
          <w:bCs/>
          <w:sz w:val="20"/>
          <w:szCs w:val="20"/>
        </w:rPr>
      </w:pPr>
      <w:r w:rsidRPr="00C34145">
        <w:rPr>
          <w:rFonts w:ascii="Arial" w:hAnsi="Arial" w:cs="Arial"/>
          <w:b/>
          <w:bCs/>
          <w:sz w:val="20"/>
          <w:szCs w:val="20"/>
        </w:rPr>
        <w:t>Coordination</w:t>
      </w:r>
    </w:p>
    <w:p w14:paraId="6F0673A1" w14:textId="77777777" w:rsidR="000C5267" w:rsidRDefault="000C5267" w:rsidP="00C34145">
      <w:pPr>
        <w:ind w:right="-153"/>
        <w:jc w:val="both"/>
        <w:rPr>
          <w:rFonts w:ascii="Arial" w:hAnsi="Arial" w:cs="Arial"/>
          <w:sz w:val="20"/>
          <w:szCs w:val="20"/>
        </w:rPr>
      </w:pPr>
      <w:r>
        <w:rPr>
          <w:rFonts w:ascii="Arial" w:hAnsi="Arial" w:cs="Arial"/>
          <w:sz w:val="20"/>
          <w:szCs w:val="20"/>
        </w:rPr>
        <w:t xml:space="preserve">The IFRC and National Societies will continue to </w:t>
      </w:r>
      <w:r w:rsidRPr="00B94C4D">
        <w:rPr>
          <w:rFonts w:ascii="Arial" w:hAnsi="Arial" w:cs="Arial"/>
          <w:sz w:val="20"/>
          <w:szCs w:val="20"/>
        </w:rPr>
        <w:t>coordinat</w:t>
      </w:r>
      <w:r>
        <w:rPr>
          <w:rFonts w:ascii="Arial" w:hAnsi="Arial" w:cs="Arial"/>
          <w:sz w:val="20"/>
          <w:szCs w:val="20"/>
        </w:rPr>
        <w:t xml:space="preserve">e with various on </w:t>
      </w:r>
      <w:r w:rsidRPr="00B94C4D">
        <w:rPr>
          <w:rFonts w:ascii="Arial" w:hAnsi="Arial" w:cs="Arial"/>
          <w:sz w:val="20"/>
          <w:szCs w:val="20"/>
        </w:rPr>
        <w:t xml:space="preserve">El Niño preparedness and response </w:t>
      </w:r>
      <w:r>
        <w:rPr>
          <w:rFonts w:ascii="Arial" w:hAnsi="Arial" w:cs="Arial"/>
          <w:sz w:val="20"/>
          <w:szCs w:val="20"/>
        </w:rPr>
        <w:t>mechanisms</w:t>
      </w:r>
      <w:r w:rsidRPr="00B94C4D">
        <w:rPr>
          <w:rFonts w:ascii="Arial" w:hAnsi="Arial" w:cs="Arial"/>
          <w:sz w:val="20"/>
          <w:szCs w:val="20"/>
        </w:rPr>
        <w:t xml:space="preserve">. </w:t>
      </w:r>
      <w:r w:rsidR="0042033E">
        <w:rPr>
          <w:rFonts w:ascii="Arial" w:hAnsi="Arial" w:cs="Arial"/>
          <w:sz w:val="20"/>
          <w:szCs w:val="20"/>
        </w:rPr>
        <w:t>Such coordinatio</w:t>
      </w:r>
      <w:r w:rsidR="006D5CFB">
        <w:rPr>
          <w:rFonts w:ascii="Arial" w:hAnsi="Arial" w:cs="Arial"/>
          <w:sz w:val="20"/>
          <w:szCs w:val="20"/>
        </w:rPr>
        <w:t xml:space="preserve">n will contribute towards </w:t>
      </w:r>
      <w:r w:rsidR="0011121C">
        <w:rPr>
          <w:rFonts w:ascii="Arial" w:hAnsi="Arial" w:cs="Arial"/>
          <w:sz w:val="20"/>
          <w:szCs w:val="20"/>
        </w:rPr>
        <w:t xml:space="preserve">finding areas of working together, </w:t>
      </w:r>
      <w:r w:rsidR="00832540">
        <w:rPr>
          <w:rFonts w:ascii="Arial" w:hAnsi="Arial" w:cs="Arial"/>
          <w:sz w:val="20"/>
          <w:szCs w:val="20"/>
        </w:rPr>
        <w:t>provid</w:t>
      </w:r>
      <w:r w:rsidR="00C34145">
        <w:rPr>
          <w:rFonts w:ascii="Arial" w:hAnsi="Arial" w:cs="Arial"/>
          <w:sz w:val="20"/>
          <w:szCs w:val="20"/>
        </w:rPr>
        <w:t xml:space="preserve">ing </w:t>
      </w:r>
      <w:r w:rsidR="00832540">
        <w:rPr>
          <w:rFonts w:ascii="Arial" w:hAnsi="Arial" w:cs="Arial"/>
          <w:sz w:val="20"/>
          <w:szCs w:val="20"/>
        </w:rPr>
        <w:t xml:space="preserve">a platform to promote application of common approaches and </w:t>
      </w:r>
      <w:r w:rsidR="0011121C">
        <w:rPr>
          <w:rFonts w:ascii="Arial" w:hAnsi="Arial" w:cs="Arial"/>
          <w:sz w:val="20"/>
          <w:szCs w:val="20"/>
        </w:rPr>
        <w:t>minimiz</w:t>
      </w:r>
      <w:r w:rsidR="00C34145">
        <w:rPr>
          <w:rFonts w:ascii="Arial" w:hAnsi="Arial" w:cs="Arial"/>
          <w:sz w:val="20"/>
          <w:szCs w:val="20"/>
        </w:rPr>
        <w:t xml:space="preserve">ing </w:t>
      </w:r>
      <w:r w:rsidR="0011121C">
        <w:rPr>
          <w:rFonts w:ascii="Arial" w:hAnsi="Arial" w:cs="Arial"/>
          <w:sz w:val="20"/>
          <w:szCs w:val="20"/>
        </w:rPr>
        <w:t xml:space="preserve">duplication of efforts. </w:t>
      </w:r>
    </w:p>
    <w:p w14:paraId="658ED0C3" w14:textId="77777777" w:rsidR="006A4983" w:rsidRDefault="006A4983" w:rsidP="00C34145">
      <w:pPr>
        <w:ind w:right="-153"/>
        <w:jc w:val="both"/>
        <w:rPr>
          <w:rFonts w:ascii="Arial" w:hAnsi="Arial" w:cs="Arial"/>
          <w:sz w:val="20"/>
          <w:szCs w:val="20"/>
        </w:rPr>
      </w:pPr>
    </w:p>
    <w:p w14:paraId="32EBAA9F" w14:textId="77777777" w:rsidR="006A4983" w:rsidRDefault="00190498" w:rsidP="006A4983">
      <w:pPr>
        <w:ind w:right="-153"/>
        <w:jc w:val="both"/>
        <w:rPr>
          <w:rFonts w:ascii="Arial" w:hAnsi="Arial" w:cs="Arial"/>
          <w:b/>
          <w:bCs/>
          <w:sz w:val="20"/>
          <w:szCs w:val="20"/>
        </w:rPr>
      </w:pPr>
      <w:r>
        <w:rPr>
          <w:rFonts w:ascii="Arial" w:hAnsi="Arial" w:cs="Arial"/>
          <w:b/>
          <w:bCs/>
          <w:sz w:val="20"/>
          <w:szCs w:val="20"/>
        </w:rPr>
        <w:t>P</w:t>
      </w:r>
      <w:r w:rsidR="006A4983" w:rsidRPr="006A4983">
        <w:rPr>
          <w:rFonts w:ascii="Arial" w:hAnsi="Arial" w:cs="Arial"/>
          <w:b/>
          <w:bCs/>
          <w:sz w:val="20"/>
          <w:szCs w:val="20"/>
        </w:rPr>
        <w:t>repositioning</w:t>
      </w:r>
      <w:r>
        <w:rPr>
          <w:rFonts w:ascii="Arial" w:hAnsi="Arial" w:cs="Arial"/>
          <w:b/>
          <w:bCs/>
          <w:sz w:val="20"/>
          <w:szCs w:val="20"/>
        </w:rPr>
        <w:t xml:space="preserve"> of stocks and equipment</w:t>
      </w:r>
    </w:p>
    <w:p w14:paraId="1B1FD6DB" w14:textId="77777777" w:rsidR="00651402" w:rsidRDefault="00854B57" w:rsidP="000C119E">
      <w:pPr>
        <w:ind w:right="-153"/>
        <w:jc w:val="both"/>
        <w:rPr>
          <w:rFonts w:ascii="Arial" w:hAnsi="Arial" w:cs="Arial"/>
          <w:sz w:val="20"/>
          <w:szCs w:val="20"/>
        </w:rPr>
      </w:pPr>
      <w:r>
        <w:rPr>
          <w:rFonts w:ascii="Arial" w:hAnsi="Arial" w:cs="Arial"/>
          <w:sz w:val="20"/>
          <w:szCs w:val="20"/>
        </w:rPr>
        <w:t xml:space="preserve">The IFRC and National Societies will ensure that sufficient preparedness stocks of </w:t>
      </w:r>
      <w:r w:rsidR="006A4983" w:rsidRPr="006A4983">
        <w:rPr>
          <w:rFonts w:ascii="Arial" w:hAnsi="Arial" w:cs="Arial"/>
          <w:sz w:val="20"/>
          <w:szCs w:val="20"/>
        </w:rPr>
        <w:t>non-food items</w:t>
      </w:r>
      <w:r>
        <w:rPr>
          <w:rFonts w:ascii="Arial" w:hAnsi="Arial" w:cs="Arial"/>
          <w:sz w:val="20"/>
          <w:szCs w:val="20"/>
        </w:rPr>
        <w:t xml:space="preserve"> as well as WASH items and equipment </w:t>
      </w:r>
      <w:r w:rsidR="00CB452F">
        <w:rPr>
          <w:rFonts w:ascii="Arial" w:hAnsi="Arial" w:cs="Arial"/>
          <w:sz w:val="20"/>
          <w:szCs w:val="20"/>
        </w:rPr>
        <w:t>are available for timely mobilization to a</w:t>
      </w:r>
      <w:r w:rsidR="00E422A9">
        <w:rPr>
          <w:rFonts w:ascii="Arial" w:hAnsi="Arial" w:cs="Arial"/>
          <w:sz w:val="20"/>
          <w:szCs w:val="20"/>
        </w:rPr>
        <w:t xml:space="preserve">reas that they may be needed. </w:t>
      </w:r>
    </w:p>
    <w:p w14:paraId="37015786" w14:textId="77777777" w:rsidR="00651402" w:rsidRDefault="00651402" w:rsidP="000C119E">
      <w:pPr>
        <w:ind w:right="-153"/>
        <w:jc w:val="both"/>
        <w:rPr>
          <w:rFonts w:ascii="Arial" w:hAnsi="Arial" w:cs="Arial"/>
          <w:sz w:val="20"/>
          <w:szCs w:val="20"/>
        </w:rPr>
      </w:pPr>
    </w:p>
    <w:p w14:paraId="345D9A97" w14:textId="2F825B9D" w:rsidR="00651402" w:rsidRDefault="00B62DF6" w:rsidP="000C119E">
      <w:pPr>
        <w:ind w:right="-153"/>
        <w:jc w:val="both"/>
        <w:rPr>
          <w:rFonts w:ascii="Arial" w:hAnsi="Arial" w:cs="Arial"/>
          <w:sz w:val="20"/>
          <w:szCs w:val="20"/>
        </w:rPr>
      </w:pPr>
      <w:r>
        <w:rPr>
          <w:rFonts w:ascii="Arial" w:hAnsi="Arial" w:cs="Arial"/>
          <w:sz w:val="20"/>
          <w:szCs w:val="20"/>
        </w:rPr>
        <w:t xml:space="preserve">It is crucial to </w:t>
      </w:r>
      <w:r w:rsidR="00833733" w:rsidRPr="00833733">
        <w:rPr>
          <w:rFonts w:ascii="Arial" w:hAnsi="Arial" w:cs="Arial"/>
          <w:sz w:val="20"/>
          <w:szCs w:val="20"/>
        </w:rPr>
        <w:t>identif</w:t>
      </w:r>
      <w:r w:rsidR="00833733">
        <w:rPr>
          <w:rFonts w:ascii="Arial" w:hAnsi="Arial" w:cs="Arial"/>
          <w:sz w:val="20"/>
          <w:szCs w:val="20"/>
        </w:rPr>
        <w:t>y</w:t>
      </w:r>
      <w:r>
        <w:rPr>
          <w:rFonts w:ascii="Arial" w:hAnsi="Arial" w:cs="Arial"/>
          <w:sz w:val="20"/>
          <w:szCs w:val="20"/>
        </w:rPr>
        <w:t xml:space="preserve"> </w:t>
      </w:r>
      <w:r w:rsidR="00833733" w:rsidRPr="00833733">
        <w:rPr>
          <w:rFonts w:ascii="Arial" w:hAnsi="Arial" w:cs="Arial"/>
          <w:sz w:val="20"/>
          <w:szCs w:val="20"/>
        </w:rPr>
        <w:t>non-food items</w:t>
      </w:r>
      <w:r w:rsidR="00833733">
        <w:rPr>
          <w:rFonts w:ascii="Arial" w:hAnsi="Arial" w:cs="Arial"/>
          <w:sz w:val="20"/>
          <w:szCs w:val="20"/>
        </w:rPr>
        <w:t xml:space="preserve"> </w:t>
      </w:r>
      <w:r w:rsidR="00833733" w:rsidRPr="00833733">
        <w:rPr>
          <w:rFonts w:ascii="Arial" w:hAnsi="Arial" w:cs="Arial"/>
          <w:sz w:val="20"/>
          <w:szCs w:val="20"/>
        </w:rPr>
        <w:t xml:space="preserve">that </w:t>
      </w:r>
      <w:r w:rsidR="00733142">
        <w:rPr>
          <w:rFonts w:ascii="Arial" w:hAnsi="Arial" w:cs="Arial"/>
          <w:sz w:val="20"/>
          <w:szCs w:val="20"/>
        </w:rPr>
        <w:t xml:space="preserve">may be </w:t>
      </w:r>
      <w:r w:rsidR="002503C7">
        <w:rPr>
          <w:rFonts w:ascii="Arial" w:hAnsi="Arial" w:cs="Arial"/>
          <w:sz w:val="20"/>
          <w:szCs w:val="20"/>
        </w:rPr>
        <w:t xml:space="preserve">required </w:t>
      </w:r>
      <w:r w:rsidR="00833733">
        <w:rPr>
          <w:rFonts w:ascii="Arial" w:hAnsi="Arial" w:cs="Arial"/>
          <w:sz w:val="20"/>
          <w:szCs w:val="20"/>
        </w:rPr>
        <w:t xml:space="preserve">for </w:t>
      </w:r>
      <w:r w:rsidR="00AD5410">
        <w:rPr>
          <w:rFonts w:ascii="Arial" w:hAnsi="Arial" w:cs="Arial"/>
          <w:sz w:val="20"/>
          <w:szCs w:val="20"/>
        </w:rPr>
        <w:t xml:space="preserve">potential </w:t>
      </w:r>
      <w:r w:rsidR="00833733">
        <w:rPr>
          <w:rFonts w:ascii="Arial" w:hAnsi="Arial" w:cs="Arial"/>
          <w:sz w:val="20"/>
          <w:szCs w:val="20"/>
        </w:rPr>
        <w:t>d</w:t>
      </w:r>
      <w:r w:rsidR="00833733" w:rsidRPr="00833733">
        <w:rPr>
          <w:rFonts w:ascii="Arial" w:hAnsi="Arial" w:cs="Arial"/>
          <w:sz w:val="20"/>
          <w:szCs w:val="20"/>
        </w:rPr>
        <w:t>istribut</w:t>
      </w:r>
      <w:r w:rsidR="00833733">
        <w:rPr>
          <w:rFonts w:ascii="Arial" w:hAnsi="Arial" w:cs="Arial"/>
          <w:sz w:val="20"/>
          <w:szCs w:val="20"/>
        </w:rPr>
        <w:t xml:space="preserve">ion </w:t>
      </w:r>
      <w:r>
        <w:rPr>
          <w:rFonts w:ascii="Arial" w:hAnsi="Arial" w:cs="Arial"/>
          <w:sz w:val="20"/>
          <w:szCs w:val="20"/>
        </w:rPr>
        <w:t xml:space="preserve">so that </w:t>
      </w:r>
      <w:r w:rsidR="002503C7">
        <w:rPr>
          <w:rFonts w:ascii="Arial" w:hAnsi="Arial" w:cs="Arial"/>
          <w:sz w:val="20"/>
          <w:szCs w:val="20"/>
        </w:rPr>
        <w:t xml:space="preserve">such items are </w:t>
      </w:r>
      <w:r w:rsidR="00AD5410">
        <w:rPr>
          <w:rFonts w:ascii="Arial" w:hAnsi="Arial" w:cs="Arial"/>
          <w:sz w:val="20"/>
          <w:szCs w:val="20"/>
        </w:rPr>
        <w:t xml:space="preserve">made </w:t>
      </w:r>
      <w:r w:rsidR="002503C7">
        <w:rPr>
          <w:rFonts w:ascii="Arial" w:hAnsi="Arial" w:cs="Arial"/>
          <w:sz w:val="20"/>
          <w:szCs w:val="20"/>
        </w:rPr>
        <w:t xml:space="preserve">available in </w:t>
      </w:r>
      <w:r w:rsidR="00D4337B">
        <w:rPr>
          <w:rFonts w:ascii="Arial" w:hAnsi="Arial" w:cs="Arial"/>
          <w:sz w:val="20"/>
          <w:szCs w:val="20"/>
        </w:rPr>
        <w:t xml:space="preserve">preparedness </w:t>
      </w:r>
      <w:r w:rsidR="002503C7">
        <w:rPr>
          <w:rFonts w:ascii="Arial" w:hAnsi="Arial" w:cs="Arial"/>
          <w:sz w:val="20"/>
          <w:szCs w:val="20"/>
        </w:rPr>
        <w:t xml:space="preserve">stocks </w:t>
      </w:r>
      <w:r w:rsidR="00833733" w:rsidRPr="00833733">
        <w:rPr>
          <w:rFonts w:ascii="Arial" w:hAnsi="Arial" w:cs="Arial"/>
          <w:sz w:val="20"/>
          <w:szCs w:val="20"/>
        </w:rPr>
        <w:t>or can be readily procured in compliance with IFRC procurement procedures</w:t>
      </w:r>
      <w:r w:rsidR="00D4337B">
        <w:rPr>
          <w:rFonts w:ascii="Arial" w:hAnsi="Arial" w:cs="Arial"/>
          <w:sz w:val="20"/>
          <w:szCs w:val="20"/>
        </w:rPr>
        <w:t xml:space="preserve">. </w:t>
      </w:r>
    </w:p>
    <w:p w14:paraId="55D302D0" w14:textId="77777777" w:rsidR="00651402" w:rsidRDefault="00651402" w:rsidP="000C119E">
      <w:pPr>
        <w:ind w:right="-153"/>
        <w:jc w:val="both"/>
        <w:rPr>
          <w:rFonts w:ascii="Arial" w:hAnsi="Arial" w:cs="Arial"/>
          <w:sz w:val="20"/>
          <w:szCs w:val="20"/>
        </w:rPr>
      </w:pPr>
    </w:p>
    <w:p w14:paraId="15FD712D" w14:textId="5848F6A8" w:rsidR="00C86108" w:rsidRDefault="00651402" w:rsidP="00651402">
      <w:pPr>
        <w:ind w:right="-153"/>
        <w:jc w:val="both"/>
        <w:rPr>
          <w:rFonts w:ascii="Arial" w:hAnsi="Arial" w:cs="Arial"/>
          <w:sz w:val="20"/>
          <w:szCs w:val="20"/>
        </w:rPr>
      </w:pPr>
      <w:r>
        <w:rPr>
          <w:rFonts w:ascii="Arial" w:hAnsi="Arial" w:cs="Arial"/>
          <w:sz w:val="20"/>
          <w:szCs w:val="20"/>
        </w:rPr>
        <w:t>I</w:t>
      </w:r>
      <w:r w:rsidR="000C119E">
        <w:rPr>
          <w:rFonts w:ascii="Arial" w:hAnsi="Arial" w:cs="Arial"/>
          <w:sz w:val="20"/>
          <w:szCs w:val="20"/>
        </w:rPr>
        <w:t>n</w:t>
      </w:r>
      <w:r>
        <w:rPr>
          <w:rFonts w:ascii="Arial" w:hAnsi="Arial" w:cs="Arial"/>
          <w:sz w:val="20"/>
          <w:szCs w:val="20"/>
        </w:rPr>
        <w:t xml:space="preserve"> </w:t>
      </w:r>
      <w:r w:rsidR="00E422A9">
        <w:rPr>
          <w:rFonts w:ascii="Arial" w:hAnsi="Arial" w:cs="Arial"/>
          <w:sz w:val="20"/>
          <w:szCs w:val="20"/>
        </w:rPr>
        <w:t xml:space="preserve">order to have sufficient capacity to support provision of safe drinking water in small-island states of the Pacific, </w:t>
      </w:r>
      <w:r w:rsidR="00BD590F">
        <w:rPr>
          <w:rFonts w:ascii="Arial" w:hAnsi="Arial" w:cs="Arial"/>
          <w:sz w:val="20"/>
          <w:szCs w:val="20"/>
        </w:rPr>
        <w:t xml:space="preserve">there is a need to have equipment for water desalination. This may be done through </w:t>
      </w:r>
      <w:r w:rsidR="006B6057">
        <w:rPr>
          <w:rFonts w:ascii="Arial" w:hAnsi="Arial" w:cs="Arial"/>
          <w:sz w:val="20"/>
          <w:szCs w:val="20"/>
        </w:rPr>
        <w:t xml:space="preserve">developing proactive </w:t>
      </w:r>
      <w:r w:rsidR="0005193A">
        <w:rPr>
          <w:rFonts w:ascii="Arial" w:hAnsi="Arial" w:cs="Arial"/>
          <w:sz w:val="20"/>
          <w:szCs w:val="20"/>
        </w:rPr>
        <w:t>partnerships with commercial</w:t>
      </w:r>
      <w:r w:rsidR="006B6057">
        <w:rPr>
          <w:rFonts w:ascii="Arial" w:hAnsi="Arial" w:cs="Arial"/>
          <w:sz w:val="20"/>
          <w:szCs w:val="20"/>
        </w:rPr>
        <w:t xml:space="preserve"> </w:t>
      </w:r>
      <w:r w:rsidR="001002E7">
        <w:rPr>
          <w:rFonts w:ascii="Arial" w:hAnsi="Arial" w:cs="Arial"/>
          <w:sz w:val="20"/>
          <w:szCs w:val="20"/>
        </w:rPr>
        <w:t>entities that specialize</w:t>
      </w:r>
      <w:r w:rsidR="00C86108">
        <w:rPr>
          <w:rFonts w:ascii="Arial" w:hAnsi="Arial" w:cs="Arial"/>
          <w:sz w:val="20"/>
          <w:szCs w:val="20"/>
        </w:rPr>
        <w:t xml:space="preserve"> in water desalination for cost-effective delivery of assistance. </w:t>
      </w:r>
    </w:p>
    <w:p w14:paraId="36EB95E7" w14:textId="77777777" w:rsidR="00873CCE" w:rsidRDefault="00873CCE" w:rsidP="00873CCE">
      <w:pPr>
        <w:ind w:right="-153"/>
        <w:jc w:val="both"/>
        <w:rPr>
          <w:rFonts w:ascii="Arial" w:hAnsi="Arial" w:cs="Arial"/>
          <w:sz w:val="20"/>
          <w:szCs w:val="20"/>
        </w:rPr>
      </w:pPr>
    </w:p>
    <w:p w14:paraId="06E28E7F" w14:textId="77777777" w:rsidR="001E435C" w:rsidRPr="001E435C" w:rsidRDefault="004342BD" w:rsidP="00DB2BDF">
      <w:pPr>
        <w:ind w:right="-153"/>
        <w:jc w:val="both"/>
        <w:rPr>
          <w:rFonts w:ascii="Arial" w:hAnsi="Arial" w:cs="Arial"/>
          <w:b/>
          <w:bCs/>
          <w:sz w:val="20"/>
          <w:szCs w:val="20"/>
        </w:rPr>
      </w:pPr>
      <w:r>
        <w:rPr>
          <w:rFonts w:ascii="Arial" w:hAnsi="Arial" w:cs="Arial"/>
          <w:b/>
          <w:bCs/>
          <w:sz w:val="20"/>
          <w:szCs w:val="20"/>
        </w:rPr>
        <w:t>S</w:t>
      </w:r>
      <w:r w:rsidR="00DB2BDF">
        <w:rPr>
          <w:rFonts w:ascii="Arial" w:hAnsi="Arial" w:cs="Arial"/>
          <w:b/>
          <w:bCs/>
          <w:sz w:val="20"/>
          <w:szCs w:val="20"/>
        </w:rPr>
        <w:t>urge capacity</w:t>
      </w:r>
      <w:r w:rsidR="00371DA1">
        <w:rPr>
          <w:rFonts w:ascii="Arial" w:hAnsi="Arial" w:cs="Arial"/>
          <w:b/>
          <w:bCs/>
          <w:sz w:val="20"/>
          <w:szCs w:val="20"/>
        </w:rPr>
        <w:t xml:space="preserve"> </w:t>
      </w:r>
    </w:p>
    <w:p w14:paraId="3C814DDE" w14:textId="77777777" w:rsidR="00BA71F5" w:rsidRDefault="00BA71F5" w:rsidP="00764EDD">
      <w:pPr>
        <w:keepNext/>
        <w:ind w:right="-153"/>
        <w:jc w:val="both"/>
        <w:rPr>
          <w:rFonts w:asciiTheme="minorBidi" w:hAnsiTheme="minorBidi" w:cstheme="minorBidi"/>
          <w:iCs/>
          <w:sz w:val="20"/>
          <w:szCs w:val="20"/>
        </w:rPr>
      </w:pPr>
      <w:r>
        <w:rPr>
          <w:rFonts w:asciiTheme="minorBidi" w:hAnsiTheme="minorBidi" w:cstheme="minorBidi"/>
          <w:iCs/>
          <w:sz w:val="20"/>
          <w:szCs w:val="20"/>
        </w:rPr>
        <w:t>It is important to ensure</w:t>
      </w:r>
      <w:r w:rsidR="002F567B">
        <w:rPr>
          <w:rFonts w:asciiTheme="minorBidi" w:hAnsiTheme="minorBidi" w:cstheme="minorBidi"/>
          <w:iCs/>
          <w:sz w:val="20"/>
          <w:szCs w:val="20"/>
        </w:rPr>
        <w:t xml:space="preserve"> that </w:t>
      </w:r>
      <w:r w:rsidR="00E55677">
        <w:rPr>
          <w:rFonts w:asciiTheme="minorBidi" w:hAnsiTheme="minorBidi" w:cstheme="minorBidi"/>
          <w:iCs/>
          <w:sz w:val="20"/>
          <w:szCs w:val="20"/>
        </w:rPr>
        <w:t xml:space="preserve">a well-trained human resource capacity is available </w:t>
      </w:r>
      <w:r w:rsidR="00E01DF3">
        <w:rPr>
          <w:rFonts w:asciiTheme="minorBidi" w:hAnsiTheme="minorBidi" w:cstheme="minorBidi"/>
          <w:iCs/>
          <w:sz w:val="20"/>
          <w:szCs w:val="20"/>
        </w:rPr>
        <w:t>for providing timely and relevant technical support to National Societies should the need arise.</w:t>
      </w:r>
      <w:r w:rsidR="00FE0CEA">
        <w:rPr>
          <w:rFonts w:asciiTheme="minorBidi" w:hAnsiTheme="minorBidi" w:cstheme="minorBidi"/>
          <w:iCs/>
          <w:sz w:val="20"/>
          <w:szCs w:val="20"/>
        </w:rPr>
        <w:t xml:space="preserve"> In this regard, </w:t>
      </w:r>
      <w:r w:rsidR="00FE0CEA">
        <w:rPr>
          <w:rFonts w:ascii="Arial" w:hAnsi="Arial" w:cs="Arial"/>
          <w:sz w:val="20"/>
          <w:szCs w:val="20"/>
        </w:rPr>
        <w:t>surge capacity</w:t>
      </w:r>
      <w:r w:rsidR="00804A5B">
        <w:rPr>
          <w:rFonts w:ascii="Arial" w:hAnsi="Arial" w:cs="Arial"/>
          <w:sz w:val="20"/>
          <w:szCs w:val="20"/>
        </w:rPr>
        <w:t xml:space="preserve">, </w:t>
      </w:r>
      <w:r w:rsidR="00FE0CEA">
        <w:rPr>
          <w:rFonts w:ascii="Arial" w:hAnsi="Arial" w:cs="Arial"/>
          <w:sz w:val="20"/>
          <w:szCs w:val="20"/>
        </w:rPr>
        <w:t xml:space="preserve">including </w:t>
      </w:r>
      <w:r w:rsidR="00804A5B">
        <w:rPr>
          <w:rFonts w:ascii="Arial" w:hAnsi="Arial" w:cs="Arial"/>
          <w:sz w:val="20"/>
          <w:szCs w:val="20"/>
        </w:rPr>
        <w:t xml:space="preserve">availability of </w:t>
      </w:r>
      <w:r w:rsidR="00FE0CEA" w:rsidRPr="00755C99">
        <w:rPr>
          <w:rFonts w:ascii="Arial" w:hAnsi="Arial" w:cs="Arial"/>
          <w:sz w:val="20"/>
          <w:szCs w:val="20"/>
        </w:rPr>
        <w:t>RDRT</w:t>
      </w:r>
      <w:r w:rsidR="00804A5B">
        <w:rPr>
          <w:rFonts w:ascii="Arial" w:hAnsi="Arial" w:cs="Arial"/>
          <w:sz w:val="20"/>
          <w:szCs w:val="20"/>
        </w:rPr>
        <w:t xml:space="preserve"> </w:t>
      </w:r>
      <w:r w:rsidR="00FE0CEA" w:rsidRPr="00755C99">
        <w:rPr>
          <w:rFonts w:ascii="Arial" w:hAnsi="Arial" w:cs="Arial"/>
          <w:sz w:val="20"/>
          <w:szCs w:val="20"/>
        </w:rPr>
        <w:t>members</w:t>
      </w:r>
      <w:r w:rsidR="00FE0CEA">
        <w:rPr>
          <w:rFonts w:ascii="Arial" w:hAnsi="Arial" w:cs="Arial"/>
          <w:sz w:val="20"/>
          <w:szCs w:val="20"/>
        </w:rPr>
        <w:t xml:space="preserve">, </w:t>
      </w:r>
      <w:r w:rsidR="00804A5B">
        <w:rPr>
          <w:rFonts w:ascii="Arial" w:hAnsi="Arial" w:cs="Arial"/>
          <w:sz w:val="20"/>
          <w:szCs w:val="20"/>
        </w:rPr>
        <w:t xml:space="preserve">will be mapped. Updated </w:t>
      </w:r>
      <w:r w:rsidR="00977569">
        <w:rPr>
          <w:rFonts w:ascii="Arial" w:hAnsi="Arial" w:cs="Arial"/>
          <w:sz w:val="20"/>
          <w:szCs w:val="20"/>
        </w:rPr>
        <w:t xml:space="preserve">emergency </w:t>
      </w:r>
      <w:r w:rsidR="00804A5B">
        <w:rPr>
          <w:rFonts w:ascii="Arial" w:hAnsi="Arial" w:cs="Arial"/>
          <w:sz w:val="20"/>
          <w:szCs w:val="20"/>
        </w:rPr>
        <w:t xml:space="preserve">rosters will </w:t>
      </w:r>
      <w:r w:rsidR="00764EDD">
        <w:rPr>
          <w:rFonts w:ascii="Arial" w:hAnsi="Arial" w:cs="Arial"/>
          <w:sz w:val="20"/>
          <w:szCs w:val="20"/>
        </w:rPr>
        <w:t xml:space="preserve">be </w:t>
      </w:r>
      <w:r w:rsidR="00FE0CEA">
        <w:rPr>
          <w:rFonts w:ascii="Arial" w:hAnsi="Arial" w:cs="Arial"/>
          <w:sz w:val="20"/>
          <w:szCs w:val="20"/>
        </w:rPr>
        <w:t>prepared</w:t>
      </w:r>
      <w:r w:rsidR="00764EDD">
        <w:rPr>
          <w:rFonts w:ascii="Arial" w:hAnsi="Arial" w:cs="Arial"/>
          <w:sz w:val="20"/>
          <w:szCs w:val="20"/>
        </w:rPr>
        <w:t xml:space="preserve"> </w:t>
      </w:r>
      <w:r w:rsidR="00804A5B">
        <w:rPr>
          <w:rFonts w:ascii="Arial" w:hAnsi="Arial" w:cs="Arial"/>
          <w:sz w:val="20"/>
          <w:szCs w:val="20"/>
        </w:rPr>
        <w:t xml:space="preserve">so that deployments from within the region can be actioned quickly, with the option of scaling </w:t>
      </w:r>
      <w:r w:rsidR="00FE0CEA">
        <w:rPr>
          <w:rFonts w:ascii="Arial" w:hAnsi="Arial" w:cs="Arial"/>
          <w:sz w:val="20"/>
          <w:szCs w:val="20"/>
        </w:rPr>
        <w:t>up</w:t>
      </w:r>
      <w:r w:rsidR="00804A5B">
        <w:rPr>
          <w:rFonts w:ascii="Arial" w:hAnsi="Arial" w:cs="Arial"/>
          <w:sz w:val="20"/>
          <w:szCs w:val="20"/>
        </w:rPr>
        <w:t xml:space="preserve"> </w:t>
      </w:r>
      <w:r w:rsidR="00FE0CEA">
        <w:rPr>
          <w:rFonts w:ascii="Arial" w:hAnsi="Arial" w:cs="Arial"/>
          <w:sz w:val="20"/>
          <w:szCs w:val="20"/>
        </w:rPr>
        <w:t xml:space="preserve">via </w:t>
      </w:r>
      <w:r w:rsidR="00FE0CEA" w:rsidRPr="00755C99">
        <w:rPr>
          <w:rFonts w:ascii="Arial" w:hAnsi="Arial" w:cs="Arial"/>
          <w:sz w:val="20"/>
          <w:szCs w:val="20"/>
        </w:rPr>
        <w:t>global surg</w:t>
      </w:r>
      <w:r w:rsidR="00FE0CEA">
        <w:rPr>
          <w:rFonts w:ascii="Arial" w:hAnsi="Arial" w:cs="Arial"/>
          <w:sz w:val="20"/>
          <w:szCs w:val="20"/>
        </w:rPr>
        <w:t>e tools</w:t>
      </w:r>
      <w:r w:rsidR="00804A5B">
        <w:rPr>
          <w:rFonts w:ascii="Arial" w:hAnsi="Arial" w:cs="Arial"/>
          <w:sz w:val="20"/>
          <w:szCs w:val="20"/>
        </w:rPr>
        <w:t xml:space="preserve">. </w:t>
      </w:r>
    </w:p>
    <w:p w14:paraId="47950C2C" w14:textId="77777777" w:rsidR="00BA71F5" w:rsidRDefault="00BA71F5" w:rsidP="00CE3E89">
      <w:pPr>
        <w:ind w:right="-153"/>
        <w:jc w:val="both"/>
        <w:rPr>
          <w:rFonts w:ascii="Arial" w:hAnsi="Arial" w:cs="Arial"/>
          <w:sz w:val="20"/>
          <w:szCs w:val="20"/>
        </w:rPr>
      </w:pPr>
    </w:p>
    <w:p w14:paraId="3C00DB9C" w14:textId="77777777" w:rsidR="00213151" w:rsidRPr="00213151" w:rsidRDefault="002C43FF" w:rsidP="00213151">
      <w:pPr>
        <w:rPr>
          <w:rFonts w:asciiTheme="minorBidi" w:hAnsiTheme="minorBidi" w:cstheme="minorBidi"/>
          <w:b/>
          <w:bCs/>
          <w:sz w:val="20"/>
          <w:szCs w:val="20"/>
        </w:rPr>
      </w:pPr>
      <w:r>
        <w:rPr>
          <w:rFonts w:asciiTheme="minorBidi" w:hAnsiTheme="minorBidi" w:cstheme="minorBidi"/>
          <w:b/>
          <w:bCs/>
          <w:sz w:val="20"/>
          <w:szCs w:val="20"/>
        </w:rPr>
        <w:t xml:space="preserve">Plans of action </w:t>
      </w:r>
      <w:r w:rsidR="00E65D5E">
        <w:rPr>
          <w:rFonts w:asciiTheme="minorBidi" w:hAnsiTheme="minorBidi" w:cstheme="minorBidi"/>
          <w:b/>
          <w:bCs/>
          <w:sz w:val="20"/>
          <w:szCs w:val="20"/>
        </w:rPr>
        <w:t xml:space="preserve"> </w:t>
      </w:r>
      <w:r w:rsidR="00213151" w:rsidRPr="00213151">
        <w:rPr>
          <w:rFonts w:asciiTheme="minorBidi" w:hAnsiTheme="minorBidi" w:cstheme="minorBidi"/>
          <w:b/>
          <w:bCs/>
          <w:sz w:val="20"/>
          <w:szCs w:val="20"/>
        </w:rPr>
        <w:t xml:space="preserve"> </w:t>
      </w:r>
    </w:p>
    <w:p w14:paraId="07F5D188" w14:textId="77777777" w:rsidR="00213151" w:rsidRDefault="00196D6B" w:rsidP="00CD241C">
      <w:pPr>
        <w:jc w:val="both"/>
        <w:rPr>
          <w:rFonts w:asciiTheme="minorBidi" w:hAnsiTheme="minorBidi" w:cstheme="minorBidi"/>
          <w:sz w:val="20"/>
          <w:szCs w:val="20"/>
        </w:rPr>
      </w:pPr>
      <w:r>
        <w:rPr>
          <w:rFonts w:asciiTheme="minorBidi" w:hAnsiTheme="minorBidi" w:cstheme="minorBidi"/>
          <w:sz w:val="20"/>
          <w:szCs w:val="20"/>
        </w:rPr>
        <w:t>Plans of action, outlin</w:t>
      </w:r>
      <w:r w:rsidR="00017F1E">
        <w:rPr>
          <w:rFonts w:asciiTheme="minorBidi" w:hAnsiTheme="minorBidi" w:cstheme="minorBidi"/>
          <w:sz w:val="20"/>
          <w:szCs w:val="20"/>
        </w:rPr>
        <w:t xml:space="preserve">ing </w:t>
      </w:r>
      <w:r>
        <w:rPr>
          <w:rFonts w:asciiTheme="minorBidi" w:hAnsiTheme="minorBidi" w:cstheme="minorBidi"/>
          <w:sz w:val="20"/>
          <w:szCs w:val="20"/>
        </w:rPr>
        <w:t>approaches and interventions by various National Societies</w:t>
      </w:r>
      <w:r w:rsidR="00017F1E">
        <w:rPr>
          <w:rFonts w:asciiTheme="minorBidi" w:hAnsiTheme="minorBidi" w:cstheme="minorBidi"/>
          <w:sz w:val="20"/>
          <w:szCs w:val="20"/>
        </w:rPr>
        <w:t xml:space="preserve">, will </w:t>
      </w:r>
      <w:r w:rsidR="00AC47B7">
        <w:rPr>
          <w:rFonts w:asciiTheme="minorBidi" w:hAnsiTheme="minorBidi" w:cstheme="minorBidi"/>
          <w:sz w:val="20"/>
          <w:szCs w:val="20"/>
        </w:rPr>
        <w:t xml:space="preserve">be developed </w:t>
      </w:r>
      <w:r w:rsidR="00017F1E">
        <w:rPr>
          <w:rFonts w:asciiTheme="minorBidi" w:hAnsiTheme="minorBidi" w:cstheme="minorBidi"/>
          <w:sz w:val="20"/>
          <w:szCs w:val="20"/>
        </w:rPr>
        <w:t xml:space="preserve">separately </w:t>
      </w:r>
      <w:r w:rsidR="00B103F1">
        <w:rPr>
          <w:rFonts w:asciiTheme="minorBidi" w:hAnsiTheme="minorBidi" w:cstheme="minorBidi"/>
          <w:sz w:val="20"/>
          <w:szCs w:val="20"/>
        </w:rPr>
        <w:t xml:space="preserve">by CCSTs and country offices </w:t>
      </w:r>
      <w:r w:rsidR="00017F1E">
        <w:rPr>
          <w:rFonts w:asciiTheme="minorBidi" w:hAnsiTheme="minorBidi" w:cstheme="minorBidi"/>
          <w:sz w:val="20"/>
          <w:szCs w:val="20"/>
        </w:rPr>
        <w:t>with support of technical units</w:t>
      </w:r>
      <w:r w:rsidR="00213151" w:rsidRPr="00213151">
        <w:rPr>
          <w:rFonts w:asciiTheme="minorBidi" w:hAnsiTheme="minorBidi" w:cstheme="minorBidi"/>
          <w:sz w:val="20"/>
          <w:szCs w:val="20"/>
        </w:rPr>
        <w:t>.</w:t>
      </w:r>
      <w:r w:rsidR="00017F1E">
        <w:rPr>
          <w:rFonts w:asciiTheme="minorBidi" w:hAnsiTheme="minorBidi" w:cstheme="minorBidi"/>
          <w:sz w:val="20"/>
          <w:szCs w:val="20"/>
        </w:rPr>
        <w:t xml:space="preserve"> </w:t>
      </w:r>
      <w:r w:rsidR="00095F4D">
        <w:rPr>
          <w:rFonts w:asciiTheme="minorBidi" w:hAnsiTheme="minorBidi" w:cstheme="minorBidi"/>
          <w:sz w:val="20"/>
          <w:szCs w:val="20"/>
        </w:rPr>
        <w:t>The plans will be context-specific</w:t>
      </w:r>
      <w:r w:rsidR="00CD241C">
        <w:rPr>
          <w:rFonts w:asciiTheme="minorBidi" w:hAnsiTheme="minorBidi" w:cstheme="minorBidi"/>
          <w:sz w:val="20"/>
          <w:szCs w:val="20"/>
        </w:rPr>
        <w:t xml:space="preserve">, just like those of </w:t>
      </w:r>
      <w:r w:rsidR="00095F4D">
        <w:rPr>
          <w:rFonts w:asciiTheme="minorBidi" w:hAnsiTheme="minorBidi" w:cstheme="minorBidi"/>
          <w:sz w:val="20"/>
          <w:szCs w:val="20"/>
        </w:rPr>
        <w:t xml:space="preserve">ongoing responses in Indonesia, Papua New Guinea and Vanuatu. </w:t>
      </w:r>
      <w:r w:rsidR="00213151" w:rsidRPr="00213151">
        <w:rPr>
          <w:rFonts w:asciiTheme="minorBidi" w:hAnsiTheme="minorBidi" w:cstheme="minorBidi"/>
          <w:sz w:val="20"/>
          <w:szCs w:val="20"/>
        </w:rPr>
        <w:t xml:space="preserve"> </w:t>
      </w:r>
    </w:p>
    <w:p w14:paraId="7C740A6C" w14:textId="77777777" w:rsidR="001A0A99" w:rsidRDefault="001A0A99" w:rsidP="00CD241C">
      <w:pPr>
        <w:jc w:val="both"/>
        <w:rPr>
          <w:rFonts w:asciiTheme="minorBidi" w:hAnsiTheme="minorBidi" w:cstheme="minorBidi"/>
          <w:sz w:val="20"/>
          <w:szCs w:val="20"/>
        </w:rPr>
      </w:pPr>
    </w:p>
    <w:p w14:paraId="0AC0BE09" w14:textId="77777777" w:rsidR="001A0A99" w:rsidRPr="00977569" w:rsidRDefault="001A0A99" w:rsidP="001A0A99">
      <w:pPr>
        <w:ind w:right="-153"/>
        <w:jc w:val="both"/>
        <w:rPr>
          <w:rFonts w:ascii="Arial" w:hAnsi="Arial" w:cs="Arial"/>
          <w:b/>
          <w:bCs/>
          <w:sz w:val="20"/>
          <w:szCs w:val="20"/>
        </w:rPr>
      </w:pPr>
      <w:r w:rsidRPr="00977569">
        <w:rPr>
          <w:rFonts w:ascii="Arial" w:hAnsi="Arial" w:cs="Arial"/>
          <w:b/>
          <w:bCs/>
          <w:sz w:val="20"/>
          <w:szCs w:val="20"/>
        </w:rPr>
        <w:t xml:space="preserve">Funding options </w:t>
      </w:r>
    </w:p>
    <w:p w14:paraId="38ABAE46" w14:textId="08C41795" w:rsidR="00D06622" w:rsidRDefault="001A0A99" w:rsidP="00D5371C">
      <w:pPr>
        <w:keepNext/>
        <w:ind w:right="-153"/>
        <w:jc w:val="both"/>
        <w:rPr>
          <w:rFonts w:asciiTheme="minorBidi" w:hAnsiTheme="minorBidi" w:cstheme="minorBidi"/>
          <w:iCs/>
          <w:sz w:val="20"/>
          <w:szCs w:val="20"/>
        </w:rPr>
      </w:pPr>
      <w:r>
        <w:rPr>
          <w:rFonts w:asciiTheme="minorBidi" w:hAnsiTheme="minorBidi" w:cstheme="minorBidi"/>
          <w:iCs/>
          <w:sz w:val="20"/>
          <w:szCs w:val="20"/>
        </w:rPr>
        <w:t>A crucial element to providing timely technical support to National Societies, and most importantly delivering humanitarian assistance to populations at risk, is funding. In the immediate term, DREF is the funding mechanism for supporting small-scale response and imminent crisis interventions</w:t>
      </w:r>
      <w:r w:rsidR="001B7C62">
        <w:rPr>
          <w:rFonts w:asciiTheme="minorBidi" w:hAnsiTheme="minorBidi" w:cstheme="minorBidi"/>
          <w:iCs/>
          <w:sz w:val="20"/>
          <w:szCs w:val="20"/>
        </w:rPr>
        <w:t xml:space="preserve"> at the country level</w:t>
      </w:r>
      <w:r>
        <w:rPr>
          <w:rFonts w:asciiTheme="minorBidi" w:hAnsiTheme="minorBidi" w:cstheme="minorBidi"/>
          <w:iCs/>
          <w:sz w:val="20"/>
          <w:szCs w:val="20"/>
        </w:rPr>
        <w:t xml:space="preserve">. </w:t>
      </w:r>
      <w:r w:rsidR="00C068E5">
        <w:rPr>
          <w:rFonts w:asciiTheme="minorBidi" w:hAnsiTheme="minorBidi" w:cstheme="minorBidi"/>
          <w:iCs/>
          <w:sz w:val="20"/>
          <w:szCs w:val="20"/>
        </w:rPr>
        <w:t xml:space="preserve">Looking ahead, the </w:t>
      </w:r>
      <w:r w:rsidR="00475BD3">
        <w:rPr>
          <w:rFonts w:asciiTheme="minorBidi" w:hAnsiTheme="minorBidi" w:cstheme="minorBidi"/>
          <w:iCs/>
          <w:sz w:val="20"/>
          <w:szCs w:val="20"/>
        </w:rPr>
        <w:t xml:space="preserve">IFRC </w:t>
      </w:r>
      <w:r>
        <w:rPr>
          <w:rFonts w:asciiTheme="minorBidi" w:hAnsiTheme="minorBidi" w:cstheme="minorBidi"/>
          <w:iCs/>
          <w:sz w:val="20"/>
          <w:szCs w:val="20"/>
        </w:rPr>
        <w:t xml:space="preserve">regional office </w:t>
      </w:r>
      <w:r w:rsidR="00475BD3">
        <w:rPr>
          <w:rFonts w:asciiTheme="minorBidi" w:hAnsiTheme="minorBidi" w:cstheme="minorBidi"/>
          <w:iCs/>
          <w:sz w:val="20"/>
          <w:szCs w:val="20"/>
        </w:rPr>
        <w:t xml:space="preserve">for Asia Pacific </w:t>
      </w:r>
      <w:r w:rsidR="00D5371C">
        <w:rPr>
          <w:rFonts w:asciiTheme="minorBidi" w:hAnsiTheme="minorBidi" w:cstheme="minorBidi"/>
          <w:iCs/>
          <w:sz w:val="20"/>
          <w:szCs w:val="20"/>
        </w:rPr>
        <w:t xml:space="preserve">is </w:t>
      </w:r>
      <w:r>
        <w:rPr>
          <w:rFonts w:asciiTheme="minorBidi" w:hAnsiTheme="minorBidi" w:cstheme="minorBidi"/>
          <w:iCs/>
          <w:sz w:val="20"/>
          <w:szCs w:val="20"/>
        </w:rPr>
        <w:t>liais</w:t>
      </w:r>
      <w:r w:rsidR="00D5371C">
        <w:rPr>
          <w:rFonts w:asciiTheme="minorBidi" w:hAnsiTheme="minorBidi" w:cstheme="minorBidi"/>
          <w:iCs/>
          <w:sz w:val="20"/>
          <w:szCs w:val="20"/>
        </w:rPr>
        <w:t xml:space="preserve">ing </w:t>
      </w:r>
      <w:r>
        <w:rPr>
          <w:rFonts w:asciiTheme="minorBidi" w:hAnsiTheme="minorBidi" w:cstheme="minorBidi"/>
          <w:iCs/>
          <w:sz w:val="20"/>
          <w:szCs w:val="20"/>
        </w:rPr>
        <w:t xml:space="preserve">with </w:t>
      </w:r>
      <w:r w:rsidR="005914F1">
        <w:rPr>
          <w:rFonts w:asciiTheme="minorBidi" w:hAnsiTheme="minorBidi" w:cstheme="minorBidi"/>
          <w:iCs/>
          <w:sz w:val="20"/>
          <w:szCs w:val="20"/>
        </w:rPr>
        <w:t xml:space="preserve">the head office in </w:t>
      </w:r>
      <w:r>
        <w:rPr>
          <w:rFonts w:asciiTheme="minorBidi" w:hAnsiTheme="minorBidi" w:cstheme="minorBidi"/>
          <w:iCs/>
          <w:sz w:val="20"/>
          <w:szCs w:val="20"/>
        </w:rPr>
        <w:t xml:space="preserve">Geneva </w:t>
      </w:r>
      <w:r w:rsidR="00475BD3">
        <w:rPr>
          <w:rFonts w:asciiTheme="minorBidi" w:hAnsiTheme="minorBidi" w:cstheme="minorBidi"/>
          <w:iCs/>
          <w:sz w:val="20"/>
          <w:szCs w:val="20"/>
        </w:rPr>
        <w:t xml:space="preserve">to </w:t>
      </w:r>
      <w:r>
        <w:rPr>
          <w:rFonts w:asciiTheme="minorBidi" w:hAnsiTheme="minorBidi" w:cstheme="minorBidi"/>
          <w:iCs/>
          <w:sz w:val="20"/>
          <w:szCs w:val="20"/>
        </w:rPr>
        <w:t>identify</w:t>
      </w:r>
      <w:r w:rsidR="00475BD3">
        <w:rPr>
          <w:rFonts w:asciiTheme="minorBidi" w:hAnsiTheme="minorBidi" w:cstheme="minorBidi"/>
          <w:iCs/>
          <w:sz w:val="20"/>
          <w:szCs w:val="20"/>
        </w:rPr>
        <w:t xml:space="preserve"> </w:t>
      </w:r>
      <w:r>
        <w:rPr>
          <w:rFonts w:asciiTheme="minorBidi" w:hAnsiTheme="minorBidi" w:cstheme="minorBidi"/>
          <w:iCs/>
          <w:sz w:val="20"/>
          <w:szCs w:val="20"/>
        </w:rPr>
        <w:t>appropriate funding mechanisms</w:t>
      </w:r>
      <w:r w:rsidR="00AD6692">
        <w:rPr>
          <w:rFonts w:asciiTheme="minorBidi" w:hAnsiTheme="minorBidi" w:cstheme="minorBidi"/>
          <w:iCs/>
          <w:sz w:val="20"/>
          <w:szCs w:val="20"/>
        </w:rPr>
        <w:t xml:space="preserve"> that can position the </w:t>
      </w:r>
      <w:r w:rsidR="00A77C33">
        <w:rPr>
          <w:rFonts w:asciiTheme="minorBidi" w:hAnsiTheme="minorBidi" w:cstheme="minorBidi"/>
          <w:iCs/>
          <w:sz w:val="20"/>
          <w:szCs w:val="20"/>
        </w:rPr>
        <w:t xml:space="preserve">Secretariat </w:t>
      </w:r>
      <w:r w:rsidR="002C4E58">
        <w:rPr>
          <w:rFonts w:asciiTheme="minorBidi" w:hAnsiTheme="minorBidi" w:cstheme="minorBidi"/>
          <w:iCs/>
          <w:sz w:val="20"/>
          <w:szCs w:val="20"/>
        </w:rPr>
        <w:t xml:space="preserve">to provide </w:t>
      </w:r>
      <w:r w:rsidR="00E9380C">
        <w:rPr>
          <w:rFonts w:asciiTheme="minorBidi" w:hAnsiTheme="minorBidi" w:cstheme="minorBidi"/>
          <w:iCs/>
          <w:sz w:val="20"/>
          <w:szCs w:val="20"/>
        </w:rPr>
        <w:t xml:space="preserve">timely and effective </w:t>
      </w:r>
      <w:r w:rsidR="005914F1">
        <w:rPr>
          <w:rFonts w:asciiTheme="minorBidi" w:hAnsiTheme="minorBidi" w:cstheme="minorBidi"/>
          <w:iCs/>
          <w:sz w:val="20"/>
          <w:szCs w:val="20"/>
        </w:rPr>
        <w:t>technical support to National Societies that may request such</w:t>
      </w:r>
      <w:r w:rsidR="0045049B">
        <w:rPr>
          <w:rFonts w:asciiTheme="minorBidi" w:hAnsiTheme="minorBidi" w:cstheme="minorBidi"/>
          <w:iCs/>
          <w:sz w:val="20"/>
          <w:szCs w:val="20"/>
        </w:rPr>
        <w:t xml:space="preserve"> so that the system can </w:t>
      </w:r>
      <w:r w:rsidR="00EC0F2F">
        <w:rPr>
          <w:rFonts w:asciiTheme="minorBidi" w:hAnsiTheme="minorBidi" w:cstheme="minorBidi"/>
          <w:iCs/>
          <w:sz w:val="20"/>
          <w:szCs w:val="20"/>
        </w:rPr>
        <w:t xml:space="preserve">implement </w:t>
      </w:r>
      <w:r w:rsidR="0045049B">
        <w:rPr>
          <w:rFonts w:asciiTheme="minorBidi" w:hAnsiTheme="minorBidi" w:cstheme="minorBidi"/>
          <w:iCs/>
          <w:sz w:val="20"/>
          <w:szCs w:val="20"/>
        </w:rPr>
        <w:t>effective response interventions when needed</w:t>
      </w:r>
      <w:r w:rsidR="00E9380C">
        <w:rPr>
          <w:rFonts w:asciiTheme="minorBidi" w:hAnsiTheme="minorBidi" w:cstheme="minorBidi"/>
          <w:iCs/>
          <w:sz w:val="20"/>
          <w:szCs w:val="20"/>
        </w:rPr>
        <w:t>.</w:t>
      </w:r>
    </w:p>
    <w:p w14:paraId="1919645A" w14:textId="77777777" w:rsidR="00C068E5" w:rsidRPr="00C068E5" w:rsidRDefault="00C068E5" w:rsidP="00C068E5">
      <w:pPr>
        <w:keepNext/>
        <w:ind w:right="-153"/>
        <w:jc w:val="both"/>
        <w:rPr>
          <w:rFonts w:asciiTheme="minorBidi" w:hAnsiTheme="minorBidi" w:cstheme="minorBidi"/>
          <w:iCs/>
          <w:sz w:val="20"/>
          <w:szCs w:val="20"/>
        </w:rPr>
        <w:sectPr w:rsidR="00C068E5" w:rsidRPr="00C068E5" w:rsidSect="00306F17">
          <w:headerReference w:type="even" r:id="rId17"/>
          <w:headerReference w:type="default" r:id="rId18"/>
          <w:footerReference w:type="even" r:id="rId19"/>
          <w:footerReference w:type="default" r:id="rId20"/>
          <w:headerReference w:type="first" r:id="rId21"/>
          <w:footerReference w:type="first" r:id="rId22"/>
          <w:pgSz w:w="11906" w:h="16838"/>
          <w:pgMar w:top="720" w:right="707" w:bottom="720" w:left="720" w:header="708" w:footer="708" w:gutter="0"/>
          <w:cols w:space="708"/>
          <w:titlePg/>
          <w:docGrid w:linePitch="360"/>
        </w:sectPr>
      </w:pPr>
    </w:p>
    <w:p w14:paraId="2D497692" w14:textId="77777777" w:rsidR="00B04DF9" w:rsidRPr="004721F8" w:rsidRDefault="00B04DF9" w:rsidP="00A7236A">
      <w:pPr>
        <w:pStyle w:val="IFRCheading03"/>
        <w:ind w:left="567"/>
      </w:pPr>
      <w:r w:rsidRPr="004721F8">
        <w:lastRenderedPageBreak/>
        <w:t>Contact information</w:t>
      </w:r>
    </w:p>
    <w:p w14:paraId="76567FED" w14:textId="77777777" w:rsidR="00884CF6" w:rsidRDefault="00884CF6" w:rsidP="00884CF6">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p>
    <w:p w14:paraId="6F768C79" w14:textId="3872AD91" w:rsidR="006D553C" w:rsidRPr="00884CF6" w:rsidRDefault="0012468C" w:rsidP="000447ED">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r w:rsidRPr="00884CF6">
        <w:rPr>
          <w:rFonts w:asciiTheme="minorBidi" w:eastAsiaTheme="minorHAnsi" w:hAnsiTheme="minorBidi" w:cstheme="minorBidi"/>
          <w:b/>
          <w:bCs/>
          <w:color w:val="FF0000"/>
          <w:sz w:val="20"/>
          <w:szCs w:val="20"/>
        </w:rPr>
        <w:t xml:space="preserve">For </w:t>
      </w:r>
      <w:r w:rsidR="000447ED">
        <w:rPr>
          <w:rFonts w:asciiTheme="minorBidi" w:eastAsiaTheme="minorHAnsi" w:hAnsiTheme="minorBidi" w:cstheme="minorBidi"/>
          <w:b/>
          <w:bCs/>
          <w:color w:val="FF0000"/>
          <w:sz w:val="20"/>
          <w:szCs w:val="20"/>
        </w:rPr>
        <w:t>o</w:t>
      </w:r>
      <w:r w:rsidR="00153B96" w:rsidRPr="00884CF6">
        <w:rPr>
          <w:rFonts w:asciiTheme="minorBidi" w:eastAsiaTheme="minorHAnsi" w:hAnsiTheme="minorBidi" w:cstheme="minorBidi"/>
          <w:b/>
          <w:bCs/>
          <w:color w:val="FF0000"/>
          <w:sz w:val="20"/>
          <w:szCs w:val="20"/>
        </w:rPr>
        <w:t>verall Regional Preparedness and Support</w:t>
      </w:r>
      <w:r w:rsidR="00704E87" w:rsidRPr="00884CF6">
        <w:rPr>
          <w:rFonts w:asciiTheme="minorBidi" w:eastAsiaTheme="minorHAnsi" w:hAnsiTheme="minorBidi" w:cstheme="minorBidi"/>
          <w:b/>
          <w:bCs/>
          <w:color w:val="FF0000"/>
          <w:sz w:val="20"/>
          <w:szCs w:val="20"/>
        </w:rPr>
        <w:t xml:space="preserve"> enquiries</w:t>
      </w:r>
      <w:r w:rsidR="000447ED">
        <w:rPr>
          <w:rFonts w:asciiTheme="minorBidi" w:eastAsiaTheme="minorHAnsi" w:hAnsiTheme="minorBidi" w:cstheme="minorBidi"/>
          <w:b/>
          <w:bCs/>
          <w:color w:val="FF0000"/>
          <w:sz w:val="20"/>
          <w:szCs w:val="20"/>
        </w:rPr>
        <w:t>:</w:t>
      </w:r>
    </w:p>
    <w:p w14:paraId="31F7F505" w14:textId="77777777" w:rsidR="00966A7F" w:rsidRPr="00884CF6" w:rsidRDefault="00966A7F" w:rsidP="00C46D59">
      <w:pPr>
        <w:pStyle w:val="ListParagraph"/>
        <w:keepNext/>
        <w:numPr>
          <w:ilvl w:val="0"/>
          <w:numId w:val="10"/>
        </w:numPr>
        <w:autoSpaceDE w:val="0"/>
        <w:autoSpaceDN w:val="0"/>
        <w:adjustRightInd w:val="0"/>
        <w:spacing w:line="264" w:lineRule="auto"/>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sz w:val="20"/>
          <w:szCs w:val="20"/>
        </w:rPr>
        <w:t>Martin Faller, Head of Operations (</w:t>
      </w:r>
      <w:hyperlink r:id="rId23" w:history="1">
        <w:r w:rsidRPr="00884CF6">
          <w:rPr>
            <w:rStyle w:val="Hyperlink"/>
            <w:rFonts w:asciiTheme="minorBidi" w:eastAsiaTheme="minorHAnsi" w:hAnsiTheme="minorBidi" w:cstheme="minorBidi"/>
            <w:sz w:val="20"/>
            <w:szCs w:val="20"/>
          </w:rPr>
          <w:t>martin.faller@ifrc.org</w:t>
        </w:r>
      </w:hyperlink>
      <w:r w:rsidRPr="00884CF6">
        <w:rPr>
          <w:rFonts w:asciiTheme="minorBidi" w:eastAsiaTheme="minorHAnsi" w:hAnsiTheme="minorBidi" w:cstheme="minorBidi"/>
          <w:sz w:val="20"/>
          <w:szCs w:val="20"/>
        </w:rPr>
        <w:t>)</w:t>
      </w:r>
    </w:p>
    <w:p w14:paraId="107F8C6C" w14:textId="77777777" w:rsidR="00884CF6" w:rsidRPr="00884CF6" w:rsidRDefault="00966A7F" w:rsidP="00C46D59">
      <w:pPr>
        <w:pStyle w:val="ListParagraph"/>
        <w:keepNext/>
        <w:numPr>
          <w:ilvl w:val="0"/>
          <w:numId w:val="10"/>
        </w:numPr>
        <w:autoSpaceDE w:val="0"/>
        <w:autoSpaceDN w:val="0"/>
        <w:adjustRightInd w:val="0"/>
        <w:spacing w:line="264" w:lineRule="auto"/>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sz w:val="20"/>
          <w:szCs w:val="20"/>
        </w:rPr>
        <w:t>Nelson Castano, Head of Disaster Management Unit (</w:t>
      </w:r>
      <w:hyperlink r:id="rId24" w:history="1">
        <w:r w:rsidRPr="00884CF6">
          <w:rPr>
            <w:rStyle w:val="Hyperlink"/>
            <w:rFonts w:asciiTheme="minorBidi" w:eastAsiaTheme="minorHAnsi" w:hAnsiTheme="minorBidi" w:cstheme="minorBidi"/>
            <w:sz w:val="20"/>
            <w:szCs w:val="20"/>
          </w:rPr>
          <w:t>nelson.castano@ifrc.org</w:t>
        </w:r>
      </w:hyperlink>
      <w:r w:rsidRPr="00884CF6">
        <w:rPr>
          <w:rFonts w:asciiTheme="minorBidi" w:eastAsiaTheme="minorHAnsi" w:hAnsiTheme="minorBidi" w:cstheme="minorBidi"/>
          <w:sz w:val="20"/>
          <w:szCs w:val="20"/>
        </w:rPr>
        <w:t>)</w:t>
      </w:r>
      <w:r w:rsidR="006D553C" w:rsidRPr="00884CF6">
        <w:rPr>
          <w:rFonts w:asciiTheme="minorBidi" w:eastAsiaTheme="minorHAnsi" w:hAnsiTheme="minorBidi" w:cstheme="minorBidi"/>
          <w:sz w:val="20"/>
          <w:szCs w:val="20"/>
        </w:rPr>
        <w:t xml:space="preserve">    </w:t>
      </w:r>
    </w:p>
    <w:p w14:paraId="083AC947" w14:textId="77777777" w:rsidR="006D553C" w:rsidRPr="00884CF6" w:rsidRDefault="006D553C" w:rsidP="00884CF6">
      <w:pPr>
        <w:keepNext/>
        <w:autoSpaceDE w:val="0"/>
        <w:autoSpaceDN w:val="0"/>
        <w:adjustRightInd w:val="0"/>
        <w:spacing w:line="264" w:lineRule="auto"/>
        <w:ind w:left="567"/>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sz w:val="20"/>
          <w:szCs w:val="20"/>
        </w:rPr>
        <w:t xml:space="preserve"> </w:t>
      </w:r>
    </w:p>
    <w:p w14:paraId="52486B8E" w14:textId="4BD2CE2D" w:rsidR="00BB4A85" w:rsidRPr="00884CF6" w:rsidRDefault="0012468C" w:rsidP="00132C71">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r w:rsidRPr="00884CF6">
        <w:rPr>
          <w:rFonts w:asciiTheme="minorBidi" w:eastAsiaTheme="minorHAnsi" w:hAnsiTheme="minorBidi" w:cstheme="minorBidi"/>
          <w:b/>
          <w:bCs/>
          <w:color w:val="FF0000"/>
          <w:sz w:val="20"/>
          <w:szCs w:val="20"/>
        </w:rPr>
        <w:t xml:space="preserve">For </w:t>
      </w:r>
      <w:r w:rsidR="00704E87" w:rsidRPr="00884CF6">
        <w:rPr>
          <w:rFonts w:asciiTheme="minorBidi" w:eastAsiaTheme="minorHAnsi" w:hAnsiTheme="minorBidi" w:cstheme="minorBidi"/>
          <w:b/>
          <w:bCs/>
          <w:color w:val="FF0000"/>
          <w:sz w:val="20"/>
          <w:szCs w:val="20"/>
        </w:rPr>
        <w:t>enquiries</w:t>
      </w:r>
      <w:r w:rsidR="00132C71">
        <w:rPr>
          <w:rFonts w:asciiTheme="minorBidi" w:eastAsiaTheme="minorHAnsi" w:hAnsiTheme="minorBidi" w:cstheme="minorBidi"/>
          <w:b/>
          <w:bCs/>
          <w:color w:val="FF0000"/>
          <w:sz w:val="20"/>
          <w:szCs w:val="20"/>
        </w:rPr>
        <w:t xml:space="preserve"> related to </w:t>
      </w:r>
      <w:r w:rsidRPr="00884CF6">
        <w:rPr>
          <w:rFonts w:asciiTheme="minorBidi" w:eastAsiaTheme="minorHAnsi" w:hAnsiTheme="minorBidi" w:cstheme="minorBidi"/>
          <w:b/>
          <w:bCs/>
          <w:color w:val="FF0000"/>
          <w:sz w:val="20"/>
          <w:szCs w:val="20"/>
        </w:rPr>
        <w:t>East Asia</w:t>
      </w:r>
      <w:r w:rsidR="0051238F" w:rsidRPr="00884CF6">
        <w:rPr>
          <w:rFonts w:asciiTheme="minorBidi" w:eastAsiaTheme="minorHAnsi" w:hAnsiTheme="minorBidi" w:cstheme="minorBidi"/>
          <w:b/>
          <w:bCs/>
          <w:color w:val="FF0000"/>
          <w:sz w:val="20"/>
          <w:szCs w:val="20"/>
        </w:rPr>
        <w:t xml:space="preserve"> and South Asia</w:t>
      </w:r>
      <w:r w:rsidR="00BB4A85" w:rsidRPr="00884CF6">
        <w:rPr>
          <w:rFonts w:asciiTheme="minorBidi" w:eastAsiaTheme="minorHAnsi" w:hAnsiTheme="minorBidi" w:cstheme="minorBidi"/>
          <w:b/>
          <w:bCs/>
          <w:color w:val="FF0000"/>
          <w:sz w:val="20"/>
          <w:szCs w:val="20"/>
        </w:rPr>
        <w:t xml:space="preserve">: </w:t>
      </w:r>
      <w:r w:rsidR="0051238F" w:rsidRPr="00884CF6">
        <w:rPr>
          <w:rFonts w:asciiTheme="minorBidi" w:eastAsiaTheme="minorHAnsi" w:hAnsiTheme="minorBidi" w:cstheme="minorBidi"/>
          <w:b/>
          <w:bCs/>
          <w:color w:val="FF0000"/>
          <w:sz w:val="20"/>
          <w:szCs w:val="20"/>
        </w:rPr>
        <w:t xml:space="preserve"> </w:t>
      </w:r>
    </w:p>
    <w:p w14:paraId="3F52FA5B" w14:textId="77777777" w:rsidR="00BB4A85" w:rsidRPr="00884CF6" w:rsidRDefault="00966A7F" w:rsidP="00C46D59">
      <w:pPr>
        <w:pStyle w:val="ListParagraph"/>
        <w:keepNext/>
        <w:numPr>
          <w:ilvl w:val="0"/>
          <w:numId w:val="11"/>
        </w:numPr>
        <w:autoSpaceDE w:val="0"/>
        <w:autoSpaceDN w:val="0"/>
        <w:adjustRightInd w:val="0"/>
        <w:spacing w:line="264" w:lineRule="auto"/>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sz w:val="20"/>
          <w:szCs w:val="20"/>
        </w:rPr>
        <w:t>Alice Ho, Operations Coordinator (</w:t>
      </w:r>
      <w:hyperlink r:id="rId25" w:history="1">
        <w:r w:rsidRPr="00884CF6">
          <w:rPr>
            <w:rStyle w:val="Hyperlink"/>
            <w:rFonts w:asciiTheme="minorBidi" w:eastAsiaTheme="minorHAnsi" w:hAnsiTheme="minorBidi" w:cstheme="minorBidi"/>
            <w:sz w:val="20"/>
            <w:szCs w:val="20"/>
          </w:rPr>
          <w:t>alice.ho@ifrc.org</w:t>
        </w:r>
      </w:hyperlink>
      <w:r w:rsidRPr="00884CF6">
        <w:rPr>
          <w:rFonts w:asciiTheme="minorBidi" w:eastAsiaTheme="minorHAnsi" w:hAnsiTheme="minorBidi" w:cstheme="minorBidi"/>
          <w:sz w:val="20"/>
          <w:szCs w:val="20"/>
        </w:rPr>
        <w:t>)</w:t>
      </w:r>
    </w:p>
    <w:p w14:paraId="6D5B51BE" w14:textId="77777777" w:rsidR="00884CF6" w:rsidRPr="00884CF6" w:rsidRDefault="00884CF6" w:rsidP="00884CF6">
      <w:pPr>
        <w:keepNext/>
        <w:autoSpaceDE w:val="0"/>
        <w:autoSpaceDN w:val="0"/>
        <w:adjustRightInd w:val="0"/>
        <w:spacing w:line="264" w:lineRule="auto"/>
        <w:ind w:left="567"/>
        <w:contextualSpacing/>
        <w:jc w:val="both"/>
        <w:rPr>
          <w:rFonts w:asciiTheme="minorBidi" w:eastAsiaTheme="minorHAnsi" w:hAnsiTheme="minorBidi" w:cstheme="minorBidi"/>
          <w:sz w:val="20"/>
          <w:szCs w:val="20"/>
        </w:rPr>
      </w:pPr>
    </w:p>
    <w:p w14:paraId="635BDA4F" w14:textId="36C86BF3" w:rsidR="0012468C" w:rsidRPr="00884CF6" w:rsidRDefault="0012468C" w:rsidP="00132C71">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r w:rsidRPr="00884CF6">
        <w:rPr>
          <w:rFonts w:asciiTheme="minorBidi" w:eastAsiaTheme="minorHAnsi" w:hAnsiTheme="minorBidi" w:cstheme="minorBidi"/>
          <w:b/>
          <w:bCs/>
          <w:color w:val="FF0000"/>
          <w:sz w:val="20"/>
          <w:szCs w:val="20"/>
        </w:rPr>
        <w:t xml:space="preserve">For </w:t>
      </w:r>
      <w:r w:rsidR="00704E87" w:rsidRPr="00884CF6">
        <w:rPr>
          <w:rFonts w:asciiTheme="minorBidi" w:eastAsiaTheme="minorHAnsi" w:hAnsiTheme="minorBidi" w:cstheme="minorBidi"/>
          <w:b/>
          <w:bCs/>
          <w:color w:val="FF0000"/>
          <w:sz w:val="20"/>
          <w:szCs w:val="20"/>
        </w:rPr>
        <w:t xml:space="preserve">enquiries </w:t>
      </w:r>
      <w:r w:rsidR="00132C71">
        <w:rPr>
          <w:rFonts w:asciiTheme="minorBidi" w:eastAsiaTheme="minorHAnsi" w:hAnsiTheme="minorBidi" w:cstheme="minorBidi"/>
          <w:b/>
          <w:bCs/>
          <w:color w:val="FF0000"/>
          <w:sz w:val="20"/>
          <w:szCs w:val="20"/>
        </w:rPr>
        <w:t xml:space="preserve">related to </w:t>
      </w:r>
      <w:r w:rsidR="007C6C87">
        <w:rPr>
          <w:rFonts w:asciiTheme="minorBidi" w:eastAsiaTheme="minorHAnsi" w:hAnsiTheme="minorBidi" w:cstheme="minorBidi"/>
          <w:b/>
          <w:bCs/>
          <w:color w:val="FF0000"/>
          <w:sz w:val="20"/>
          <w:szCs w:val="20"/>
        </w:rPr>
        <w:t xml:space="preserve">the </w:t>
      </w:r>
      <w:r w:rsidRPr="00884CF6">
        <w:rPr>
          <w:rFonts w:asciiTheme="minorBidi" w:eastAsiaTheme="minorHAnsi" w:hAnsiTheme="minorBidi" w:cstheme="minorBidi"/>
          <w:b/>
          <w:bCs/>
          <w:color w:val="FF0000"/>
          <w:sz w:val="20"/>
          <w:szCs w:val="20"/>
        </w:rPr>
        <w:t xml:space="preserve">Pacific: </w:t>
      </w:r>
    </w:p>
    <w:p w14:paraId="55D3054E" w14:textId="77777777" w:rsidR="0012468C" w:rsidRPr="00884CF6" w:rsidRDefault="0051238F" w:rsidP="00C46D59">
      <w:pPr>
        <w:pStyle w:val="ListParagraph"/>
        <w:keepNext/>
        <w:numPr>
          <w:ilvl w:val="0"/>
          <w:numId w:val="11"/>
        </w:numPr>
        <w:autoSpaceDE w:val="0"/>
        <w:autoSpaceDN w:val="0"/>
        <w:adjustRightInd w:val="0"/>
        <w:spacing w:line="264" w:lineRule="auto"/>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sz w:val="20"/>
          <w:szCs w:val="20"/>
        </w:rPr>
        <w:t>Nicolas Verdy, Operations Coordinator (</w:t>
      </w:r>
      <w:hyperlink r:id="rId26" w:history="1">
        <w:r w:rsidRPr="00884CF6">
          <w:rPr>
            <w:rStyle w:val="Hyperlink"/>
            <w:rFonts w:asciiTheme="minorBidi" w:eastAsiaTheme="minorHAnsi" w:hAnsiTheme="minorBidi" w:cstheme="minorBidi"/>
            <w:sz w:val="20"/>
            <w:szCs w:val="20"/>
          </w:rPr>
          <w:t>nicolas.verdy@ifrc.org</w:t>
        </w:r>
      </w:hyperlink>
      <w:r w:rsidRPr="00884CF6">
        <w:rPr>
          <w:rFonts w:asciiTheme="minorBidi" w:eastAsiaTheme="minorHAnsi" w:hAnsiTheme="minorBidi" w:cstheme="minorBidi"/>
          <w:sz w:val="20"/>
          <w:szCs w:val="20"/>
        </w:rPr>
        <w:t>)</w:t>
      </w:r>
      <w:r w:rsidR="0012468C" w:rsidRPr="00884CF6">
        <w:rPr>
          <w:rFonts w:asciiTheme="minorBidi" w:eastAsiaTheme="minorHAnsi" w:hAnsiTheme="minorBidi" w:cstheme="minorBidi"/>
          <w:sz w:val="20"/>
          <w:szCs w:val="20"/>
        </w:rPr>
        <w:t xml:space="preserve"> </w:t>
      </w:r>
    </w:p>
    <w:p w14:paraId="1B7F5DCD" w14:textId="77777777" w:rsidR="00884CF6" w:rsidRPr="00884CF6" w:rsidRDefault="00884CF6" w:rsidP="00884CF6">
      <w:pPr>
        <w:keepNext/>
        <w:autoSpaceDE w:val="0"/>
        <w:autoSpaceDN w:val="0"/>
        <w:adjustRightInd w:val="0"/>
        <w:spacing w:line="264" w:lineRule="auto"/>
        <w:ind w:left="567"/>
        <w:contextualSpacing/>
        <w:jc w:val="both"/>
        <w:rPr>
          <w:rFonts w:asciiTheme="minorBidi" w:eastAsiaTheme="minorHAnsi" w:hAnsiTheme="minorBidi" w:cstheme="minorBidi"/>
          <w:sz w:val="20"/>
          <w:szCs w:val="20"/>
        </w:rPr>
      </w:pPr>
    </w:p>
    <w:p w14:paraId="003E3A7F" w14:textId="5E3E571C" w:rsidR="0012468C" w:rsidRPr="00884CF6" w:rsidRDefault="0012468C" w:rsidP="00132C71">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r w:rsidRPr="00884CF6">
        <w:rPr>
          <w:rFonts w:asciiTheme="minorBidi" w:eastAsiaTheme="minorHAnsi" w:hAnsiTheme="minorBidi" w:cstheme="minorBidi"/>
          <w:b/>
          <w:bCs/>
          <w:color w:val="FF0000"/>
          <w:sz w:val="20"/>
          <w:szCs w:val="20"/>
        </w:rPr>
        <w:t xml:space="preserve">For </w:t>
      </w:r>
      <w:r w:rsidR="00704E87" w:rsidRPr="00884CF6">
        <w:rPr>
          <w:rFonts w:asciiTheme="minorBidi" w:eastAsiaTheme="minorHAnsi" w:hAnsiTheme="minorBidi" w:cstheme="minorBidi"/>
          <w:b/>
          <w:bCs/>
          <w:color w:val="FF0000"/>
          <w:sz w:val="20"/>
          <w:szCs w:val="20"/>
        </w:rPr>
        <w:t xml:space="preserve">enquiries </w:t>
      </w:r>
      <w:r w:rsidR="00132C71">
        <w:rPr>
          <w:rFonts w:asciiTheme="minorBidi" w:eastAsiaTheme="minorHAnsi" w:hAnsiTheme="minorBidi" w:cstheme="minorBidi"/>
          <w:b/>
          <w:bCs/>
          <w:color w:val="FF0000"/>
          <w:sz w:val="20"/>
          <w:szCs w:val="20"/>
        </w:rPr>
        <w:t xml:space="preserve">related to </w:t>
      </w:r>
      <w:r w:rsidRPr="00884CF6">
        <w:rPr>
          <w:rFonts w:asciiTheme="minorBidi" w:eastAsiaTheme="minorHAnsi" w:hAnsiTheme="minorBidi" w:cstheme="minorBidi"/>
          <w:b/>
          <w:bCs/>
          <w:color w:val="FF0000"/>
          <w:sz w:val="20"/>
          <w:szCs w:val="20"/>
        </w:rPr>
        <w:t xml:space="preserve">Southeast Asia: </w:t>
      </w:r>
    </w:p>
    <w:p w14:paraId="6E56D660" w14:textId="77777777" w:rsidR="00884CF6" w:rsidRPr="00884CF6" w:rsidRDefault="0012468C" w:rsidP="00C46D59">
      <w:pPr>
        <w:pStyle w:val="ListParagraph"/>
        <w:keepNext/>
        <w:numPr>
          <w:ilvl w:val="0"/>
          <w:numId w:val="11"/>
        </w:numPr>
        <w:autoSpaceDE w:val="0"/>
        <w:autoSpaceDN w:val="0"/>
        <w:adjustRightInd w:val="0"/>
        <w:spacing w:line="264" w:lineRule="auto"/>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sz w:val="20"/>
          <w:szCs w:val="20"/>
        </w:rPr>
        <w:t>Necephor Mghendi, Operations Coordinator</w:t>
      </w:r>
      <w:r w:rsidR="00820CE8" w:rsidRPr="00884CF6">
        <w:rPr>
          <w:rFonts w:asciiTheme="minorBidi" w:eastAsiaTheme="minorHAnsi" w:hAnsiTheme="minorBidi" w:cstheme="minorBidi"/>
          <w:sz w:val="20"/>
          <w:szCs w:val="20"/>
        </w:rPr>
        <w:t xml:space="preserve"> (</w:t>
      </w:r>
      <w:hyperlink r:id="rId27" w:history="1">
        <w:r w:rsidRPr="00884CF6">
          <w:rPr>
            <w:rStyle w:val="Hyperlink"/>
            <w:rFonts w:asciiTheme="minorBidi" w:hAnsiTheme="minorBidi" w:cstheme="minorBidi"/>
            <w:sz w:val="20"/>
            <w:szCs w:val="20"/>
          </w:rPr>
          <w:t>necephor.mghendi@ifrc.org</w:t>
        </w:r>
      </w:hyperlink>
      <w:r w:rsidR="00820CE8" w:rsidRPr="00884CF6">
        <w:rPr>
          <w:rFonts w:asciiTheme="minorBidi" w:eastAsiaTheme="minorHAnsi" w:hAnsiTheme="minorBidi" w:cstheme="minorBidi"/>
          <w:sz w:val="20"/>
          <w:szCs w:val="20"/>
        </w:rPr>
        <w:t xml:space="preserve">) </w:t>
      </w:r>
      <w:r w:rsidRPr="00884CF6">
        <w:rPr>
          <w:rFonts w:asciiTheme="minorBidi" w:eastAsiaTheme="minorHAnsi" w:hAnsiTheme="minorBidi" w:cstheme="minorBidi"/>
          <w:sz w:val="20"/>
          <w:szCs w:val="20"/>
        </w:rPr>
        <w:t xml:space="preserve">  </w:t>
      </w:r>
    </w:p>
    <w:p w14:paraId="146B2295" w14:textId="77777777" w:rsidR="0012468C" w:rsidRPr="00884CF6" w:rsidRDefault="0012468C" w:rsidP="00884CF6">
      <w:pPr>
        <w:keepNext/>
        <w:autoSpaceDE w:val="0"/>
        <w:autoSpaceDN w:val="0"/>
        <w:adjustRightInd w:val="0"/>
        <w:spacing w:line="264" w:lineRule="auto"/>
        <w:ind w:left="567"/>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sz w:val="20"/>
          <w:szCs w:val="20"/>
        </w:rPr>
        <w:t xml:space="preserve">   </w:t>
      </w:r>
    </w:p>
    <w:p w14:paraId="0911FEEE" w14:textId="16654C4F" w:rsidR="009C2A53" w:rsidRPr="00884CF6" w:rsidRDefault="009C2A53" w:rsidP="00132C71">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r w:rsidRPr="00884CF6">
        <w:rPr>
          <w:rFonts w:asciiTheme="minorBidi" w:eastAsiaTheme="minorHAnsi" w:hAnsiTheme="minorBidi" w:cstheme="minorBidi"/>
          <w:b/>
          <w:bCs/>
          <w:color w:val="FF0000"/>
          <w:sz w:val="20"/>
          <w:szCs w:val="20"/>
        </w:rPr>
        <w:t xml:space="preserve">For </w:t>
      </w:r>
      <w:r w:rsidR="00704E87" w:rsidRPr="00884CF6">
        <w:rPr>
          <w:rFonts w:asciiTheme="minorBidi" w:eastAsiaTheme="minorHAnsi" w:hAnsiTheme="minorBidi" w:cstheme="minorBidi"/>
          <w:b/>
          <w:bCs/>
          <w:color w:val="FF0000"/>
          <w:sz w:val="20"/>
          <w:szCs w:val="20"/>
        </w:rPr>
        <w:t xml:space="preserve">enquiries </w:t>
      </w:r>
      <w:r w:rsidR="00132C71">
        <w:rPr>
          <w:rFonts w:asciiTheme="minorBidi" w:eastAsiaTheme="minorHAnsi" w:hAnsiTheme="minorBidi" w:cstheme="minorBidi"/>
          <w:b/>
          <w:bCs/>
          <w:color w:val="FF0000"/>
          <w:sz w:val="20"/>
          <w:szCs w:val="20"/>
        </w:rPr>
        <w:t xml:space="preserve">related to </w:t>
      </w:r>
      <w:r w:rsidR="00153B96" w:rsidRPr="00884CF6">
        <w:rPr>
          <w:rFonts w:asciiTheme="minorBidi" w:eastAsiaTheme="minorHAnsi" w:hAnsiTheme="minorBidi" w:cstheme="minorBidi"/>
          <w:b/>
          <w:bCs/>
          <w:color w:val="FF0000"/>
          <w:sz w:val="20"/>
          <w:szCs w:val="20"/>
        </w:rPr>
        <w:t>H</w:t>
      </w:r>
      <w:r w:rsidRPr="00884CF6">
        <w:rPr>
          <w:rFonts w:asciiTheme="minorBidi" w:eastAsiaTheme="minorHAnsi" w:hAnsiTheme="minorBidi" w:cstheme="minorBidi"/>
          <w:b/>
          <w:bCs/>
          <w:color w:val="FF0000"/>
          <w:sz w:val="20"/>
          <w:szCs w:val="20"/>
        </w:rPr>
        <w:t>ealth and WASH:</w:t>
      </w:r>
    </w:p>
    <w:p w14:paraId="126DB3D3" w14:textId="77CD7BDF" w:rsidR="009C2A53" w:rsidRPr="00884CF6" w:rsidRDefault="00884CF6" w:rsidP="00C46D59">
      <w:pPr>
        <w:pStyle w:val="ListParagraph"/>
        <w:keepNext/>
        <w:numPr>
          <w:ilvl w:val="0"/>
          <w:numId w:val="11"/>
        </w:numPr>
        <w:autoSpaceDE w:val="0"/>
        <w:autoSpaceDN w:val="0"/>
        <w:adjustRightInd w:val="0"/>
        <w:spacing w:line="264" w:lineRule="auto"/>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color w:val="000000"/>
          <w:sz w:val="20"/>
          <w:szCs w:val="20"/>
        </w:rPr>
        <w:t xml:space="preserve">Jay Matta, WASH Coordinator </w:t>
      </w:r>
      <w:r w:rsidRPr="00884CF6">
        <w:rPr>
          <w:rFonts w:asciiTheme="minorBidi" w:eastAsiaTheme="minorHAnsi" w:hAnsiTheme="minorBidi" w:cstheme="minorBidi"/>
          <w:sz w:val="20"/>
          <w:szCs w:val="20"/>
        </w:rPr>
        <w:t>(</w:t>
      </w:r>
      <w:hyperlink r:id="rId28" w:history="1">
        <w:r w:rsidRPr="00884CF6">
          <w:rPr>
            <w:rStyle w:val="Hyperlink"/>
            <w:rFonts w:asciiTheme="minorBidi" w:eastAsiaTheme="minorHAnsi" w:hAnsiTheme="minorBidi" w:cstheme="minorBidi"/>
            <w:sz w:val="20"/>
            <w:szCs w:val="20"/>
          </w:rPr>
          <w:t>jay.matta@ifrc.org</w:t>
        </w:r>
      </w:hyperlink>
      <w:r w:rsidR="001D067C" w:rsidRPr="00884CF6">
        <w:rPr>
          <w:rFonts w:asciiTheme="minorBidi" w:eastAsiaTheme="minorHAnsi" w:hAnsiTheme="minorBidi" w:cstheme="minorBidi"/>
          <w:sz w:val="20"/>
          <w:szCs w:val="20"/>
        </w:rPr>
        <w:t>)</w:t>
      </w:r>
      <w:r w:rsidR="001D067C">
        <w:rPr>
          <w:rFonts w:asciiTheme="minorBidi" w:eastAsiaTheme="minorHAnsi" w:hAnsiTheme="minorBidi" w:cstheme="minorBidi"/>
          <w:sz w:val="20"/>
          <w:szCs w:val="20"/>
        </w:rPr>
        <w:t xml:space="preserve"> </w:t>
      </w:r>
    </w:p>
    <w:p w14:paraId="15986472" w14:textId="77777777" w:rsidR="00884CF6" w:rsidRPr="00884CF6" w:rsidRDefault="00884CF6" w:rsidP="00884CF6">
      <w:pPr>
        <w:keepNext/>
        <w:autoSpaceDE w:val="0"/>
        <w:autoSpaceDN w:val="0"/>
        <w:adjustRightInd w:val="0"/>
        <w:spacing w:line="264" w:lineRule="auto"/>
        <w:ind w:left="567"/>
        <w:contextualSpacing/>
        <w:jc w:val="both"/>
        <w:rPr>
          <w:rFonts w:asciiTheme="minorBidi" w:eastAsiaTheme="minorHAnsi" w:hAnsiTheme="minorBidi" w:cstheme="minorBidi"/>
          <w:color w:val="0000FF"/>
          <w:sz w:val="20"/>
          <w:szCs w:val="20"/>
          <w:u w:val="single"/>
        </w:rPr>
      </w:pPr>
    </w:p>
    <w:p w14:paraId="089FD735" w14:textId="02F090B7" w:rsidR="007A407D" w:rsidRPr="00884CF6" w:rsidRDefault="007A407D" w:rsidP="00132C71">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r w:rsidRPr="00884CF6">
        <w:rPr>
          <w:rFonts w:asciiTheme="minorBidi" w:eastAsiaTheme="minorHAnsi" w:hAnsiTheme="minorBidi" w:cstheme="minorBidi"/>
          <w:b/>
          <w:bCs/>
          <w:color w:val="FF0000"/>
          <w:sz w:val="20"/>
          <w:szCs w:val="20"/>
        </w:rPr>
        <w:t xml:space="preserve">For enquiries </w:t>
      </w:r>
      <w:r w:rsidR="00132C71">
        <w:rPr>
          <w:rFonts w:asciiTheme="minorBidi" w:eastAsiaTheme="minorHAnsi" w:hAnsiTheme="minorBidi" w:cstheme="minorBidi"/>
          <w:b/>
          <w:bCs/>
          <w:color w:val="FF0000"/>
          <w:sz w:val="20"/>
          <w:szCs w:val="20"/>
        </w:rPr>
        <w:t xml:space="preserve">related to </w:t>
      </w:r>
      <w:r w:rsidRPr="00884CF6">
        <w:rPr>
          <w:rFonts w:asciiTheme="minorBidi" w:eastAsiaTheme="minorHAnsi" w:hAnsiTheme="minorBidi" w:cstheme="minorBidi"/>
          <w:b/>
          <w:bCs/>
          <w:color w:val="FF0000"/>
          <w:sz w:val="20"/>
          <w:szCs w:val="20"/>
        </w:rPr>
        <w:t>Logistics:</w:t>
      </w:r>
    </w:p>
    <w:p w14:paraId="770FB397" w14:textId="77777777" w:rsidR="007A407D" w:rsidRPr="00884CF6" w:rsidRDefault="007A407D" w:rsidP="007A407D">
      <w:pPr>
        <w:pStyle w:val="ListParagraph"/>
        <w:keepNext/>
        <w:numPr>
          <w:ilvl w:val="0"/>
          <w:numId w:val="11"/>
        </w:numPr>
        <w:autoSpaceDE w:val="0"/>
        <w:autoSpaceDN w:val="0"/>
        <w:adjustRightInd w:val="0"/>
        <w:spacing w:line="264" w:lineRule="auto"/>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color w:val="000000"/>
          <w:sz w:val="20"/>
          <w:szCs w:val="20"/>
        </w:rPr>
        <w:t xml:space="preserve">Alka Kapoor Sharma, Head of Zone Logistics Unit </w:t>
      </w:r>
      <w:r w:rsidRPr="00884CF6">
        <w:rPr>
          <w:rFonts w:asciiTheme="minorBidi" w:eastAsiaTheme="minorHAnsi" w:hAnsiTheme="minorBidi" w:cstheme="minorBidi"/>
          <w:sz w:val="20"/>
          <w:szCs w:val="20"/>
        </w:rPr>
        <w:t>(</w:t>
      </w:r>
      <w:hyperlink r:id="rId29" w:history="1">
        <w:r w:rsidRPr="00884CF6">
          <w:rPr>
            <w:rStyle w:val="Hyperlink"/>
            <w:rFonts w:asciiTheme="minorBidi" w:eastAsiaTheme="minorHAnsi" w:hAnsiTheme="minorBidi" w:cstheme="minorBidi"/>
            <w:sz w:val="20"/>
            <w:szCs w:val="20"/>
          </w:rPr>
          <w:t>alka.kapoorsharma@ifrc.org</w:t>
        </w:r>
      </w:hyperlink>
      <w:r w:rsidRPr="00884CF6">
        <w:rPr>
          <w:rFonts w:asciiTheme="minorBidi" w:eastAsiaTheme="minorHAnsi" w:hAnsiTheme="minorBidi" w:cstheme="minorBidi"/>
          <w:sz w:val="20"/>
          <w:szCs w:val="20"/>
        </w:rPr>
        <w:t>)</w:t>
      </w:r>
    </w:p>
    <w:p w14:paraId="48FAE1C4" w14:textId="77777777" w:rsidR="005139C9" w:rsidRDefault="005139C9" w:rsidP="005139C9">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p>
    <w:p w14:paraId="179B566D" w14:textId="4854ACDD" w:rsidR="005139C9" w:rsidRPr="00884CF6" w:rsidRDefault="005139C9" w:rsidP="00132C71">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r w:rsidRPr="00884CF6">
        <w:rPr>
          <w:rFonts w:asciiTheme="minorBidi" w:eastAsiaTheme="minorHAnsi" w:hAnsiTheme="minorBidi" w:cstheme="minorBidi"/>
          <w:b/>
          <w:bCs/>
          <w:color w:val="FF0000"/>
          <w:sz w:val="20"/>
          <w:szCs w:val="20"/>
        </w:rPr>
        <w:t xml:space="preserve">For enquiries </w:t>
      </w:r>
      <w:r w:rsidR="00132C71">
        <w:rPr>
          <w:rFonts w:asciiTheme="minorBidi" w:eastAsiaTheme="minorHAnsi" w:hAnsiTheme="minorBidi" w:cstheme="minorBidi"/>
          <w:b/>
          <w:bCs/>
          <w:color w:val="FF0000"/>
          <w:sz w:val="20"/>
          <w:szCs w:val="20"/>
        </w:rPr>
        <w:t xml:space="preserve">related to </w:t>
      </w:r>
      <w:r w:rsidRPr="00884CF6">
        <w:rPr>
          <w:rFonts w:asciiTheme="minorBidi" w:eastAsiaTheme="minorHAnsi" w:hAnsiTheme="minorBidi" w:cstheme="minorBidi"/>
          <w:b/>
          <w:bCs/>
          <w:color w:val="FF0000"/>
          <w:sz w:val="20"/>
          <w:szCs w:val="20"/>
        </w:rPr>
        <w:t>Communications:</w:t>
      </w:r>
    </w:p>
    <w:p w14:paraId="3D4F4F51" w14:textId="77777777" w:rsidR="005139C9" w:rsidRPr="00884CF6" w:rsidRDefault="005139C9" w:rsidP="005139C9">
      <w:pPr>
        <w:pStyle w:val="ListParagraph"/>
        <w:keepNext/>
        <w:numPr>
          <w:ilvl w:val="0"/>
          <w:numId w:val="11"/>
        </w:numPr>
        <w:autoSpaceDE w:val="0"/>
        <w:autoSpaceDN w:val="0"/>
        <w:adjustRightInd w:val="0"/>
        <w:spacing w:line="264" w:lineRule="auto"/>
        <w:contextualSpacing/>
        <w:jc w:val="both"/>
        <w:rPr>
          <w:rFonts w:asciiTheme="minorBidi" w:eastAsiaTheme="minorHAnsi" w:hAnsiTheme="minorBidi" w:cstheme="minorBidi"/>
          <w:sz w:val="20"/>
          <w:szCs w:val="20"/>
        </w:rPr>
      </w:pPr>
      <w:r w:rsidRPr="00884CF6">
        <w:rPr>
          <w:rFonts w:asciiTheme="minorBidi" w:eastAsiaTheme="minorHAnsi" w:hAnsiTheme="minorBidi" w:cstheme="minorBidi"/>
          <w:sz w:val="20"/>
          <w:szCs w:val="20"/>
        </w:rPr>
        <w:t>Patrick Fuller, Communications Manager</w:t>
      </w:r>
      <w:r>
        <w:rPr>
          <w:rFonts w:asciiTheme="minorBidi" w:eastAsiaTheme="minorHAnsi" w:hAnsiTheme="minorBidi" w:cstheme="minorBidi"/>
          <w:sz w:val="20"/>
          <w:szCs w:val="20"/>
        </w:rPr>
        <w:t xml:space="preserve"> </w:t>
      </w:r>
      <w:r w:rsidRPr="00884CF6">
        <w:rPr>
          <w:rFonts w:asciiTheme="minorBidi" w:eastAsiaTheme="minorHAnsi" w:hAnsiTheme="minorBidi" w:cstheme="minorBidi"/>
          <w:sz w:val="20"/>
          <w:szCs w:val="20"/>
        </w:rPr>
        <w:t>(</w:t>
      </w:r>
      <w:hyperlink r:id="rId30" w:history="1">
        <w:r w:rsidRPr="00884CF6">
          <w:rPr>
            <w:rStyle w:val="Hyperlink"/>
            <w:rFonts w:asciiTheme="minorBidi" w:hAnsiTheme="minorBidi" w:cstheme="minorBidi"/>
            <w:sz w:val="20"/>
            <w:szCs w:val="20"/>
          </w:rPr>
          <w:t>patrick.fuller@ifrc.org</w:t>
        </w:r>
      </w:hyperlink>
      <w:r w:rsidRPr="00884CF6">
        <w:rPr>
          <w:rFonts w:asciiTheme="minorBidi" w:eastAsiaTheme="minorHAnsi" w:hAnsiTheme="minorBidi" w:cstheme="minorBidi"/>
          <w:sz w:val="20"/>
          <w:szCs w:val="20"/>
        </w:rPr>
        <w:t>)</w:t>
      </w:r>
    </w:p>
    <w:p w14:paraId="4310626F" w14:textId="77777777" w:rsidR="00BE2768" w:rsidRPr="007A407D" w:rsidRDefault="00BE2768" w:rsidP="00A7236A">
      <w:pPr>
        <w:keepNext/>
        <w:rPr>
          <w:rFonts w:ascii="Arial" w:hAnsi="Arial" w:cs="Arial"/>
          <w:sz w:val="20"/>
          <w:szCs w:val="20"/>
        </w:rPr>
      </w:pPr>
    </w:p>
    <w:p w14:paraId="30047438" w14:textId="51B8676A" w:rsidR="00430AED" w:rsidRPr="00884CF6" w:rsidRDefault="00430AED" w:rsidP="00132C71">
      <w:pPr>
        <w:keepNext/>
        <w:autoSpaceDE w:val="0"/>
        <w:autoSpaceDN w:val="0"/>
        <w:adjustRightInd w:val="0"/>
        <w:spacing w:line="264" w:lineRule="auto"/>
        <w:ind w:left="567"/>
        <w:contextualSpacing/>
        <w:rPr>
          <w:rFonts w:asciiTheme="minorBidi" w:eastAsiaTheme="minorHAnsi" w:hAnsiTheme="minorBidi" w:cstheme="minorBidi"/>
          <w:b/>
          <w:bCs/>
          <w:color w:val="FF0000"/>
          <w:sz w:val="20"/>
          <w:szCs w:val="20"/>
        </w:rPr>
      </w:pPr>
      <w:r w:rsidRPr="00884CF6">
        <w:rPr>
          <w:rFonts w:asciiTheme="minorBidi" w:eastAsiaTheme="minorHAnsi" w:hAnsiTheme="minorBidi" w:cstheme="minorBidi"/>
          <w:b/>
          <w:bCs/>
          <w:color w:val="FF0000"/>
          <w:sz w:val="20"/>
          <w:szCs w:val="20"/>
        </w:rPr>
        <w:t xml:space="preserve">For enquiries </w:t>
      </w:r>
      <w:r w:rsidR="00132C71">
        <w:rPr>
          <w:rFonts w:asciiTheme="minorBidi" w:eastAsiaTheme="minorHAnsi" w:hAnsiTheme="minorBidi" w:cstheme="minorBidi"/>
          <w:b/>
          <w:bCs/>
          <w:color w:val="FF0000"/>
          <w:sz w:val="20"/>
          <w:szCs w:val="20"/>
        </w:rPr>
        <w:t xml:space="preserve">related to </w:t>
      </w:r>
      <w:r w:rsidR="00A45475">
        <w:rPr>
          <w:rFonts w:asciiTheme="minorBidi" w:eastAsiaTheme="minorHAnsi" w:hAnsiTheme="minorBidi" w:cstheme="minorBidi"/>
          <w:b/>
          <w:bCs/>
          <w:color w:val="FF0000"/>
          <w:sz w:val="20"/>
          <w:szCs w:val="20"/>
        </w:rPr>
        <w:t>S</w:t>
      </w:r>
      <w:r w:rsidR="00272FD9">
        <w:rPr>
          <w:rFonts w:asciiTheme="minorBidi" w:eastAsiaTheme="minorHAnsi" w:hAnsiTheme="minorBidi" w:cstheme="minorBidi"/>
          <w:b/>
          <w:bCs/>
          <w:color w:val="FF0000"/>
          <w:sz w:val="20"/>
          <w:szCs w:val="20"/>
        </w:rPr>
        <w:t xml:space="preserve">easonal </w:t>
      </w:r>
      <w:r w:rsidR="00A45475">
        <w:rPr>
          <w:rFonts w:asciiTheme="minorBidi" w:eastAsiaTheme="minorHAnsi" w:hAnsiTheme="minorBidi" w:cstheme="minorBidi"/>
          <w:b/>
          <w:bCs/>
          <w:color w:val="FF0000"/>
          <w:sz w:val="20"/>
          <w:szCs w:val="20"/>
        </w:rPr>
        <w:t>F</w:t>
      </w:r>
      <w:r w:rsidR="00272FD9">
        <w:rPr>
          <w:rFonts w:asciiTheme="minorBidi" w:eastAsiaTheme="minorHAnsi" w:hAnsiTheme="minorBidi" w:cstheme="minorBidi"/>
          <w:b/>
          <w:bCs/>
          <w:color w:val="FF0000"/>
          <w:sz w:val="20"/>
          <w:szCs w:val="20"/>
        </w:rPr>
        <w:t>orecasts</w:t>
      </w:r>
      <w:r w:rsidRPr="00884CF6">
        <w:rPr>
          <w:rFonts w:asciiTheme="minorBidi" w:eastAsiaTheme="minorHAnsi" w:hAnsiTheme="minorBidi" w:cstheme="minorBidi"/>
          <w:b/>
          <w:bCs/>
          <w:color w:val="FF0000"/>
          <w:sz w:val="20"/>
          <w:szCs w:val="20"/>
        </w:rPr>
        <w:t>:</w:t>
      </w:r>
    </w:p>
    <w:p w14:paraId="35C05EDF" w14:textId="1962BE91" w:rsidR="00430AED" w:rsidRPr="005139C9" w:rsidRDefault="000346A4" w:rsidP="00777017">
      <w:pPr>
        <w:pStyle w:val="ListParagraph"/>
        <w:keepNext/>
        <w:numPr>
          <w:ilvl w:val="0"/>
          <w:numId w:val="11"/>
        </w:numPr>
        <w:autoSpaceDE w:val="0"/>
        <w:autoSpaceDN w:val="0"/>
        <w:adjustRightInd w:val="0"/>
        <w:spacing w:line="264" w:lineRule="auto"/>
        <w:contextualSpacing/>
        <w:jc w:val="both"/>
        <w:rPr>
          <w:rFonts w:asciiTheme="minorBidi" w:eastAsiaTheme="minorHAnsi" w:hAnsiTheme="minorBidi" w:cstheme="minorBidi"/>
          <w:sz w:val="20"/>
          <w:szCs w:val="20"/>
        </w:rPr>
      </w:pPr>
      <w:r>
        <w:rPr>
          <w:rFonts w:asciiTheme="minorBidi" w:eastAsiaTheme="minorHAnsi" w:hAnsiTheme="minorBidi" w:cstheme="minorBidi"/>
          <w:sz w:val="20"/>
          <w:szCs w:val="20"/>
        </w:rPr>
        <w:t>IFRC Help</w:t>
      </w:r>
      <w:r w:rsidR="00777017">
        <w:rPr>
          <w:rFonts w:asciiTheme="minorBidi" w:eastAsiaTheme="minorHAnsi" w:hAnsiTheme="minorBidi" w:cstheme="minorBidi"/>
          <w:sz w:val="20"/>
          <w:szCs w:val="20"/>
        </w:rPr>
        <w:t>d</w:t>
      </w:r>
      <w:r>
        <w:rPr>
          <w:rFonts w:asciiTheme="minorBidi" w:eastAsiaTheme="minorHAnsi" w:hAnsiTheme="minorBidi" w:cstheme="minorBidi"/>
          <w:sz w:val="20"/>
          <w:szCs w:val="20"/>
        </w:rPr>
        <w:t>esk</w:t>
      </w:r>
      <w:r w:rsidR="001E317E">
        <w:rPr>
          <w:rFonts w:asciiTheme="minorBidi" w:eastAsiaTheme="minorHAnsi" w:hAnsiTheme="minorBidi" w:cstheme="minorBidi"/>
          <w:sz w:val="20"/>
          <w:szCs w:val="20"/>
        </w:rPr>
        <w:t xml:space="preserve"> at IRI </w:t>
      </w:r>
      <w:r w:rsidR="00553FE3">
        <w:rPr>
          <w:rFonts w:asciiTheme="minorBidi" w:eastAsiaTheme="minorHAnsi" w:hAnsiTheme="minorBidi" w:cstheme="minorBidi"/>
          <w:sz w:val="20"/>
          <w:szCs w:val="20"/>
        </w:rPr>
        <w:t>(</w:t>
      </w:r>
      <w:hyperlink r:id="rId31" w:history="1">
        <w:r w:rsidR="00553FE3" w:rsidRPr="00445004">
          <w:rPr>
            <w:rStyle w:val="Hyperlink"/>
            <w:rFonts w:asciiTheme="minorBidi" w:eastAsiaTheme="minorHAnsi" w:hAnsiTheme="minorBidi" w:cstheme="minorBidi"/>
            <w:sz w:val="20"/>
            <w:szCs w:val="20"/>
          </w:rPr>
          <w:t>ifrc@iri.columbia.edu</w:t>
        </w:r>
      </w:hyperlink>
      <w:r w:rsidR="00553FE3" w:rsidRPr="00884CF6">
        <w:rPr>
          <w:rFonts w:asciiTheme="minorBidi" w:eastAsiaTheme="minorHAnsi" w:hAnsiTheme="minorBidi" w:cstheme="minorBidi"/>
          <w:sz w:val="20"/>
          <w:szCs w:val="20"/>
        </w:rPr>
        <w:t>)</w:t>
      </w:r>
    </w:p>
    <w:sectPr w:rsidR="00430AED" w:rsidRPr="005139C9" w:rsidSect="002E72A9">
      <w:headerReference w:type="default" r:id="rId32"/>
      <w:pgSz w:w="11906" w:h="16838"/>
      <w:pgMar w:top="720" w:right="707"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DD7F6" w15:done="0"/>
  <w15:commentEx w15:paraId="2052D38F" w15:done="0"/>
  <w15:commentEx w15:paraId="248ACA9A" w15:done="0"/>
  <w15:commentEx w15:paraId="7B8B2B84" w15:done="0"/>
  <w15:commentEx w15:paraId="749043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BED1" w14:textId="77777777" w:rsidR="00C97C95" w:rsidRDefault="00C97C95" w:rsidP="001C7BFC">
      <w:r>
        <w:separator/>
      </w:r>
    </w:p>
  </w:endnote>
  <w:endnote w:type="continuationSeparator" w:id="0">
    <w:p w14:paraId="6A552B65" w14:textId="77777777" w:rsidR="00C97C95" w:rsidRDefault="00C97C95" w:rsidP="001C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CaeciliaLTStd-Roman">
    <w:altName w:val="Times New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A440" w14:textId="77777777" w:rsidR="00AE724C" w:rsidRDefault="00AE7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62AF" w14:textId="77777777" w:rsidR="00AE724C" w:rsidRDefault="00AE7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4D53" w14:textId="77777777" w:rsidR="00AE724C" w:rsidRDefault="00AE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5EC3" w14:textId="77777777" w:rsidR="00C97C95" w:rsidRDefault="00C97C95" w:rsidP="001C7BFC">
      <w:r>
        <w:separator/>
      </w:r>
    </w:p>
  </w:footnote>
  <w:footnote w:type="continuationSeparator" w:id="0">
    <w:p w14:paraId="66C1EAEC" w14:textId="77777777" w:rsidR="00C97C95" w:rsidRDefault="00C97C95" w:rsidP="001C7BFC">
      <w:r>
        <w:continuationSeparator/>
      </w:r>
    </w:p>
  </w:footnote>
  <w:footnote w:id="1">
    <w:p w14:paraId="1BBA7B1B" w14:textId="77777777" w:rsidR="00AE724C" w:rsidRPr="00124A7D" w:rsidRDefault="00AE724C">
      <w:pPr>
        <w:pStyle w:val="FootnoteText"/>
        <w:rPr>
          <w:rFonts w:asciiTheme="minorBidi" w:hAnsiTheme="minorBidi" w:cstheme="minorBidi"/>
          <w:sz w:val="18"/>
          <w:szCs w:val="18"/>
        </w:rPr>
      </w:pPr>
      <w:r w:rsidRPr="00124A7D">
        <w:rPr>
          <w:rStyle w:val="FootnoteReference"/>
          <w:rFonts w:asciiTheme="minorBidi" w:hAnsiTheme="minorBidi" w:cstheme="minorBidi"/>
          <w:sz w:val="18"/>
          <w:szCs w:val="18"/>
        </w:rPr>
        <w:footnoteRef/>
      </w:r>
      <w:r w:rsidRPr="00124A7D">
        <w:rPr>
          <w:rFonts w:asciiTheme="minorBidi" w:hAnsiTheme="minorBidi" w:cstheme="minorBidi"/>
          <w:sz w:val="18"/>
          <w:szCs w:val="18"/>
        </w:rPr>
        <w:t xml:space="preserve"> </w:t>
      </w:r>
      <w:hyperlink r:id="rId1" w:history="1">
        <w:r w:rsidRPr="00124A7D">
          <w:rPr>
            <w:rStyle w:val="Hyperlink"/>
            <w:rFonts w:asciiTheme="minorBidi" w:hAnsiTheme="minorBidi" w:cstheme="minorBidi"/>
            <w:sz w:val="18"/>
            <w:szCs w:val="18"/>
          </w:rPr>
          <w:t>http://iri.columbia.edu/news/international-conference-on-el-nino-november-17-and-18/</w:t>
        </w:r>
      </w:hyperlink>
      <w:r w:rsidRPr="00124A7D">
        <w:rPr>
          <w:rFonts w:asciiTheme="minorBidi" w:hAnsiTheme="minorBidi" w:cstheme="minorBidi"/>
          <w:sz w:val="18"/>
          <w:szCs w:val="18"/>
        </w:rPr>
        <w:t xml:space="preserve"> </w:t>
      </w:r>
    </w:p>
  </w:footnote>
  <w:footnote w:id="2">
    <w:p w14:paraId="5C1173AE" w14:textId="77777777" w:rsidR="00AE724C" w:rsidRPr="00124A7D" w:rsidRDefault="00AE724C" w:rsidP="00A661CC">
      <w:pPr>
        <w:pStyle w:val="FootnoteText"/>
        <w:rPr>
          <w:rFonts w:asciiTheme="minorBidi" w:hAnsiTheme="minorBidi" w:cstheme="minorBidi"/>
          <w:sz w:val="18"/>
          <w:szCs w:val="18"/>
        </w:rPr>
      </w:pPr>
      <w:r w:rsidRPr="00124A7D">
        <w:rPr>
          <w:rStyle w:val="FootnoteReference"/>
          <w:rFonts w:asciiTheme="minorBidi" w:hAnsiTheme="minorBidi" w:cstheme="minorBidi"/>
          <w:sz w:val="18"/>
          <w:szCs w:val="18"/>
        </w:rPr>
        <w:footnoteRef/>
      </w:r>
      <w:r w:rsidRPr="00124A7D">
        <w:rPr>
          <w:rFonts w:asciiTheme="minorBidi" w:hAnsiTheme="minorBidi" w:cstheme="minorBidi"/>
          <w:sz w:val="18"/>
          <w:szCs w:val="18"/>
        </w:rPr>
        <w:t xml:space="preserve"> </w:t>
      </w:r>
      <w:hyperlink r:id="rId2" w:history="1">
        <w:r w:rsidRPr="00124A7D">
          <w:rPr>
            <w:rStyle w:val="Hyperlink"/>
            <w:rFonts w:asciiTheme="minorBidi" w:hAnsiTheme="minorBidi" w:cstheme="minorBidi"/>
            <w:sz w:val="18"/>
            <w:szCs w:val="18"/>
          </w:rPr>
          <w:t>http://www.accuweather.com/en/weather-news/asia-fall-forecast-2015-el-nino-typhoons-india-drought/52075743</w:t>
        </w:r>
      </w:hyperlink>
      <w:r w:rsidRPr="00124A7D">
        <w:rPr>
          <w:rFonts w:asciiTheme="minorBidi" w:hAnsiTheme="minorBidi" w:cstheme="minorBidi"/>
          <w:sz w:val="18"/>
          <w:szCs w:val="18"/>
        </w:rPr>
        <w:t xml:space="preserve"> </w:t>
      </w:r>
    </w:p>
  </w:footnote>
  <w:footnote w:id="3">
    <w:p w14:paraId="248FAEE2" w14:textId="77777777" w:rsidR="00AE724C" w:rsidRDefault="00AE724C" w:rsidP="00A661CC">
      <w:pPr>
        <w:pStyle w:val="FootnoteText"/>
      </w:pPr>
      <w:r w:rsidRPr="00124A7D">
        <w:rPr>
          <w:rStyle w:val="FootnoteReference"/>
          <w:rFonts w:asciiTheme="minorBidi" w:hAnsiTheme="minorBidi" w:cstheme="minorBidi"/>
          <w:sz w:val="18"/>
          <w:szCs w:val="18"/>
        </w:rPr>
        <w:footnoteRef/>
      </w:r>
      <w:r w:rsidRPr="00124A7D">
        <w:rPr>
          <w:rFonts w:asciiTheme="minorBidi" w:hAnsiTheme="minorBidi" w:cstheme="minorBidi"/>
          <w:sz w:val="18"/>
          <w:szCs w:val="18"/>
        </w:rPr>
        <w:t xml:space="preserve"> </w:t>
      </w:r>
      <w:hyperlink r:id="rId3" w:history="1">
        <w:r w:rsidRPr="00124A7D">
          <w:rPr>
            <w:rStyle w:val="Hyperlink"/>
            <w:rFonts w:asciiTheme="minorBidi" w:hAnsiTheme="minorBidi" w:cstheme="minorBidi"/>
            <w:sz w:val="18"/>
            <w:szCs w:val="18"/>
          </w:rPr>
          <w:t>http://reliefweb.int/sites/reliefweb.int/files/resources/Pacific_El%20nino%20infographic_20151106.pdf</w:t>
        </w:r>
      </w:hyperlink>
      <w:r>
        <w:t xml:space="preserve"> </w:t>
      </w:r>
    </w:p>
  </w:footnote>
  <w:footnote w:id="4">
    <w:p w14:paraId="1FA55FD9" w14:textId="329CCFF9" w:rsidR="006F2EDE" w:rsidRPr="004D5B04" w:rsidRDefault="006F2EDE" w:rsidP="00874F99">
      <w:pPr>
        <w:pStyle w:val="FootnoteText"/>
        <w:rPr>
          <w:rFonts w:asciiTheme="minorBidi" w:hAnsiTheme="minorBidi" w:cstheme="minorBidi"/>
          <w:sz w:val="18"/>
          <w:szCs w:val="18"/>
        </w:rPr>
      </w:pPr>
      <w:r w:rsidRPr="004D5B04">
        <w:rPr>
          <w:rStyle w:val="FootnoteReference"/>
          <w:rFonts w:asciiTheme="minorBidi" w:hAnsiTheme="minorBidi" w:cstheme="minorBidi"/>
          <w:sz w:val="18"/>
          <w:szCs w:val="18"/>
        </w:rPr>
        <w:footnoteRef/>
      </w:r>
      <w:r w:rsidRPr="004D5B04">
        <w:rPr>
          <w:rFonts w:asciiTheme="minorBidi" w:hAnsiTheme="minorBidi" w:cstheme="minorBidi"/>
          <w:sz w:val="18"/>
          <w:szCs w:val="18"/>
        </w:rPr>
        <w:t xml:space="preserve"> </w:t>
      </w:r>
      <w:r w:rsidR="00874F99">
        <w:rPr>
          <w:rFonts w:asciiTheme="minorBidi" w:hAnsiTheme="minorBidi" w:cstheme="minorBidi"/>
          <w:sz w:val="18"/>
          <w:szCs w:val="18"/>
        </w:rPr>
        <w:t xml:space="preserve">Here are some </w:t>
      </w:r>
      <w:r w:rsidRPr="004D5B04">
        <w:rPr>
          <w:rFonts w:asciiTheme="minorBidi" w:hAnsiTheme="minorBidi" w:cstheme="minorBidi"/>
          <w:sz w:val="18"/>
          <w:szCs w:val="18"/>
        </w:rPr>
        <w:t xml:space="preserve">historical </w:t>
      </w:r>
      <w:r w:rsidR="00880C76">
        <w:rPr>
          <w:rFonts w:asciiTheme="minorBidi" w:hAnsiTheme="minorBidi" w:cstheme="minorBidi"/>
          <w:sz w:val="18"/>
          <w:szCs w:val="18"/>
        </w:rPr>
        <w:t xml:space="preserve">details on weather </w:t>
      </w:r>
      <w:r w:rsidRPr="004D5B04">
        <w:rPr>
          <w:rFonts w:asciiTheme="minorBidi" w:hAnsiTheme="minorBidi" w:cstheme="minorBidi"/>
          <w:sz w:val="18"/>
          <w:szCs w:val="18"/>
        </w:rPr>
        <w:t xml:space="preserve">effects of </w:t>
      </w:r>
      <w:hyperlink r:id="rId4" w:history="1">
        <w:r w:rsidRPr="004D5B04">
          <w:rPr>
            <w:rStyle w:val="Hyperlink"/>
            <w:rFonts w:asciiTheme="minorBidi" w:hAnsiTheme="minorBidi" w:cstheme="minorBidi"/>
            <w:sz w:val="18"/>
            <w:szCs w:val="18"/>
          </w:rPr>
          <w:t>El Niño</w:t>
        </w:r>
      </w:hyperlink>
      <w:r w:rsidRPr="004D5B04">
        <w:rPr>
          <w:rFonts w:asciiTheme="minorBidi" w:hAnsiTheme="minorBidi" w:cstheme="minorBidi"/>
          <w:sz w:val="18"/>
          <w:szCs w:val="18"/>
        </w:rPr>
        <w:t xml:space="preserve"> and </w:t>
      </w:r>
      <w:hyperlink r:id="rId5" w:history="1">
        <w:r w:rsidRPr="004D5B04">
          <w:rPr>
            <w:rStyle w:val="Hyperlink"/>
            <w:rFonts w:asciiTheme="minorBidi" w:hAnsiTheme="minorBidi" w:cstheme="minorBidi"/>
            <w:sz w:val="18"/>
            <w:szCs w:val="18"/>
          </w:rPr>
          <w:t>La Niña</w:t>
        </w:r>
      </w:hyperlink>
      <w:r w:rsidRPr="004D5B04">
        <w:rPr>
          <w:rFonts w:asciiTheme="minorBidi" w:hAnsiTheme="minorBidi" w:cstheme="minorBidi"/>
          <w:sz w:val="18"/>
          <w:szCs w:val="18"/>
        </w:rPr>
        <w:t>. It is important to note that every El Niño and La Niña event is different and</w:t>
      </w:r>
      <w:r w:rsidR="00243309">
        <w:rPr>
          <w:rFonts w:asciiTheme="minorBidi" w:hAnsiTheme="minorBidi" w:cstheme="minorBidi"/>
          <w:sz w:val="18"/>
          <w:szCs w:val="18"/>
        </w:rPr>
        <w:t xml:space="preserve">, therefore, </w:t>
      </w:r>
      <w:r w:rsidR="00920482">
        <w:rPr>
          <w:rFonts w:asciiTheme="minorBidi" w:hAnsiTheme="minorBidi" w:cstheme="minorBidi"/>
          <w:sz w:val="18"/>
          <w:szCs w:val="18"/>
        </w:rPr>
        <w:t xml:space="preserve">it is crucial to look </w:t>
      </w:r>
      <w:r w:rsidR="0030673C">
        <w:rPr>
          <w:rFonts w:asciiTheme="minorBidi" w:hAnsiTheme="minorBidi" w:cstheme="minorBidi"/>
          <w:sz w:val="18"/>
          <w:szCs w:val="18"/>
        </w:rPr>
        <w:t xml:space="preserve">at </w:t>
      </w:r>
      <w:r w:rsidRPr="004D5B04">
        <w:rPr>
          <w:rFonts w:asciiTheme="minorBidi" w:hAnsiTheme="minorBidi" w:cstheme="minorBidi"/>
          <w:sz w:val="18"/>
          <w:szCs w:val="18"/>
        </w:rPr>
        <w:t>seasonal forecasts.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A41A" w14:textId="77777777" w:rsidR="00AE724C" w:rsidRDefault="00AE7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5942738"/>
      <w:docPartObj>
        <w:docPartGallery w:val="Page Numbers (Top of Page)"/>
        <w:docPartUnique/>
      </w:docPartObj>
    </w:sdtPr>
    <w:sdtEndPr>
      <w:rPr>
        <w:b/>
        <w:bCs/>
        <w:noProof/>
        <w:color w:val="auto"/>
        <w:spacing w:val="0"/>
      </w:rPr>
    </w:sdtEndPr>
    <w:sdtContent>
      <w:p w14:paraId="3B8F4381" w14:textId="574FB1D9" w:rsidR="00AE724C" w:rsidRDefault="00AE724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65295" w:rsidRPr="00165295">
          <w:rPr>
            <w:b/>
            <w:bCs/>
            <w:noProof/>
          </w:rPr>
          <w:t>3</w:t>
        </w:r>
        <w:r>
          <w:rPr>
            <w:b/>
            <w:bCs/>
            <w:noProof/>
          </w:rPr>
          <w:fldChar w:fldCharType="end"/>
        </w:r>
      </w:p>
    </w:sdtContent>
  </w:sdt>
  <w:p w14:paraId="021D7E23" w14:textId="77777777" w:rsidR="00AE724C" w:rsidRDefault="00AE724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B579" w14:textId="77777777" w:rsidR="00AE724C" w:rsidRDefault="00AE72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3F70" w14:textId="77777777" w:rsidR="00AE724C" w:rsidRDefault="00AE72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8"/>
    <w:multiLevelType w:val="singleLevel"/>
    <w:tmpl w:val="DBF6047A"/>
    <w:lvl w:ilvl="0">
      <w:start w:val="1"/>
      <w:numFmt w:val="decimal"/>
      <w:pStyle w:val="ListNumber"/>
      <w:lvlText w:val="%1."/>
      <w:lvlJc w:val="left"/>
      <w:pPr>
        <w:tabs>
          <w:tab w:val="num" w:pos="360"/>
        </w:tabs>
        <w:ind w:left="360" w:hanging="360"/>
      </w:pPr>
    </w:lvl>
  </w:abstractNum>
  <w:abstractNum w:abstractNumId="2">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nsid w:val="16457BF4"/>
    <w:multiLevelType w:val="multilevel"/>
    <w:tmpl w:val="D1BCA5A6"/>
    <w:lvl w:ilvl="0">
      <w:start w:val="1"/>
      <w:numFmt w:val="decimal"/>
      <w:pStyle w:val="Sectionheading"/>
      <w:lvlText w:val="%1."/>
      <w:lvlJc w:val="left"/>
      <w:pPr>
        <w:ind w:left="360" w:hanging="360"/>
      </w:pPr>
      <w:rPr>
        <w:rFonts w:hint="default"/>
        <w:b/>
      </w:rPr>
    </w:lvl>
    <w:lvl w:ilvl="1">
      <w:start w:val="1"/>
      <w:numFmt w:val="decimal"/>
      <w:pStyle w:val="Sub-section"/>
      <w:lvlText w:val="%1.%2."/>
      <w:lvlJc w:val="left"/>
      <w:pPr>
        <w:ind w:left="792"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28660ADD"/>
    <w:multiLevelType w:val="hybridMultilevel"/>
    <w:tmpl w:val="7A101C90"/>
    <w:lvl w:ilvl="0" w:tplc="48EAAF76">
      <w:start w:val="1"/>
      <w:numFmt w:val="lowerRoman"/>
      <w:pStyle w:val="Activityintable"/>
      <w:lvlText w:val="%1."/>
      <w:lvlJc w:val="left"/>
      <w:pPr>
        <w:ind w:left="360" w:hanging="360"/>
      </w:pPr>
      <w:rPr>
        <w:rFonts w:hint="default"/>
      </w:rPr>
    </w:lvl>
    <w:lvl w:ilvl="1" w:tplc="08090003" w:tentative="1">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abstractNum w:abstractNumId="6">
    <w:nsid w:val="30903CB3"/>
    <w:multiLevelType w:val="hybridMultilevel"/>
    <w:tmpl w:val="ACDABC3C"/>
    <w:lvl w:ilvl="0" w:tplc="08090015">
      <w:start w:val="1"/>
      <w:numFmt w:val="upperLetter"/>
      <w:lvlText w:val="%1."/>
      <w:lvlJc w:val="left"/>
      <w:pPr>
        <w:ind w:left="720" w:hanging="360"/>
      </w:pPr>
    </w:lvl>
    <w:lvl w:ilvl="1" w:tplc="04090019" w:tentative="1">
      <w:start w:val="1"/>
      <w:numFmt w:val="lowerLetter"/>
      <w:pStyle w:val="Sectorhea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07EBE"/>
    <w:multiLevelType w:val="hybridMultilevel"/>
    <w:tmpl w:val="290E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7129D"/>
    <w:multiLevelType w:val="hybridMultilevel"/>
    <w:tmpl w:val="B39AB0E0"/>
    <w:lvl w:ilvl="0" w:tplc="08090001">
      <w:start w:val="1"/>
      <w:numFmt w:val="bullet"/>
      <w:lvlText w:val=""/>
      <w:lvlJc w:val="left"/>
      <w:pPr>
        <w:ind w:left="1287" w:hanging="360"/>
      </w:pPr>
      <w:rPr>
        <w:rFonts w:ascii="Symbol" w:hAnsi="Symbol" w:hint="default"/>
        <w:b w:val="0"/>
        <w:color w:val="C0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5AF53EB5"/>
    <w:multiLevelType w:val="hybridMultilevel"/>
    <w:tmpl w:val="2FA8A2AE"/>
    <w:lvl w:ilvl="0" w:tplc="F66C16AE">
      <w:start w:val="1"/>
      <w:numFmt w:val="bullet"/>
      <w:pStyle w:val="G-Bullets2"/>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0">
    <w:nsid w:val="67B603F1"/>
    <w:multiLevelType w:val="hybridMultilevel"/>
    <w:tmpl w:val="D70A4B24"/>
    <w:lvl w:ilvl="0" w:tplc="08090001">
      <w:start w:val="1"/>
      <w:numFmt w:val="bullet"/>
      <w:lvlText w:val=""/>
      <w:lvlJc w:val="left"/>
      <w:pPr>
        <w:ind w:left="1287" w:hanging="360"/>
      </w:pPr>
      <w:rPr>
        <w:rFonts w:ascii="Symbol" w:hAnsi="Symbol" w:hint="default"/>
        <w:b w:val="0"/>
        <w:color w:val="C0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5"/>
    <w:lvlOverride w:ilvl="0">
      <w:startOverride w:val="1"/>
    </w:lvlOverride>
  </w:num>
  <w:num w:numId="4">
    <w:abstractNumId w:val="2"/>
  </w:num>
  <w:num w:numId="5">
    <w:abstractNumId w:val="1"/>
  </w:num>
  <w:num w:numId="6">
    <w:abstractNumId w:val="0"/>
  </w:num>
  <w:num w:numId="7">
    <w:abstractNumId w:val="3"/>
  </w:num>
  <w:num w:numId="8">
    <w:abstractNumId w:val="9"/>
  </w:num>
  <w:num w:numId="9">
    <w:abstractNumId w:val="7"/>
  </w:num>
  <w:num w:numId="10">
    <w:abstractNumId w:val="10"/>
  </w:num>
  <w:num w:numId="11">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ud Falk">
    <w15:presenceInfo w15:providerId="Windows Live" w15:userId="7aead85841363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FC"/>
    <w:rsid w:val="00000117"/>
    <w:rsid w:val="0000038C"/>
    <w:rsid w:val="0000223F"/>
    <w:rsid w:val="000026B7"/>
    <w:rsid w:val="00002C2C"/>
    <w:rsid w:val="0000321D"/>
    <w:rsid w:val="00004430"/>
    <w:rsid w:val="000101E1"/>
    <w:rsid w:val="00010733"/>
    <w:rsid w:val="0001176F"/>
    <w:rsid w:val="00012F46"/>
    <w:rsid w:val="0001310A"/>
    <w:rsid w:val="0001321C"/>
    <w:rsid w:val="00015C19"/>
    <w:rsid w:val="0001612C"/>
    <w:rsid w:val="00016AD3"/>
    <w:rsid w:val="00017F1E"/>
    <w:rsid w:val="000208F1"/>
    <w:rsid w:val="000209A6"/>
    <w:rsid w:val="000210A2"/>
    <w:rsid w:val="0002110D"/>
    <w:rsid w:val="00021FF7"/>
    <w:rsid w:val="0002377E"/>
    <w:rsid w:val="00023C29"/>
    <w:rsid w:val="00023EFB"/>
    <w:rsid w:val="0002467E"/>
    <w:rsid w:val="00024A2D"/>
    <w:rsid w:val="00024A8E"/>
    <w:rsid w:val="00024D18"/>
    <w:rsid w:val="00024D7E"/>
    <w:rsid w:val="00025040"/>
    <w:rsid w:val="00025053"/>
    <w:rsid w:val="000252CB"/>
    <w:rsid w:val="00027413"/>
    <w:rsid w:val="0003080D"/>
    <w:rsid w:val="00030834"/>
    <w:rsid w:val="00030EA8"/>
    <w:rsid w:val="000310E9"/>
    <w:rsid w:val="00031802"/>
    <w:rsid w:val="000332AF"/>
    <w:rsid w:val="00033AF8"/>
    <w:rsid w:val="000346A4"/>
    <w:rsid w:val="00035A6B"/>
    <w:rsid w:val="00035E03"/>
    <w:rsid w:val="00037841"/>
    <w:rsid w:val="00037894"/>
    <w:rsid w:val="00037D55"/>
    <w:rsid w:val="00040085"/>
    <w:rsid w:val="00040B61"/>
    <w:rsid w:val="00043195"/>
    <w:rsid w:val="000447E0"/>
    <w:rsid w:val="000447ED"/>
    <w:rsid w:val="00044AB2"/>
    <w:rsid w:val="00044F0E"/>
    <w:rsid w:val="000458A3"/>
    <w:rsid w:val="00045B1F"/>
    <w:rsid w:val="00045E49"/>
    <w:rsid w:val="00046B3C"/>
    <w:rsid w:val="00047003"/>
    <w:rsid w:val="0004782F"/>
    <w:rsid w:val="00050FB4"/>
    <w:rsid w:val="0005166C"/>
    <w:rsid w:val="00051691"/>
    <w:rsid w:val="0005193A"/>
    <w:rsid w:val="000528A0"/>
    <w:rsid w:val="00052D4E"/>
    <w:rsid w:val="00054629"/>
    <w:rsid w:val="00056D24"/>
    <w:rsid w:val="000609B4"/>
    <w:rsid w:val="00060C17"/>
    <w:rsid w:val="00060D94"/>
    <w:rsid w:val="00061C13"/>
    <w:rsid w:val="00061E17"/>
    <w:rsid w:val="00061F42"/>
    <w:rsid w:val="000626C2"/>
    <w:rsid w:val="00062CB0"/>
    <w:rsid w:val="00063D79"/>
    <w:rsid w:val="00065780"/>
    <w:rsid w:val="00065BA8"/>
    <w:rsid w:val="00065E14"/>
    <w:rsid w:val="00066DD3"/>
    <w:rsid w:val="000673CF"/>
    <w:rsid w:val="000704C4"/>
    <w:rsid w:val="0007064F"/>
    <w:rsid w:val="000724AC"/>
    <w:rsid w:val="00072C2E"/>
    <w:rsid w:val="00072DA1"/>
    <w:rsid w:val="00073DD9"/>
    <w:rsid w:val="00075805"/>
    <w:rsid w:val="00075B06"/>
    <w:rsid w:val="00076106"/>
    <w:rsid w:val="0007684C"/>
    <w:rsid w:val="00076F95"/>
    <w:rsid w:val="00077E47"/>
    <w:rsid w:val="00080301"/>
    <w:rsid w:val="000815BD"/>
    <w:rsid w:val="000820E8"/>
    <w:rsid w:val="00082E0B"/>
    <w:rsid w:val="00084226"/>
    <w:rsid w:val="00084282"/>
    <w:rsid w:val="000848B4"/>
    <w:rsid w:val="00084A8C"/>
    <w:rsid w:val="000865E5"/>
    <w:rsid w:val="00086B55"/>
    <w:rsid w:val="00086C9E"/>
    <w:rsid w:val="00086E2F"/>
    <w:rsid w:val="000874DE"/>
    <w:rsid w:val="00087849"/>
    <w:rsid w:val="00090157"/>
    <w:rsid w:val="000911F5"/>
    <w:rsid w:val="00091808"/>
    <w:rsid w:val="0009257B"/>
    <w:rsid w:val="000930B1"/>
    <w:rsid w:val="000936B8"/>
    <w:rsid w:val="00093F2B"/>
    <w:rsid w:val="00094348"/>
    <w:rsid w:val="00095F14"/>
    <w:rsid w:val="00095F4D"/>
    <w:rsid w:val="00097B37"/>
    <w:rsid w:val="000A04D0"/>
    <w:rsid w:val="000A09BA"/>
    <w:rsid w:val="000A0F49"/>
    <w:rsid w:val="000A1021"/>
    <w:rsid w:val="000A16CF"/>
    <w:rsid w:val="000A1A6F"/>
    <w:rsid w:val="000A2B65"/>
    <w:rsid w:val="000A339C"/>
    <w:rsid w:val="000A3C80"/>
    <w:rsid w:val="000A42E7"/>
    <w:rsid w:val="000A53EF"/>
    <w:rsid w:val="000A575B"/>
    <w:rsid w:val="000A5C62"/>
    <w:rsid w:val="000A67A1"/>
    <w:rsid w:val="000A6AA8"/>
    <w:rsid w:val="000A6D58"/>
    <w:rsid w:val="000A6DAA"/>
    <w:rsid w:val="000A767F"/>
    <w:rsid w:val="000B1A9D"/>
    <w:rsid w:val="000B4F74"/>
    <w:rsid w:val="000B6D86"/>
    <w:rsid w:val="000C119E"/>
    <w:rsid w:val="000C1E4F"/>
    <w:rsid w:val="000C3319"/>
    <w:rsid w:val="000C5267"/>
    <w:rsid w:val="000C5BCC"/>
    <w:rsid w:val="000C5CB6"/>
    <w:rsid w:val="000C6858"/>
    <w:rsid w:val="000D0C4B"/>
    <w:rsid w:val="000D260B"/>
    <w:rsid w:val="000D31FB"/>
    <w:rsid w:val="000D3B67"/>
    <w:rsid w:val="000D4F9F"/>
    <w:rsid w:val="000D7A1B"/>
    <w:rsid w:val="000E0169"/>
    <w:rsid w:val="000E068A"/>
    <w:rsid w:val="000E095E"/>
    <w:rsid w:val="000E1240"/>
    <w:rsid w:val="000E1598"/>
    <w:rsid w:val="000E23DE"/>
    <w:rsid w:val="000E4202"/>
    <w:rsid w:val="000E4381"/>
    <w:rsid w:val="000E4D86"/>
    <w:rsid w:val="000E52AA"/>
    <w:rsid w:val="000E5732"/>
    <w:rsid w:val="000E59AC"/>
    <w:rsid w:val="000E5B23"/>
    <w:rsid w:val="000E5DBB"/>
    <w:rsid w:val="000E6127"/>
    <w:rsid w:val="000E6422"/>
    <w:rsid w:val="000F01EE"/>
    <w:rsid w:val="000F2FEC"/>
    <w:rsid w:val="000F3B25"/>
    <w:rsid w:val="000F3B30"/>
    <w:rsid w:val="000F4E46"/>
    <w:rsid w:val="000F5202"/>
    <w:rsid w:val="000F5EC0"/>
    <w:rsid w:val="000F63B6"/>
    <w:rsid w:val="000F6C59"/>
    <w:rsid w:val="000F7539"/>
    <w:rsid w:val="001002E7"/>
    <w:rsid w:val="00100ED7"/>
    <w:rsid w:val="001023DC"/>
    <w:rsid w:val="001029F1"/>
    <w:rsid w:val="001032BD"/>
    <w:rsid w:val="00103388"/>
    <w:rsid w:val="00103433"/>
    <w:rsid w:val="001035C5"/>
    <w:rsid w:val="001046EA"/>
    <w:rsid w:val="00105BFD"/>
    <w:rsid w:val="00106107"/>
    <w:rsid w:val="00106312"/>
    <w:rsid w:val="00106D8F"/>
    <w:rsid w:val="0011121C"/>
    <w:rsid w:val="00111446"/>
    <w:rsid w:val="00111965"/>
    <w:rsid w:val="001119DB"/>
    <w:rsid w:val="00112F24"/>
    <w:rsid w:val="00113D16"/>
    <w:rsid w:val="001161E6"/>
    <w:rsid w:val="00117315"/>
    <w:rsid w:val="001178C3"/>
    <w:rsid w:val="00117D6A"/>
    <w:rsid w:val="00122495"/>
    <w:rsid w:val="00122F3A"/>
    <w:rsid w:val="00123A5E"/>
    <w:rsid w:val="00123D65"/>
    <w:rsid w:val="00124027"/>
    <w:rsid w:val="00124593"/>
    <w:rsid w:val="0012468C"/>
    <w:rsid w:val="00124A7D"/>
    <w:rsid w:val="00124EBB"/>
    <w:rsid w:val="001264E5"/>
    <w:rsid w:val="00126700"/>
    <w:rsid w:val="00126749"/>
    <w:rsid w:val="00127532"/>
    <w:rsid w:val="00127799"/>
    <w:rsid w:val="001304A6"/>
    <w:rsid w:val="001324AF"/>
    <w:rsid w:val="00132C71"/>
    <w:rsid w:val="001337CB"/>
    <w:rsid w:val="00133832"/>
    <w:rsid w:val="001342F7"/>
    <w:rsid w:val="001346E6"/>
    <w:rsid w:val="0013644D"/>
    <w:rsid w:val="00137283"/>
    <w:rsid w:val="001378DC"/>
    <w:rsid w:val="001403A3"/>
    <w:rsid w:val="00140588"/>
    <w:rsid w:val="00140AF2"/>
    <w:rsid w:val="00141C71"/>
    <w:rsid w:val="0014208A"/>
    <w:rsid w:val="00143086"/>
    <w:rsid w:val="001434EF"/>
    <w:rsid w:val="0014527E"/>
    <w:rsid w:val="001459B1"/>
    <w:rsid w:val="001468B8"/>
    <w:rsid w:val="001473F2"/>
    <w:rsid w:val="00147401"/>
    <w:rsid w:val="00147B9F"/>
    <w:rsid w:val="001503E9"/>
    <w:rsid w:val="00153824"/>
    <w:rsid w:val="00153993"/>
    <w:rsid w:val="00153B96"/>
    <w:rsid w:val="00153F2E"/>
    <w:rsid w:val="00154007"/>
    <w:rsid w:val="0015400A"/>
    <w:rsid w:val="001546CB"/>
    <w:rsid w:val="00154A69"/>
    <w:rsid w:val="00154EFB"/>
    <w:rsid w:val="00155828"/>
    <w:rsid w:val="001564FE"/>
    <w:rsid w:val="001568FD"/>
    <w:rsid w:val="00156F6F"/>
    <w:rsid w:val="00157701"/>
    <w:rsid w:val="00157A89"/>
    <w:rsid w:val="001601FF"/>
    <w:rsid w:val="00161083"/>
    <w:rsid w:val="0016178D"/>
    <w:rsid w:val="001620DA"/>
    <w:rsid w:val="001622AA"/>
    <w:rsid w:val="0016288F"/>
    <w:rsid w:val="001633FD"/>
    <w:rsid w:val="00163D3A"/>
    <w:rsid w:val="00165295"/>
    <w:rsid w:val="00165AF4"/>
    <w:rsid w:val="00165F0E"/>
    <w:rsid w:val="00166CCA"/>
    <w:rsid w:val="00166FB5"/>
    <w:rsid w:val="00167B32"/>
    <w:rsid w:val="00167EBE"/>
    <w:rsid w:val="00170A7E"/>
    <w:rsid w:val="001716FC"/>
    <w:rsid w:val="00171C56"/>
    <w:rsid w:val="00172571"/>
    <w:rsid w:val="00174482"/>
    <w:rsid w:val="001749D1"/>
    <w:rsid w:val="00174B03"/>
    <w:rsid w:val="00175B37"/>
    <w:rsid w:val="00175BED"/>
    <w:rsid w:val="001779F4"/>
    <w:rsid w:val="00177B2A"/>
    <w:rsid w:val="00177B55"/>
    <w:rsid w:val="00180379"/>
    <w:rsid w:val="00180F4C"/>
    <w:rsid w:val="00182625"/>
    <w:rsid w:val="00182A1C"/>
    <w:rsid w:val="00183976"/>
    <w:rsid w:val="00184490"/>
    <w:rsid w:val="00185084"/>
    <w:rsid w:val="00185740"/>
    <w:rsid w:val="00186692"/>
    <w:rsid w:val="001878D0"/>
    <w:rsid w:val="00190196"/>
    <w:rsid w:val="00190417"/>
    <w:rsid w:val="00190498"/>
    <w:rsid w:val="00190AD5"/>
    <w:rsid w:val="0019334E"/>
    <w:rsid w:val="00193748"/>
    <w:rsid w:val="00193883"/>
    <w:rsid w:val="001946CE"/>
    <w:rsid w:val="00194EA6"/>
    <w:rsid w:val="00195239"/>
    <w:rsid w:val="00195ED7"/>
    <w:rsid w:val="00196287"/>
    <w:rsid w:val="00196D59"/>
    <w:rsid w:val="00196D6B"/>
    <w:rsid w:val="001A09B9"/>
    <w:rsid w:val="001A0A99"/>
    <w:rsid w:val="001A0B2E"/>
    <w:rsid w:val="001A0C94"/>
    <w:rsid w:val="001A0CC4"/>
    <w:rsid w:val="001A0F21"/>
    <w:rsid w:val="001A3301"/>
    <w:rsid w:val="001A3A8D"/>
    <w:rsid w:val="001A3F76"/>
    <w:rsid w:val="001A529A"/>
    <w:rsid w:val="001A5FE3"/>
    <w:rsid w:val="001A6CA5"/>
    <w:rsid w:val="001B06A3"/>
    <w:rsid w:val="001B0B74"/>
    <w:rsid w:val="001B133F"/>
    <w:rsid w:val="001B34E3"/>
    <w:rsid w:val="001B3799"/>
    <w:rsid w:val="001B3E87"/>
    <w:rsid w:val="001B419A"/>
    <w:rsid w:val="001B518D"/>
    <w:rsid w:val="001B5687"/>
    <w:rsid w:val="001B5941"/>
    <w:rsid w:val="001B5ED7"/>
    <w:rsid w:val="001B5FFF"/>
    <w:rsid w:val="001B6723"/>
    <w:rsid w:val="001B6E1B"/>
    <w:rsid w:val="001B78DF"/>
    <w:rsid w:val="001B7C62"/>
    <w:rsid w:val="001C3BBA"/>
    <w:rsid w:val="001C4F2D"/>
    <w:rsid w:val="001C580D"/>
    <w:rsid w:val="001C5F49"/>
    <w:rsid w:val="001C6946"/>
    <w:rsid w:val="001C78DA"/>
    <w:rsid w:val="001C7BFC"/>
    <w:rsid w:val="001D0134"/>
    <w:rsid w:val="001D067C"/>
    <w:rsid w:val="001D08FC"/>
    <w:rsid w:val="001D0E66"/>
    <w:rsid w:val="001D1D28"/>
    <w:rsid w:val="001D4476"/>
    <w:rsid w:val="001D4DD8"/>
    <w:rsid w:val="001D5325"/>
    <w:rsid w:val="001D6622"/>
    <w:rsid w:val="001D680D"/>
    <w:rsid w:val="001D78F7"/>
    <w:rsid w:val="001E01C6"/>
    <w:rsid w:val="001E0294"/>
    <w:rsid w:val="001E1331"/>
    <w:rsid w:val="001E159A"/>
    <w:rsid w:val="001E1711"/>
    <w:rsid w:val="001E1B7B"/>
    <w:rsid w:val="001E1E93"/>
    <w:rsid w:val="001E23E7"/>
    <w:rsid w:val="001E2E33"/>
    <w:rsid w:val="001E317E"/>
    <w:rsid w:val="001E331A"/>
    <w:rsid w:val="001E435C"/>
    <w:rsid w:val="001E43F8"/>
    <w:rsid w:val="001E5A7A"/>
    <w:rsid w:val="001E6D3C"/>
    <w:rsid w:val="001E6E7F"/>
    <w:rsid w:val="001E6FDD"/>
    <w:rsid w:val="001E715D"/>
    <w:rsid w:val="001E7285"/>
    <w:rsid w:val="001E7AFB"/>
    <w:rsid w:val="001F0C6E"/>
    <w:rsid w:val="001F1055"/>
    <w:rsid w:val="001F14B3"/>
    <w:rsid w:val="001F234E"/>
    <w:rsid w:val="001F25F1"/>
    <w:rsid w:val="001F2720"/>
    <w:rsid w:val="001F338A"/>
    <w:rsid w:val="001F3535"/>
    <w:rsid w:val="001F36B5"/>
    <w:rsid w:val="001F3823"/>
    <w:rsid w:val="001F40F6"/>
    <w:rsid w:val="001F43C0"/>
    <w:rsid w:val="001F4938"/>
    <w:rsid w:val="001F519D"/>
    <w:rsid w:val="001F59AC"/>
    <w:rsid w:val="001F5A1C"/>
    <w:rsid w:val="001F7159"/>
    <w:rsid w:val="00203BD9"/>
    <w:rsid w:val="00204163"/>
    <w:rsid w:val="002063BC"/>
    <w:rsid w:val="002072C9"/>
    <w:rsid w:val="00207FC9"/>
    <w:rsid w:val="00210486"/>
    <w:rsid w:val="002110DD"/>
    <w:rsid w:val="002117DC"/>
    <w:rsid w:val="00212BBA"/>
    <w:rsid w:val="00213151"/>
    <w:rsid w:val="0021342A"/>
    <w:rsid w:val="00214097"/>
    <w:rsid w:val="00217F45"/>
    <w:rsid w:val="00220299"/>
    <w:rsid w:val="0022031E"/>
    <w:rsid w:val="00221380"/>
    <w:rsid w:val="002216AC"/>
    <w:rsid w:val="00221980"/>
    <w:rsid w:val="0022301C"/>
    <w:rsid w:val="00223125"/>
    <w:rsid w:val="0022336C"/>
    <w:rsid w:val="00223FAD"/>
    <w:rsid w:val="0022677E"/>
    <w:rsid w:val="00230797"/>
    <w:rsid w:val="00230CA0"/>
    <w:rsid w:val="002311D9"/>
    <w:rsid w:val="00232003"/>
    <w:rsid w:val="002320FF"/>
    <w:rsid w:val="00234CEE"/>
    <w:rsid w:val="00235E2F"/>
    <w:rsid w:val="002419ED"/>
    <w:rsid w:val="0024277D"/>
    <w:rsid w:val="0024323A"/>
    <w:rsid w:val="00243309"/>
    <w:rsid w:val="00243812"/>
    <w:rsid w:val="00243F50"/>
    <w:rsid w:val="00243FC6"/>
    <w:rsid w:val="002446F1"/>
    <w:rsid w:val="00244768"/>
    <w:rsid w:val="00244BD4"/>
    <w:rsid w:val="00244D16"/>
    <w:rsid w:val="002450EE"/>
    <w:rsid w:val="00246045"/>
    <w:rsid w:val="002460CE"/>
    <w:rsid w:val="00247676"/>
    <w:rsid w:val="00247C76"/>
    <w:rsid w:val="002503C7"/>
    <w:rsid w:val="002508F7"/>
    <w:rsid w:val="00250D96"/>
    <w:rsid w:val="00250E47"/>
    <w:rsid w:val="00250F93"/>
    <w:rsid w:val="00251D2D"/>
    <w:rsid w:val="00252640"/>
    <w:rsid w:val="0025269B"/>
    <w:rsid w:val="002527B7"/>
    <w:rsid w:val="0025282E"/>
    <w:rsid w:val="00252A1C"/>
    <w:rsid w:val="00253650"/>
    <w:rsid w:val="00255971"/>
    <w:rsid w:val="002568F7"/>
    <w:rsid w:val="00256D07"/>
    <w:rsid w:val="002577C7"/>
    <w:rsid w:val="00257BF0"/>
    <w:rsid w:val="00261560"/>
    <w:rsid w:val="002619DD"/>
    <w:rsid w:val="00261E71"/>
    <w:rsid w:val="00263AEA"/>
    <w:rsid w:val="002672CA"/>
    <w:rsid w:val="00270406"/>
    <w:rsid w:val="00271487"/>
    <w:rsid w:val="00271856"/>
    <w:rsid w:val="002726BD"/>
    <w:rsid w:val="00272FD9"/>
    <w:rsid w:val="00275120"/>
    <w:rsid w:val="00275700"/>
    <w:rsid w:val="0028068F"/>
    <w:rsid w:val="002806CB"/>
    <w:rsid w:val="00280820"/>
    <w:rsid w:val="00280BCA"/>
    <w:rsid w:val="00280CE2"/>
    <w:rsid w:val="0028107B"/>
    <w:rsid w:val="002819C4"/>
    <w:rsid w:val="002821F9"/>
    <w:rsid w:val="00282BF8"/>
    <w:rsid w:val="002834DC"/>
    <w:rsid w:val="00283C71"/>
    <w:rsid w:val="00284DD9"/>
    <w:rsid w:val="00285A58"/>
    <w:rsid w:val="00285BDF"/>
    <w:rsid w:val="0028678C"/>
    <w:rsid w:val="00286EAD"/>
    <w:rsid w:val="00287A1B"/>
    <w:rsid w:val="002901EA"/>
    <w:rsid w:val="00290DD2"/>
    <w:rsid w:val="002917AF"/>
    <w:rsid w:val="00291C04"/>
    <w:rsid w:val="00291C2D"/>
    <w:rsid w:val="00291D64"/>
    <w:rsid w:val="00292110"/>
    <w:rsid w:val="002927D8"/>
    <w:rsid w:val="00294F51"/>
    <w:rsid w:val="002957A4"/>
    <w:rsid w:val="002958D0"/>
    <w:rsid w:val="00296F85"/>
    <w:rsid w:val="00297EF4"/>
    <w:rsid w:val="002A114E"/>
    <w:rsid w:val="002A1473"/>
    <w:rsid w:val="002A1E38"/>
    <w:rsid w:val="002A3460"/>
    <w:rsid w:val="002A354B"/>
    <w:rsid w:val="002A3983"/>
    <w:rsid w:val="002A3D31"/>
    <w:rsid w:val="002A4970"/>
    <w:rsid w:val="002A554A"/>
    <w:rsid w:val="002A5716"/>
    <w:rsid w:val="002A6377"/>
    <w:rsid w:val="002A6419"/>
    <w:rsid w:val="002A6E1C"/>
    <w:rsid w:val="002A7116"/>
    <w:rsid w:val="002A7142"/>
    <w:rsid w:val="002A7783"/>
    <w:rsid w:val="002B07C4"/>
    <w:rsid w:val="002B1D4B"/>
    <w:rsid w:val="002B3AB5"/>
    <w:rsid w:val="002B61E3"/>
    <w:rsid w:val="002B6456"/>
    <w:rsid w:val="002B64C6"/>
    <w:rsid w:val="002B694E"/>
    <w:rsid w:val="002C0441"/>
    <w:rsid w:val="002C15D4"/>
    <w:rsid w:val="002C18A1"/>
    <w:rsid w:val="002C23E1"/>
    <w:rsid w:val="002C266B"/>
    <w:rsid w:val="002C3321"/>
    <w:rsid w:val="002C3FD7"/>
    <w:rsid w:val="002C43FF"/>
    <w:rsid w:val="002C4677"/>
    <w:rsid w:val="002C4A45"/>
    <w:rsid w:val="002C4E58"/>
    <w:rsid w:val="002C6742"/>
    <w:rsid w:val="002C6D61"/>
    <w:rsid w:val="002C6EE3"/>
    <w:rsid w:val="002D0C25"/>
    <w:rsid w:val="002D19B0"/>
    <w:rsid w:val="002D224E"/>
    <w:rsid w:val="002D229D"/>
    <w:rsid w:val="002D2A7F"/>
    <w:rsid w:val="002D2C4D"/>
    <w:rsid w:val="002D3216"/>
    <w:rsid w:val="002D35A2"/>
    <w:rsid w:val="002D3A47"/>
    <w:rsid w:val="002D42F7"/>
    <w:rsid w:val="002D46A6"/>
    <w:rsid w:val="002D5224"/>
    <w:rsid w:val="002D5A6F"/>
    <w:rsid w:val="002D5AF5"/>
    <w:rsid w:val="002D5CB6"/>
    <w:rsid w:val="002D6784"/>
    <w:rsid w:val="002D6916"/>
    <w:rsid w:val="002D764F"/>
    <w:rsid w:val="002D7A0A"/>
    <w:rsid w:val="002E0191"/>
    <w:rsid w:val="002E040F"/>
    <w:rsid w:val="002E0E90"/>
    <w:rsid w:val="002E2947"/>
    <w:rsid w:val="002E341C"/>
    <w:rsid w:val="002E5ED7"/>
    <w:rsid w:val="002E60E6"/>
    <w:rsid w:val="002E68B8"/>
    <w:rsid w:val="002E703D"/>
    <w:rsid w:val="002E72A9"/>
    <w:rsid w:val="002E7393"/>
    <w:rsid w:val="002E789D"/>
    <w:rsid w:val="002F1527"/>
    <w:rsid w:val="002F201B"/>
    <w:rsid w:val="002F4665"/>
    <w:rsid w:val="002F4C3F"/>
    <w:rsid w:val="002F567B"/>
    <w:rsid w:val="002F62D6"/>
    <w:rsid w:val="002F7737"/>
    <w:rsid w:val="002F7790"/>
    <w:rsid w:val="003006DF"/>
    <w:rsid w:val="00301B27"/>
    <w:rsid w:val="00303222"/>
    <w:rsid w:val="00303A23"/>
    <w:rsid w:val="00303AF3"/>
    <w:rsid w:val="003047B4"/>
    <w:rsid w:val="00304BFE"/>
    <w:rsid w:val="003051BF"/>
    <w:rsid w:val="0030673C"/>
    <w:rsid w:val="00306F17"/>
    <w:rsid w:val="00307B84"/>
    <w:rsid w:val="00312C80"/>
    <w:rsid w:val="00315A30"/>
    <w:rsid w:val="00315F35"/>
    <w:rsid w:val="00317BD1"/>
    <w:rsid w:val="0032146C"/>
    <w:rsid w:val="0032179A"/>
    <w:rsid w:val="003218D8"/>
    <w:rsid w:val="00321D87"/>
    <w:rsid w:val="00322C1C"/>
    <w:rsid w:val="00322F90"/>
    <w:rsid w:val="00324324"/>
    <w:rsid w:val="00324A9F"/>
    <w:rsid w:val="00325928"/>
    <w:rsid w:val="00326457"/>
    <w:rsid w:val="00327CDB"/>
    <w:rsid w:val="00331586"/>
    <w:rsid w:val="00331920"/>
    <w:rsid w:val="00332308"/>
    <w:rsid w:val="0033315C"/>
    <w:rsid w:val="0033379A"/>
    <w:rsid w:val="003342B6"/>
    <w:rsid w:val="003352E1"/>
    <w:rsid w:val="00335428"/>
    <w:rsid w:val="003374B4"/>
    <w:rsid w:val="00337C3B"/>
    <w:rsid w:val="003401E3"/>
    <w:rsid w:val="003402EE"/>
    <w:rsid w:val="0034145C"/>
    <w:rsid w:val="003420B3"/>
    <w:rsid w:val="00342FBA"/>
    <w:rsid w:val="00343442"/>
    <w:rsid w:val="00343603"/>
    <w:rsid w:val="0034631A"/>
    <w:rsid w:val="003476E3"/>
    <w:rsid w:val="0035011A"/>
    <w:rsid w:val="00350241"/>
    <w:rsid w:val="00350542"/>
    <w:rsid w:val="0035094D"/>
    <w:rsid w:val="0035201A"/>
    <w:rsid w:val="0035213D"/>
    <w:rsid w:val="003524D0"/>
    <w:rsid w:val="00352987"/>
    <w:rsid w:val="00352D63"/>
    <w:rsid w:val="00352ED8"/>
    <w:rsid w:val="00353850"/>
    <w:rsid w:val="00353A4D"/>
    <w:rsid w:val="00353EBC"/>
    <w:rsid w:val="003540CB"/>
    <w:rsid w:val="00354D8F"/>
    <w:rsid w:val="00354DCD"/>
    <w:rsid w:val="003562E4"/>
    <w:rsid w:val="003563AC"/>
    <w:rsid w:val="00356A83"/>
    <w:rsid w:val="00356C09"/>
    <w:rsid w:val="00356FAE"/>
    <w:rsid w:val="0035703C"/>
    <w:rsid w:val="00357DF8"/>
    <w:rsid w:val="003617FA"/>
    <w:rsid w:val="00363CEB"/>
    <w:rsid w:val="003640D6"/>
    <w:rsid w:val="00364458"/>
    <w:rsid w:val="00364AC0"/>
    <w:rsid w:val="00365087"/>
    <w:rsid w:val="00366243"/>
    <w:rsid w:val="00366C1D"/>
    <w:rsid w:val="00367FF0"/>
    <w:rsid w:val="003702B0"/>
    <w:rsid w:val="0037085C"/>
    <w:rsid w:val="0037094B"/>
    <w:rsid w:val="003715F4"/>
    <w:rsid w:val="00371907"/>
    <w:rsid w:val="00371DA1"/>
    <w:rsid w:val="00372F27"/>
    <w:rsid w:val="00374552"/>
    <w:rsid w:val="00374AAC"/>
    <w:rsid w:val="00375182"/>
    <w:rsid w:val="00375272"/>
    <w:rsid w:val="003760FD"/>
    <w:rsid w:val="00376B95"/>
    <w:rsid w:val="0038023B"/>
    <w:rsid w:val="00381C1E"/>
    <w:rsid w:val="00381CD7"/>
    <w:rsid w:val="0038317B"/>
    <w:rsid w:val="00387365"/>
    <w:rsid w:val="003874E7"/>
    <w:rsid w:val="00390482"/>
    <w:rsid w:val="003924E3"/>
    <w:rsid w:val="00392566"/>
    <w:rsid w:val="00393133"/>
    <w:rsid w:val="00393F7C"/>
    <w:rsid w:val="003942B3"/>
    <w:rsid w:val="00394489"/>
    <w:rsid w:val="00394542"/>
    <w:rsid w:val="00394805"/>
    <w:rsid w:val="00394CC4"/>
    <w:rsid w:val="00396979"/>
    <w:rsid w:val="00397583"/>
    <w:rsid w:val="00397789"/>
    <w:rsid w:val="003A146F"/>
    <w:rsid w:val="003A1F86"/>
    <w:rsid w:val="003A25C4"/>
    <w:rsid w:val="003A2D18"/>
    <w:rsid w:val="003A30CB"/>
    <w:rsid w:val="003A5357"/>
    <w:rsid w:val="003A592F"/>
    <w:rsid w:val="003A68D9"/>
    <w:rsid w:val="003B1B1F"/>
    <w:rsid w:val="003B2D68"/>
    <w:rsid w:val="003B3C62"/>
    <w:rsid w:val="003B4599"/>
    <w:rsid w:val="003B5AC0"/>
    <w:rsid w:val="003B5B7B"/>
    <w:rsid w:val="003B5D72"/>
    <w:rsid w:val="003B5F6C"/>
    <w:rsid w:val="003B648D"/>
    <w:rsid w:val="003B7007"/>
    <w:rsid w:val="003C06BC"/>
    <w:rsid w:val="003C0A60"/>
    <w:rsid w:val="003C21B7"/>
    <w:rsid w:val="003C3577"/>
    <w:rsid w:val="003C3723"/>
    <w:rsid w:val="003C3867"/>
    <w:rsid w:val="003C3B53"/>
    <w:rsid w:val="003C5ACA"/>
    <w:rsid w:val="003C7287"/>
    <w:rsid w:val="003D0467"/>
    <w:rsid w:val="003D0851"/>
    <w:rsid w:val="003D0C38"/>
    <w:rsid w:val="003D2B5C"/>
    <w:rsid w:val="003D2CAF"/>
    <w:rsid w:val="003D32E7"/>
    <w:rsid w:val="003D3D66"/>
    <w:rsid w:val="003D48ED"/>
    <w:rsid w:val="003D5B4F"/>
    <w:rsid w:val="003D5BD8"/>
    <w:rsid w:val="003D7388"/>
    <w:rsid w:val="003D7775"/>
    <w:rsid w:val="003E0B87"/>
    <w:rsid w:val="003E10A8"/>
    <w:rsid w:val="003E2864"/>
    <w:rsid w:val="003E2E33"/>
    <w:rsid w:val="003E3F5D"/>
    <w:rsid w:val="003E40F5"/>
    <w:rsid w:val="003E4C4D"/>
    <w:rsid w:val="003E4FB3"/>
    <w:rsid w:val="003E537D"/>
    <w:rsid w:val="003E6431"/>
    <w:rsid w:val="003E6DC1"/>
    <w:rsid w:val="003E7424"/>
    <w:rsid w:val="003E75A7"/>
    <w:rsid w:val="003F0EA9"/>
    <w:rsid w:val="003F1826"/>
    <w:rsid w:val="003F1B11"/>
    <w:rsid w:val="003F2665"/>
    <w:rsid w:val="003F2CF1"/>
    <w:rsid w:val="003F2E3F"/>
    <w:rsid w:val="003F4EE9"/>
    <w:rsid w:val="003F615C"/>
    <w:rsid w:val="003F6320"/>
    <w:rsid w:val="003F6AFC"/>
    <w:rsid w:val="00400628"/>
    <w:rsid w:val="0040113E"/>
    <w:rsid w:val="0040274A"/>
    <w:rsid w:val="0040492D"/>
    <w:rsid w:val="00404B2F"/>
    <w:rsid w:val="004052CD"/>
    <w:rsid w:val="00405689"/>
    <w:rsid w:val="00405AC0"/>
    <w:rsid w:val="0040609E"/>
    <w:rsid w:val="004060B5"/>
    <w:rsid w:val="00410055"/>
    <w:rsid w:val="00410BCF"/>
    <w:rsid w:val="00410F26"/>
    <w:rsid w:val="00410F2C"/>
    <w:rsid w:val="004110C4"/>
    <w:rsid w:val="00412202"/>
    <w:rsid w:val="004128B0"/>
    <w:rsid w:val="00412EEF"/>
    <w:rsid w:val="004137BE"/>
    <w:rsid w:val="00413E9A"/>
    <w:rsid w:val="00414ACA"/>
    <w:rsid w:val="00414F47"/>
    <w:rsid w:val="00415FE3"/>
    <w:rsid w:val="004161E3"/>
    <w:rsid w:val="004165F2"/>
    <w:rsid w:val="004175CE"/>
    <w:rsid w:val="00417861"/>
    <w:rsid w:val="0042033E"/>
    <w:rsid w:val="00420674"/>
    <w:rsid w:val="0042105A"/>
    <w:rsid w:val="00421C5A"/>
    <w:rsid w:val="00421F97"/>
    <w:rsid w:val="00422367"/>
    <w:rsid w:val="00422C98"/>
    <w:rsid w:val="0042316B"/>
    <w:rsid w:val="0042468A"/>
    <w:rsid w:val="00424CD5"/>
    <w:rsid w:val="00425DD5"/>
    <w:rsid w:val="00426B6D"/>
    <w:rsid w:val="00427DCC"/>
    <w:rsid w:val="0043068A"/>
    <w:rsid w:val="00430AED"/>
    <w:rsid w:val="00433993"/>
    <w:rsid w:val="004341A9"/>
    <w:rsid w:val="004342BD"/>
    <w:rsid w:val="004346C7"/>
    <w:rsid w:val="00436442"/>
    <w:rsid w:val="004365C7"/>
    <w:rsid w:val="0044006F"/>
    <w:rsid w:val="004400D9"/>
    <w:rsid w:val="00441352"/>
    <w:rsid w:val="004417F5"/>
    <w:rsid w:val="004438BD"/>
    <w:rsid w:val="00444791"/>
    <w:rsid w:val="00444A8F"/>
    <w:rsid w:val="0044519C"/>
    <w:rsid w:val="004452A5"/>
    <w:rsid w:val="00445711"/>
    <w:rsid w:val="00446C7A"/>
    <w:rsid w:val="0045049B"/>
    <w:rsid w:val="00451BB8"/>
    <w:rsid w:val="004524D5"/>
    <w:rsid w:val="00453A17"/>
    <w:rsid w:val="00453CDD"/>
    <w:rsid w:val="0045446C"/>
    <w:rsid w:val="0045532A"/>
    <w:rsid w:val="004554ED"/>
    <w:rsid w:val="00455541"/>
    <w:rsid w:val="0045648A"/>
    <w:rsid w:val="00456EF2"/>
    <w:rsid w:val="00456FFE"/>
    <w:rsid w:val="00457231"/>
    <w:rsid w:val="00457F8C"/>
    <w:rsid w:val="004618DC"/>
    <w:rsid w:val="00461E6E"/>
    <w:rsid w:val="00462162"/>
    <w:rsid w:val="004634F6"/>
    <w:rsid w:val="004652C5"/>
    <w:rsid w:val="004656C6"/>
    <w:rsid w:val="00465A5C"/>
    <w:rsid w:val="00466529"/>
    <w:rsid w:val="0046664F"/>
    <w:rsid w:val="00466715"/>
    <w:rsid w:val="0046726D"/>
    <w:rsid w:val="00467382"/>
    <w:rsid w:val="00467854"/>
    <w:rsid w:val="0047004B"/>
    <w:rsid w:val="004702A7"/>
    <w:rsid w:val="004702D9"/>
    <w:rsid w:val="0047186A"/>
    <w:rsid w:val="004728F4"/>
    <w:rsid w:val="00475BD3"/>
    <w:rsid w:val="004761C6"/>
    <w:rsid w:val="00476A08"/>
    <w:rsid w:val="004770B2"/>
    <w:rsid w:val="004773EF"/>
    <w:rsid w:val="004802E9"/>
    <w:rsid w:val="00480E11"/>
    <w:rsid w:val="00480FEE"/>
    <w:rsid w:val="00484DC7"/>
    <w:rsid w:val="004857C8"/>
    <w:rsid w:val="004863A2"/>
    <w:rsid w:val="00486DDA"/>
    <w:rsid w:val="004874C2"/>
    <w:rsid w:val="004902CC"/>
    <w:rsid w:val="00490569"/>
    <w:rsid w:val="0049175B"/>
    <w:rsid w:val="00491D68"/>
    <w:rsid w:val="004923D5"/>
    <w:rsid w:val="00493590"/>
    <w:rsid w:val="00494352"/>
    <w:rsid w:val="00494FEB"/>
    <w:rsid w:val="0049596F"/>
    <w:rsid w:val="00495CC2"/>
    <w:rsid w:val="004975DF"/>
    <w:rsid w:val="00497BF5"/>
    <w:rsid w:val="004A0B6C"/>
    <w:rsid w:val="004A1C8B"/>
    <w:rsid w:val="004A2376"/>
    <w:rsid w:val="004A2593"/>
    <w:rsid w:val="004A3340"/>
    <w:rsid w:val="004A45CB"/>
    <w:rsid w:val="004A54F7"/>
    <w:rsid w:val="004A60D8"/>
    <w:rsid w:val="004B039B"/>
    <w:rsid w:val="004B03DF"/>
    <w:rsid w:val="004B0F7A"/>
    <w:rsid w:val="004B272E"/>
    <w:rsid w:val="004B2BD5"/>
    <w:rsid w:val="004B5B45"/>
    <w:rsid w:val="004B5CFD"/>
    <w:rsid w:val="004B5FDA"/>
    <w:rsid w:val="004B6823"/>
    <w:rsid w:val="004B7273"/>
    <w:rsid w:val="004B7965"/>
    <w:rsid w:val="004C01A0"/>
    <w:rsid w:val="004C0DEC"/>
    <w:rsid w:val="004C32A4"/>
    <w:rsid w:val="004C4393"/>
    <w:rsid w:val="004C44DF"/>
    <w:rsid w:val="004C58D0"/>
    <w:rsid w:val="004C6486"/>
    <w:rsid w:val="004C64B5"/>
    <w:rsid w:val="004C67B9"/>
    <w:rsid w:val="004C6C3B"/>
    <w:rsid w:val="004D1157"/>
    <w:rsid w:val="004D212A"/>
    <w:rsid w:val="004D2B5F"/>
    <w:rsid w:val="004D32EC"/>
    <w:rsid w:val="004D3619"/>
    <w:rsid w:val="004D43C6"/>
    <w:rsid w:val="004D5B04"/>
    <w:rsid w:val="004D5BC6"/>
    <w:rsid w:val="004D65F0"/>
    <w:rsid w:val="004D6841"/>
    <w:rsid w:val="004D70A3"/>
    <w:rsid w:val="004D7427"/>
    <w:rsid w:val="004D7B01"/>
    <w:rsid w:val="004E04AA"/>
    <w:rsid w:val="004E0BA3"/>
    <w:rsid w:val="004E1841"/>
    <w:rsid w:val="004E2C58"/>
    <w:rsid w:val="004E498E"/>
    <w:rsid w:val="004E4C49"/>
    <w:rsid w:val="004E5890"/>
    <w:rsid w:val="004E6527"/>
    <w:rsid w:val="004E65EC"/>
    <w:rsid w:val="004E7081"/>
    <w:rsid w:val="004F1A47"/>
    <w:rsid w:val="004F26C8"/>
    <w:rsid w:val="004F2B00"/>
    <w:rsid w:val="004F390D"/>
    <w:rsid w:val="004F3F04"/>
    <w:rsid w:val="004F5043"/>
    <w:rsid w:val="004F6D6B"/>
    <w:rsid w:val="004F7900"/>
    <w:rsid w:val="0050076C"/>
    <w:rsid w:val="005009F7"/>
    <w:rsid w:val="00500ACF"/>
    <w:rsid w:val="00500F93"/>
    <w:rsid w:val="0050363D"/>
    <w:rsid w:val="00504A06"/>
    <w:rsid w:val="005057C8"/>
    <w:rsid w:val="00505B81"/>
    <w:rsid w:val="00505BC0"/>
    <w:rsid w:val="00506400"/>
    <w:rsid w:val="0051036C"/>
    <w:rsid w:val="00510B01"/>
    <w:rsid w:val="00510EB9"/>
    <w:rsid w:val="0051105A"/>
    <w:rsid w:val="005117D8"/>
    <w:rsid w:val="00511E14"/>
    <w:rsid w:val="0051238F"/>
    <w:rsid w:val="005139C9"/>
    <w:rsid w:val="005152A7"/>
    <w:rsid w:val="005155F1"/>
    <w:rsid w:val="00515AB0"/>
    <w:rsid w:val="00515EF7"/>
    <w:rsid w:val="00516474"/>
    <w:rsid w:val="0051735A"/>
    <w:rsid w:val="00520DFD"/>
    <w:rsid w:val="00520FBB"/>
    <w:rsid w:val="005220FE"/>
    <w:rsid w:val="005222D8"/>
    <w:rsid w:val="00522808"/>
    <w:rsid w:val="005236D1"/>
    <w:rsid w:val="0052456A"/>
    <w:rsid w:val="00524816"/>
    <w:rsid w:val="00524DEF"/>
    <w:rsid w:val="00525DFD"/>
    <w:rsid w:val="00525EF9"/>
    <w:rsid w:val="00526BF8"/>
    <w:rsid w:val="0052743D"/>
    <w:rsid w:val="0053043E"/>
    <w:rsid w:val="005310D1"/>
    <w:rsid w:val="005318D9"/>
    <w:rsid w:val="00531D41"/>
    <w:rsid w:val="005321FD"/>
    <w:rsid w:val="0053282D"/>
    <w:rsid w:val="00533A66"/>
    <w:rsid w:val="00533C2B"/>
    <w:rsid w:val="00535FAD"/>
    <w:rsid w:val="00536B5D"/>
    <w:rsid w:val="00536DA6"/>
    <w:rsid w:val="00536DFD"/>
    <w:rsid w:val="00537465"/>
    <w:rsid w:val="0053748B"/>
    <w:rsid w:val="00540E97"/>
    <w:rsid w:val="00541E66"/>
    <w:rsid w:val="00541FA8"/>
    <w:rsid w:val="005427B1"/>
    <w:rsid w:val="00542EE2"/>
    <w:rsid w:val="00543882"/>
    <w:rsid w:val="005443A0"/>
    <w:rsid w:val="005445CC"/>
    <w:rsid w:val="0054489F"/>
    <w:rsid w:val="00544F9E"/>
    <w:rsid w:val="005451FE"/>
    <w:rsid w:val="00545843"/>
    <w:rsid w:val="00545A81"/>
    <w:rsid w:val="00546893"/>
    <w:rsid w:val="0055024E"/>
    <w:rsid w:val="00550AA8"/>
    <w:rsid w:val="00551400"/>
    <w:rsid w:val="00551ABC"/>
    <w:rsid w:val="0055203D"/>
    <w:rsid w:val="00552CF2"/>
    <w:rsid w:val="00553FE3"/>
    <w:rsid w:val="0055404E"/>
    <w:rsid w:val="00554718"/>
    <w:rsid w:val="00555E66"/>
    <w:rsid w:val="0055717E"/>
    <w:rsid w:val="00557C4E"/>
    <w:rsid w:val="00560133"/>
    <w:rsid w:val="00561253"/>
    <w:rsid w:val="00561EBA"/>
    <w:rsid w:val="005629C3"/>
    <w:rsid w:val="005639B7"/>
    <w:rsid w:val="00564E3E"/>
    <w:rsid w:val="00564EDC"/>
    <w:rsid w:val="00565191"/>
    <w:rsid w:val="005652DE"/>
    <w:rsid w:val="00565449"/>
    <w:rsid w:val="005668CE"/>
    <w:rsid w:val="00566CAF"/>
    <w:rsid w:val="005673C7"/>
    <w:rsid w:val="00571731"/>
    <w:rsid w:val="00572330"/>
    <w:rsid w:val="00573047"/>
    <w:rsid w:val="00573071"/>
    <w:rsid w:val="005738A8"/>
    <w:rsid w:val="00574F12"/>
    <w:rsid w:val="00575CA8"/>
    <w:rsid w:val="00576EF8"/>
    <w:rsid w:val="005826BA"/>
    <w:rsid w:val="00584767"/>
    <w:rsid w:val="005848C8"/>
    <w:rsid w:val="005851A2"/>
    <w:rsid w:val="00585595"/>
    <w:rsid w:val="00586D1F"/>
    <w:rsid w:val="005870AE"/>
    <w:rsid w:val="005870E8"/>
    <w:rsid w:val="005914F1"/>
    <w:rsid w:val="00593834"/>
    <w:rsid w:val="00594263"/>
    <w:rsid w:val="00594AED"/>
    <w:rsid w:val="00595B51"/>
    <w:rsid w:val="00595B8E"/>
    <w:rsid w:val="00595E51"/>
    <w:rsid w:val="00596325"/>
    <w:rsid w:val="00596D36"/>
    <w:rsid w:val="00596FB5"/>
    <w:rsid w:val="00597A68"/>
    <w:rsid w:val="005A0BCF"/>
    <w:rsid w:val="005A1248"/>
    <w:rsid w:val="005A1D94"/>
    <w:rsid w:val="005A26BF"/>
    <w:rsid w:val="005A270D"/>
    <w:rsid w:val="005A2A86"/>
    <w:rsid w:val="005A2A8A"/>
    <w:rsid w:val="005A3806"/>
    <w:rsid w:val="005A3847"/>
    <w:rsid w:val="005A3B68"/>
    <w:rsid w:val="005A3B7F"/>
    <w:rsid w:val="005A3C56"/>
    <w:rsid w:val="005A5144"/>
    <w:rsid w:val="005B0D33"/>
    <w:rsid w:val="005B1C1C"/>
    <w:rsid w:val="005B4E9F"/>
    <w:rsid w:val="005B64F7"/>
    <w:rsid w:val="005B66A0"/>
    <w:rsid w:val="005B7D9C"/>
    <w:rsid w:val="005C174D"/>
    <w:rsid w:val="005C2359"/>
    <w:rsid w:val="005C2992"/>
    <w:rsid w:val="005C5386"/>
    <w:rsid w:val="005C7540"/>
    <w:rsid w:val="005D161C"/>
    <w:rsid w:val="005D16BE"/>
    <w:rsid w:val="005D25F6"/>
    <w:rsid w:val="005D2FE4"/>
    <w:rsid w:val="005D47C8"/>
    <w:rsid w:val="005D5170"/>
    <w:rsid w:val="005D5304"/>
    <w:rsid w:val="005D60E1"/>
    <w:rsid w:val="005D6AF5"/>
    <w:rsid w:val="005D6E29"/>
    <w:rsid w:val="005D7B4B"/>
    <w:rsid w:val="005D7C1E"/>
    <w:rsid w:val="005E1A55"/>
    <w:rsid w:val="005E31AE"/>
    <w:rsid w:val="005E358C"/>
    <w:rsid w:val="005E3DE1"/>
    <w:rsid w:val="005E4F1B"/>
    <w:rsid w:val="005E584B"/>
    <w:rsid w:val="005E6B8A"/>
    <w:rsid w:val="005E6DA2"/>
    <w:rsid w:val="005E6E48"/>
    <w:rsid w:val="005F08E8"/>
    <w:rsid w:val="005F1142"/>
    <w:rsid w:val="005F1B4C"/>
    <w:rsid w:val="005F1BD9"/>
    <w:rsid w:val="005F2C70"/>
    <w:rsid w:val="005F6B3A"/>
    <w:rsid w:val="005F747F"/>
    <w:rsid w:val="005F7900"/>
    <w:rsid w:val="006005F6"/>
    <w:rsid w:val="00600905"/>
    <w:rsid w:val="00600C5D"/>
    <w:rsid w:val="00601DF7"/>
    <w:rsid w:val="00602A34"/>
    <w:rsid w:val="006058D1"/>
    <w:rsid w:val="006061AA"/>
    <w:rsid w:val="0060663E"/>
    <w:rsid w:val="00606CF7"/>
    <w:rsid w:val="0061128D"/>
    <w:rsid w:val="0061242F"/>
    <w:rsid w:val="0061335D"/>
    <w:rsid w:val="00613AE2"/>
    <w:rsid w:val="00615016"/>
    <w:rsid w:val="00615C44"/>
    <w:rsid w:val="00616262"/>
    <w:rsid w:val="00616A21"/>
    <w:rsid w:val="0061707A"/>
    <w:rsid w:val="00617583"/>
    <w:rsid w:val="006209AD"/>
    <w:rsid w:val="00621A9F"/>
    <w:rsid w:val="00621BFC"/>
    <w:rsid w:val="00622C41"/>
    <w:rsid w:val="00623DBD"/>
    <w:rsid w:val="00624136"/>
    <w:rsid w:val="0062431F"/>
    <w:rsid w:val="00624646"/>
    <w:rsid w:val="00625368"/>
    <w:rsid w:val="00625ADC"/>
    <w:rsid w:val="00626570"/>
    <w:rsid w:val="0063134F"/>
    <w:rsid w:val="00633137"/>
    <w:rsid w:val="00635280"/>
    <w:rsid w:val="00635E0A"/>
    <w:rsid w:val="00636587"/>
    <w:rsid w:val="00636AED"/>
    <w:rsid w:val="00636DA7"/>
    <w:rsid w:val="0063734F"/>
    <w:rsid w:val="006374A8"/>
    <w:rsid w:val="0063758B"/>
    <w:rsid w:val="00640D99"/>
    <w:rsid w:val="00641210"/>
    <w:rsid w:val="00641C78"/>
    <w:rsid w:val="00642425"/>
    <w:rsid w:val="006437C6"/>
    <w:rsid w:val="006437E9"/>
    <w:rsid w:val="006438F6"/>
    <w:rsid w:val="0064440F"/>
    <w:rsid w:val="00644452"/>
    <w:rsid w:val="00645033"/>
    <w:rsid w:val="00645B7A"/>
    <w:rsid w:val="00646BCC"/>
    <w:rsid w:val="0064721F"/>
    <w:rsid w:val="00650375"/>
    <w:rsid w:val="006504FF"/>
    <w:rsid w:val="00650537"/>
    <w:rsid w:val="00650FEA"/>
    <w:rsid w:val="0065128F"/>
    <w:rsid w:val="00651402"/>
    <w:rsid w:val="0065297C"/>
    <w:rsid w:val="00653094"/>
    <w:rsid w:val="006548A5"/>
    <w:rsid w:val="00654C4E"/>
    <w:rsid w:val="0065577E"/>
    <w:rsid w:val="006559DC"/>
    <w:rsid w:val="0066136D"/>
    <w:rsid w:val="006626C8"/>
    <w:rsid w:val="00663155"/>
    <w:rsid w:val="006631A6"/>
    <w:rsid w:val="006638FB"/>
    <w:rsid w:val="00664460"/>
    <w:rsid w:val="00664F28"/>
    <w:rsid w:val="00666371"/>
    <w:rsid w:val="006665BB"/>
    <w:rsid w:val="00666A39"/>
    <w:rsid w:val="00666E2B"/>
    <w:rsid w:val="00670068"/>
    <w:rsid w:val="00670A90"/>
    <w:rsid w:val="00670FBD"/>
    <w:rsid w:val="00671533"/>
    <w:rsid w:val="0067314D"/>
    <w:rsid w:val="00674D66"/>
    <w:rsid w:val="00675173"/>
    <w:rsid w:val="0067569E"/>
    <w:rsid w:val="0067597B"/>
    <w:rsid w:val="00675A7A"/>
    <w:rsid w:val="006769EA"/>
    <w:rsid w:val="00677940"/>
    <w:rsid w:val="00681293"/>
    <w:rsid w:val="006817D5"/>
    <w:rsid w:val="006827AF"/>
    <w:rsid w:val="006829C0"/>
    <w:rsid w:val="00683048"/>
    <w:rsid w:val="00684B29"/>
    <w:rsid w:val="00684F1D"/>
    <w:rsid w:val="00685573"/>
    <w:rsid w:val="006865DE"/>
    <w:rsid w:val="006878DD"/>
    <w:rsid w:val="00692500"/>
    <w:rsid w:val="0069415E"/>
    <w:rsid w:val="006947F1"/>
    <w:rsid w:val="006949BC"/>
    <w:rsid w:val="0069508D"/>
    <w:rsid w:val="0069586F"/>
    <w:rsid w:val="006975CA"/>
    <w:rsid w:val="006A013E"/>
    <w:rsid w:val="006A1B6B"/>
    <w:rsid w:val="006A435F"/>
    <w:rsid w:val="006A459B"/>
    <w:rsid w:val="006A4983"/>
    <w:rsid w:val="006A4F84"/>
    <w:rsid w:val="006A5BA6"/>
    <w:rsid w:val="006A634A"/>
    <w:rsid w:val="006A69E4"/>
    <w:rsid w:val="006A782D"/>
    <w:rsid w:val="006B0E75"/>
    <w:rsid w:val="006B0E7C"/>
    <w:rsid w:val="006B1FEB"/>
    <w:rsid w:val="006B2B44"/>
    <w:rsid w:val="006B5A9D"/>
    <w:rsid w:val="006B5AB2"/>
    <w:rsid w:val="006B6057"/>
    <w:rsid w:val="006B7AE5"/>
    <w:rsid w:val="006B7CDE"/>
    <w:rsid w:val="006C086B"/>
    <w:rsid w:val="006C195B"/>
    <w:rsid w:val="006C1FB2"/>
    <w:rsid w:val="006C22FF"/>
    <w:rsid w:val="006C285B"/>
    <w:rsid w:val="006C2972"/>
    <w:rsid w:val="006C2BE7"/>
    <w:rsid w:val="006C2E26"/>
    <w:rsid w:val="006C5856"/>
    <w:rsid w:val="006C7337"/>
    <w:rsid w:val="006C7DCB"/>
    <w:rsid w:val="006D1300"/>
    <w:rsid w:val="006D34A0"/>
    <w:rsid w:val="006D41CD"/>
    <w:rsid w:val="006D43B2"/>
    <w:rsid w:val="006D47B5"/>
    <w:rsid w:val="006D4E6C"/>
    <w:rsid w:val="006D553C"/>
    <w:rsid w:val="006D5CFB"/>
    <w:rsid w:val="006D6795"/>
    <w:rsid w:val="006D6823"/>
    <w:rsid w:val="006D68B4"/>
    <w:rsid w:val="006E0410"/>
    <w:rsid w:val="006E09C7"/>
    <w:rsid w:val="006E0C97"/>
    <w:rsid w:val="006E1464"/>
    <w:rsid w:val="006E1A49"/>
    <w:rsid w:val="006E2048"/>
    <w:rsid w:val="006E2580"/>
    <w:rsid w:val="006E3B95"/>
    <w:rsid w:val="006E41E6"/>
    <w:rsid w:val="006E498C"/>
    <w:rsid w:val="006E4BD1"/>
    <w:rsid w:val="006E4F91"/>
    <w:rsid w:val="006E65F2"/>
    <w:rsid w:val="006E6D1B"/>
    <w:rsid w:val="006E6E0A"/>
    <w:rsid w:val="006F1378"/>
    <w:rsid w:val="006F1675"/>
    <w:rsid w:val="006F1B45"/>
    <w:rsid w:val="006F1BC4"/>
    <w:rsid w:val="006F2DAA"/>
    <w:rsid w:val="006F2EDE"/>
    <w:rsid w:val="006F4198"/>
    <w:rsid w:val="006F4E77"/>
    <w:rsid w:val="006F4FBC"/>
    <w:rsid w:val="006F60B3"/>
    <w:rsid w:val="006F6711"/>
    <w:rsid w:val="006F7A47"/>
    <w:rsid w:val="006F7A4D"/>
    <w:rsid w:val="006F7DF2"/>
    <w:rsid w:val="00700739"/>
    <w:rsid w:val="00702801"/>
    <w:rsid w:val="0070496D"/>
    <w:rsid w:val="00704D55"/>
    <w:rsid w:val="00704E36"/>
    <w:rsid w:val="00704E87"/>
    <w:rsid w:val="00706F1D"/>
    <w:rsid w:val="007074D0"/>
    <w:rsid w:val="00710BDF"/>
    <w:rsid w:val="00710FEF"/>
    <w:rsid w:val="007114F0"/>
    <w:rsid w:val="00711C80"/>
    <w:rsid w:val="007126B2"/>
    <w:rsid w:val="007131F7"/>
    <w:rsid w:val="00714478"/>
    <w:rsid w:val="00714F86"/>
    <w:rsid w:val="007161D2"/>
    <w:rsid w:val="007165C6"/>
    <w:rsid w:val="00717718"/>
    <w:rsid w:val="00717CD6"/>
    <w:rsid w:val="0072293B"/>
    <w:rsid w:val="00722B49"/>
    <w:rsid w:val="00723543"/>
    <w:rsid w:val="00723AD6"/>
    <w:rsid w:val="007240E8"/>
    <w:rsid w:val="00724CB8"/>
    <w:rsid w:val="0072591F"/>
    <w:rsid w:val="00725D0B"/>
    <w:rsid w:val="00726935"/>
    <w:rsid w:val="00727DD0"/>
    <w:rsid w:val="00730E05"/>
    <w:rsid w:val="0073121D"/>
    <w:rsid w:val="00732F7E"/>
    <w:rsid w:val="00733142"/>
    <w:rsid w:val="00733D3C"/>
    <w:rsid w:val="007345B7"/>
    <w:rsid w:val="00735342"/>
    <w:rsid w:val="007377A8"/>
    <w:rsid w:val="0074162B"/>
    <w:rsid w:val="007424CA"/>
    <w:rsid w:val="00742560"/>
    <w:rsid w:val="00743262"/>
    <w:rsid w:val="007433EB"/>
    <w:rsid w:val="00743A3C"/>
    <w:rsid w:val="0074464E"/>
    <w:rsid w:val="00744E3A"/>
    <w:rsid w:val="007469CF"/>
    <w:rsid w:val="00750517"/>
    <w:rsid w:val="00751251"/>
    <w:rsid w:val="00751766"/>
    <w:rsid w:val="00752BC4"/>
    <w:rsid w:val="00754648"/>
    <w:rsid w:val="00755AAF"/>
    <w:rsid w:val="00755C99"/>
    <w:rsid w:val="00755FB1"/>
    <w:rsid w:val="00755FE2"/>
    <w:rsid w:val="00756330"/>
    <w:rsid w:val="00757C05"/>
    <w:rsid w:val="007601A4"/>
    <w:rsid w:val="00761585"/>
    <w:rsid w:val="007621F0"/>
    <w:rsid w:val="0076253A"/>
    <w:rsid w:val="00762F6E"/>
    <w:rsid w:val="00764731"/>
    <w:rsid w:val="00764EDD"/>
    <w:rsid w:val="007651EF"/>
    <w:rsid w:val="007659F9"/>
    <w:rsid w:val="00765BB6"/>
    <w:rsid w:val="00766362"/>
    <w:rsid w:val="007663E5"/>
    <w:rsid w:val="00766CD8"/>
    <w:rsid w:val="00767660"/>
    <w:rsid w:val="00767E16"/>
    <w:rsid w:val="0077241D"/>
    <w:rsid w:val="007729B1"/>
    <w:rsid w:val="00774F44"/>
    <w:rsid w:val="007756B7"/>
    <w:rsid w:val="00775862"/>
    <w:rsid w:val="007761D5"/>
    <w:rsid w:val="007767A4"/>
    <w:rsid w:val="00776F11"/>
    <w:rsid w:val="00777017"/>
    <w:rsid w:val="007771D6"/>
    <w:rsid w:val="007777E1"/>
    <w:rsid w:val="00777D82"/>
    <w:rsid w:val="0078225D"/>
    <w:rsid w:val="00783735"/>
    <w:rsid w:val="0078394F"/>
    <w:rsid w:val="00785733"/>
    <w:rsid w:val="00785875"/>
    <w:rsid w:val="00786D1B"/>
    <w:rsid w:val="00787ABE"/>
    <w:rsid w:val="00787AFB"/>
    <w:rsid w:val="00790065"/>
    <w:rsid w:val="00791651"/>
    <w:rsid w:val="0079443A"/>
    <w:rsid w:val="00795DD3"/>
    <w:rsid w:val="00796346"/>
    <w:rsid w:val="00796ACD"/>
    <w:rsid w:val="007A0750"/>
    <w:rsid w:val="007A0A1B"/>
    <w:rsid w:val="007A2EA0"/>
    <w:rsid w:val="007A3786"/>
    <w:rsid w:val="007A407D"/>
    <w:rsid w:val="007A4F0F"/>
    <w:rsid w:val="007A59D9"/>
    <w:rsid w:val="007A6099"/>
    <w:rsid w:val="007A62C0"/>
    <w:rsid w:val="007A62FD"/>
    <w:rsid w:val="007A65C3"/>
    <w:rsid w:val="007A701D"/>
    <w:rsid w:val="007B035D"/>
    <w:rsid w:val="007B0CE2"/>
    <w:rsid w:val="007B1783"/>
    <w:rsid w:val="007B1CF2"/>
    <w:rsid w:val="007B1E94"/>
    <w:rsid w:val="007B1FB4"/>
    <w:rsid w:val="007B24F8"/>
    <w:rsid w:val="007B2C5A"/>
    <w:rsid w:val="007B2C76"/>
    <w:rsid w:val="007B39BB"/>
    <w:rsid w:val="007B4094"/>
    <w:rsid w:val="007B41B1"/>
    <w:rsid w:val="007B41F0"/>
    <w:rsid w:val="007B42FF"/>
    <w:rsid w:val="007B4978"/>
    <w:rsid w:val="007B4CEC"/>
    <w:rsid w:val="007B62F1"/>
    <w:rsid w:val="007B6838"/>
    <w:rsid w:val="007B6D7A"/>
    <w:rsid w:val="007B6D9D"/>
    <w:rsid w:val="007B7B06"/>
    <w:rsid w:val="007C0457"/>
    <w:rsid w:val="007C0BFC"/>
    <w:rsid w:val="007C15F2"/>
    <w:rsid w:val="007C1916"/>
    <w:rsid w:val="007C3853"/>
    <w:rsid w:val="007C41CD"/>
    <w:rsid w:val="007C6BC2"/>
    <w:rsid w:val="007C6C87"/>
    <w:rsid w:val="007C6DDB"/>
    <w:rsid w:val="007C72C5"/>
    <w:rsid w:val="007D22F8"/>
    <w:rsid w:val="007D2F36"/>
    <w:rsid w:val="007D3CE9"/>
    <w:rsid w:val="007D3E81"/>
    <w:rsid w:val="007D431C"/>
    <w:rsid w:val="007D4ADD"/>
    <w:rsid w:val="007D746C"/>
    <w:rsid w:val="007E019F"/>
    <w:rsid w:val="007E0822"/>
    <w:rsid w:val="007E09E8"/>
    <w:rsid w:val="007E0DB5"/>
    <w:rsid w:val="007E0FF7"/>
    <w:rsid w:val="007E1EBD"/>
    <w:rsid w:val="007E230C"/>
    <w:rsid w:val="007E267D"/>
    <w:rsid w:val="007E3226"/>
    <w:rsid w:val="007E36F2"/>
    <w:rsid w:val="007E4BE0"/>
    <w:rsid w:val="007E502F"/>
    <w:rsid w:val="007E69F5"/>
    <w:rsid w:val="007F00E4"/>
    <w:rsid w:val="007F5029"/>
    <w:rsid w:val="007F5A8B"/>
    <w:rsid w:val="007F7EA9"/>
    <w:rsid w:val="00800929"/>
    <w:rsid w:val="00801C3C"/>
    <w:rsid w:val="008025D9"/>
    <w:rsid w:val="00802DFA"/>
    <w:rsid w:val="00803680"/>
    <w:rsid w:val="008041C3"/>
    <w:rsid w:val="00804502"/>
    <w:rsid w:val="00804915"/>
    <w:rsid w:val="00804A41"/>
    <w:rsid w:val="00804A5B"/>
    <w:rsid w:val="00804B40"/>
    <w:rsid w:val="00805297"/>
    <w:rsid w:val="0080548E"/>
    <w:rsid w:val="00805847"/>
    <w:rsid w:val="00805ECB"/>
    <w:rsid w:val="00805F0F"/>
    <w:rsid w:val="00806378"/>
    <w:rsid w:val="00807D53"/>
    <w:rsid w:val="008121FF"/>
    <w:rsid w:val="00812B4D"/>
    <w:rsid w:val="00812D9E"/>
    <w:rsid w:val="00812E24"/>
    <w:rsid w:val="008131DF"/>
    <w:rsid w:val="0081410A"/>
    <w:rsid w:val="008141FB"/>
    <w:rsid w:val="0081502D"/>
    <w:rsid w:val="00815A65"/>
    <w:rsid w:val="00815DE1"/>
    <w:rsid w:val="00816356"/>
    <w:rsid w:val="00817302"/>
    <w:rsid w:val="0081733D"/>
    <w:rsid w:val="008176F7"/>
    <w:rsid w:val="00817929"/>
    <w:rsid w:val="00820275"/>
    <w:rsid w:val="00820A20"/>
    <w:rsid w:val="00820B54"/>
    <w:rsid w:val="00820CE8"/>
    <w:rsid w:val="0082140B"/>
    <w:rsid w:val="008214F6"/>
    <w:rsid w:val="00822DA3"/>
    <w:rsid w:val="0082333F"/>
    <w:rsid w:val="00823784"/>
    <w:rsid w:val="00824C85"/>
    <w:rsid w:val="00824CD2"/>
    <w:rsid w:val="0082559A"/>
    <w:rsid w:val="00826E0F"/>
    <w:rsid w:val="00827641"/>
    <w:rsid w:val="008278AE"/>
    <w:rsid w:val="00830778"/>
    <w:rsid w:val="00832540"/>
    <w:rsid w:val="00833733"/>
    <w:rsid w:val="008353A6"/>
    <w:rsid w:val="008353EB"/>
    <w:rsid w:val="00836247"/>
    <w:rsid w:val="00837C4E"/>
    <w:rsid w:val="00837E11"/>
    <w:rsid w:val="00840E28"/>
    <w:rsid w:val="00841C8E"/>
    <w:rsid w:val="00842222"/>
    <w:rsid w:val="00842341"/>
    <w:rsid w:val="008426CD"/>
    <w:rsid w:val="00843575"/>
    <w:rsid w:val="00844431"/>
    <w:rsid w:val="0084473F"/>
    <w:rsid w:val="0084615D"/>
    <w:rsid w:val="008466BE"/>
    <w:rsid w:val="008472AB"/>
    <w:rsid w:val="00847671"/>
    <w:rsid w:val="00850535"/>
    <w:rsid w:val="008509F1"/>
    <w:rsid w:val="00851B16"/>
    <w:rsid w:val="00852CBD"/>
    <w:rsid w:val="008548BE"/>
    <w:rsid w:val="00854B57"/>
    <w:rsid w:val="00854CF0"/>
    <w:rsid w:val="008565B5"/>
    <w:rsid w:val="00856633"/>
    <w:rsid w:val="00856F78"/>
    <w:rsid w:val="00860320"/>
    <w:rsid w:val="0086152F"/>
    <w:rsid w:val="0086187E"/>
    <w:rsid w:val="00862D97"/>
    <w:rsid w:val="00863120"/>
    <w:rsid w:val="00864B33"/>
    <w:rsid w:val="00866306"/>
    <w:rsid w:val="00866C8D"/>
    <w:rsid w:val="0087026F"/>
    <w:rsid w:val="008709ED"/>
    <w:rsid w:val="00870C58"/>
    <w:rsid w:val="008723CF"/>
    <w:rsid w:val="00873590"/>
    <w:rsid w:val="00873CCE"/>
    <w:rsid w:val="00874DE7"/>
    <w:rsid w:val="00874F99"/>
    <w:rsid w:val="008767C2"/>
    <w:rsid w:val="008774D2"/>
    <w:rsid w:val="008776CC"/>
    <w:rsid w:val="00880620"/>
    <w:rsid w:val="00880BA7"/>
    <w:rsid w:val="00880C76"/>
    <w:rsid w:val="0088109E"/>
    <w:rsid w:val="008811AB"/>
    <w:rsid w:val="0088155F"/>
    <w:rsid w:val="00881649"/>
    <w:rsid w:val="008833BD"/>
    <w:rsid w:val="00883BDD"/>
    <w:rsid w:val="00884841"/>
    <w:rsid w:val="00884CF6"/>
    <w:rsid w:val="008852A0"/>
    <w:rsid w:val="0088570A"/>
    <w:rsid w:val="008872BE"/>
    <w:rsid w:val="008901D6"/>
    <w:rsid w:val="008922A4"/>
    <w:rsid w:val="00892574"/>
    <w:rsid w:val="008931E7"/>
    <w:rsid w:val="008938C9"/>
    <w:rsid w:val="00893E19"/>
    <w:rsid w:val="00893EA6"/>
    <w:rsid w:val="00896842"/>
    <w:rsid w:val="0089692C"/>
    <w:rsid w:val="0089784B"/>
    <w:rsid w:val="00897E8B"/>
    <w:rsid w:val="008A06C0"/>
    <w:rsid w:val="008A1540"/>
    <w:rsid w:val="008A20E0"/>
    <w:rsid w:val="008A2A86"/>
    <w:rsid w:val="008A2B99"/>
    <w:rsid w:val="008A44D4"/>
    <w:rsid w:val="008A45FF"/>
    <w:rsid w:val="008A5381"/>
    <w:rsid w:val="008A760A"/>
    <w:rsid w:val="008A791F"/>
    <w:rsid w:val="008A7D3F"/>
    <w:rsid w:val="008B1951"/>
    <w:rsid w:val="008B2322"/>
    <w:rsid w:val="008B3D80"/>
    <w:rsid w:val="008B4C11"/>
    <w:rsid w:val="008B4E2F"/>
    <w:rsid w:val="008B532C"/>
    <w:rsid w:val="008B78EF"/>
    <w:rsid w:val="008C0200"/>
    <w:rsid w:val="008C0EC0"/>
    <w:rsid w:val="008C14C0"/>
    <w:rsid w:val="008C25DF"/>
    <w:rsid w:val="008C27EE"/>
    <w:rsid w:val="008C2B5E"/>
    <w:rsid w:val="008C4833"/>
    <w:rsid w:val="008C50D9"/>
    <w:rsid w:val="008C5191"/>
    <w:rsid w:val="008C6842"/>
    <w:rsid w:val="008C705D"/>
    <w:rsid w:val="008C76A8"/>
    <w:rsid w:val="008C7991"/>
    <w:rsid w:val="008C7C7E"/>
    <w:rsid w:val="008D03EC"/>
    <w:rsid w:val="008D0909"/>
    <w:rsid w:val="008D117B"/>
    <w:rsid w:val="008D2C85"/>
    <w:rsid w:val="008D360F"/>
    <w:rsid w:val="008D3C40"/>
    <w:rsid w:val="008D53FC"/>
    <w:rsid w:val="008D6DDC"/>
    <w:rsid w:val="008D7743"/>
    <w:rsid w:val="008D7B34"/>
    <w:rsid w:val="008E0756"/>
    <w:rsid w:val="008E112C"/>
    <w:rsid w:val="008E3A74"/>
    <w:rsid w:val="008E40B7"/>
    <w:rsid w:val="008E481B"/>
    <w:rsid w:val="008E55E0"/>
    <w:rsid w:val="008E608F"/>
    <w:rsid w:val="008E6356"/>
    <w:rsid w:val="008E69C7"/>
    <w:rsid w:val="008E71BE"/>
    <w:rsid w:val="008E78D4"/>
    <w:rsid w:val="008F0850"/>
    <w:rsid w:val="008F153E"/>
    <w:rsid w:val="008F2574"/>
    <w:rsid w:val="008F35E3"/>
    <w:rsid w:val="008F380B"/>
    <w:rsid w:val="008F4566"/>
    <w:rsid w:val="008F467E"/>
    <w:rsid w:val="008F5039"/>
    <w:rsid w:val="008F5481"/>
    <w:rsid w:val="008F7D5C"/>
    <w:rsid w:val="00900513"/>
    <w:rsid w:val="00900F4F"/>
    <w:rsid w:val="00900FAB"/>
    <w:rsid w:val="009011AC"/>
    <w:rsid w:val="00901CB8"/>
    <w:rsid w:val="00902596"/>
    <w:rsid w:val="009031D1"/>
    <w:rsid w:val="0090382E"/>
    <w:rsid w:val="00903CF5"/>
    <w:rsid w:val="00904826"/>
    <w:rsid w:val="00905A55"/>
    <w:rsid w:val="00905A5C"/>
    <w:rsid w:val="00905F13"/>
    <w:rsid w:val="009110FC"/>
    <w:rsid w:val="009114D3"/>
    <w:rsid w:val="009133B8"/>
    <w:rsid w:val="00914954"/>
    <w:rsid w:val="00915B62"/>
    <w:rsid w:val="009164E0"/>
    <w:rsid w:val="00920482"/>
    <w:rsid w:val="00920529"/>
    <w:rsid w:val="00922085"/>
    <w:rsid w:val="00923FE2"/>
    <w:rsid w:val="0092498D"/>
    <w:rsid w:val="00927001"/>
    <w:rsid w:val="00927969"/>
    <w:rsid w:val="00931B91"/>
    <w:rsid w:val="00931B98"/>
    <w:rsid w:val="00931C8F"/>
    <w:rsid w:val="00931DDC"/>
    <w:rsid w:val="00931FCD"/>
    <w:rsid w:val="009328AE"/>
    <w:rsid w:val="00932A56"/>
    <w:rsid w:val="009347A8"/>
    <w:rsid w:val="00935199"/>
    <w:rsid w:val="00935D13"/>
    <w:rsid w:val="0094335E"/>
    <w:rsid w:val="009452EA"/>
    <w:rsid w:val="00945930"/>
    <w:rsid w:val="00945E73"/>
    <w:rsid w:val="00945EEB"/>
    <w:rsid w:val="0094727E"/>
    <w:rsid w:val="009500A8"/>
    <w:rsid w:val="009510FF"/>
    <w:rsid w:val="0095154D"/>
    <w:rsid w:val="009520D9"/>
    <w:rsid w:val="00952BB2"/>
    <w:rsid w:val="0095305E"/>
    <w:rsid w:val="00953CD7"/>
    <w:rsid w:val="00954262"/>
    <w:rsid w:val="00954A06"/>
    <w:rsid w:val="00954F26"/>
    <w:rsid w:val="0095645D"/>
    <w:rsid w:val="009565C8"/>
    <w:rsid w:val="00956F5B"/>
    <w:rsid w:val="00957173"/>
    <w:rsid w:val="00960F40"/>
    <w:rsid w:val="00964F52"/>
    <w:rsid w:val="009652E5"/>
    <w:rsid w:val="009654CB"/>
    <w:rsid w:val="00965DE8"/>
    <w:rsid w:val="00966A7F"/>
    <w:rsid w:val="00967522"/>
    <w:rsid w:val="00967535"/>
    <w:rsid w:val="00967A57"/>
    <w:rsid w:val="0097048F"/>
    <w:rsid w:val="00970EE9"/>
    <w:rsid w:val="00971B31"/>
    <w:rsid w:val="00971C4F"/>
    <w:rsid w:val="0097237B"/>
    <w:rsid w:val="00972BF9"/>
    <w:rsid w:val="00973460"/>
    <w:rsid w:val="0097431B"/>
    <w:rsid w:val="00974388"/>
    <w:rsid w:val="0097447E"/>
    <w:rsid w:val="00976035"/>
    <w:rsid w:val="009763F2"/>
    <w:rsid w:val="00976AD3"/>
    <w:rsid w:val="0097730D"/>
    <w:rsid w:val="00977569"/>
    <w:rsid w:val="00980D81"/>
    <w:rsid w:val="009831F5"/>
    <w:rsid w:val="00983455"/>
    <w:rsid w:val="009838EE"/>
    <w:rsid w:val="009838F9"/>
    <w:rsid w:val="00983F01"/>
    <w:rsid w:val="009857A3"/>
    <w:rsid w:val="009858C4"/>
    <w:rsid w:val="00985CC8"/>
    <w:rsid w:val="00986C5F"/>
    <w:rsid w:val="00987487"/>
    <w:rsid w:val="00987939"/>
    <w:rsid w:val="00990549"/>
    <w:rsid w:val="00990F28"/>
    <w:rsid w:val="00990F38"/>
    <w:rsid w:val="0099154A"/>
    <w:rsid w:val="009916ED"/>
    <w:rsid w:val="00992BFF"/>
    <w:rsid w:val="009930C1"/>
    <w:rsid w:val="009936CE"/>
    <w:rsid w:val="00994456"/>
    <w:rsid w:val="00995343"/>
    <w:rsid w:val="009954FD"/>
    <w:rsid w:val="00996929"/>
    <w:rsid w:val="00996A95"/>
    <w:rsid w:val="009A10BE"/>
    <w:rsid w:val="009A200E"/>
    <w:rsid w:val="009A2CF5"/>
    <w:rsid w:val="009A471B"/>
    <w:rsid w:val="009A481A"/>
    <w:rsid w:val="009A52ED"/>
    <w:rsid w:val="009A56C3"/>
    <w:rsid w:val="009A6C02"/>
    <w:rsid w:val="009A7655"/>
    <w:rsid w:val="009B0442"/>
    <w:rsid w:val="009B10FE"/>
    <w:rsid w:val="009B3EE9"/>
    <w:rsid w:val="009B514C"/>
    <w:rsid w:val="009B53CB"/>
    <w:rsid w:val="009B5EFA"/>
    <w:rsid w:val="009B6150"/>
    <w:rsid w:val="009B675F"/>
    <w:rsid w:val="009B6D39"/>
    <w:rsid w:val="009B77F7"/>
    <w:rsid w:val="009C1EA0"/>
    <w:rsid w:val="009C262F"/>
    <w:rsid w:val="009C2A53"/>
    <w:rsid w:val="009C3EA7"/>
    <w:rsid w:val="009C41F6"/>
    <w:rsid w:val="009C4B6E"/>
    <w:rsid w:val="009C511D"/>
    <w:rsid w:val="009C5163"/>
    <w:rsid w:val="009C55EE"/>
    <w:rsid w:val="009C63FD"/>
    <w:rsid w:val="009C703C"/>
    <w:rsid w:val="009C71A9"/>
    <w:rsid w:val="009C7388"/>
    <w:rsid w:val="009C75E2"/>
    <w:rsid w:val="009D0214"/>
    <w:rsid w:val="009D1587"/>
    <w:rsid w:val="009D17B8"/>
    <w:rsid w:val="009D1E39"/>
    <w:rsid w:val="009D264C"/>
    <w:rsid w:val="009D2CBE"/>
    <w:rsid w:val="009D396F"/>
    <w:rsid w:val="009D4889"/>
    <w:rsid w:val="009D4A84"/>
    <w:rsid w:val="009D5236"/>
    <w:rsid w:val="009D5385"/>
    <w:rsid w:val="009D5866"/>
    <w:rsid w:val="009D5C77"/>
    <w:rsid w:val="009D6A17"/>
    <w:rsid w:val="009D79B8"/>
    <w:rsid w:val="009D7B3A"/>
    <w:rsid w:val="009E0316"/>
    <w:rsid w:val="009E2B5C"/>
    <w:rsid w:val="009E2B8D"/>
    <w:rsid w:val="009E3369"/>
    <w:rsid w:val="009E5BD9"/>
    <w:rsid w:val="009E623E"/>
    <w:rsid w:val="009F235C"/>
    <w:rsid w:val="009F3984"/>
    <w:rsid w:val="009F4971"/>
    <w:rsid w:val="009F4B3E"/>
    <w:rsid w:val="009F6524"/>
    <w:rsid w:val="009F791A"/>
    <w:rsid w:val="00A00214"/>
    <w:rsid w:val="00A00AC2"/>
    <w:rsid w:val="00A00DE4"/>
    <w:rsid w:val="00A01F7E"/>
    <w:rsid w:val="00A024C2"/>
    <w:rsid w:val="00A03872"/>
    <w:rsid w:val="00A04204"/>
    <w:rsid w:val="00A058F3"/>
    <w:rsid w:val="00A05C97"/>
    <w:rsid w:val="00A06158"/>
    <w:rsid w:val="00A10A73"/>
    <w:rsid w:val="00A11045"/>
    <w:rsid w:val="00A115B6"/>
    <w:rsid w:val="00A12C9F"/>
    <w:rsid w:val="00A12EB7"/>
    <w:rsid w:val="00A1366B"/>
    <w:rsid w:val="00A147AC"/>
    <w:rsid w:val="00A1606D"/>
    <w:rsid w:val="00A16454"/>
    <w:rsid w:val="00A167DF"/>
    <w:rsid w:val="00A16B36"/>
    <w:rsid w:val="00A17935"/>
    <w:rsid w:val="00A17B9D"/>
    <w:rsid w:val="00A210CA"/>
    <w:rsid w:val="00A21D34"/>
    <w:rsid w:val="00A25410"/>
    <w:rsid w:val="00A25B1C"/>
    <w:rsid w:val="00A25C65"/>
    <w:rsid w:val="00A269D8"/>
    <w:rsid w:val="00A31874"/>
    <w:rsid w:val="00A318BE"/>
    <w:rsid w:val="00A320F2"/>
    <w:rsid w:val="00A3398E"/>
    <w:rsid w:val="00A33AF9"/>
    <w:rsid w:val="00A33BBE"/>
    <w:rsid w:val="00A33E68"/>
    <w:rsid w:val="00A348A0"/>
    <w:rsid w:val="00A35549"/>
    <w:rsid w:val="00A35AAE"/>
    <w:rsid w:val="00A35C79"/>
    <w:rsid w:val="00A37644"/>
    <w:rsid w:val="00A412D1"/>
    <w:rsid w:val="00A41344"/>
    <w:rsid w:val="00A4164B"/>
    <w:rsid w:val="00A41D91"/>
    <w:rsid w:val="00A4291C"/>
    <w:rsid w:val="00A42F20"/>
    <w:rsid w:val="00A43A6B"/>
    <w:rsid w:val="00A4409C"/>
    <w:rsid w:val="00A44907"/>
    <w:rsid w:val="00A45475"/>
    <w:rsid w:val="00A454B6"/>
    <w:rsid w:val="00A45526"/>
    <w:rsid w:val="00A45589"/>
    <w:rsid w:val="00A458A8"/>
    <w:rsid w:val="00A519B2"/>
    <w:rsid w:val="00A519F4"/>
    <w:rsid w:val="00A53B75"/>
    <w:rsid w:val="00A5564C"/>
    <w:rsid w:val="00A55BAD"/>
    <w:rsid w:val="00A55FE3"/>
    <w:rsid w:val="00A562DF"/>
    <w:rsid w:val="00A56CDE"/>
    <w:rsid w:val="00A6164F"/>
    <w:rsid w:val="00A61C70"/>
    <w:rsid w:val="00A62230"/>
    <w:rsid w:val="00A62466"/>
    <w:rsid w:val="00A650DC"/>
    <w:rsid w:val="00A6583A"/>
    <w:rsid w:val="00A661CC"/>
    <w:rsid w:val="00A667B5"/>
    <w:rsid w:val="00A71A0F"/>
    <w:rsid w:val="00A72095"/>
    <w:rsid w:val="00A7236A"/>
    <w:rsid w:val="00A72589"/>
    <w:rsid w:val="00A739B1"/>
    <w:rsid w:val="00A74CAF"/>
    <w:rsid w:val="00A76455"/>
    <w:rsid w:val="00A76B4C"/>
    <w:rsid w:val="00A76F63"/>
    <w:rsid w:val="00A7749C"/>
    <w:rsid w:val="00A776CE"/>
    <w:rsid w:val="00A77C33"/>
    <w:rsid w:val="00A804FA"/>
    <w:rsid w:val="00A80847"/>
    <w:rsid w:val="00A80CD4"/>
    <w:rsid w:val="00A81D40"/>
    <w:rsid w:val="00A82032"/>
    <w:rsid w:val="00A828CF"/>
    <w:rsid w:val="00A8319E"/>
    <w:rsid w:val="00A83CD2"/>
    <w:rsid w:val="00A83CD6"/>
    <w:rsid w:val="00A84770"/>
    <w:rsid w:val="00A8486D"/>
    <w:rsid w:val="00A85628"/>
    <w:rsid w:val="00A862CF"/>
    <w:rsid w:val="00A8654D"/>
    <w:rsid w:val="00A9282C"/>
    <w:rsid w:val="00A92A82"/>
    <w:rsid w:val="00A92E65"/>
    <w:rsid w:val="00A93BC4"/>
    <w:rsid w:val="00A94138"/>
    <w:rsid w:val="00A94BA9"/>
    <w:rsid w:val="00A94E33"/>
    <w:rsid w:val="00A95004"/>
    <w:rsid w:val="00A95C37"/>
    <w:rsid w:val="00A96716"/>
    <w:rsid w:val="00A972DC"/>
    <w:rsid w:val="00A97E0A"/>
    <w:rsid w:val="00A97E6E"/>
    <w:rsid w:val="00A97F88"/>
    <w:rsid w:val="00AA169E"/>
    <w:rsid w:val="00AA17BB"/>
    <w:rsid w:val="00AA2B35"/>
    <w:rsid w:val="00AA2BF4"/>
    <w:rsid w:val="00AA3C04"/>
    <w:rsid w:val="00AA3CAA"/>
    <w:rsid w:val="00AA554E"/>
    <w:rsid w:val="00AA57B9"/>
    <w:rsid w:val="00AA5C43"/>
    <w:rsid w:val="00AA6FC2"/>
    <w:rsid w:val="00AB061C"/>
    <w:rsid w:val="00AB1742"/>
    <w:rsid w:val="00AB2924"/>
    <w:rsid w:val="00AB2D03"/>
    <w:rsid w:val="00AB3F48"/>
    <w:rsid w:val="00AB52F7"/>
    <w:rsid w:val="00AB6490"/>
    <w:rsid w:val="00AB65A7"/>
    <w:rsid w:val="00AB6AB7"/>
    <w:rsid w:val="00AB6ABB"/>
    <w:rsid w:val="00AB79CF"/>
    <w:rsid w:val="00AC0706"/>
    <w:rsid w:val="00AC2167"/>
    <w:rsid w:val="00AC285D"/>
    <w:rsid w:val="00AC2F48"/>
    <w:rsid w:val="00AC47B7"/>
    <w:rsid w:val="00AC50D3"/>
    <w:rsid w:val="00AC5246"/>
    <w:rsid w:val="00AC6250"/>
    <w:rsid w:val="00AC6FBF"/>
    <w:rsid w:val="00AC701A"/>
    <w:rsid w:val="00AC747A"/>
    <w:rsid w:val="00AC7896"/>
    <w:rsid w:val="00AC78B6"/>
    <w:rsid w:val="00AD01D8"/>
    <w:rsid w:val="00AD029A"/>
    <w:rsid w:val="00AD02D5"/>
    <w:rsid w:val="00AD161C"/>
    <w:rsid w:val="00AD1D55"/>
    <w:rsid w:val="00AD2041"/>
    <w:rsid w:val="00AD2122"/>
    <w:rsid w:val="00AD35A9"/>
    <w:rsid w:val="00AD41E0"/>
    <w:rsid w:val="00AD42E5"/>
    <w:rsid w:val="00AD44D8"/>
    <w:rsid w:val="00AD5356"/>
    <w:rsid w:val="00AD5410"/>
    <w:rsid w:val="00AD5423"/>
    <w:rsid w:val="00AD5E1D"/>
    <w:rsid w:val="00AD6692"/>
    <w:rsid w:val="00AE059F"/>
    <w:rsid w:val="00AE15F7"/>
    <w:rsid w:val="00AE724C"/>
    <w:rsid w:val="00AE7336"/>
    <w:rsid w:val="00AE7AFA"/>
    <w:rsid w:val="00AE7DCB"/>
    <w:rsid w:val="00AE7FDC"/>
    <w:rsid w:val="00AF03B9"/>
    <w:rsid w:val="00AF09A6"/>
    <w:rsid w:val="00AF15CF"/>
    <w:rsid w:val="00AF1A54"/>
    <w:rsid w:val="00AF1B04"/>
    <w:rsid w:val="00AF20C7"/>
    <w:rsid w:val="00AF2101"/>
    <w:rsid w:val="00AF3025"/>
    <w:rsid w:val="00AF3CA5"/>
    <w:rsid w:val="00AF46CF"/>
    <w:rsid w:val="00AF480F"/>
    <w:rsid w:val="00AF4E98"/>
    <w:rsid w:val="00AF5B75"/>
    <w:rsid w:val="00AF5EBB"/>
    <w:rsid w:val="00AF5FF0"/>
    <w:rsid w:val="00AF64C0"/>
    <w:rsid w:val="00AF7474"/>
    <w:rsid w:val="00B0013D"/>
    <w:rsid w:val="00B00178"/>
    <w:rsid w:val="00B0220F"/>
    <w:rsid w:val="00B04DF9"/>
    <w:rsid w:val="00B07A68"/>
    <w:rsid w:val="00B07C49"/>
    <w:rsid w:val="00B07D32"/>
    <w:rsid w:val="00B103F1"/>
    <w:rsid w:val="00B1291C"/>
    <w:rsid w:val="00B1357E"/>
    <w:rsid w:val="00B15BC8"/>
    <w:rsid w:val="00B160B5"/>
    <w:rsid w:val="00B160CF"/>
    <w:rsid w:val="00B16667"/>
    <w:rsid w:val="00B2009C"/>
    <w:rsid w:val="00B2106A"/>
    <w:rsid w:val="00B233C3"/>
    <w:rsid w:val="00B23CAA"/>
    <w:rsid w:val="00B23E11"/>
    <w:rsid w:val="00B24192"/>
    <w:rsid w:val="00B246CA"/>
    <w:rsid w:val="00B263D2"/>
    <w:rsid w:val="00B269BA"/>
    <w:rsid w:val="00B27066"/>
    <w:rsid w:val="00B323EA"/>
    <w:rsid w:val="00B328FE"/>
    <w:rsid w:val="00B343D7"/>
    <w:rsid w:val="00B370EB"/>
    <w:rsid w:val="00B373E8"/>
    <w:rsid w:val="00B377FC"/>
    <w:rsid w:val="00B4230D"/>
    <w:rsid w:val="00B43C96"/>
    <w:rsid w:val="00B441CB"/>
    <w:rsid w:val="00B45A2C"/>
    <w:rsid w:val="00B500C6"/>
    <w:rsid w:val="00B510EF"/>
    <w:rsid w:val="00B52C0F"/>
    <w:rsid w:val="00B5447A"/>
    <w:rsid w:val="00B5582C"/>
    <w:rsid w:val="00B5640D"/>
    <w:rsid w:val="00B577A2"/>
    <w:rsid w:val="00B6102C"/>
    <w:rsid w:val="00B612B2"/>
    <w:rsid w:val="00B62DF6"/>
    <w:rsid w:val="00B645B9"/>
    <w:rsid w:val="00B6577D"/>
    <w:rsid w:val="00B65832"/>
    <w:rsid w:val="00B66A67"/>
    <w:rsid w:val="00B671C8"/>
    <w:rsid w:val="00B702A6"/>
    <w:rsid w:val="00B723D4"/>
    <w:rsid w:val="00B72BE3"/>
    <w:rsid w:val="00B76767"/>
    <w:rsid w:val="00B769C4"/>
    <w:rsid w:val="00B772FF"/>
    <w:rsid w:val="00B774BF"/>
    <w:rsid w:val="00B77541"/>
    <w:rsid w:val="00B80AD6"/>
    <w:rsid w:val="00B81E56"/>
    <w:rsid w:val="00B82088"/>
    <w:rsid w:val="00B8276D"/>
    <w:rsid w:val="00B829D6"/>
    <w:rsid w:val="00B82CA8"/>
    <w:rsid w:val="00B84B37"/>
    <w:rsid w:val="00B85B6E"/>
    <w:rsid w:val="00B8632E"/>
    <w:rsid w:val="00B87A1E"/>
    <w:rsid w:val="00B90A93"/>
    <w:rsid w:val="00B910DF"/>
    <w:rsid w:val="00B91C7E"/>
    <w:rsid w:val="00B923A1"/>
    <w:rsid w:val="00B93B62"/>
    <w:rsid w:val="00B9424F"/>
    <w:rsid w:val="00B943E1"/>
    <w:rsid w:val="00B943F3"/>
    <w:rsid w:val="00B944F6"/>
    <w:rsid w:val="00B94552"/>
    <w:rsid w:val="00B94C4D"/>
    <w:rsid w:val="00B94CF0"/>
    <w:rsid w:val="00B9500C"/>
    <w:rsid w:val="00B95E9D"/>
    <w:rsid w:val="00B96435"/>
    <w:rsid w:val="00B96E76"/>
    <w:rsid w:val="00B971A8"/>
    <w:rsid w:val="00BA0E4B"/>
    <w:rsid w:val="00BA327A"/>
    <w:rsid w:val="00BA4B00"/>
    <w:rsid w:val="00BA4BDF"/>
    <w:rsid w:val="00BA5092"/>
    <w:rsid w:val="00BA5748"/>
    <w:rsid w:val="00BA6918"/>
    <w:rsid w:val="00BA71F5"/>
    <w:rsid w:val="00BA7B3E"/>
    <w:rsid w:val="00BB01FC"/>
    <w:rsid w:val="00BB0653"/>
    <w:rsid w:val="00BB1583"/>
    <w:rsid w:val="00BB1B95"/>
    <w:rsid w:val="00BB3C9D"/>
    <w:rsid w:val="00BB4A85"/>
    <w:rsid w:val="00BB5364"/>
    <w:rsid w:val="00BB5900"/>
    <w:rsid w:val="00BB60D9"/>
    <w:rsid w:val="00BB6482"/>
    <w:rsid w:val="00BC0475"/>
    <w:rsid w:val="00BC0FBD"/>
    <w:rsid w:val="00BC373C"/>
    <w:rsid w:val="00BC3C18"/>
    <w:rsid w:val="00BC3D86"/>
    <w:rsid w:val="00BC4BA5"/>
    <w:rsid w:val="00BC4C16"/>
    <w:rsid w:val="00BC5459"/>
    <w:rsid w:val="00BC5A61"/>
    <w:rsid w:val="00BC6A66"/>
    <w:rsid w:val="00BC6C77"/>
    <w:rsid w:val="00BC6D34"/>
    <w:rsid w:val="00BC7342"/>
    <w:rsid w:val="00BC78CF"/>
    <w:rsid w:val="00BD012D"/>
    <w:rsid w:val="00BD0903"/>
    <w:rsid w:val="00BD09E0"/>
    <w:rsid w:val="00BD0A8F"/>
    <w:rsid w:val="00BD0C4D"/>
    <w:rsid w:val="00BD1755"/>
    <w:rsid w:val="00BD1841"/>
    <w:rsid w:val="00BD1970"/>
    <w:rsid w:val="00BD21AA"/>
    <w:rsid w:val="00BD2C38"/>
    <w:rsid w:val="00BD468A"/>
    <w:rsid w:val="00BD5329"/>
    <w:rsid w:val="00BD590F"/>
    <w:rsid w:val="00BD7249"/>
    <w:rsid w:val="00BD728C"/>
    <w:rsid w:val="00BD76D9"/>
    <w:rsid w:val="00BD78BA"/>
    <w:rsid w:val="00BE037E"/>
    <w:rsid w:val="00BE06E5"/>
    <w:rsid w:val="00BE173E"/>
    <w:rsid w:val="00BE19CF"/>
    <w:rsid w:val="00BE2768"/>
    <w:rsid w:val="00BE2DBD"/>
    <w:rsid w:val="00BE4A22"/>
    <w:rsid w:val="00BE52D3"/>
    <w:rsid w:val="00BE5535"/>
    <w:rsid w:val="00BE5FED"/>
    <w:rsid w:val="00BE75D0"/>
    <w:rsid w:val="00BE7AB5"/>
    <w:rsid w:val="00BE7AC1"/>
    <w:rsid w:val="00BE7E78"/>
    <w:rsid w:val="00BF049C"/>
    <w:rsid w:val="00BF07F0"/>
    <w:rsid w:val="00BF1085"/>
    <w:rsid w:val="00BF180D"/>
    <w:rsid w:val="00BF1850"/>
    <w:rsid w:val="00BF25D8"/>
    <w:rsid w:val="00BF37AF"/>
    <w:rsid w:val="00BF4299"/>
    <w:rsid w:val="00BF5A18"/>
    <w:rsid w:val="00BF5A95"/>
    <w:rsid w:val="00BF64EA"/>
    <w:rsid w:val="00BF65B9"/>
    <w:rsid w:val="00BF76C1"/>
    <w:rsid w:val="00BF7AE1"/>
    <w:rsid w:val="00C0062A"/>
    <w:rsid w:val="00C007A5"/>
    <w:rsid w:val="00C01876"/>
    <w:rsid w:val="00C019FC"/>
    <w:rsid w:val="00C043B3"/>
    <w:rsid w:val="00C05F30"/>
    <w:rsid w:val="00C068E5"/>
    <w:rsid w:val="00C06C14"/>
    <w:rsid w:val="00C06D5A"/>
    <w:rsid w:val="00C075A7"/>
    <w:rsid w:val="00C10FC2"/>
    <w:rsid w:val="00C11010"/>
    <w:rsid w:val="00C11607"/>
    <w:rsid w:val="00C12C02"/>
    <w:rsid w:val="00C12C99"/>
    <w:rsid w:val="00C13099"/>
    <w:rsid w:val="00C133D9"/>
    <w:rsid w:val="00C13F31"/>
    <w:rsid w:val="00C14134"/>
    <w:rsid w:val="00C1486F"/>
    <w:rsid w:val="00C14E2C"/>
    <w:rsid w:val="00C15838"/>
    <w:rsid w:val="00C15B51"/>
    <w:rsid w:val="00C166C0"/>
    <w:rsid w:val="00C178CF"/>
    <w:rsid w:val="00C21304"/>
    <w:rsid w:val="00C2138F"/>
    <w:rsid w:val="00C21AFE"/>
    <w:rsid w:val="00C21C10"/>
    <w:rsid w:val="00C224F6"/>
    <w:rsid w:val="00C23385"/>
    <w:rsid w:val="00C23647"/>
    <w:rsid w:val="00C239DE"/>
    <w:rsid w:val="00C249FC"/>
    <w:rsid w:val="00C26B75"/>
    <w:rsid w:val="00C273CD"/>
    <w:rsid w:val="00C3038C"/>
    <w:rsid w:val="00C30AC2"/>
    <w:rsid w:val="00C32AA7"/>
    <w:rsid w:val="00C33795"/>
    <w:rsid w:val="00C34145"/>
    <w:rsid w:val="00C357DF"/>
    <w:rsid w:val="00C3676C"/>
    <w:rsid w:val="00C40613"/>
    <w:rsid w:val="00C4103A"/>
    <w:rsid w:val="00C4262F"/>
    <w:rsid w:val="00C431B6"/>
    <w:rsid w:val="00C45179"/>
    <w:rsid w:val="00C451B8"/>
    <w:rsid w:val="00C453C5"/>
    <w:rsid w:val="00C45477"/>
    <w:rsid w:val="00C4583F"/>
    <w:rsid w:val="00C45B31"/>
    <w:rsid w:val="00C46578"/>
    <w:rsid w:val="00C46D59"/>
    <w:rsid w:val="00C46F85"/>
    <w:rsid w:val="00C50070"/>
    <w:rsid w:val="00C5055C"/>
    <w:rsid w:val="00C5146E"/>
    <w:rsid w:val="00C515A2"/>
    <w:rsid w:val="00C526B5"/>
    <w:rsid w:val="00C53154"/>
    <w:rsid w:val="00C532C2"/>
    <w:rsid w:val="00C534A3"/>
    <w:rsid w:val="00C53C33"/>
    <w:rsid w:val="00C5409F"/>
    <w:rsid w:val="00C55AC9"/>
    <w:rsid w:val="00C568C8"/>
    <w:rsid w:val="00C568CE"/>
    <w:rsid w:val="00C56E9E"/>
    <w:rsid w:val="00C57C08"/>
    <w:rsid w:val="00C60650"/>
    <w:rsid w:val="00C61770"/>
    <w:rsid w:val="00C61DF8"/>
    <w:rsid w:val="00C635D4"/>
    <w:rsid w:val="00C636D4"/>
    <w:rsid w:val="00C639BF"/>
    <w:rsid w:val="00C647F2"/>
    <w:rsid w:val="00C64A8C"/>
    <w:rsid w:val="00C65137"/>
    <w:rsid w:val="00C655C1"/>
    <w:rsid w:val="00C656E4"/>
    <w:rsid w:val="00C65B69"/>
    <w:rsid w:val="00C66EB7"/>
    <w:rsid w:val="00C66FAF"/>
    <w:rsid w:val="00C67B63"/>
    <w:rsid w:val="00C67E11"/>
    <w:rsid w:val="00C7146E"/>
    <w:rsid w:val="00C72906"/>
    <w:rsid w:val="00C74029"/>
    <w:rsid w:val="00C743CD"/>
    <w:rsid w:val="00C75870"/>
    <w:rsid w:val="00C76092"/>
    <w:rsid w:val="00C77546"/>
    <w:rsid w:val="00C778B3"/>
    <w:rsid w:val="00C80487"/>
    <w:rsid w:val="00C80E15"/>
    <w:rsid w:val="00C816FD"/>
    <w:rsid w:val="00C823FC"/>
    <w:rsid w:val="00C835C6"/>
    <w:rsid w:val="00C83680"/>
    <w:rsid w:val="00C84D40"/>
    <w:rsid w:val="00C85615"/>
    <w:rsid w:val="00C85B35"/>
    <w:rsid w:val="00C86108"/>
    <w:rsid w:val="00C86CEB"/>
    <w:rsid w:val="00C8740F"/>
    <w:rsid w:val="00C87721"/>
    <w:rsid w:val="00C87EA9"/>
    <w:rsid w:val="00C92423"/>
    <w:rsid w:val="00C929DE"/>
    <w:rsid w:val="00C92F59"/>
    <w:rsid w:val="00C93D6A"/>
    <w:rsid w:val="00C943B1"/>
    <w:rsid w:val="00C9449C"/>
    <w:rsid w:val="00C944DB"/>
    <w:rsid w:val="00C94B13"/>
    <w:rsid w:val="00C954BC"/>
    <w:rsid w:val="00C955FC"/>
    <w:rsid w:val="00C95679"/>
    <w:rsid w:val="00C96A19"/>
    <w:rsid w:val="00C96EC1"/>
    <w:rsid w:val="00C97C95"/>
    <w:rsid w:val="00CA177D"/>
    <w:rsid w:val="00CA1943"/>
    <w:rsid w:val="00CA22CD"/>
    <w:rsid w:val="00CA2E13"/>
    <w:rsid w:val="00CA4252"/>
    <w:rsid w:val="00CA4B82"/>
    <w:rsid w:val="00CA66C1"/>
    <w:rsid w:val="00CA718A"/>
    <w:rsid w:val="00CA76DE"/>
    <w:rsid w:val="00CB0947"/>
    <w:rsid w:val="00CB1F51"/>
    <w:rsid w:val="00CB2885"/>
    <w:rsid w:val="00CB3BDD"/>
    <w:rsid w:val="00CB452F"/>
    <w:rsid w:val="00CB4978"/>
    <w:rsid w:val="00CB4C86"/>
    <w:rsid w:val="00CB6111"/>
    <w:rsid w:val="00CB716C"/>
    <w:rsid w:val="00CC05CD"/>
    <w:rsid w:val="00CC31F8"/>
    <w:rsid w:val="00CC3812"/>
    <w:rsid w:val="00CC3EC1"/>
    <w:rsid w:val="00CC3EF3"/>
    <w:rsid w:val="00CC41CC"/>
    <w:rsid w:val="00CC48A6"/>
    <w:rsid w:val="00CC4926"/>
    <w:rsid w:val="00CC4BB2"/>
    <w:rsid w:val="00CC5802"/>
    <w:rsid w:val="00CC5B4A"/>
    <w:rsid w:val="00CC7D98"/>
    <w:rsid w:val="00CD241C"/>
    <w:rsid w:val="00CD290E"/>
    <w:rsid w:val="00CD2F11"/>
    <w:rsid w:val="00CD2FDC"/>
    <w:rsid w:val="00CD3608"/>
    <w:rsid w:val="00CD43E8"/>
    <w:rsid w:val="00CD5FD7"/>
    <w:rsid w:val="00CD6C02"/>
    <w:rsid w:val="00CD71D0"/>
    <w:rsid w:val="00CD7833"/>
    <w:rsid w:val="00CD7B16"/>
    <w:rsid w:val="00CE0F6E"/>
    <w:rsid w:val="00CE1135"/>
    <w:rsid w:val="00CE14D5"/>
    <w:rsid w:val="00CE3E89"/>
    <w:rsid w:val="00CE431B"/>
    <w:rsid w:val="00CE5195"/>
    <w:rsid w:val="00CE522D"/>
    <w:rsid w:val="00CE67E2"/>
    <w:rsid w:val="00CE7483"/>
    <w:rsid w:val="00CF0EE3"/>
    <w:rsid w:val="00CF24A3"/>
    <w:rsid w:val="00CF472F"/>
    <w:rsid w:val="00CF5B26"/>
    <w:rsid w:val="00CF5DBD"/>
    <w:rsid w:val="00CF6344"/>
    <w:rsid w:val="00CF66B7"/>
    <w:rsid w:val="00CF6BF2"/>
    <w:rsid w:val="00CF709C"/>
    <w:rsid w:val="00D010F5"/>
    <w:rsid w:val="00D01126"/>
    <w:rsid w:val="00D015BF"/>
    <w:rsid w:val="00D04E66"/>
    <w:rsid w:val="00D06622"/>
    <w:rsid w:val="00D07700"/>
    <w:rsid w:val="00D10061"/>
    <w:rsid w:val="00D101FC"/>
    <w:rsid w:val="00D1020D"/>
    <w:rsid w:val="00D106B2"/>
    <w:rsid w:val="00D112C9"/>
    <w:rsid w:val="00D117AF"/>
    <w:rsid w:val="00D11B6F"/>
    <w:rsid w:val="00D11DD5"/>
    <w:rsid w:val="00D12556"/>
    <w:rsid w:val="00D13B96"/>
    <w:rsid w:val="00D14475"/>
    <w:rsid w:val="00D14BA7"/>
    <w:rsid w:val="00D15165"/>
    <w:rsid w:val="00D154AE"/>
    <w:rsid w:val="00D15659"/>
    <w:rsid w:val="00D15AA6"/>
    <w:rsid w:val="00D15C2D"/>
    <w:rsid w:val="00D15C9A"/>
    <w:rsid w:val="00D16CCA"/>
    <w:rsid w:val="00D17164"/>
    <w:rsid w:val="00D20B25"/>
    <w:rsid w:val="00D21070"/>
    <w:rsid w:val="00D2195E"/>
    <w:rsid w:val="00D21D25"/>
    <w:rsid w:val="00D22311"/>
    <w:rsid w:val="00D2318A"/>
    <w:rsid w:val="00D23587"/>
    <w:rsid w:val="00D23D74"/>
    <w:rsid w:val="00D24EB2"/>
    <w:rsid w:val="00D25D37"/>
    <w:rsid w:val="00D25E69"/>
    <w:rsid w:val="00D26405"/>
    <w:rsid w:val="00D2693D"/>
    <w:rsid w:val="00D2699B"/>
    <w:rsid w:val="00D26D0A"/>
    <w:rsid w:val="00D274BA"/>
    <w:rsid w:val="00D3075F"/>
    <w:rsid w:val="00D3099B"/>
    <w:rsid w:val="00D3267B"/>
    <w:rsid w:val="00D32F79"/>
    <w:rsid w:val="00D33098"/>
    <w:rsid w:val="00D34746"/>
    <w:rsid w:val="00D347F1"/>
    <w:rsid w:val="00D35816"/>
    <w:rsid w:val="00D36D52"/>
    <w:rsid w:val="00D403FD"/>
    <w:rsid w:val="00D40C3C"/>
    <w:rsid w:val="00D42B05"/>
    <w:rsid w:val="00D4337B"/>
    <w:rsid w:val="00D441E4"/>
    <w:rsid w:val="00D45726"/>
    <w:rsid w:val="00D46AFE"/>
    <w:rsid w:val="00D47C35"/>
    <w:rsid w:val="00D50144"/>
    <w:rsid w:val="00D50B7E"/>
    <w:rsid w:val="00D514EB"/>
    <w:rsid w:val="00D51DFC"/>
    <w:rsid w:val="00D530E1"/>
    <w:rsid w:val="00D5371C"/>
    <w:rsid w:val="00D53AF8"/>
    <w:rsid w:val="00D53C88"/>
    <w:rsid w:val="00D54345"/>
    <w:rsid w:val="00D5441B"/>
    <w:rsid w:val="00D54683"/>
    <w:rsid w:val="00D54A0F"/>
    <w:rsid w:val="00D56615"/>
    <w:rsid w:val="00D56E00"/>
    <w:rsid w:val="00D56F09"/>
    <w:rsid w:val="00D5762B"/>
    <w:rsid w:val="00D57D5B"/>
    <w:rsid w:val="00D61606"/>
    <w:rsid w:val="00D63313"/>
    <w:rsid w:val="00D64BCF"/>
    <w:rsid w:val="00D65163"/>
    <w:rsid w:val="00D65210"/>
    <w:rsid w:val="00D65ED1"/>
    <w:rsid w:val="00D66983"/>
    <w:rsid w:val="00D66C81"/>
    <w:rsid w:val="00D67896"/>
    <w:rsid w:val="00D70B36"/>
    <w:rsid w:val="00D72B09"/>
    <w:rsid w:val="00D72CAD"/>
    <w:rsid w:val="00D734E5"/>
    <w:rsid w:val="00D73A15"/>
    <w:rsid w:val="00D73BB9"/>
    <w:rsid w:val="00D74092"/>
    <w:rsid w:val="00D7440D"/>
    <w:rsid w:val="00D7564F"/>
    <w:rsid w:val="00D757C0"/>
    <w:rsid w:val="00D75812"/>
    <w:rsid w:val="00D765EF"/>
    <w:rsid w:val="00D7693E"/>
    <w:rsid w:val="00D76AAE"/>
    <w:rsid w:val="00D77350"/>
    <w:rsid w:val="00D802C0"/>
    <w:rsid w:val="00D80A1E"/>
    <w:rsid w:val="00D81EFB"/>
    <w:rsid w:val="00D82CC9"/>
    <w:rsid w:val="00D832AD"/>
    <w:rsid w:val="00D834B2"/>
    <w:rsid w:val="00D837E3"/>
    <w:rsid w:val="00D84148"/>
    <w:rsid w:val="00D8429D"/>
    <w:rsid w:val="00D847C2"/>
    <w:rsid w:val="00D84BA9"/>
    <w:rsid w:val="00D8608D"/>
    <w:rsid w:val="00D869E3"/>
    <w:rsid w:val="00D86BF2"/>
    <w:rsid w:val="00D87415"/>
    <w:rsid w:val="00D8794A"/>
    <w:rsid w:val="00D87D83"/>
    <w:rsid w:val="00D913A4"/>
    <w:rsid w:val="00D91BB8"/>
    <w:rsid w:val="00D92F17"/>
    <w:rsid w:val="00D941AE"/>
    <w:rsid w:val="00D946C4"/>
    <w:rsid w:val="00D94705"/>
    <w:rsid w:val="00D94864"/>
    <w:rsid w:val="00D94FA4"/>
    <w:rsid w:val="00D96141"/>
    <w:rsid w:val="00D96B5E"/>
    <w:rsid w:val="00D972C3"/>
    <w:rsid w:val="00D97F0F"/>
    <w:rsid w:val="00DA0016"/>
    <w:rsid w:val="00DA3C98"/>
    <w:rsid w:val="00DA4EE5"/>
    <w:rsid w:val="00DA513B"/>
    <w:rsid w:val="00DA7151"/>
    <w:rsid w:val="00DB0904"/>
    <w:rsid w:val="00DB2BDF"/>
    <w:rsid w:val="00DB3E95"/>
    <w:rsid w:val="00DB44CB"/>
    <w:rsid w:val="00DB4F36"/>
    <w:rsid w:val="00DB5F2F"/>
    <w:rsid w:val="00DB749B"/>
    <w:rsid w:val="00DC0205"/>
    <w:rsid w:val="00DC0D33"/>
    <w:rsid w:val="00DC14D8"/>
    <w:rsid w:val="00DC2C4A"/>
    <w:rsid w:val="00DC3827"/>
    <w:rsid w:val="00DC4A55"/>
    <w:rsid w:val="00DC5792"/>
    <w:rsid w:val="00DC632F"/>
    <w:rsid w:val="00DC7363"/>
    <w:rsid w:val="00DC7E5D"/>
    <w:rsid w:val="00DC7F6E"/>
    <w:rsid w:val="00DD04C2"/>
    <w:rsid w:val="00DD4BB2"/>
    <w:rsid w:val="00DD5EFD"/>
    <w:rsid w:val="00DD6375"/>
    <w:rsid w:val="00DD6E45"/>
    <w:rsid w:val="00DD7035"/>
    <w:rsid w:val="00DD7AA7"/>
    <w:rsid w:val="00DE0103"/>
    <w:rsid w:val="00DE16F1"/>
    <w:rsid w:val="00DE39D1"/>
    <w:rsid w:val="00DE4544"/>
    <w:rsid w:val="00DE66E6"/>
    <w:rsid w:val="00DE6B24"/>
    <w:rsid w:val="00DE6F1B"/>
    <w:rsid w:val="00DF04D3"/>
    <w:rsid w:val="00DF0B23"/>
    <w:rsid w:val="00DF1F0F"/>
    <w:rsid w:val="00DF1F87"/>
    <w:rsid w:val="00DF2353"/>
    <w:rsid w:val="00DF3391"/>
    <w:rsid w:val="00DF3C1D"/>
    <w:rsid w:val="00DF3EFD"/>
    <w:rsid w:val="00DF4833"/>
    <w:rsid w:val="00DF744B"/>
    <w:rsid w:val="00DF7B76"/>
    <w:rsid w:val="00E001BF"/>
    <w:rsid w:val="00E01D29"/>
    <w:rsid w:val="00E01DF3"/>
    <w:rsid w:val="00E02256"/>
    <w:rsid w:val="00E0226D"/>
    <w:rsid w:val="00E02BD5"/>
    <w:rsid w:val="00E02FEE"/>
    <w:rsid w:val="00E032E3"/>
    <w:rsid w:val="00E039F6"/>
    <w:rsid w:val="00E03A40"/>
    <w:rsid w:val="00E044D4"/>
    <w:rsid w:val="00E05F16"/>
    <w:rsid w:val="00E07145"/>
    <w:rsid w:val="00E07A0B"/>
    <w:rsid w:val="00E10F7D"/>
    <w:rsid w:val="00E11245"/>
    <w:rsid w:val="00E11D5A"/>
    <w:rsid w:val="00E11FA0"/>
    <w:rsid w:val="00E1385A"/>
    <w:rsid w:val="00E13970"/>
    <w:rsid w:val="00E13F9B"/>
    <w:rsid w:val="00E159D7"/>
    <w:rsid w:val="00E167B6"/>
    <w:rsid w:val="00E168BB"/>
    <w:rsid w:val="00E16C0D"/>
    <w:rsid w:val="00E16D21"/>
    <w:rsid w:val="00E16E7B"/>
    <w:rsid w:val="00E20AD6"/>
    <w:rsid w:val="00E21BE9"/>
    <w:rsid w:val="00E227AF"/>
    <w:rsid w:val="00E25A1B"/>
    <w:rsid w:val="00E26DCC"/>
    <w:rsid w:val="00E30CD1"/>
    <w:rsid w:val="00E3288B"/>
    <w:rsid w:val="00E338DA"/>
    <w:rsid w:val="00E33D4A"/>
    <w:rsid w:val="00E34468"/>
    <w:rsid w:val="00E363E0"/>
    <w:rsid w:val="00E3652B"/>
    <w:rsid w:val="00E37A39"/>
    <w:rsid w:val="00E40E23"/>
    <w:rsid w:val="00E41013"/>
    <w:rsid w:val="00E41689"/>
    <w:rsid w:val="00E4226C"/>
    <w:rsid w:val="00E422A9"/>
    <w:rsid w:val="00E430B0"/>
    <w:rsid w:val="00E43273"/>
    <w:rsid w:val="00E43EA2"/>
    <w:rsid w:val="00E44284"/>
    <w:rsid w:val="00E44C68"/>
    <w:rsid w:val="00E455F4"/>
    <w:rsid w:val="00E45E3D"/>
    <w:rsid w:val="00E463AC"/>
    <w:rsid w:val="00E46BE4"/>
    <w:rsid w:val="00E470A3"/>
    <w:rsid w:val="00E504C0"/>
    <w:rsid w:val="00E512FD"/>
    <w:rsid w:val="00E51DD4"/>
    <w:rsid w:val="00E537BE"/>
    <w:rsid w:val="00E55677"/>
    <w:rsid w:val="00E558AD"/>
    <w:rsid w:val="00E55E74"/>
    <w:rsid w:val="00E56557"/>
    <w:rsid w:val="00E565B6"/>
    <w:rsid w:val="00E56F0D"/>
    <w:rsid w:val="00E57D0F"/>
    <w:rsid w:val="00E60FA8"/>
    <w:rsid w:val="00E63E14"/>
    <w:rsid w:val="00E6506B"/>
    <w:rsid w:val="00E6528E"/>
    <w:rsid w:val="00E6558F"/>
    <w:rsid w:val="00E65C12"/>
    <w:rsid w:val="00E65D5E"/>
    <w:rsid w:val="00E713A0"/>
    <w:rsid w:val="00E717DF"/>
    <w:rsid w:val="00E72962"/>
    <w:rsid w:val="00E72C5C"/>
    <w:rsid w:val="00E7378D"/>
    <w:rsid w:val="00E753F0"/>
    <w:rsid w:val="00E75827"/>
    <w:rsid w:val="00E760E9"/>
    <w:rsid w:val="00E76AD9"/>
    <w:rsid w:val="00E76C34"/>
    <w:rsid w:val="00E77055"/>
    <w:rsid w:val="00E770A1"/>
    <w:rsid w:val="00E800F2"/>
    <w:rsid w:val="00E803B8"/>
    <w:rsid w:val="00E8071A"/>
    <w:rsid w:val="00E80DDA"/>
    <w:rsid w:val="00E80E62"/>
    <w:rsid w:val="00E84D0B"/>
    <w:rsid w:val="00E84E22"/>
    <w:rsid w:val="00E84F74"/>
    <w:rsid w:val="00E85D3E"/>
    <w:rsid w:val="00E863FF"/>
    <w:rsid w:val="00E86790"/>
    <w:rsid w:val="00E86953"/>
    <w:rsid w:val="00E86B89"/>
    <w:rsid w:val="00E87F8D"/>
    <w:rsid w:val="00E93807"/>
    <w:rsid w:val="00E9380C"/>
    <w:rsid w:val="00E93D4F"/>
    <w:rsid w:val="00E93DC5"/>
    <w:rsid w:val="00E95967"/>
    <w:rsid w:val="00E96E49"/>
    <w:rsid w:val="00E97AF3"/>
    <w:rsid w:val="00E97E2E"/>
    <w:rsid w:val="00E97F5A"/>
    <w:rsid w:val="00EA0223"/>
    <w:rsid w:val="00EA05A2"/>
    <w:rsid w:val="00EA1117"/>
    <w:rsid w:val="00EA2436"/>
    <w:rsid w:val="00EA2665"/>
    <w:rsid w:val="00EA2838"/>
    <w:rsid w:val="00EA34D0"/>
    <w:rsid w:val="00EA4132"/>
    <w:rsid w:val="00EA429C"/>
    <w:rsid w:val="00EA6166"/>
    <w:rsid w:val="00EA6444"/>
    <w:rsid w:val="00EA79A8"/>
    <w:rsid w:val="00EA7A49"/>
    <w:rsid w:val="00EA7C4C"/>
    <w:rsid w:val="00EB02C9"/>
    <w:rsid w:val="00EB05CE"/>
    <w:rsid w:val="00EB0603"/>
    <w:rsid w:val="00EB08C5"/>
    <w:rsid w:val="00EB0F81"/>
    <w:rsid w:val="00EB1197"/>
    <w:rsid w:val="00EB1F9E"/>
    <w:rsid w:val="00EB2D58"/>
    <w:rsid w:val="00EB3703"/>
    <w:rsid w:val="00EB4AB1"/>
    <w:rsid w:val="00EB4D7A"/>
    <w:rsid w:val="00EB514D"/>
    <w:rsid w:val="00EB516E"/>
    <w:rsid w:val="00EB5C18"/>
    <w:rsid w:val="00EB6060"/>
    <w:rsid w:val="00EB7EFB"/>
    <w:rsid w:val="00EC0C05"/>
    <w:rsid w:val="00EC0DEE"/>
    <w:rsid w:val="00EC0F2F"/>
    <w:rsid w:val="00EC10D7"/>
    <w:rsid w:val="00EC29C8"/>
    <w:rsid w:val="00EC2BFE"/>
    <w:rsid w:val="00EC2D2E"/>
    <w:rsid w:val="00EC4D3F"/>
    <w:rsid w:val="00EC63BC"/>
    <w:rsid w:val="00EC79E3"/>
    <w:rsid w:val="00EC7B4B"/>
    <w:rsid w:val="00EC7B58"/>
    <w:rsid w:val="00EC7BA8"/>
    <w:rsid w:val="00ED073C"/>
    <w:rsid w:val="00ED15D9"/>
    <w:rsid w:val="00ED1B92"/>
    <w:rsid w:val="00ED1F9D"/>
    <w:rsid w:val="00ED2A24"/>
    <w:rsid w:val="00ED2F11"/>
    <w:rsid w:val="00ED3316"/>
    <w:rsid w:val="00ED3887"/>
    <w:rsid w:val="00ED42C7"/>
    <w:rsid w:val="00ED50EF"/>
    <w:rsid w:val="00ED53DB"/>
    <w:rsid w:val="00ED5484"/>
    <w:rsid w:val="00ED603A"/>
    <w:rsid w:val="00ED62A1"/>
    <w:rsid w:val="00ED6EA0"/>
    <w:rsid w:val="00EE0C8F"/>
    <w:rsid w:val="00EE1E5F"/>
    <w:rsid w:val="00EE25F8"/>
    <w:rsid w:val="00EE273D"/>
    <w:rsid w:val="00EE2D65"/>
    <w:rsid w:val="00EE2E8A"/>
    <w:rsid w:val="00EE3239"/>
    <w:rsid w:val="00EE4119"/>
    <w:rsid w:val="00EE441B"/>
    <w:rsid w:val="00EE4999"/>
    <w:rsid w:val="00EE558D"/>
    <w:rsid w:val="00EE56A8"/>
    <w:rsid w:val="00EE5C1A"/>
    <w:rsid w:val="00EE7114"/>
    <w:rsid w:val="00EE73C8"/>
    <w:rsid w:val="00EF0393"/>
    <w:rsid w:val="00EF0A64"/>
    <w:rsid w:val="00EF0C69"/>
    <w:rsid w:val="00EF1C91"/>
    <w:rsid w:val="00EF1D8B"/>
    <w:rsid w:val="00EF25BC"/>
    <w:rsid w:val="00EF2844"/>
    <w:rsid w:val="00EF2A12"/>
    <w:rsid w:val="00EF310A"/>
    <w:rsid w:val="00EF3B0C"/>
    <w:rsid w:val="00EF458A"/>
    <w:rsid w:val="00EF5AC3"/>
    <w:rsid w:val="00EF665C"/>
    <w:rsid w:val="00EF669B"/>
    <w:rsid w:val="00F012F5"/>
    <w:rsid w:val="00F01617"/>
    <w:rsid w:val="00F0198A"/>
    <w:rsid w:val="00F01A14"/>
    <w:rsid w:val="00F01F02"/>
    <w:rsid w:val="00F04479"/>
    <w:rsid w:val="00F05370"/>
    <w:rsid w:val="00F065F9"/>
    <w:rsid w:val="00F06FEE"/>
    <w:rsid w:val="00F07573"/>
    <w:rsid w:val="00F10286"/>
    <w:rsid w:val="00F10342"/>
    <w:rsid w:val="00F10599"/>
    <w:rsid w:val="00F11209"/>
    <w:rsid w:val="00F1289E"/>
    <w:rsid w:val="00F13819"/>
    <w:rsid w:val="00F13B8F"/>
    <w:rsid w:val="00F13C59"/>
    <w:rsid w:val="00F13E61"/>
    <w:rsid w:val="00F157B0"/>
    <w:rsid w:val="00F15B65"/>
    <w:rsid w:val="00F15D55"/>
    <w:rsid w:val="00F1691B"/>
    <w:rsid w:val="00F17656"/>
    <w:rsid w:val="00F209C7"/>
    <w:rsid w:val="00F220CB"/>
    <w:rsid w:val="00F228E3"/>
    <w:rsid w:val="00F2292E"/>
    <w:rsid w:val="00F234C4"/>
    <w:rsid w:val="00F2380C"/>
    <w:rsid w:val="00F23AB1"/>
    <w:rsid w:val="00F23F1E"/>
    <w:rsid w:val="00F23F97"/>
    <w:rsid w:val="00F24E87"/>
    <w:rsid w:val="00F25AEC"/>
    <w:rsid w:val="00F25F73"/>
    <w:rsid w:val="00F27B6C"/>
    <w:rsid w:val="00F27D83"/>
    <w:rsid w:val="00F30548"/>
    <w:rsid w:val="00F33732"/>
    <w:rsid w:val="00F33AE9"/>
    <w:rsid w:val="00F33BFD"/>
    <w:rsid w:val="00F34017"/>
    <w:rsid w:val="00F34654"/>
    <w:rsid w:val="00F34745"/>
    <w:rsid w:val="00F35829"/>
    <w:rsid w:val="00F3587E"/>
    <w:rsid w:val="00F36C8E"/>
    <w:rsid w:val="00F379C7"/>
    <w:rsid w:val="00F400FB"/>
    <w:rsid w:val="00F4045E"/>
    <w:rsid w:val="00F40978"/>
    <w:rsid w:val="00F40B45"/>
    <w:rsid w:val="00F41D84"/>
    <w:rsid w:val="00F42FE7"/>
    <w:rsid w:val="00F45930"/>
    <w:rsid w:val="00F46292"/>
    <w:rsid w:val="00F46636"/>
    <w:rsid w:val="00F474A6"/>
    <w:rsid w:val="00F47D6B"/>
    <w:rsid w:val="00F47FCF"/>
    <w:rsid w:val="00F51DE7"/>
    <w:rsid w:val="00F52518"/>
    <w:rsid w:val="00F52F75"/>
    <w:rsid w:val="00F54DC7"/>
    <w:rsid w:val="00F552F9"/>
    <w:rsid w:val="00F55BD6"/>
    <w:rsid w:val="00F60499"/>
    <w:rsid w:val="00F61795"/>
    <w:rsid w:val="00F618A8"/>
    <w:rsid w:val="00F622B6"/>
    <w:rsid w:val="00F62F10"/>
    <w:rsid w:val="00F6338E"/>
    <w:rsid w:val="00F63D5B"/>
    <w:rsid w:val="00F64FB1"/>
    <w:rsid w:val="00F65ACB"/>
    <w:rsid w:val="00F65D96"/>
    <w:rsid w:val="00F66C09"/>
    <w:rsid w:val="00F66EC0"/>
    <w:rsid w:val="00F67071"/>
    <w:rsid w:val="00F67690"/>
    <w:rsid w:val="00F7043C"/>
    <w:rsid w:val="00F70827"/>
    <w:rsid w:val="00F70985"/>
    <w:rsid w:val="00F71E07"/>
    <w:rsid w:val="00F73370"/>
    <w:rsid w:val="00F73765"/>
    <w:rsid w:val="00F73A8B"/>
    <w:rsid w:val="00F76055"/>
    <w:rsid w:val="00F7715C"/>
    <w:rsid w:val="00F772DF"/>
    <w:rsid w:val="00F77F4D"/>
    <w:rsid w:val="00F809A1"/>
    <w:rsid w:val="00F80FAB"/>
    <w:rsid w:val="00F8118E"/>
    <w:rsid w:val="00F81D39"/>
    <w:rsid w:val="00F82A9C"/>
    <w:rsid w:val="00F84FA9"/>
    <w:rsid w:val="00F8533A"/>
    <w:rsid w:val="00F85E08"/>
    <w:rsid w:val="00F860F3"/>
    <w:rsid w:val="00F87F8F"/>
    <w:rsid w:val="00F90907"/>
    <w:rsid w:val="00F9170B"/>
    <w:rsid w:val="00F91E71"/>
    <w:rsid w:val="00F9241B"/>
    <w:rsid w:val="00F93B08"/>
    <w:rsid w:val="00F95D79"/>
    <w:rsid w:val="00F964FF"/>
    <w:rsid w:val="00F96667"/>
    <w:rsid w:val="00F96D7F"/>
    <w:rsid w:val="00F9786F"/>
    <w:rsid w:val="00FA1C62"/>
    <w:rsid w:val="00FA37B5"/>
    <w:rsid w:val="00FA4651"/>
    <w:rsid w:val="00FA5F12"/>
    <w:rsid w:val="00FA6E27"/>
    <w:rsid w:val="00FA705A"/>
    <w:rsid w:val="00FA72A7"/>
    <w:rsid w:val="00FB05C2"/>
    <w:rsid w:val="00FB16E7"/>
    <w:rsid w:val="00FB2001"/>
    <w:rsid w:val="00FB2456"/>
    <w:rsid w:val="00FB2AFA"/>
    <w:rsid w:val="00FB2D54"/>
    <w:rsid w:val="00FB2E47"/>
    <w:rsid w:val="00FB2FCA"/>
    <w:rsid w:val="00FB3B1B"/>
    <w:rsid w:val="00FB49D0"/>
    <w:rsid w:val="00FB5345"/>
    <w:rsid w:val="00FB5795"/>
    <w:rsid w:val="00FB58A6"/>
    <w:rsid w:val="00FB5C3A"/>
    <w:rsid w:val="00FB6549"/>
    <w:rsid w:val="00FB6F32"/>
    <w:rsid w:val="00FC04B5"/>
    <w:rsid w:val="00FC0540"/>
    <w:rsid w:val="00FC1706"/>
    <w:rsid w:val="00FC1B46"/>
    <w:rsid w:val="00FC2581"/>
    <w:rsid w:val="00FC270C"/>
    <w:rsid w:val="00FC2AC1"/>
    <w:rsid w:val="00FC32BD"/>
    <w:rsid w:val="00FC381D"/>
    <w:rsid w:val="00FC4AB9"/>
    <w:rsid w:val="00FC4C91"/>
    <w:rsid w:val="00FC670B"/>
    <w:rsid w:val="00FD03AC"/>
    <w:rsid w:val="00FD0777"/>
    <w:rsid w:val="00FD08A2"/>
    <w:rsid w:val="00FD2E1E"/>
    <w:rsid w:val="00FD345B"/>
    <w:rsid w:val="00FD4860"/>
    <w:rsid w:val="00FD4C0C"/>
    <w:rsid w:val="00FD4F3D"/>
    <w:rsid w:val="00FD5719"/>
    <w:rsid w:val="00FD5A76"/>
    <w:rsid w:val="00FD5C1A"/>
    <w:rsid w:val="00FD5C7A"/>
    <w:rsid w:val="00FD62B7"/>
    <w:rsid w:val="00FD7B6A"/>
    <w:rsid w:val="00FD7C83"/>
    <w:rsid w:val="00FE0BEE"/>
    <w:rsid w:val="00FE0CEA"/>
    <w:rsid w:val="00FE21D8"/>
    <w:rsid w:val="00FE2243"/>
    <w:rsid w:val="00FE27B2"/>
    <w:rsid w:val="00FE361C"/>
    <w:rsid w:val="00FE37D4"/>
    <w:rsid w:val="00FE3B82"/>
    <w:rsid w:val="00FE3E5B"/>
    <w:rsid w:val="00FE56B4"/>
    <w:rsid w:val="00FE570D"/>
    <w:rsid w:val="00FE757A"/>
    <w:rsid w:val="00FE768A"/>
    <w:rsid w:val="00FF0073"/>
    <w:rsid w:val="00FF0EB5"/>
    <w:rsid w:val="00FF13AE"/>
    <w:rsid w:val="00FF1622"/>
    <w:rsid w:val="00FF1B6F"/>
    <w:rsid w:val="00FF1E07"/>
    <w:rsid w:val="00FF1EEC"/>
    <w:rsid w:val="00FF1FC1"/>
    <w:rsid w:val="00FF27FC"/>
    <w:rsid w:val="00FF35EF"/>
    <w:rsid w:val="00FF6088"/>
    <w:rsid w:val="00FF6952"/>
    <w:rsid w:val="00FF7220"/>
    <w:rsid w:val="00FF75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D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Classic 1" w:uiPriority="0"/>
    <w:lsdException w:name="Table Grid 3"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75"/>
  </w:style>
  <w:style w:type="paragraph" w:styleId="Heading1">
    <w:name w:val="heading 1"/>
    <w:basedOn w:val="Normal"/>
    <w:next w:val="Normal"/>
    <w:link w:val="Heading1Char"/>
    <w:qFormat/>
    <w:rsid w:val="00815A65"/>
    <w:pPr>
      <w:keepNext/>
      <w:spacing w:before="240" w:after="60"/>
      <w:jc w:val="both"/>
      <w:outlineLvl w:val="0"/>
    </w:pPr>
    <w:rPr>
      <w:rFonts w:ascii="Cambria" w:eastAsia="Times New Roman" w:hAnsi="Cambria" w:cs="Mangal"/>
      <w:b/>
      <w:bCs/>
      <w:kern w:val="32"/>
      <w:sz w:val="32"/>
      <w:szCs w:val="32"/>
      <w:lang w:val="en-GB"/>
    </w:rPr>
  </w:style>
  <w:style w:type="paragraph" w:styleId="Heading2">
    <w:name w:val="heading 2"/>
    <w:basedOn w:val="Normal"/>
    <w:next w:val="Normal"/>
    <w:link w:val="Heading2Char"/>
    <w:unhideWhenUsed/>
    <w:qFormat/>
    <w:rsid w:val="00815A65"/>
    <w:pPr>
      <w:keepNext/>
      <w:keepLines/>
      <w:spacing w:before="200"/>
      <w:jc w:val="both"/>
      <w:outlineLvl w:val="1"/>
    </w:pPr>
    <w:rPr>
      <w:rFonts w:ascii="Cambria" w:eastAsia="Times New Roman" w:hAnsi="Cambria" w:cs="Mangal"/>
      <w:b/>
      <w:bCs/>
      <w:color w:val="4F81BD"/>
      <w:sz w:val="26"/>
      <w:szCs w:val="26"/>
      <w:lang w:val="en-GB"/>
    </w:rPr>
  </w:style>
  <w:style w:type="paragraph" w:styleId="Heading3">
    <w:name w:val="heading 3"/>
    <w:basedOn w:val="Normal"/>
    <w:next w:val="Normal"/>
    <w:link w:val="Heading3Char"/>
    <w:unhideWhenUsed/>
    <w:qFormat/>
    <w:rsid w:val="00815A65"/>
    <w:pPr>
      <w:keepNext/>
      <w:keepLines/>
      <w:spacing w:before="200"/>
      <w:jc w:val="both"/>
      <w:outlineLvl w:val="2"/>
    </w:pPr>
    <w:rPr>
      <w:rFonts w:asciiTheme="majorHAnsi" w:eastAsiaTheme="majorEastAsia" w:hAnsiTheme="majorHAnsi" w:cstheme="majorBidi"/>
      <w:b/>
      <w:bCs/>
      <w:color w:val="4F81BD" w:themeColor="accen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FC"/>
    <w:pPr>
      <w:tabs>
        <w:tab w:val="center" w:pos="4680"/>
        <w:tab w:val="right" w:pos="9360"/>
      </w:tabs>
    </w:pPr>
  </w:style>
  <w:style w:type="character" w:customStyle="1" w:styleId="HeaderChar">
    <w:name w:val="Header Char"/>
    <w:basedOn w:val="DefaultParagraphFont"/>
    <w:link w:val="Header"/>
    <w:uiPriority w:val="99"/>
    <w:rsid w:val="001C7BFC"/>
  </w:style>
  <w:style w:type="paragraph" w:styleId="Footer">
    <w:name w:val="footer"/>
    <w:basedOn w:val="Normal"/>
    <w:link w:val="FooterChar"/>
    <w:uiPriority w:val="99"/>
    <w:unhideWhenUsed/>
    <w:rsid w:val="001C7BFC"/>
    <w:pPr>
      <w:tabs>
        <w:tab w:val="center" w:pos="4680"/>
        <w:tab w:val="right" w:pos="9360"/>
      </w:tabs>
    </w:pPr>
  </w:style>
  <w:style w:type="character" w:customStyle="1" w:styleId="FooterChar">
    <w:name w:val="Footer Char"/>
    <w:basedOn w:val="DefaultParagraphFont"/>
    <w:link w:val="Footer"/>
    <w:uiPriority w:val="99"/>
    <w:rsid w:val="001C7BFC"/>
  </w:style>
  <w:style w:type="paragraph" w:styleId="ListParagraph">
    <w:name w:val="List Paragraph"/>
    <w:basedOn w:val="Normal"/>
    <w:link w:val="ListParagraphChar"/>
    <w:uiPriority w:val="34"/>
    <w:qFormat/>
    <w:rsid w:val="00312C80"/>
    <w:pPr>
      <w:ind w:left="720"/>
    </w:pPr>
  </w:style>
  <w:style w:type="paragraph" w:styleId="BalloonText">
    <w:name w:val="Balloon Text"/>
    <w:basedOn w:val="Normal"/>
    <w:link w:val="BalloonTextChar"/>
    <w:unhideWhenUsed/>
    <w:rsid w:val="004A0B6C"/>
    <w:rPr>
      <w:rFonts w:ascii="Tahoma" w:hAnsi="Tahoma" w:cs="Tahoma"/>
      <w:sz w:val="16"/>
      <w:szCs w:val="16"/>
    </w:rPr>
  </w:style>
  <w:style w:type="character" w:customStyle="1" w:styleId="BalloonTextChar">
    <w:name w:val="Balloon Text Char"/>
    <w:basedOn w:val="DefaultParagraphFont"/>
    <w:link w:val="BalloonText"/>
    <w:rsid w:val="004A0B6C"/>
    <w:rPr>
      <w:rFonts w:ascii="Tahoma" w:hAnsi="Tahoma" w:cs="Tahoma"/>
      <w:sz w:val="16"/>
      <w:szCs w:val="16"/>
    </w:rPr>
  </w:style>
  <w:style w:type="paragraph" w:customStyle="1" w:styleId="Sectionheading">
    <w:name w:val="Section heading"/>
    <w:basedOn w:val="ListParagraph"/>
    <w:qFormat/>
    <w:rsid w:val="004A0B6C"/>
    <w:pPr>
      <w:numPr>
        <w:numId w:val="1"/>
      </w:numPr>
      <w:shd w:val="clear" w:color="auto" w:fill="D9D9D9"/>
      <w:jc w:val="both"/>
      <w:outlineLvl w:val="1"/>
    </w:pPr>
    <w:rPr>
      <w:rFonts w:ascii="Calibri" w:eastAsia="Times New Roman" w:hAnsi="Calibri"/>
      <w:b/>
      <w:bCs/>
      <w:sz w:val="32"/>
      <w:szCs w:val="36"/>
      <w:lang w:val="en-GB"/>
    </w:rPr>
  </w:style>
  <w:style w:type="paragraph" w:customStyle="1" w:styleId="Sub-section">
    <w:name w:val="Sub-section"/>
    <w:basedOn w:val="Normal"/>
    <w:qFormat/>
    <w:rsid w:val="004A0B6C"/>
    <w:pPr>
      <w:numPr>
        <w:ilvl w:val="1"/>
        <w:numId w:val="1"/>
      </w:numPr>
      <w:shd w:val="clear" w:color="auto" w:fill="F2F2F2"/>
      <w:ind w:left="426"/>
    </w:pPr>
    <w:rPr>
      <w:rFonts w:ascii="Calibri" w:eastAsia="Times New Roman" w:hAnsi="Calibri"/>
      <w:b/>
      <w:bCs/>
      <w:color w:val="000000"/>
      <w:sz w:val="28"/>
      <w:szCs w:val="24"/>
      <w:lang w:val="en-GB" w:eastAsia="en-GB"/>
    </w:rPr>
  </w:style>
  <w:style w:type="paragraph" w:customStyle="1" w:styleId="Sub-subheading">
    <w:name w:val="Sub-sub heading"/>
    <w:basedOn w:val="Sub-section"/>
    <w:qFormat/>
    <w:rsid w:val="004A0B6C"/>
    <w:pPr>
      <w:numPr>
        <w:ilvl w:val="2"/>
      </w:numPr>
      <w:ind w:left="709" w:hanging="709"/>
    </w:pPr>
    <w:rPr>
      <w:sz w:val="24"/>
    </w:rPr>
  </w:style>
  <w:style w:type="character" w:styleId="CommentReference">
    <w:name w:val="annotation reference"/>
    <w:basedOn w:val="DefaultParagraphFont"/>
    <w:uiPriority w:val="99"/>
    <w:unhideWhenUsed/>
    <w:rsid w:val="00550AA8"/>
    <w:rPr>
      <w:sz w:val="16"/>
      <w:szCs w:val="16"/>
    </w:rPr>
  </w:style>
  <w:style w:type="paragraph" w:styleId="CommentText">
    <w:name w:val="annotation text"/>
    <w:basedOn w:val="Normal"/>
    <w:link w:val="CommentTextChar"/>
    <w:uiPriority w:val="99"/>
    <w:unhideWhenUsed/>
    <w:qFormat/>
    <w:rsid w:val="00550AA8"/>
    <w:rPr>
      <w:sz w:val="20"/>
      <w:szCs w:val="20"/>
    </w:rPr>
  </w:style>
  <w:style w:type="character" w:customStyle="1" w:styleId="CommentTextChar">
    <w:name w:val="Comment Text Char"/>
    <w:basedOn w:val="DefaultParagraphFont"/>
    <w:link w:val="CommentText"/>
    <w:uiPriority w:val="99"/>
    <w:rsid w:val="00550AA8"/>
    <w:rPr>
      <w:sz w:val="20"/>
      <w:szCs w:val="20"/>
    </w:rPr>
  </w:style>
  <w:style w:type="paragraph" w:styleId="CommentSubject">
    <w:name w:val="annotation subject"/>
    <w:basedOn w:val="CommentText"/>
    <w:next w:val="CommentText"/>
    <w:link w:val="CommentSubjectChar"/>
    <w:unhideWhenUsed/>
    <w:rsid w:val="00550AA8"/>
    <w:rPr>
      <w:b/>
      <w:bCs/>
    </w:rPr>
  </w:style>
  <w:style w:type="character" w:customStyle="1" w:styleId="CommentSubjectChar">
    <w:name w:val="Comment Subject Char"/>
    <w:basedOn w:val="CommentTextChar"/>
    <w:link w:val="CommentSubject"/>
    <w:rsid w:val="00550AA8"/>
    <w:rPr>
      <w:b/>
      <w:bCs/>
      <w:sz w:val="20"/>
      <w:szCs w:val="20"/>
    </w:rPr>
  </w:style>
  <w:style w:type="table" w:styleId="TableGrid">
    <w:name w:val="Table Grid"/>
    <w:basedOn w:val="TableNormal"/>
    <w:rsid w:val="003D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AE2"/>
  </w:style>
  <w:style w:type="paragraph" w:customStyle="1" w:styleId="Activityintable">
    <w:name w:val="Activity in table"/>
    <w:basedOn w:val="ListParagraph"/>
    <w:qFormat/>
    <w:rsid w:val="0022677E"/>
    <w:pPr>
      <w:numPr>
        <w:numId w:val="3"/>
      </w:numPr>
      <w:autoSpaceDE w:val="0"/>
      <w:autoSpaceDN w:val="0"/>
      <w:adjustRightInd w:val="0"/>
      <w:ind w:left="366"/>
      <w:jc w:val="both"/>
    </w:pPr>
    <w:rPr>
      <w:rFonts w:ascii="Calibri" w:eastAsia="Times New Roman" w:hAnsi="Calibri" w:cs="Arial"/>
      <w:sz w:val="18"/>
      <w:szCs w:val="18"/>
      <w:lang w:val="en-GB" w:eastAsia="en-GB" w:bidi="hi-IN"/>
    </w:rPr>
  </w:style>
  <w:style w:type="paragraph" w:styleId="Subtitle">
    <w:name w:val="Subtitle"/>
    <w:basedOn w:val="Normal"/>
    <w:next w:val="Normal"/>
    <w:link w:val="SubtitleChar"/>
    <w:rsid w:val="006E0C97"/>
    <w:pPr>
      <w:numPr>
        <w:ilvl w:val="1"/>
      </w:numPr>
      <w:spacing w:line="600" w:lineRule="exact"/>
    </w:pPr>
    <w:rPr>
      <w:rFonts w:asciiTheme="majorHAnsi" w:eastAsiaTheme="majorEastAsia" w:hAnsiTheme="majorHAnsi" w:cstheme="majorBidi"/>
      <w:iCs/>
      <w:color w:val="4F81BD" w:themeColor="accent1"/>
      <w:sz w:val="54"/>
      <w:szCs w:val="24"/>
    </w:rPr>
  </w:style>
  <w:style w:type="character" w:customStyle="1" w:styleId="SubtitleChar">
    <w:name w:val="Subtitle Char"/>
    <w:basedOn w:val="DefaultParagraphFont"/>
    <w:link w:val="Subtitle"/>
    <w:rsid w:val="006E0C97"/>
    <w:rPr>
      <w:rFonts w:asciiTheme="majorHAnsi" w:eastAsiaTheme="majorEastAsia" w:hAnsiTheme="majorHAnsi" w:cstheme="majorBidi"/>
      <w:iCs/>
      <w:color w:val="4F81BD" w:themeColor="accent1"/>
      <w:sz w:val="54"/>
      <w:szCs w:val="24"/>
    </w:rPr>
  </w:style>
  <w:style w:type="paragraph" w:customStyle="1" w:styleId="Explanation">
    <w:name w:val="Explanation"/>
    <w:basedOn w:val="Normal"/>
    <w:qFormat/>
    <w:rsid w:val="00804502"/>
    <w:pPr>
      <w:shd w:val="clear" w:color="auto" w:fill="FFFFE1"/>
      <w:ind w:left="113" w:right="113"/>
      <w:jc w:val="both"/>
    </w:pPr>
    <w:rPr>
      <w:rFonts w:ascii="Calibri" w:eastAsia="Times New Roman" w:hAnsi="Calibri"/>
      <w:i/>
      <w:iCs/>
      <w:szCs w:val="24"/>
      <w:lang w:val="en-GB"/>
    </w:rPr>
  </w:style>
  <w:style w:type="character" w:customStyle="1" w:styleId="Heading1Char">
    <w:name w:val="Heading 1 Char"/>
    <w:basedOn w:val="DefaultParagraphFont"/>
    <w:link w:val="Heading1"/>
    <w:rsid w:val="00815A65"/>
    <w:rPr>
      <w:rFonts w:ascii="Cambria" w:eastAsia="Times New Roman" w:hAnsi="Cambria" w:cs="Mangal"/>
      <w:b/>
      <w:bCs/>
      <w:kern w:val="32"/>
      <w:sz w:val="32"/>
      <w:szCs w:val="32"/>
      <w:lang w:val="en-GB"/>
    </w:rPr>
  </w:style>
  <w:style w:type="character" w:customStyle="1" w:styleId="Heading2Char">
    <w:name w:val="Heading 2 Char"/>
    <w:basedOn w:val="DefaultParagraphFont"/>
    <w:link w:val="Heading2"/>
    <w:rsid w:val="00815A65"/>
    <w:rPr>
      <w:rFonts w:ascii="Cambria" w:eastAsia="Times New Roman" w:hAnsi="Cambria" w:cs="Mangal"/>
      <w:b/>
      <w:bCs/>
      <w:color w:val="4F81BD"/>
      <w:sz w:val="26"/>
      <w:szCs w:val="26"/>
      <w:lang w:val="en-GB"/>
    </w:rPr>
  </w:style>
  <w:style w:type="character" w:customStyle="1" w:styleId="Heading3Char">
    <w:name w:val="Heading 3 Char"/>
    <w:basedOn w:val="DefaultParagraphFont"/>
    <w:link w:val="Heading3"/>
    <w:rsid w:val="00815A65"/>
    <w:rPr>
      <w:rFonts w:asciiTheme="majorHAnsi" w:eastAsiaTheme="majorEastAsia" w:hAnsiTheme="majorHAnsi" w:cstheme="majorBidi"/>
      <w:b/>
      <w:bCs/>
      <w:color w:val="4F81BD" w:themeColor="accent1"/>
      <w:szCs w:val="24"/>
      <w:lang w:val="en-GB"/>
    </w:rPr>
  </w:style>
  <w:style w:type="paragraph" w:styleId="ListBullet">
    <w:name w:val="List Bullet"/>
    <w:basedOn w:val="Normal"/>
    <w:autoRedefine/>
    <w:rsid w:val="00815A65"/>
    <w:pPr>
      <w:numPr>
        <w:numId w:val="4"/>
      </w:numPr>
      <w:ind w:left="357" w:hanging="357"/>
      <w:jc w:val="both"/>
    </w:pPr>
    <w:rPr>
      <w:rFonts w:ascii="Calibri" w:eastAsia="Times New Roman" w:hAnsi="Calibri"/>
      <w:szCs w:val="24"/>
      <w:lang w:val="en-GB"/>
    </w:rPr>
  </w:style>
  <w:style w:type="paragraph" w:styleId="ListNumber">
    <w:name w:val="List Number"/>
    <w:basedOn w:val="Normal"/>
    <w:rsid w:val="00815A65"/>
    <w:pPr>
      <w:numPr>
        <w:numId w:val="5"/>
      </w:numPr>
      <w:ind w:left="0" w:firstLine="0"/>
      <w:jc w:val="both"/>
    </w:pPr>
    <w:rPr>
      <w:rFonts w:ascii="Calibri" w:eastAsia="Times New Roman" w:hAnsi="Calibri"/>
      <w:szCs w:val="24"/>
      <w:lang w:val="en-GB"/>
    </w:rPr>
  </w:style>
  <w:style w:type="paragraph" w:styleId="ListNumber2">
    <w:name w:val="List Number 2"/>
    <w:basedOn w:val="Normal"/>
    <w:rsid w:val="00815A65"/>
    <w:pPr>
      <w:numPr>
        <w:numId w:val="6"/>
      </w:numPr>
      <w:ind w:left="641" w:hanging="357"/>
      <w:jc w:val="both"/>
    </w:pPr>
    <w:rPr>
      <w:rFonts w:ascii="Calibri" w:eastAsia="Times New Roman" w:hAnsi="Calibri"/>
      <w:szCs w:val="24"/>
      <w:lang w:val="en-GB"/>
    </w:rPr>
  </w:style>
  <w:style w:type="paragraph" w:customStyle="1" w:styleId="ColorfulList-Accent11">
    <w:name w:val="Colorful List - Accent 11"/>
    <w:basedOn w:val="Normal"/>
    <w:uiPriority w:val="34"/>
    <w:qFormat/>
    <w:rsid w:val="00815A65"/>
    <w:pPr>
      <w:ind w:left="720"/>
      <w:jc w:val="both"/>
    </w:pPr>
    <w:rPr>
      <w:rFonts w:ascii="Calibri" w:eastAsia="Times New Roman" w:hAnsi="Calibri"/>
      <w:sz w:val="21"/>
      <w:szCs w:val="24"/>
      <w:lang w:val="en-GB"/>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
    <w:basedOn w:val="Normal"/>
    <w:link w:val="FootnoteTextChar"/>
    <w:rsid w:val="00815A65"/>
    <w:pPr>
      <w:jc w:val="both"/>
    </w:pPr>
    <w:rPr>
      <w:rFonts w:ascii="Calibri" w:eastAsia="Times New Roman" w:hAnsi="Calibri"/>
      <w:sz w:val="20"/>
      <w:szCs w:val="20"/>
      <w:lang w:val="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
    <w:basedOn w:val="DefaultParagraphFont"/>
    <w:link w:val="FootnoteText"/>
    <w:rsid w:val="00815A65"/>
    <w:rPr>
      <w:rFonts w:ascii="Calibri" w:eastAsia="Times New Roman" w:hAnsi="Calibri"/>
      <w:sz w:val="20"/>
      <w:szCs w:val="20"/>
      <w:lang w:val="en-GB"/>
    </w:rPr>
  </w:style>
  <w:style w:type="character" w:styleId="FootnoteReference">
    <w:name w:val="footnote reference"/>
    <w:basedOn w:val="DefaultParagraphFont"/>
    <w:rsid w:val="00815A65"/>
    <w:rPr>
      <w:vertAlign w:val="superscript"/>
    </w:rPr>
  </w:style>
  <w:style w:type="paragraph" w:customStyle="1" w:styleId="DefaultText">
    <w:name w:val="Default Text"/>
    <w:basedOn w:val="Normal"/>
    <w:uiPriority w:val="99"/>
    <w:rsid w:val="00815A65"/>
    <w:pPr>
      <w:autoSpaceDE w:val="0"/>
      <w:autoSpaceDN w:val="0"/>
      <w:adjustRightInd w:val="0"/>
      <w:jc w:val="both"/>
    </w:pPr>
    <w:rPr>
      <w:rFonts w:ascii="Calibri" w:eastAsia="Times New Roman" w:hAnsi="Calibri" w:cs="Arial"/>
      <w:bCs/>
      <w:sz w:val="24"/>
      <w:szCs w:val="20"/>
      <w:lang w:val="en-GB" w:eastAsia="fr-CH"/>
    </w:rPr>
  </w:style>
  <w:style w:type="paragraph" w:customStyle="1" w:styleId="Sectorhead">
    <w:name w:val="Sector head"/>
    <w:basedOn w:val="Sub-section"/>
    <w:qFormat/>
    <w:rsid w:val="00815A65"/>
    <w:pPr>
      <w:numPr>
        <w:numId w:val="2"/>
      </w:numPr>
      <w:shd w:val="clear" w:color="auto" w:fill="B2A1C7"/>
      <w:ind w:left="431" w:hanging="431"/>
      <w:jc w:val="center"/>
    </w:pPr>
    <w:rPr>
      <w:sz w:val="32"/>
      <w:szCs w:val="28"/>
    </w:rPr>
  </w:style>
  <w:style w:type="table" w:styleId="Table3Deffects1">
    <w:name w:val="Table 3D effects 1"/>
    <w:basedOn w:val="TableNormal"/>
    <w:rsid w:val="00815A65"/>
    <w:pPr>
      <w:jc w:val="both"/>
    </w:pPr>
    <w:rPr>
      <w:rFonts w:eastAsia="Times New Roman"/>
      <w:sz w:val="20"/>
      <w:szCs w:val="20"/>
      <w:lang w:val="en-GB" w:eastAsia="en-GB" w:bidi="hi-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5A65"/>
    <w:pPr>
      <w:jc w:val="both"/>
    </w:pPr>
    <w:rPr>
      <w:rFonts w:eastAsia="Times New Roman"/>
      <w:sz w:val="20"/>
      <w:szCs w:val="20"/>
      <w:lang w:val="en-GB" w:eastAsia="en-GB" w:bidi="hi-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5A65"/>
    <w:pPr>
      <w:jc w:val="both"/>
    </w:pPr>
    <w:rPr>
      <w:rFonts w:eastAsia="Times New Roman"/>
      <w:sz w:val="20"/>
      <w:szCs w:val="20"/>
      <w:lang w:val="en-GB" w:eastAsia="en-GB" w:bidi="hi-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5A65"/>
    <w:pPr>
      <w:jc w:val="both"/>
    </w:pPr>
    <w:rPr>
      <w:rFonts w:eastAsia="Times New Roman"/>
      <w:sz w:val="20"/>
      <w:szCs w:val="20"/>
      <w:lang w:val="en-GB" w:eastAsia="en-GB" w:bidi="hi-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815A65"/>
    <w:pPr>
      <w:jc w:val="both"/>
    </w:pPr>
    <w:rPr>
      <w:rFonts w:eastAsia="Times New Roman"/>
      <w:sz w:val="20"/>
      <w:szCs w:val="20"/>
      <w:lang w:val="en-GB" w:eastAsia="en-GB" w:bidi="hi-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815A65"/>
    <w:rPr>
      <w:rFonts w:ascii="Calibri" w:eastAsia="Times New Roman" w:hAnsi="Calibri" w:cs="Mangal"/>
      <w:sz w:val="20"/>
      <w:szCs w:val="20"/>
      <w:lang w:val="en-GB"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815A65"/>
    <w:rPr>
      <w:color w:val="0000FF"/>
      <w:u w:val="single"/>
    </w:rPr>
  </w:style>
  <w:style w:type="character" w:styleId="PlaceholderText">
    <w:name w:val="Placeholder Text"/>
    <w:basedOn w:val="DefaultParagraphFont"/>
    <w:uiPriority w:val="99"/>
    <w:semiHidden/>
    <w:rsid w:val="00815A65"/>
    <w:rPr>
      <w:color w:val="808080"/>
    </w:rPr>
  </w:style>
  <w:style w:type="paragraph" w:styleId="EndnoteText">
    <w:name w:val="endnote text"/>
    <w:basedOn w:val="Normal"/>
    <w:link w:val="EndnoteTextChar"/>
    <w:rsid w:val="00815A65"/>
    <w:pPr>
      <w:jc w:val="both"/>
    </w:pPr>
    <w:rPr>
      <w:rFonts w:eastAsia="Times New Roman"/>
      <w:sz w:val="20"/>
      <w:szCs w:val="20"/>
      <w:lang w:val="en-GB"/>
    </w:rPr>
  </w:style>
  <w:style w:type="character" w:customStyle="1" w:styleId="EndnoteTextChar">
    <w:name w:val="Endnote Text Char"/>
    <w:basedOn w:val="DefaultParagraphFont"/>
    <w:link w:val="EndnoteText"/>
    <w:rsid w:val="00815A65"/>
    <w:rPr>
      <w:rFonts w:eastAsia="Times New Roman"/>
      <w:sz w:val="20"/>
      <w:szCs w:val="20"/>
      <w:lang w:val="en-GB"/>
    </w:rPr>
  </w:style>
  <w:style w:type="character" w:styleId="EndnoteReference">
    <w:name w:val="endnote reference"/>
    <w:basedOn w:val="DefaultParagraphFont"/>
    <w:rsid w:val="00815A65"/>
    <w:rPr>
      <w:vertAlign w:val="superscript"/>
    </w:rPr>
  </w:style>
  <w:style w:type="character" w:styleId="FollowedHyperlink">
    <w:name w:val="FollowedHyperlink"/>
    <w:basedOn w:val="DefaultParagraphFont"/>
    <w:rsid w:val="00815A65"/>
    <w:rPr>
      <w:color w:val="800080"/>
      <w:u w:val="single"/>
    </w:rPr>
  </w:style>
  <w:style w:type="character" w:styleId="Strong">
    <w:name w:val="Strong"/>
    <w:basedOn w:val="DefaultParagraphFont"/>
    <w:qFormat/>
    <w:rsid w:val="00815A65"/>
    <w:rPr>
      <w:b/>
      <w:bCs/>
    </w:rPr>
  </w:style>
  <w:style w:type="paragraph" w:styleId="TOCHeading">
    <w:name w:val="TOC Heading"/>
    <w:basedOn w:val="Heading1"/>
    <w:next w:val="Normal"/>
    <w:uiPriority w:val="39"/>
    <w:semiHidden/>
    <w:unhideWhenUsed/>
    <w:qFormat/>
    <w:rsid w:val="00815A65"/>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815A65"/>
    <w:pPr>
      <w:jc w:val="both"/>
    </w:pPr>
    <w:rPr>
      <w:rFonts w:ascii="Calibri" w:eastAsia="Times New Roman" w:hAnsi="Calibri"/>
      <w:szCs w:val="24"/>
      <w:lang w:val="en-GB"/>
    </w:rPr>
  </w:style>
  <w:style w:type="paragraph" w:styleId="TOC2">
    <w:name w:val="toc 2"/>
    <w:basedOn w:val="Normal"/>
    <w:next w:val="Normal"/>
    <w:autoRedefine/>
    <w:uiPriority w:val="39"/>
    <w:rsid w:val="00815A65"/>
    <w:pPr>
      <w:ind w:left="220"/>
      <w:jc w:val="both"/>
    </w:pPr>
    <w:rPr>
      <w:rFonts w:ascii="Calibri" w:eastAsia="Times New Roman" w:hAnsi="Calibri"/>
      <w:szCs w:val="24"/>
      <w:lang w:val="en-GB"/>
    </w:rPr>
  </w:style>
  <w:style w:type="paragraph" w:styleId="TOC4">
    <w:name w:val="toc 4"/>
    <w:basedOn w:val="Normal"/>
    <w:next w:val="Normal"/>
    <w:autoRedefine/>
    <w:uiPriority w:val="39"/>
    <w:rsid w:val="00815A65"/>
    <w:pPr>
      <w:ind w:left="660"/>
      <w:jc w:val="both"/>
    </w:pPr>
    <w:rPr>
      <w:rFonts w:ascii="Calibri" w:eastAsia="Times New Roman" w:hAnsi="Calibri"/>
      <w:szCs w:val="24"/>
      <w:lang w:val="en-GB"/>
    </w:rPr>
  </w:style>
  <w:style w:type="paragraph" w:styleId="TOC3">
    <w:name w:val="toc 3"/>
    <w:basedOn w:val="Normal"/>
    <w:next w:val="Normal"/>
    <w:autoRedefine/>
    <w:uiPriority w:val="39"/>
    <w:rsid w:val="00815A65"/>
    <w:pPr>
      <w:ind w:left="440"/>
      <w:jc w:val="both"/>
    </w:pPr>
    <w:rPr>
      <w:rFonts w:ascii="Calibri" w:eastAsia="Times New Roman" w:hAnsi="Calibri"/>
      <w:szCs w:val="24"/>
      <w:lang w:val="en-GB"/>
    </w:rPr>
  </w:style>
  <w:style w:type="paragraph" w:customStyle="1" w:styleId="Exaplanationbullets">
    <w:name w:val="Exaplanation bullets"/>
    <w:basedOn w:val="Explanation"/>
    <w:qFormat/>
    <w:rsid w:val="00815A65"/>
    <w:pPr>
      <w:numPr>
        <w:numId w:val="7"/>
      </w:numPr>
    </w:pPr>
  </w:style>
  <w:style w:type="paragraph" w:customStyle="1" w:styleId="xl66">
    <w:name w:val="xl66"/>
    <w:basedOn w:val="Normal"/>
    <w:rsid w:val="00815A6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GB" w:eastAsia="en-GB" w:bidi="hi-IN"/>
    </w:rPr>
  </w:style>
  <w:style w:type="paragraph" w:styleId="PlainText">
    <w:name w:val="Plain Text"/>
    <w:basedOn w:val="Normal"/>
    <w:link w:val="PlainTextChar"/>
    <w:uiPriority w:val="99"/>
    <w:unhideWhenUsed/>
    <w:rsid w:val="00815A65"/>
    <w:rPr>
      <w:rFonts w:ascii="Consolas" w:hAnsi="Consolas" w:cstheme="minorBidi"/>
      <w:sz w:val="21"/>
      <w:szCs w:val="21"/>
      <w:lang w:val="en-GB"/>
    </w:rPr>
  </w:style>
  <w:style w:type="character" w:customStyle="1" w:styleId="PlainTextChar">
    <w:name w:val="Plain Text Char"/>
    <w:basedOn w:val="DefaultParagraphFont"/>
    <w:link w:val="PlainText"/>
    <w:uiPriority w:val="99"/>
    <w:rsid w:val="00815A65"/>
    <w:rPr>
      <w:rFonts w:ascii="Consolas" w:hAnsi="Consolas" w:cstheme="minorBidi"/>
      <w:sz w:val="21"/>
      <w:szCs w:val="21"/>
      <w:lang w:val="en-GB"/>
    </w:rPr>
  </w:style>
  <w:style w:type="paragraph" w:customStyle="1" w:styleId="ReliefRecovery">
    <w:name w:val="ReliefRecovery"/>
    <w:basedOn w:val="Sectorhead"/>
    <w:qFormat/>
    <w:rsid w:val="00815A65"/>
    <w:pPr>
      <w:numPr>
        <w:ilvl w:val="0"/>
        <w:numId w:val="0"/>
      </w:numPr>
      <w:shd w:val="clear" w:color="auto" w:fill="B6DDE8" w:themeFill="accent5" w:themeFillTint="66"/>
      <w:ind w:left="-6"/>
    </w:pPr>
  </w:style>
  <w:style w:type="numbering" w:customStyle="1" w:styleId="NoList1">
    <w:name w:val="No List1"/>
    <w:next w:val="NoList"/>
    <w:uiPriority w:val="99"/>
    <w:semiHidden/>
    <w:unhideWhenUsed/>
    <w:rsid w:val="00ED1F9D"/>
  </w:style>
  <w:style w:type="table" w:customStyle="1" w:styleId="TableGrid1">
    <w:name w:val="Table Grid1"/>
    <w:basedOn w:val="TableNormal"/>
    <w:next w:val="TableGrid"/>
    <w:rsid w:val="00ED1F9D"/>
    <w:rPr>
      <w:rFonts w:eastAsia="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OAactivitytable1">
    <w:name w:val="POA activity table1"/>
    <w:basedOn w:val="TableNormal"/>
    <w:uiPriority w:val="99"/>
    <w:qFormat/>
    <w:rsid w:val="00ED1F9D"/>
    <w:rPr>
      <w:rFonts w:ascii="Calibri" w:eastAsia="Times New Roman" w:hAnsi="Calibri" w:cstheme="minorBidi"/>
      <w:sz w:val="20"/>
      <w:szCs w:val="20"/>
      <w:lang w:val="en-GB" w:eastAsia="en-GB"/>
    </w:rPr>
    <w:tblPr>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
    <w:trPr>
      <w:jc w:val="center"/>
    </w:trPr>
  </w:style>
  <w:style w:type="paragraph" w:customStyle="1" w:styleId="A-Title2">
    <w:name w:val="A - Title 2"/>
    <w:basedOn w:val="Heading1"/>
    <w:rsid w:val="00ED1F9D"/>
    <w:pPr>
      <w:spacing w:before="0" w:after="0"/>
      <w:jc w:val="left"/>
    </w:pPr>
    <w:rPr>
      <w:rFonts w:ascii="Times" w:hAnsi="Times" w:cs="Arial"/>
      <w:bCs w:val="0"/>
      <w:kern w:val="0"/>
      <w:sz w:val="28"/>
      <w:szCs w:val="20"/>
      <w:lang w:val="en-US"/>
    </w:rPr>
  </w:style>
  <w:style w:type="paragraph" w:customStyle="1" w:styleId="A-Title3">
    <w:name w:val="A - Title 3"/>
    <w:basedOn w:val="Heading2"/>
    <w:rsid w:val="00ED1F9D"/>
    <w:pPr>
      <w:keepLines w:val="0"/>
      <w:spacing w:before="0"/>
      <w:jc w:val="left"/>
    </w:pPr>
    <w:rPr>
      <w:rFonts w:ascii="Times" w:hAnsi="Times" w:cs="Arial"/>
      <w:bCs w:val="0"/>
      <w:color w:val="auto"/>
      <w:sz w:val="22"/>
      <w:szCs w:val="20"/>
      <w:lang w:val="en-US"/>
    </w:rPr>
  </w:style>
  <w:style w:type="paragraph" w:customStyle="1" w:styleId="G-Bullets2">
    <w:name w:val="G - Bullets 2"/>
    <w:basedOn w:val="Normal"/>
    <w:rsid w:val="00ED1F9D"/>
    <w:pPr>
      <w:numPr>
        <w:numId w:val="8"/>
      </w:numPr>
      <w:spacing w:line="240" w:lineRule="atLeast"/>
      <w:jc w:val="both"/>
    </w:pPr>
    <w:rPr>
      <w:rFonts w:ascii="Times" w:eastAsia="Times New Roman" w:hAnsi="Times"/>
      <w:bCs/>
    </w:rPr>
  </w:style>
  <w:style w:type="numbering" w:customStyle="1" w:styleId="NoList11">
    <w:name w:val="No List11"/>
    <w:next w:val="NoList"/>
    <w:uiPriority w:val="99"/>
    <w:semiHidden/>
    <w:unhideWhenUsed/>
    <w:rsid w:val="00ED1F9D"/>
  </w:style>
  <w:style w:type="table" w:customStyle="1" w:styleId="TableGrid11">
    <w:name w:val="Table Grid11"/>
    <w:basedOn w:val="TableNormal"/>
    <w:next w:val="TableGrid"/>
    <w:rsid w:val="00ED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Aactivitytable11">
    <w:name w:val="POA activity table11"/>
    <w:basedOn w:val="TableNormal"/>
    <w:uiPriority w:val="99"/>
    <w:qFormat/>
    <w:rsid w:val="00ED1F9D"/>
    <w:rPr>
      <w:rFonts w:ascii="Calibri" w:eastAsia="Times New Roman" w:hAnsi="Calibri" w:cs="Mangal"/>
      <w:sz w:val="20"/>
      <w:szCs w:val="20"/>
      <w:lang w:val="en-GB"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paragraph" w:styleId="NormalWeb">
    <w:name w:val="Normal (Web)"/>
    <w:basedOn w:val="Normal"/>
    <w:uiPriority w:val="99"/>
    <w:unhideWhenUsed/>
    <w:rsid w:val="00ED1F9D"/>
    <w:pPr>
      <w:spacing w:before="100" w:beforeAutospacing="1" w:after="100" w:afterAutospacing="1"/>
    </w:pPr>
    <w:rPr>
      <w:rFonts w:eastAsia="Times New Roman"/>
      <w:sz w:val="24"/>
      <w:szCs w:val="24"/>
      <w:lang w:val="en-GB" w:eastAsia="en-GB"/>
    </w:rPr>
  </w:style>
  <w:style w:type="paragraph" w:customStyle="1" w:styleId="IFRCbodytext">
    <w:name w:val="IFRC  body text"/>
    <w:basedOn w:val="Normal"/>
    <w:uiPriority w:val="99"/>
    <w:rsid w:val="00BE2768"/>
    <w:pPr>
      <w:widowControl w:val="0"/>
      <w:suppressAutoHyphens/>
      <w:autoSpaceDE w:val="0"/>
      <w:autoSpaceDN w:val="0"/>
      <w:adjustRightInd w:val="0"/>
      <w:spacing w:after="142" w:line="260" w:lineRule="atLeast"/>
      <w:textAlignment w:val="center"/>
    </w:pPr>
    <w:rPr>
      <w:rFonts w:ascii="Arial" w:eastAsia="Times New Roman" w:hAnsi="Arial" w:cs="CaeciliaLTStd-Roman"/>
      <w:color w:val="000000"/>
      <w:sz w:val="20"/>
      <w:szCs w:val="18"/>
      <w:lang w:val="en-GB"/>
    </w:rPr>
  </w:style>
  <w:style w:type="paragraph" w:customStyle="1" w:styleId="IFRCheading03">
    <w:name w:val="IFRC heading 03"/>
    <w:basedOn w:val="Heading3"/>
    <w:next w:val="Normal"/>
    <w:uiPriority w:val="99"/>
    <w:rsid w:val="00BE2768"/>
    <w:pPr>
      <w:widowControl w:val="0"/>
      <w:suppressAutoHyphens/>
      <w:autoSpaceDE w:val="0"/>
      <w:autoSpaceDN w:val="0"/>
      <w:adjustRightInd w:val="0"/>
      <w:spacing w:before="0" w:after="50" w:line="260" w:lineRule="atLeast"/>
      <w:jc w:val="left"/>
      <w:textAlignment w:val="center"/>
      <w:outlineLvl w:val="9"/>
    </w:pPr>
    <w:rPr>
      <w:rFonts w:ascii="Arial Bold" w:eastAsia="Times New Roman" w:hAnsi="Arial Bold" w:cs="HelveticaNeueLTStd-Hv"/>
      <w:b w:val="0"/>
      <w:bCs w:val="0"/>
      <w:color w:val="000000"/>
      <w:sz w:val="28"/>
      <w:szCs w:val="20"/>
    </w:rPr>
  </w:style>
  <w:style w:type="paragraph" w:customStyle="1" w:styleId="BasicParagraph">
    <w:name w:val="[Basic Paragraph]"/>
    <w:basedOn w:val="Normal"/>
    <w:uiPriority w:val="99"/>
    <w:rsid w:val="00BE2768"/>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customStyle="1" w:styleId="Default">
    <w:name w:val="Default"/>
    <w:rsid w:val="00194EA6"/>
    <w:pPr>
      <w:autoSpaceDE w:val="0"/>
      <w:autoSpaceDN w:val="0"/>
      <w:adjustRightInd w:val="0"/>
    </w:pPr>
    <w:rPr>
      <w:rFonts w:ascii="Calibri" w:hAnsi="Calibri" w:cs="Calibri"/>
      <w:color w:val="000000"/>
      <w:sz w:val="24"/>
      <w:szCs w:val="24"/>
      <w:lang w:val="en-GB"/>
    </w:rPr>
  </w:style>
  <w:style w:type="character" w:customStyle="1" w:styleId="ListParagraphChar">
    <w:name w:val="List Paragraph Char"/>
    <w:link w:val="ListParagraph"/>
    <w:uiPriority w:val="34"/>
    <w:locked/>
    <w:rsid w:val="006D5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Classic 1" w:uiPriority="0"/>
    <w:lsdException w:name="Table Grid 3"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75"/>
  </w:style>
  <w:style w:type="paragraph" w:styleId="Heading1">
    <w:name w:val="heading 1"/>
    <w:basedOn w:val="Normal"/>
    <w:next w:val="Normal"/>
    <w:link w:val="Heading1Char"/>
    <w:qFormat/>
    <w:rsid w:val="00815A65"/>
    <w:pPr>
      <w:keepNext/>
      <w:spacing w:before="240" w:after="60"/>
      <w:jc w:val="both"/>
      <w:outlineLvl w:val="0"/>
    </w:pPr>
    <w:rPr>
      <w:rFonts w:ascii="Cambria" w:eastAsia="Times New Roman" w:hAnsi="Cambria" w:cs="Mangal"/>
      <w:b/>
      <w:bCs/>
      <w:kern w:val="32"/>
      <w:sz w:val="32"/>
      <w:szCs w:val="32"/>
      <w:lang w:val="en-GB"/>
    </w:rPr>
  </w:style>
  <w:style w:type="paragraph" w:styleId="Heading2">
    <w:name w:val="heading 2"/>
    <w:basedOn w:val="Normal"/>
    <w:next w:val="Normal"/>
    <w:link w:val="Heading2Char"/>
    <w:unhideWhenUsed/>
    <w:qFormat/>
    <w:rsid w:val="00815A65"/>
    <w:pPr>
      <w:keepNext/>
      <w:keepLines/>
      <w:spacing w:before="200"/>
      <w:jc w:val="both"/>
      <w:outlineLvl w:val="1"/>
    </w:pPr>
    <w:rPr>
      <w:rFonts w:ascii="Cambria" w:eastAsia="Times New Roman" w:hAnsi="Cambria" w:cs="Mangal"/>
      <w:b/>
      <w:bCs/>
      <w:color w:val="4F81BD"/>
      <w:sz w:val="26"/>
      <w:szCs w:val="26"/>
      <w:lang w:val="en-GB"/>
    </w:rPr>
  </w:style>
  <w:style w:type="paragraph" w:styleId="Heading3">
    <w:name w:val="heading 3"/>
    <w:basedOn w:val="Normal"/>
    <w:next w:val="Normal"/>
    <w:link w:val="Heading3Char"/>
    <w:unhideWhenUsed/>
    <w:qFormat/>
    <w:rsid w:val="00815A65"/>
    <w:pPr>
      <w:keepNext/>
      <w:keepLines/>
      <w:spacing w:before="200"/>
      <w:jc w:val="both"/>
      <w:outlineLvl w:val="2"/>
    </w:pPr>
    <w:rPr>
      <w:rFonts w:asciiTheme="majorHAnsi" w:eastAsiaTheme="majorEastAsia" w:hAnsiTheme="majorHAnsi" w:cstheme="majorBidi"/>
      <w:b/>
      <w:bCs/>
      <w:color w:val="4F81BD" w:themeColor="accen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FC"/>
    <w:pPr>
      <w:tabs>
        <w:tab w:val="center" w:pos="4680"/>
        <w:tab w:val="right" w:pos="9360"/>
      </w:tabs>
    </w:pPr>
  </w:style>
  <w:style w:type="character" w:customStyle="1" w:styleId="HeaderChar">
    <w:name w:val="Header Char"/>
    <w:basedOn w:val="DefaultParagraphFont"/>
    <w:link w:val="Header"/>
    <w:uiPriority w:val="99"/>
    <w:rsid w:val="001C7BFC"/>
  </w:style>
  <w:style w:type="paragraph" w:styleId="Footer">
    <w:name w:val="footer"/>
    <w:basedOn w:val="Normal"/>
    <w:link w:val="FooterChar"/>
    <w:uiPriority w:val="99"/>
    <w:unhideWhenUsed/>
    <w:rsid w:val="001C7BFC"/>
    <w:pPr>
      <w:tabs>
        <w:tab w:val="center" w:pos="4680"/>
        <w:tab w:val="right" w:pos="9360"/>
      </w:tabs>
    </w:pPr>
  </w:style>
  <w:style w:type="character" w:customStyle="1" w:styleId="FooterChar">
    <w:name w:val="Footer Char"/>
    <w:basedOn w:val="DefaultParagraphFont"/>
    <w:link w:val="Footer"/>
    <w:uiPriority w:val="99"/>
    <w:rsid w:val="001C7BFC"/>
  </w:style>
  <w:style w:type="paragraph" w:styleId="ListParagraph">
    <w:name w:val="List Paragraph"/>
    <w:basedOn w:val="Normal"/>
    <w:link w:val="ListParagraphChar"/>
    <w:uiPriority w:val="34"/>
    <w:qFormat/>
    <w:rsid w:val="00312C80"/>
    <w:pPr>
      <w:ind w:left="720"/>
    </w:pPr>
  </w:style>
  <w:style w:type="paragraph" w:styleId="BalloonText">
    <w:name w:val="Balloon Text"/>
    <w:basedOn w:val="Normal"/>
    <w:link w:val="BalloonTextChar"/>
    <w:unhideWhenUsed/>
    <w:rsid w:val="004A0B6C"/>
    <w:rPr>
      <w:rFonts w:ascii="Tahoma" w:hAnsi="Tahoma" w:cs="Tahoma"/>
      <w:sz w:val="16"/>
      <w:szCs w:val="16"/>
    </w:rPr>
  </w:style>
  <w:style w:type="character" w:customStyle="1" w:styleId="BalloonTextChar">
    <w:name w:val="Balloon Text Char"/>
    <w:basedOn w:val="DefaultParagraphFont"/>
    <w:link w:val="BalloonText"/>
    <w:rsid w:val="004A0B6C"/>
    <w:rPr>
      <w:rFonts w:ascii="Tahoma" w:hAnsi="Tahoma" w:cs="Tahoma"/>
      <w:sz w:val="16"/>
      <w:szCs w:val="16"/>
    </w:rPr>
  </w:style>
  <w:style w:type="paragraph" w:customStyle="1" w:styleId="Sectionheading">
    <w:name w:val="Section heading"/>
    <w:basedOn w:val="ListParagraph"/>
    <w:qFormat/>
    <w:rsid w:val="004A0B6C"/>
    <w:pPr>
      <w:numPr>
        <w:numId w:val="1"/>
      </w:numPr>
      <w:shd w:val="clear" w:color="auto" w:fill="D9D9D9"/>
      <w:jc w:val="both"/>
      <w:outlineLvl w:val="1"/>
    </w:pPr>
    <w:rPr>
      <w:rFonts w:ascii="Calibri" w:eastAsia="Times New Roman" w:hAnsi="Calibri"/>
      <w:b/>
      <w:bCs/>
      <w:sz w:val="32"/>
      <w:szCs w:val="36"/>
      <w:lang w:val="en-GB"/>
    </w:rPr>
  </w:style>
  <w:style w:type="paragraph" w:customStyle="1" w:styleId="Sub-section">
    <w:name w:val="Sub-section"/>
    <w:basedOn w:val="Normal"/>
    <w:qFormat/>
    <w:rsid w:val="004A0B6C"/>
    <w:pPr>
      <w:numPr>
        <w:ilvl w:val="1"/>
        <w:numId w:val="1"/>
      </w:numPr>
      <w:shd w:val="clear" w:color="auto" w:fill="F2F2F2"/>
      <w:ind w:left="426"/>
    </w:pPr>
    <w:rPr>
      <w:rFonts w:ascii="Calibri" w:eastAsia="Times New Roman" w:hAnsi="Calibri"/>
      <w:b/>
      <w:bCs/>
      <w:color w:val="000000"/>
      <w:sz w:val="28"/>
      <w:szCs w:val="24"/>
      <w:lang w:val="en-GB" w:eastAsia="en-GB"/>
    </w:rPr>
  </w:style>
  <w:style w:type="paragraph" w:customStyle="1" w:styleId="Sub-subheading">
    <w:name w:val="Sub-sub heading"/>
    <w:basedOn w:val="Sub-section"/>
    <w:qFormat/>
    <w:rsid w:val="004A0B6C"/>
    <w:pPr>
      <w:numPr>
        <w:ilvl w:val="2"/>
      </w:numPr>
      <w:ind w:left="709" w:hanging="709"/>
    </w:pPr>
    <w:rPr>
      <w:sz w:val="24"/>
    </w:rPr>
  </w:style>
  <w:style w:type="character" w:styleId="CommentReference">
    <w:name w:val="annotation reference"/>
    <w:basedOn w:val="DefaultParagraphFont"/>
    <w:uiPriority w:val="99"/>
    <w:unhideWhenUsed/>
    <w:rsid w:val="00550AA8"/>
    <w:rPr>
      <w:sz w:val="16"/>
      <w:szCs w:val="16"/>
    </w:rPr>
  </w:style>
  <w:style w:type="paragraph" w:styleId="CommentText">
    <w:name w:val="annotation text"/>
    <w:basedOn w:val="Normal"/>
    <w:link w:val="CommentTextChar"/>
    <w:uiPriority w:val="99"/>
    <w:unhideWhenUsed/>
    <w:qFormat/>
    <w:rsid w:val="00550AA8"/>
    <w:rPr>
      <w:sz w:val="20"/>
      <w:szCs w:val="20"/>
    </w:rPr>
  </w:style>
  <w:style w:type="character" w:customStyle="1" w:styleId="CommentTextChar">
    <w:name w:val="Comment Text Char"/>
    <w:basedOn w:val="DefaultParagraphFont"/>
    <w:link w:val="CommentText"/>
    <w:uiPriority w:val="99"/>
    <w:rsid w:val="00550AA8"/>
    <w:rPr>
      <w:sz w:val="20"/>
      <w:szCs w:val="20"/>
    </w:rPr>
  </w:style>
  <w:style w:type="paragraph" w:styleId="CommentSubject">
    <w:name w:val="annotation subject"/>
    <w:basedOn w:val="CommentText"/>
    <w:next w:val="CommentText"/>
    <w:link w:val="CommentSubjectChar"/>
    <w:unhideWhenUsed/>
    <w:rsid w:val="00550AA8"/>
    <w:rPr>
      <w:b/>
      <w:bCs/>
    </w:rPr>
  </w:style>
  <w:style w:type="character" w:customStyle="1" w:styleId="CommentSubjectChar">
    <w:name w:val="Comment Subject Char"/>
    <w:basedOn w:val="CommentTextChar"/>
    <w:link w:val="CommentSubject"/>
    <w:rsid w:val="00550AA8"/>
    <w:rPr>
      <w:b/>
      <w:bCs/>
      <w:sz w:val="20"/>
      <w:szCs w:val="20"/>
    </w:rPr>
  </w:style>
  <w:style w:type="table" w:styleId="TableGrid">
    <w:name w:val="Table Grid"/>
    <w:basedOn w:val="TableNormal"/>
    <w:rsid w:val="003D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AE2"/>
  </w:style>
  <w:style w:type="paragraph" w:customStyle="1" w:styleId="Activityintable">
    <w:name w:val="Activity in table"/>
    <w:basedOn w:val="ListParagraph"/>
    <w:qFormat/>
    <w:rsid w:val="0022677E"/>
    <w:pPr>
      <w:numPr>
        <w:numId w:val="3"/>
      </w:numPr>
      <w:autoSpaceDE w:val="0"/>
      <w:autoSpaceDN w:val="0"/>
      <w:adjustRightInd w:val="0"/>
      <w:ind w:left="366"/>
      <w:jc w:val="both"/>
    </w:pPr>
    <w:rPr>
      <w:rFonts w:ascii="Calibri" w:eastAsia="Times New Roman" w:hAnsi="Calibri" w:cs="Arial"/>
      <w:sz w:val="18"/>
      <w:szCs w:val="18"/>
      <w:lang w:val="en-GB" w:eastAsia="en-GB" w:bidi="hi-IN"/>
    </w:rPr>
  </w:style>
  <w:style w:type="paragraph" w:styleId="Subtitle">
    <w:name w:val="Subtitle"/>
    <w:basedOn w:val="Normal"/>
    <w:next w:val="Normal"/>
    <w:link w:val="SubtitleChar"/>
    <w:rsid w:val="006E0C97"/>
    <w:pPr>
      <w:numPr>
        <w:ilvl w:val="1"/>
      </w:numPr>
      <w:spacing w:line="600" w:lineRule="exact"/>
    </w:pPr>
    <w:rPr>
      <w:rFonts w:asciiTheme="majorHAnsi" w:eastAsiaTheme="majorEastAsia" w:hAnsiTheme="majorHAnsi" w:cstheme="majorBidi"/>
      <w:iCs/>
      <w:color w:val="4F81BD" w:themeColor="accent1"/>
      <w:sz w:val="54"/>
      <w:szCs w:val="24"/>
    </w:rPr>
  </w:style>
  <w:style w:type="character" w:customStyle="1" w:styleId="SubtitleChar">
    <w:name w:val="Subtitle Char"/>
    <w:basedOn w:val="DefaultParagraphFont"/>
    <w:link w:val="Subtitle"/>
    <w:rsid w:val="006E0C97"/>
    <w:rPr>
      <w:rFonts w:asciiTheme="majorHAnsi" w:eastAsiaTheme="majorEastAsia" w:hAnsiTheme="majorHAnsi" w:cstheme="majorBidi"/>
      <w:iCs/>
      <w:color w:val="4F81BD" w:themeColor="accent1"/>
      <w:sz w:val="54"/>
      <w:szCs w:val="24"/>
    </w:rPr>
  </w:style>
  <w:style w:type="paragraph" w:customStyle="1" w:styleId="Explanation">
    <w:name w:val="Explanation"/>
    <w:basedOn w:val="Normal"/>
    <w:qFormat/>
    <w:rsid w:val="00804502"/>
    <w:pPr>
      <w:shd w:val="clear" w:color="auto" w:fill="FFFFE1"/>
      <w:ind w:left="113" w:right="113"/>
      <w:jc w:val="both"/>
    </w:pPr>
    <w:rPr>
      <w:rFonts w:ascii="Calibri" w:eastAsia="Times New Roman" w:hAnsi="Calibri"/>
      <w:i/>
      <w:iCs/>
      <w:szCs w:val="24"/>
      <w:lang w:val="en-GB"/>
    </w:rPr>
  </w:style>
  <w:style w:type="character" w:customStyle="1" w:styleId="Heading1Char">
    <w:name w:val="Heading 1 Char"/>
    <w:basedOn w:val="DefaultParagraphFont"/>
    <w:link w:val="Heading1"/>
    <w:rsid w:val="00815A65"/>
    <w:rPr>
      <w:rFonts w:ascii="Cambria" w:eastAsia="Times New Roman" w:hAnsi="Cambria" w:cs="Mangal"/>
      <w:b/>
      <w:bCs/>
      <w:kern w:val="32"/>
      <w:sz w:val="32"/>
      <w:szCs w:val="32"/>
      <w:lang w:val="en-GB"/>
    </w:rPr>
  </w:style>
  <w:style w:type="character" w:customStyle="1" w:styleId="Heading2Char">
    <w:name w:val="Heading 2 Char"/>
    <w:basedOn w:val="DefaultParagraphFont"/>
    <w:link w:val="Heading2"/>
    <w:rsid w:val="00815A65"/>
    <w:rPr>
      <w:rFonts w:ascii="Cambria" w:eastAsia="Times New Roman" w:hAnsi="Cambria" w:cs="Mangal"/>
      <w:b/>
      <w:bCs/>
      <w:color w:val="4F81BD"/>
      <w:sz w:val="26"/>
      <w:szCs w:val="26"/>
      <w:lang w:val="en-GB"/>
    </w:rPr>
  </w:style>
  <w:style w:type="character" w:customStyle="1" w:styleId="Heading3Char">
    <w:name w:val="Heading 3 Char"/>
    <w:basedOn w:val="DefaultParagraphFont"/>
    <w:link w:val="Heading3"/>
    <w:rsid w:val="00815A65"/>
    <w:rPr>
      <w:rFonts w:asciiTheme="majorHAnsi" w:eastAsiaTheme="majorEastAsia" w:hAnsiTheme="majorHAnsi" w:cstheme="majorBidi"/>
      <w:b/>
      <w:bCs/>
      <w:color w:val="4F81BD" w:themeColor="accent1"/>
      <w:szCs w:val="24"/>
      <w:lang w:val="en-GB"/>
    </w:rPr>
  </w:style>
  <w:style w:type="paragraph" w:styleId="ListBullet">
    <w:name w:val="List Bullet"/>
    <w:basedOn w:val="Normal"/>
    <w:autoRedefine/>
    <w:rsid w:val="00815A65"/>
    <w:pPr>
      <w:numPr>
        <w:numId w:val="4"/>
      </w:numPr>
      <w:ind w:left="357" w:hanging="357"/>
      <w:jc w:val="both"/>
    </w:pPr>
    <w:rPr>
      <w:rFonts w:ascii="Calibri" w:eastAsia="Times New Roman" w:hAnsi="Calibri"/>
      <w:szCs w:val="24"/>
      <w:lang w:val="en-GB"/>
    </w:rPr>
  </w:style>
  <w:style w:type="paragraph" w:styleId="ListNumber">
    <w:name w:val="List Number"/>
    <w:basedOn w:val="Normal"/>
    <w:rsid w:val="00815A65"/>
    <w:pPr>
      <w:numPr>
        <w:numId w:val="5"/>
      </w:numPr>
      <w:ind w:left="0" w:firstLine="0"/>
      <w:jc w:val="both"/>
    </w:pPr>
    <w:rPr>
      <w:rFonts w:ascii="Calibri" w:eastAsia="Times New Roman" w:hAnsi="Calibri"/>
      <w:szCs w:val="24"/>
      <w:lang w:val="en-GB"/>
    </w:rPr>
  </w:style>
  <w:style w:type="paragraph" w:styleId="ListNumber2">
    <w:name w:val="List Number 2"/>
    <w:basedOn w:val="Normal"/>
    <w:rsid w:val="00815A65"/>
    <w:pPr>
      <w:numPr>
        <w:numId w:val="6"/>
      </w:numPr>
      <w:ind w:left="641" w:hanging="357"/>
      <w:jc w:val="both"/>
    </w:pPr>
    <w:rPr>
      <w:rFonts w:ascii="Calibri" w:eastAsia="Times New Roman" w:hAnsi="Calibri"/>
      <w:szCs w:val="24"/>
      <w:lang w:val="en-GB"/>
    </w:rPr>
  </w:style>
  <w:style w:type="paragraph" w:customStyle="1" w:styleId="ColorfulList-Accent11">
    <w:name w:val="Colorful List - Accent 11"/>
    <w:basedOn w:val="Normal"/>
    <w:uiPriority w:val="34"/>
    <w:qFormat/>
    <w:rsid w:val="00815A65"/>
    <w:pPr>
      <w:ind w:left="720"/>
      <w:jc w:val="both"/>
    </w:pPr>
    <w:rPr>
      <w:rFonts w:ascii="Calibri" w:eastAsia="Times New Roman" w:hAnsi="Calibri"/>
      <w:sz w:val="21"/>
      <w:szCs w:val="24"/>
      <w:lang w:val="en-GB"/>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
    <w:basedOn w:val="Normal"/>
    <w:link w:val="FootnoteTextChar"/>
    <w:rsid w:val="00815A65"/>
    <w:pPr>
      <w:jc w:val="both"/>
    </w:pPr>
    <w:rPr>
      <w:rFonts w:ascii="Calibri" w:eastAsia="Times New Roman" w:hAnsi="Calibri"/>
      <w:sz w:val="20"/>
      <w:szCs w:val="20"/>
      <w:lang w:val="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
    <w:basedOn w:val="DefaultParagraphFont"/>
    <w:link w:val="FootnoteText"/>
    <w:rsid w:val="00815A65"/>
    <w:rPr>
      <w:rFonts w:ascii="Calibri" w:eastAsia="Times New Roman" w:hAnsi="Calibri"/>
      <w:sz w:val="20"/>
      <w:szCs w:val="20"/>
      <w:lang w:val="en-GB"/>
    </w:rPr>
  </w:style>
  <w:style w:type="character" w:styleId="FootnoteReference">
    <w:name w:val="footnote reference"/>
    <w:basedOn w:val="DefaultParagraphFont"/>
    <w:rsid w:val="00815A65"/>
    <w:rPr>
      <w:vertAlign w:val="superscript"/>
    </w:rPr>
  </w:style>
  <w:style w:type="paragraph" w:customStyle="1" w:styleId="DefaultText">
    <w:name w:val="Default Text"/>
    <w:basedOn w:val="Normal"/>
    <w:uiPriority w:val="99"/>
    <w:rsid w:val="00815A65"/>
    <w:pPr>
      <w:autoSpaceDE w:val="0"/>
      <w:autoSpaceDN w:val="0"/>
      <w:adjustRightInd w:val="0"/>
      <w:jc w:val="both"/>
    </w:pPr>
    <w:rPr>
      <w:rFonts w:ascii="Calibri" w:eastAsia="Times New Roman" w:hAnsi="Calibri" w:cs="Arial"/>
      <w:bCs/>
      <w:sz w:val="24"/>
      <w:szCs w:val="20"/>
      <w:lang w:val="en-GB" w:eastAsia="fr-CH"/>
    </w:rPr>
  </w:style>
  <w:style w:type="paragraph" w:customStyle="1" w:styleId="Sectorhead">
    <w:name w:val="Sector head"/>
    <w:basedOn w:val="Sub-section"/>
    <w:qFormat/>
    <w:rsid w:val="00815A65"/>
    <w:pPr>
      <w:numPr>
        <w:numId w:val="2"/>
      </w:numPr>
      <w:shd w:val="clear" w:color="auto" w:fill="B2A1C7"/>
      <w:ind w:left="431" w:hanging="431"/>
      <w:jc w:val="center"/>
    </w:pPr>
    <w:rPr>
      <w:sz w:val="32"/>
      <w:szCs w:val="28"/>
    </w:rPr>
  </w:style>
  <w:style w:type="table" w:styleId="Table3Deffects1">
    <w:name w:val="Table 3D effects 1"/>
    <w:basedOn w:val="TableNormal"/>
    <w:rsid w:val="00815A65"/>
    <w:pPr>
      <w:jc w:val="both"/>
    </w:pPr>
    <w:rPr>
      <w:rFonts w:eastAsia="Times New Roman"/>
      <w:sz w:val="20"/>
      <w:szCs w:val="20"/>
      <w:lang w:val="en-GB" w:eastAsia="en-GB" w:bidi="hi-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5A65"/>
    <w:pPr>
      <w:jc w:val="both"/>
    </w:pPr>
    <w:rPr>
      <w:rFonts w:eastAsia="Times New Roman"/>
      <w:sz w:val="20"/>
      <w:szCs w:val="20"/>
      <w:lang w:val="en-GB" w:eastAsia="en-GB" w:bidi="hi-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5A65"/>
    <w:pPr>
      <w:jc w:val="both"/>
    </w:pPr>
    <w:rPr>
      <w:rFonts w:eastAsia="Times New Roman"/>
      <w:sz w:val="20"/>
      <w:szCs w:val="20"/>
      <w:lang w:val="en-GB" w:eastAsia="en-GB" w:bidi="hi-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5A65"/>
    <w:pPr>
      <w:jc w:val="both"/>
    </w:pPr>
    <w:rPr>
      <w:rFonts w:eastAsia="Times New Roman"/>
      <w:sz w:val="20"/>
      <w:szCs w:val="20"/>
      <w:lang w:val="en-GB" w:eastAsia="en-GB" w:bidi="hi-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815A65"/>
    <w:pPr>
      <w:jc w:val="both"/>
    </w:pPr>
    <w:rPr>
      <w:rFonts w:eastAsia="Times New Roman"/>
      <w:sz w:val="20"/>
      <w:szCs w:val="20"/>
      <w:lang w:val="en-GB" w:eastAsia="en-GB" w:bidi="hi-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815A65"/>
    <w:rPr>
      <w:rFonts w:ascii="Calibri" w:eastAsia="Times New Roman" w:hAnsi="Calibri" w:cs="Mangal"/>
      <w:sz w:val="20"/>
      <w:szCs w:val="20"/>
      <w:lang w:val="en-GB"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815A65"/>
    <w:rPr>
      <w:color w:val="0000FF"/>
      <w:u w:val="single"/>
    </w:rPr>
  </w:style>
  <w:style w:type="character" w:styleId="PlaceholderText">
    <w:name w:val="Placeholder Text"/>
    <w:basedOn w:val="DefaultParagraphFont"/>
    <w:uiPriority w:val="99"/>
    <w:semiHidden/>
    <w:rsid w:val="00815A65"/>
    <w:rPr>
      <w:color w:val="808080"/>
    </w:rPr>
  </w:style>
  <w:style w:type="paragraph" w:styleId="EndnoteText">
    <w:name w:val="endnote text"/>
    <w:basedOn w:val="Normal"/>
    <w:link w:val="EndnoteTextChar"/>
    <w:rsid w:val="00815A65"/>
    <w:pPr>
      <w:jc w:val="both"/>
    </w:pPr>
    <w:rPr>
      <w:rFonts w:eastAsia="Times New Roman"/>
      <w:sz w:val="20"/>
      <w:szCs w:val="20"/>
      <w:lang w:val="en-GB"/>
    </w:rPr>
  </w:style>
  <w:style w:type="character" w:customStyle="1" w:styleId="EndnoteTextChar">
    <w:name w:val="Endnote Text Char"/>
    <w:basedOn w:val="DefaultParagraphFont"/>
    <w:link w:val="EndnoteText"/>
    <w:rsid w:val="00815A65"/>
    <w:rPr>
      <w:rFonts w:eastAsia="Times New Roman"/>
      <w:sz w:val="20"/>
      <w:szCs w:val="20"/>
      <w:lang w:val="en-GB"/>
    </w:rPr>
  </w:style>
  <w:style w:type="character" w:styleId="EndnoteReference">
    <w:name w:val="endnote reference"/>
    <w:basedOn w:val="DefaultParagraphFont"/>
    <w:rsid w:val="00815A65"/>
    <w:rPr>
      <w:vertAlign w:val="superscript"/>
    </w:rPr>
  </w:style>
  <w:style w:type="character" w:styleId="FollowedHyperlink">
    <w:name w:val="FollowedHyperlink"/>
    <w:basedOn w:val="DefaultParagraphFont"/>
    <w:rsid w:val="00815A65"/>
    <w:rPr>
      <w:color w:val="800080"/>
      <w:u w:val="single"/>
    </w:rPr>
  </w:style>
  <w:style w:type="character" w:styleId="Strong">
    <w:name w:val="Strong"/>
    <w:basedOn w:val="DefaultParagraphFont"/>
    <w:qFormat/>
    <w:rsid w:val="00815A65"/>
    <w:rPr>
      <w:b/>
      <w:bCs/>
    </w:rPr>
  </w:style>
  <w:style w:type="paragraph" w:styleId="TOCHeading">
    <w:name w:val="TOC Heading"/>
    <w:basedOn w:val="Heading1"/>
    <w:next w:val="Normal"/>
    <w:uiPriority w:val="39"/>
    <w:semiHidden/>
    <w:unhideWhenUsed/>
    <w:qFormat/>
    <w:rsid w:val="00815A65"/>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815A65"/>
    <w:pPr>
      <w:jc w:val="both"/>
    </w:pPr>
    <w:rPr>
      <w:rFonts w:ascii="Calibri" w:eastAsia="Times New Roman" w:hAnsi="Calibri"/>
      <w:szCs w:val="24"/>
      <w:lang w:val="en-GB"/>
    </w:rPr>
  </w:style>
  <w:style w:type="paragraph" w:styleId="TOC2">
    <w:name w:val="toc 2"/>
    <w:basedOn w:val="Normal"/>
    <w:next w:val="Normal"/>
    <w:autoRedefine/>
    <w:uiPriority w:val="39"/>
    <w:rsid w:val="00815A65"/>
    <w:pPr>
      <w:ind w:left="220"/>
      <w:jc w:val="both"/>
    </w:pPr>
    <w:rPr>
      <w:rFonts w:ascii="Calibri" w:eastAsia="Times New Roman" w:hAnsi="Calibri"/>
      <w:szCs w:val="24"/>
      <w:lang w:val="en-GB"/>
    </w:rPr>
  </w:style>
  <w:style w:type="paragraph" w:styleId="TOC4">
    <w:name w:val="toc 4"/>
    <w:basedOn w:val="Normal"/>
    <w:next w:val="Normal"/>
    <w:autoRedefine/>
    <w:uiPriority w:val="39"/>
    <w:rsid w:val="00815A65"/>
    <w:pPr>
      <w:ind w:left="660"/>
      <w:jc w:val="both"/>
    </w:pPr>
    <w:rPr>
      <w:rFonts w:ascii="Calibri" w:eastAsia="Times New Roman" w:hAnsi="Calibri"/>
      <w:szCs w:val="24"/>
      <w:lang w:val="en-GB"/>
    </w:rPr>
  </w:style>
  <w:style w:type="paragraph" w:styleId="TOC3">
    <w:name w:val="toc 3"/>
    <w:basedOn w:val="Normal"/>
    <w:next w:val="Normal"/>
    <w:autoRedefine/>
    <w:uiPriority w:val="39"/>
    <w:rsid w:val="00815A65"/>
    <w:pPr>
      <w:ind w:left="440"/>
      <w:jc w:val="both"/>
    </w:pPr>
    <w:rPr>
      <w:rFonts w:ascii="Calibri" w:eastAsia="Times New Roman" w:hAnsi="Calibri"/>
      <w:szCs w:val="24"/>
      <w:lang w:val="en-GB"/>
    </w:rPr>
  </w:style>
  <w:style w:type="paragraph" w:customStyle="1" w:styleId="Exaplanationbullets">
    <w:name w:val="Exaplanation bullets"/>
    <w:basedOn w:val="Explanation"/>
    <w:qFormat/>
    <w:rsid w:val="00815A65"/>
    <w:pPr>
      <w:numPr>
        <w:numId w:val="7"/>
      </w:numPr>
    </w:pPr>
  </w:style>
  <w:style w:type="paragraph" w:customStyle="1" w:styleId="xl66">
    <w:name w:val="xl66"/>
    <w:basedOn w:val="Normal"/>
    <w:rsid w:val="00815A6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GB" w:eastAsia="en-GB" w:bidi="hi-IN"/>
    </w:rPr>
  </w:style>
  <w:style w:type="paragraph" w:styleId="PlainText">
    <w:name w:val="Plain Text"/>
    <w:basedOn w:val="Normal"/>
    <w:link w:val="PlainTextChar"/>
    <w:uiPriority w:val="99"/>
    <w:unhideWhenUsed/>
    <w:rsid w:val="00815A65"/>
    <w:rPr>
      <w:rFonts w:ascii="Consolas" w:hAnsi="Consolas" w:cstheme="minorBidi"/>
      <w:sz w:val="21"/>
      <w:szCs w:val="21"/>
      <w:lang w:val="en-GB"/>
    </w:rPr>
  </w:style>
  <w:style w:type="character" w:customStyle="1" w:styleId="PlainTextChar">
    <w:name w:val="Plain Text Char"/>
    <w:basedOn w:val="DefaultParagraphFont"/>
    <w:link w:val="PlainText"/>
    <w:uiPriority w:val="99"/>
    <w:rsid w:val="00815A65"/>
    <w:rPr>
      <w:rFonts w:ascii="Consolas" w:hAnsi="Consolas" w:cstheme="minorBidi"/>
      <w:sz w:val="21"/>
      <w:szCs w:val="21"/>
      <w:lang w:val="en-GB"/>
    </w:rPr>
  </w:style>
  <w:style w:type="paragraph" w:customStyle="1" w:styleId="ReliefRecovery">
    <w:name w:val="ReliefRecovery"/>
    <w:basedOn w:val="Sectorhead"/>
    <w:qFormat/>
    <w:rsid w:val="00815A65"/>
    <w:pPr>
      <w:numPr>
        <w:ilvl w:val="0"/>
        <w:numId w:val="0"/>
      </w:numPr>
      <w:shd w:val="clear" w:color="auto" w:fill="B6DDE8" w:themeFill="accent5" w:themeFillTint="66"/>
      <w:ind w:left="-6"/>
    </w:pPr>
  </w:style>
  <w:style w:type="numbering" w:customStyle="1" w:styleId="NoList1">
    <w:name w:val="No List1"/>
    <w:next w:val="NoList"/>
    <w:uiPriority w:val="99"/>
    <w:semiHidden/>
    <w:unhideWhenUsed/>
    <w:rsid w:val="00ED1F9D"/>
  </w:style>
  <w:style w:type="table" w:customStyle="1" w:styleId="TableGrid1">
    <w:name w:val="Table Grid1"/>
    <w:basedOn w:val="TableNormal"/>
    <w:next w:val="TableGrid"/>
    <w:rsid w:val="00ED1F9D"/>
    <w:rPr>
      <w:rFonts w:eastAsia="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OAactivitytable1">
    <w:name w:val="POA activity table1"/>
    <w:basedOn w:val="TableNormal"/>
    <w:uiPriority w:val="99"/>
    <w:qFormat/>
    <w:rsid w:val="00ED1F9D"/>
    <w:rPr>
      <w:rFonts w:ascii="Calibri" w:eastAsia="Times New Roman" w:hAnsi="Calibri" w:cstheme="minorBidi"/>
      <w:sz w:val="20"/>
      <w:szCs w:val="20"/>
      <w:lang w:val="en-GB" w:eastAsia="en-GB"/>
    </w:rPr>
    <w:tblPr>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
    <w:trPr>
      <w:jc w:val="center"/>
    </w:trPr>
  </w:style>
  <w:style w:type="paragraph" w:customStyle="1" w:styleId="A-Title2">
    <w:name w:val="A - Title 2"/>
    <w:basedOn w:val="Heading1"/>
    <w:rsid w:val="00ED1F9D"/>
    <w:pPr>
      <w:spacing w:before="0" w:after="0"/>
      <w:jc w:val="left"/>
    </w:pPr>
    <w:rPr>
      <w:rFonts w:ascii="Times" w:hAnsi="Times" w:cs="Arial"/>
      <w:bCs w:val="0"/>
      <w:kern w:val="0"/>
      <w:sz w:val="28"/>
      <w:szCs w:val="20"/>
      <w:lang w:val="en-US"/>
    </w:rPr>
  </w:style>
  <w:style w:type="paragraph" w:customStyle="1" w:styleId="A-Title3">
    <w:name w:val="A - Title 3"/>
    <w:basedOn w:val="Heading2"/>
    <w:rsid w:val="00ED1F9D"/>
    <w:pPr>
      <w:keepLines w:val="0"/>
      <w:spacing w:before="0"/>
      <w:jc w:val="left"/>
    </w:pPr>
    <w:rPr>
      <w:rFonts w:ascii="Times" w:hAnsi="Times" w:cs="Arial"/>
      <w:bCs w:val="0"/>
      <w:color w:val="auto"/>
      <w:sz w:val="22"/>
      <w:szCs w:val="20"/>
      <w:lang w:val="en-US"/>
    </w:rPr>
  </w:style>
  <w:style w:type="paragraph" w:customStyle="1" w:styleId="G-Bullets2">
    <w:name w:val="G - Bullets 2"/>
    <w:basedOn w:val="Normal"/>
    <w:rsid w:val="00ED1F9D"/>
    <w:pPr>
      <w:numPr>
        <w:numId w:val="8"/>
      </w:numPr>
      <w:spacing w:line="240" w:lineRule="atLeast"/>
      <w:jc w:val="both"/>
    </w:pPr>
    <w:rPr>
      <w:rFonts w:ascii="Times" w:eastAsia="Times New Roman" w:hAnsi="Times"/>
      <w:bCs/>
    </w:rPr>
  </w:style>
  <w:style w:type="numbering" w:customStyle="1" w:styleId="NoList11">
    <w:name w:val="No List11"/>
    <w:next w:val="NoList"/>
    <w:uiPriority w:val="99"/>
    <w:semiHidden/>
    <w:unhideWhenUsed/>
    <w:rsid w:val="00ED1F9D"/>
  </w:style>
  <w:style w:type="table" w:customStyle="1" w:styleId="TableGrid11">
    <w:name w:val="Table Grid11"/>
    <w:basedOn w:val="TableNormal"/>
    <w:next w:val="TableGrid"/>
    <w:rsid w:val="00ED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Aactivitytable11">
    <w:name w:val="POA activity table11"/>
    <w:basedOn w:val="TableNormal"/>
    <w:uiPriority w:val="99"/>
    <w:qFormat/>
    <w:rsid w:val="00ED1F9D"/>
    <w:rPr>
      <w:rFonts w:ascii="Calibri" w:eastAsia="Times New Roman" w:hAnsi="Calibri" w:cs="Mangal"/>
      <w:sz w:val="20"/>
      <w:szCs w:val="20"/>
      <w:lang w:val="en-GB" w:eastAsia="en-GB" w:bidi="hi-IN"/>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paragraph" w:styleId="NormalWeb">
    <w:name w:val="Normal (Web)"/>
    <w:basedOn w:val="Normal"/>
    <w:uiPriority w:val="99"/>
    <w:unhideWhenUsed/>
    <w:rsid w:val="00ED1F9D"/>
    <w:pPr>
      <w:spacing w:before="100" w:beforeAutospacing="1" w:after="100" w:afterAutospacing="1"/>
    </w:pPr>
    <w:rPr>
      <w:rFonts w:eastAsia="Times New Roman"/>
      <w:sz w:val="24"/>
      <w:szCs w:val="24"/>
      <w:lang w:val="en-GB" w:eastAsia="en-GB"/>
    </w:rPr>
  </w:style>
  <w:style w:type="paragraph" w:customStyle="1" w:styleId="IFRCbodytext">
    <w:name w:val="IFRC  body text"/>
    <w:basedOn w:val="Normal"/>
    <w:uiPriority w:val="99"/>
    <w:rsid w:val="00BE2768"/>
    <w:pPr>
      <w:widowControl w:val="0"/>
      <w:suppressAutoHyphens/>
      <w:autoSpaceDE w:val="0"/>
      <w:autoSpaceDN w:val="0"/>
      <w:adjustRightInd w:val="0"/>
      <w:spacing w:after="142" w:line="260" w:lineRule="atLeast"/>
      <w:textAlignment w:val="center"/>
    </w:pPr>
    <w:rPr>
      <w:rFonts w:ascii="Arial" w:eastAsia="Times New Roman" w:hAnsi="Arial" w:cs="CaeciliaLTStd-Roman"/>
      <w:color w:val="000000"/>
      <w:sz w:val="20"/>
      <w:szCs w:val="18"/>
      <w:lang w:val="en-GB"/>
    </w:rPr>
  </w:style>
  <w:style w:type="paragraph" w:customStyle="1" w:styleId="IFRCheading03">
    <w:name w:val="IFRC heading 03"/>
    <w:basedOn w:val="Heading3"/>
    <w:next w:val="Normal"/>
    <w:uiPriority w:val="99"/>
    <w:rsid w:val="00BE2768"/>
    <w:pPr>
      <w:widowControl w:val="0"/>
      <w:suppressAutoHyphens/>
      <w:autoSpaceDE w:val="0"/>
      <w:autoSpaceDN w:val="0"/>
      <w:adjustRightInd w:val="0"/>
      <w:spacing w:before="0" w:after="50" w:line="260" w:lineRule="atLeast"/>
      <w:jc w:val="left"/>
      <w:textAlignment w:val="center"/>
      <w:outlineLvl w:val="9"/>
    </w:pPr>
    <w:rPr>
      <w:rFonts w:ascii="Arial Bold" w:eastAsia="Times New Roman" w:hAnsi="Arial Bold" w:cs="HelveticaNeueLTStd-Hv"/>
      <w:b w:val="0"/>
      <w:bCs w:val="0"/>
      <w:color w:val="000000"/>
      <w:sz w:val="28"/>
      <w:szCs w:val="20"/>
    </w:rPr>
  </w:style>
  <w:style w:type="paragraph" w:customStyle="1" w:styleId="BasicParagraph">
    <w:name w:val="[Basic Paragraph]"/>
    <w:basedOn w:val="Normal"/>
    <w:uiPriority w:val="99"/>
    <w:rsid w:val="00BE2768"/>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customStyle="1" w:styleId="Default">
    <w:name w:val="Default"/>
    <w:rsid w:val="00194EA6"/>
    <w:pPr>
      <w:autoSpaceDE w:val="0"/>
      <w:autoSpaceDN w:val="0"/>
      <w:adjustRightInd w:val="0"/>
    </w:pPr>
    <w:rPr>
      <w:rFonts w:ascii="Calibri" w:hAnsi="Calibri" w:cs="Calibri"/>
      <w:color w:val="000000"/>
      <w:sz w:val="24"/>
      <w:szCs w:val="24"/>
      <w:lang w:val="en-GB"/>
    </w:rPr>
  </w:style>
  <w:style w:type="character" w:customStyle="1" w:styleId="ListParagraphChar">
    <w:name w:val="List Paragraph Char"/>
    <w:link w:val="ListParagraph"/>
    <w:uiPriority w:val="34"/>
    <w:locked/>
    <w:rsid w:val="006D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081">
      <w:bodyDiv w:val="1"/>
      <w:marLeft w:val="0"/>
      <w:marRight w:val="0"/>
      <w:marTop w:val="0"/>
      <w:marBottom w:val="0"/>
      <w:divBdr>
        <w:top w:val="none" w:sz="0" w:space="0" w:color="auto"/>
        <w:left w:val="none" w:sz="0" w:space="0" w:color="auto"/>
        <w:bottom w:val="none" w:sz="0" w:space="0" w:color="auto"/>
        <w:right w:val="none" w:sz="0" w:space="0" w:color="auto"/>
      </w:divBdr>
    </w:div>
    <w:div w:id="78404396">
      <w:bodyDiv w:val="1"/>
      <w:marLeft w:val="0"/>
      <w:marRight w:val="0"/>
      <w:marTop w:val="0"/>
      <w:marBottom w:val="0"/>
      <w:divBdr>
        <w:top w:val="none" w:sz="0" w:space="0" w:color="auto"/>
        <w:left w:val="none" w:sz="0" w:space="0" w:color="auto"/>
        <w:bottom w:val="none" w:sz="0" w:space="0" w:color="auto"/>
        <w:right w:val="none" w:sz="0" w:space="0" w:color="auto"/>
      </w:divBdr>
    </w:div>
    <w:div w:id="246423106">
      <w:bodyDiv w:val="1"/>
      <w:marLeft w:val="0"/>
      <w:marRight w:val="0"/>
      <w:marTop w:val="0"/>
      <w:marBottom w:val="0"/>
      <w:divBdr>
        <w:top w:val="none" w:sz="0" w:space="0" w:color="auto"/>
        <w:left w:val="none" w:sz="0" w:space="0" w:color="auto"/>
        <w:bottom w:val="none" w:sz="0" w:space="0" w:color="auto"/>
        <w:right w:val="none" w:sz="0" w:space="0" w:color="auto"/>
      </w:divBdr>
    </w:div>
    <w:div w:id="457724694">
      <w:bodyDiv w:val="1"/>
      <w:marLeft w:val="0"/>
      <w:marRight w:val="0"/>
      <w:marTop w:val="0"/>
      <w:marBottom w:val="0"/>
      <w:divBdr>
        <w:top w:val="none" w:sz="0" w:space="0" w:color="auto"/>
        <w:left w:val="none" w:sz="0" w:space="0" w:color="auto"/>
        <w:bottom w:val="none" w:sz="0" w:space="0" w:color="auto"/>
        <w:right w:val="none" w:sz="0" w:space="0" w:color="auto"/>
      </w:divBdr>
    </w:div>
    <w:div w:id="479804871">
      <w:bodyDiv w:val="1"/>
      <w:marLeft w:val="0"/>
      <w:marRight w:val="0"/>
      <w:marTop w:val="0"/>
      <w:marBottom w:val="0"/>
      <w:divBdr>
        <w:top w:val="none" w:sz="0" w:space="0" w:color="auto"/>
        <w:left w:val="none" w:sz="0" w:space="0" w:color="auto"/>
        <w:bottom w:val="none" w:sz="0" w:space="0" w:color="auto"/>
        <w:right w:val="none" w:sz="0" w:space="0" w:color="auto"/>
      </w:divBdr>
    </w:div>
    <w:div w:id="575552934">
      <w:bodyDiv w:val="1"/>
      <w:marLeft w:val="0"/>
      <w:marRight w:val="0"/>
      <w:marTop w:val="0"/>
      <w:marBottom w:val="0"/>
      <w:divBdr>
        <w:top w:val="none" w:sz="0" w:space="0" w:color="auto"/>
        <w:left w:val="none" w:sz="0" w:space="0" w:color="auto"/>
        <w:bottom w:val="none" w:sz="0" w:space="0" w:color="auto"/>
        <w:right w:val="none" w:sz="0" w:space="0" w:color="auto"/>
      </w:divBdr>
    </w:div>
    <w:div w:id="702487052">
      <w:bodyDiv w:val="1"/>
      <w:marLeft w:val="0"/>
      <w:marRight w:val="0"/>
      <w:marTop w:val="0"/>
      <w:marBottom w:val="0"/>
      <w:divBdr>
        <w:top w:val="none" w:sz="0" w:space="0" w:color="auto"/>
        <w:left w:val="none" w:sz="0" w:space="0" w:color="auto"/>
        <w:bottom w:val="none" w:sz="0" w:space="0" w:color="auto"/>
        <w:right w:val="none" w:sz="0" w:space="0" w:color="auto"/>
      </w:divBdr>
    </w:div>
    <w:div w:id="813570213">
      <w:bodyDiv w:val="1"/>
      <w:marLeft w:val="0"/>
      <w:marRight w:val="0"/>
      <w:marTop w:val="0"/>
      <w:marBottom w:val="0"/>
      <w:divBdr>
        <w:top w:val="none" w:sz="0" w:space="0" w:color="auto"/>
        <w:left w:val="none" w:sz="0" w:space="0" w:color="auto"/>
        <w:bottom w:val="none" w:sz="0" w:space="0" w:color="auto"/>
        <w:right w:val="none" w:sz="0" w:space="0" w:color="auto"/>
      </w:divBdr>
    </w:div>
    <w:div w:id="906037221">
      <w:bodyDiv w:val="1"/>
      <w:marLeft w:val="0"/>
      <w:marRight w:val="0"/>
      <w:marTop w:val="0"/>
      <w:marBottom w:val="0"/>
      <w:divBdr>
        <w:top w:val="none" w:sz="0" w:space="0" w:color="auto"/>
        <w:left w:val="none" w:sz="0" w:space="0" w:color="auto"/>
        <w:bottom w:val="none" w:sz="0" w:space="0" w:color="auto"/>
        <w:right w:val="none" w:sz="0" w:space="0" w:color="auto"/>
      </w:divBdr>
    </w:div>
    <w:div w:id="1100177561">
      <w:bodyDiv w:val="1"/>
      <w:marLeft w:val="0"/>
      <w:marRight w:val="0"/>
      <w:marTop w:val="0"/>
      <w:marBottom w:val="0"/>
      <w:divBdr>
        <w:top w:val="none" w:sz="0" w:space="0" w:color="auto"/>
        <w:left w:val="none" w:sz="0" w:space="0" w:color="auto"/>
        <w:bottom w:val="none" w:sz="0" w:space="0" w:color="auto"/>
        <w:right w:val="none" w:sz="0" w:space="0" w:color="auto"/>
      </w:divBdr>
    </w:div>
    <w:div w:id="1243101208">
      <w:bodyDiv w:val="1"/>
      <w:marLeft w:val="0"/>
      <w:marRight w:val="0"/>
      <w:marTop w:val="0"/>
      <w:marBottom w:val="0"/>
      <w:divBdr>
        <w:top w:val="none" w:sz="0" w:space="0" w:color="auto"/>
        <w:left w:val="none" w:sz="0" w:space="0" w:color="auto"/>
        <w:bottom w:val="none" w:sz="0" w:space="0" w:color="auto"/>
        <w:right w:val="none" w:sz="0" w:space="0" w:color="auto"/>
      </w:divBdr>
    </w:div>
    <w:div w:id="1405756402">
      <w:bodyDiv w:val="1"/>
      <w:marLeft w:val="0"/>
      <w:marRight w:val="0"/>
      <w:marTop w:val="0"/>
      <w:marBottom w:val="0"/>
      <w:divBdr>
        <w:top w:val="none" w:sz="0" w:space="0" w:color="auto"/>
        <w:left w:val="none" w:sz="0" w:space="0" w:color="auto"/>
        <w:bottom w:val="none" w:sz="0" w:space="0" w:color="auto"/>
        <w:right w:val="none" w:sz="0" w:space="0" w:color="auto"/>
      </w:divBdr>
    </w:div>
    <w:div w:id="1675911444">
      <w:bodyDiv w:val="1"/>
      <w:marLeft w:val="0"/>
      <w:marRight w:val="0"/>
      <w:marTop w:val="0"/>
      <w:marBottom w:val="0"/>
      <w:divBdr>
        <w:top w:val="none" w:sz="0" w:space="0" w:color="auto"/>
        <w:left w:val="none" w:sz="0" w:space="0" w:color="auto"/>
        <w:bottom w:val="none" w:sz="0" w:space="0" w:color="auto"/>
        <w:right w:val="none" w:sz="0" w:space="0" w:color="auto"/>
      </w:divBdr>
    </w:div>
    <w:div w:id="1682507108">
      <w:bodyDiv w:val="1"/>
      <w:marLeft w:val="0"/>
      <w:marRight w:val="0"/>
      <w:marTop w:val="0"/>
      <w:marBottom w:val="0"/>
      <w:divBdr>
        <w:top w:val="none" w:sz="0" w:space="0" w:color="auto"/>
        <w:left w:val="none" w:sz="0" w:space="0" w:color="auto"/>
        <w:bottom w:val="none" w:sz="0" w:space="0" w:color="auto"/>
        <w:right w:val="none" w:sz="0" w:space="0" w:color="auto"/>
      </w:divBdr>
    </w:div>
    <w:div w:id="1767310233">
      <w:bodyDiv w:val="1"/>
      <w:marLeft w:val="0"/>
      <w:marRight w:val="0"/>
      <w:marTop w:val="0"/>
      <w:marBottom w:val="0"/>
      <w:divBdr>
        <w:top w:val="none" w:sz="0" w:space="0" w:color="auto"/>
        <w:left w:val="none" w:sz="0" w:space="0" w:color="auto"/>
        <w:bottom w:val="none" w:sz="0" w:space="0" w:color="auto"/>
        <w:right w:val="none" w:sz="0" w:space="0" w:color="auto"/>
      </w:divBdr>
    </w:div>
    <w:div w:id="1796561877">
      <w:bodyDiv w:val="1"/>
      <w:marLeft w:val="0"/>
      <w:marRight w:val="0"/>
      <w:marTop w:val="0"/>
      <w:marBottom w:val="0"/>
      <w:divBdr>
        <w:top w:val="none" w:sz="0" w:space="0" w:color="auto"/>
        <w:left w:val="none" w:sz="0" w:space="0" w:color="auto"/>
        <w:bottom w:val="none" w:sz="0" w:space="0" w:color="auto"/>
        <w:right w:val="none" w:sz="0" w:space="0" w:color="auto"/>
      </w:divBdr>
    </w:div>
    <w:div w:id="1896965013">
      <w:bodyDiv w:val="1"/>
      <w:marLeft w:val="0"/>
      <w:marRight w:val="0"/>
      <w:marTop w:val="0"/>
      <w:marBottom w:val="0"/>
      <w:divBdr>
        <w:top w:val="none" w:sz="0" w:space="0" w:color="auto"/>
        <w:left w:val="none" w:sz="0" w:space="0" w:color="auto"/>
        <w:bottom w:val="none" w:sz="0" w:space="0" w:color="auto"/>
        <w:right w:val="none" w:sz="0" w:space="0" w:color="auto"/>
      </w:divBdr>
    </w:div>
    <w:div w:id="1986229099">
      <w:bodyDiv w:val="1"/>
      <w:marLeft w:val="0"/>
      <w:marRight w:val="0"/>
      <w:marTop w:val="0"/>
      <w:marBottom w:val="0"/>
      <w:divBdr>
        <w:top w:val="none" w:sz="0" w:space="0" w:color="auto"/>
        <w:left w:val="none" w:sz="0" w:space="0" w:color="auto"/>
        <w:bottom w:val="none" w:sz="0" w:space="0" w:color="auto"/>
        <w:right w:val="none" w:sz="0" w:space="0" w:color="auto"/>
      </w:divBdr>
    </w:div>
    <w:div w:id="2034653174">
      <w:bodyDiv w:val="1"/>
      <w:marLeft w:val="0"/>
      <w:marRight w:val="0"/>
      <w:marTop w:val="0"/>
      <w:marBottom w:val="0"/>
      <w:divBdr>
        <w:top w:val="none" w:sz="0" w:space="0" w:color="auto"/>
        <w:left w:val="none" w:sz="0" w:space="0" w:color="auto"/>
        <w:bottom w:val="none" w:sz="0" w:space="0" w:color="auto"/>
        <w:right w:val="none" w:sz="0" w:space="0" w:color="auto"/>
      </w:divBdr>
    </w:div>
    <w:div w:id="21136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ore.ifrc.org/Download.aspx?FileId=108816" TargetMode="External"/><Relationship Id="rId18" Type="http://schemas.openxmlformats.org/officeDocument/2006/relationships/header" Target="header2.xml"/><Relationship Id="rId26" Type="http://schemas.openxmlformats.org/officeDocument/2006/relationships/hyperlink" Target="mailto:nicolas.verdy@ifrc.org"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ridl.ldeo.columbia.edu/maproom/IFRC/FIC/prcp_fcst.html" TargetMode="External"/><Relationship Id="rId17" Type="http://schemas.openxmlformats.org/officeDocument/2006/relationships/header" Target="header1.xml"/><Relationship Id="rId25" Type="http://schemas.openxmlformats.org/officeDocument/2006/relationships/hyperlink" Target="mailto:alice.ho@ifrc.org"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pacificclimatechangescience.org/animations/climatecrab/" TargetMode="External"/><Relationship Id="rId20" Type="http://schemas.openxmlformats.org/officeDocument/2006/relationships/footer" Target="footer2.xml"/><Relationship Id="rId29" Type="http://schemas.openxmlformats.org/officeDocument/2006/relationships/hyperlink" Target="mailto:alka.kapoorsharma@if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centre.org/downloads/files/Seasonal%20Forecast%20Nov2015%20-%20Jan2016.pdf" TargetMode="External"/><Relationship Id="rId24" Type="http://schemas.openxmlformats.org/officeDocument/2006/relationships/hyperlink" Target="mailto:nelson.castano@ifrc.org" TargetMode="External"/><Relationship Id="rId32" Type="http://schemas.openxmlformats.org/officeDocument/2006/relationships/header" Target="header4.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frc.org/en/news-and-media/news-stories/asia-pacific/vanuatu/el-nino-brings-drought-and-heightened-cyclone-risk-to-vanuatu--69517/" TargetMode="External"/><Relationship Id="rId23" Type="http://schemas.openxmlformats.org/officeDocument/2006/relationships/hyperlink" Target="mailto:martin.faller@ifrc.org" TargetMode="External"/><Relationship Id="rId28" Type="http://schemas.openxmlformats.org/officeDocument/2006/relationships/hyperlink" Target="mailto:jay.matta@ifrc.org" TargetMode="Externa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yperlink" Target="mailto:ifrc@iri.columbia.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dore.ifrc.org/Download.aspx?FileId=108595" TargetMode="External"/><Relationship Id="rId22" Type="http://schemas.openxmlformats.org/officeDocument/2006/relationships/footer" Target="footer3.xml"/><Relationship Id="rId27" Type="http://schemas.openxmlformats.org/officeDocument/2006/relationships/hyperlink" Target="mailto:necephor.mghendi@ifrc.org" TargetMode="External"/><Relationship Id="rId30" Type="http://schemas.openxmlformats.org/officeDocument/2006/relationships/hyperlink" Target="mailto:patrick.fuller@if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liefweb.int/sites/reliefweb.int/files/resources/Pacific_El%20nino%20infographic_20151106.pdf" TargetMode="External"/><Relationship Id="rId2" Type="http://schemas.openxmlformats.org/officeDocument/2006/relationships/hyperlink" Target="http://www.accuweather.com/en/weather-news/asia-fall-forecast-2015-el-nino-typhoons-india-drought/52075743" TargetMode="External"/><Relationship Id="rId1" Type="http://schemas.openxmlformats.org/officeDocument/2006/relationships/hyperlink" Target="http://iri.columbia.edu/news/international-conference-on-el-nino-november-17-and-18/" TargetMode="External"/><Relationship Id="rId5" Type="http://schemas.openxmlformats.org/officeDocument/2006/relationships/hyperlink" Target="http://iridl.ldeo.columbia.edu/maproom/IFRC/FIC/laninarain.html" TargetMode="External"/><Relationship Id="rId4" Type="http://schemas.openxmlformats.org/officeDocument/2006/relationships/hyperlink" Target="http://iridl.ldeo.columbia.edu/maproom/IFRC/FIC/elninor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58CB-B57B-40BF-89C9-03754B9E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Asia Pacific: El Niño Preparedness and Support Plan</vt:lpstr>
    </vt:vector>
  </TitlesOfParts>
  <Company>IFRC</Company>
  <LinksUpToDate>false</LinksUpToDate>
  <CharactersWithSpaces>24644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El Niño Preparedness and Support Plan</dc:title>
  <dc:creator>Necephor Mghendi</dc:creator>
  <cp:lastModifiedBy>Angeline Tandiono</cp:lastModifiedBy>
  <cp:revision>2</cp:revision>
  <cp:lastPrinted>2014-02-12T09:11:00Z</cp:lastPrinted>
  <dcterms:created xsi:type="dcterms:W3CDTF">2016-03-15T05:01:00Z</dcterms:created>
  <dcterms:modified xsi:type="dcterms:W3CDTF">2016-03-15T05:01:00Z</dcterms:modified>
</cp:coreProperties>
</file>