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50" w:rsidRPr="00E178F7" w:rsidRDefault="00B15069" w:rsidP="00B15069">
      <w:pPr>
        <w:spacing w:after="120" w:line="240" w:lineRule="auto"/>
        <w:rPr>
          <w:rFonts w:ascii="Arial" w:hAnsi="Arial" w:cs="Arial"/>
          <w:b/>
          <w:sz w:val="40"/>
        </w:rPr>
      </w:pPr>
      <w:bookmarkStart w:id="0" w:name="_GoBack"/>
      <w:bookmarkEnd w:id="0"/>
      <w:proofErr w:type="spellStart"/>
      <w:r w:rsidRPr="00E178F7">
        <w:rPr>
          <w:rFonts w:ascii="Arial" w:hAnsi="Arial" w:cs="Arial"/>
          <w:b/>
          <w:sz w:val="40"/>
        </w:rPr>
        <w:t>Emblem</w:t>
      </w:r>
      <w:proofErr w:type="spellEnd"/>
      <w:r w:rsidRPr="00E178F7">
        <w:rPr>
          <w:rFonts w:ascii="Arial" w:hAnsi="Arial" w:cs="Arial"/>
          <w:b/>
          <w:sz w:val="40"/>
        </w:rPr>
        <w:t xml:space="preserve"> </w:t>
      </w:r>
      <w:proofErr w:type="spellStart"/>
      <w:r w:rsidRPr="00E178F7">
        <w:rPr>
          <w:rFonts w:ascii="Arial" w:hAnsi="Arial" w:cs="Arial"/>
          <w:b/>
          <w:sz w:val="40"/>
        </w:rPr>
        <w:t>survey</w:t>
      </w:r>
      <w:proofErr w:type="spellEnd"/>
    </w:p>
    <w:p w:rsidR="00B15069" w:rsidRPr="00E178F7" w:rsidRDefault="00B15069" w:rsidP="00B15069">
      <w:pPr>
        <w:spacing w:after="0" w:line="240" w:lineRule="auto"/>
        <w:rPr>
          <w:rFonts w:ascii="Arial" w:hAnsi="Arial" w:cs="Arial"/>
          <w:color w:val="808080" w:themeColor="background1" w:themeShade="80"/>
          <w:sz w:val="34"/>
          <w:szCs w:val="34"/>
        </w:rPr>
      </w:pPr>
      <w:proofErr w:type="spellStart"/>
      <w:r w:rsidRPr="00E178F7">
        <w:rPr>
          <w:rFonts w:ascii="Arial" w:hAnsi="Arial" w:cs="Arial"/>
          <w:color w:val="808080" w:themeColor="background1" w:themeShade="80"/>
          <w:sz w:val="34"/>
          <w:szCs w:val="34"/>
        </w:rPr>
        <w:t>Sample</w:t>
      </w:r>
      <w:proofErr w:type="spellEnd"/>
      <w:r w:rsidRPr="00E178F7">
        <w:rPr>
          <w:rFonts w:ascii="Arial" w:hAnsi="Arial" w:cs="Arial"/>
          <w:color w:val="808080" w:themeColor="background1" w:themeShade="80"/>
          <w:sz w:val="34"/>
          <w:szCs w:val="34"/>
        </w:rPr>
        <w:t xml:space="preserve"> questions</w:t>
      </w:r>
    </w:p>
    <w:p w:rsidR="00B15069" w:rsidRPr="00E178F7" w:rsidRDefault="00B15069" w:rsidP="00B15069">
      <w:pPr>
        <w:spacing w:after="0" w:line="240" w:lineRule="auto"/>
        <w:rPr>
          <w:rFonts w:ascii="Arial" w:hAnsi="Arial" w:cs="Arial"/>
          <w:color w:val="808080" w:themeColor="background1" w:themeShade="80"/>
          <w:sz w:val="24"/>
        </w:rPr>
      </w:pPr>
      <w:r w:rsidRPr="00E178F7">
        <w:rPr>
          <w:rFonts w:ascii="Arial" w:hAnsi="Arial" w:cs="Arial"/>
          <w:color w:val="808080" w:themeColor="background1" w:themeShade="80"/>
          <w:sz w:val="24"/>
        </w:rPr>
        <w:t>Qualitative &amp; quantitative</w:t>
      </w:r>
    </w:p>
    <w:p w:rsidR="00B15069" w:rsidRPr="00E178F7" w:rsidRDefault="00B15069" w:rsidP="00B15069">
      <w:pPr>
        <w:spacing w:after="0" w:line="240" w:lineRule="auto"/>
        <w:rPr>
          <w:rFonts w:ascii="Arial" w:hAnsi="Arial" w:cs="Arial"/>
        </w:rPr>
      </w:pPr>
    </w:p>
    <w:p w:rsidR="00082C47" w:rsidRDefault="00793851" w:rsidP="00793851">
      <w:pPr>
        <w:spacing w:after="0" w:line="240" w:lineRule="auto"/>
        <w:jc w:val="both"/>
        <w:rPr>
          <w:rFonts w:ascii="Arial" w:hAnsi="Arial" w:cs="Arial"/>
          <w:lang w:val="en-US"/>
        </w:rPr>
      </w:pPr>
      <w:r w:rsidRPr="00793851">
        <w:rPr>
          <w:rFonts w:ascii="Arial" w:hAnsi="Arial" w:cs="Arial"/>
          <w:lang w:val="en-US"/>
        </w:rPr>
        <w:t xml:space="preserve">This document aims at providing examples of questions that can be used </w:t>
      </w:r>
      <w:r>
        <w:rPr>
          <w:rFonts w:ascii="Arial" w:hAnsi="Arial" w:cs="Arial"/>
          <w:lang w:val="en-US"/>
        </w:rPr>
        <w:t xml:space="preserve">for perception surveys around the </w:t>
      </w:r>
      <w:r w:rsidR="00554A72">
        <w:rPr>
          <w:rFonts w:ascii="Arial" w:hAnsi="Arial" w:cs="Arial"/>
          <w:lang w:val="en-US"/>
        </w:rPr>
        <w:t>subject</w:t>
      </w:r>
      <w:r>
        <w:rPr>
          <w:rFonts w:ascii="Arial" w:hAnsi="Arial" w:cs="Arial"/>
          <w:lang w:val="en-US"/>
        </w:rPr>
        <w:t xml:space="preserve"> of the </w:t>
      </w:r>
      <w:r w:rsidR="00682E8B">
        <w:rPr>
          <w:rFonts w:ascii="Arial" w:hAnsi="Arial" w:cs="Arial"/>
          <w:lang w:val="en-US"/>
        </w:rPr>
        <w:t xml:space="preserve">red cross and red crescent </w:t>
      </w:r>
      <w:r>
        <w:rPr>
          <w:rFonts w:ascii="Arial" w:hAnsi="Arial" w:cs="Arial"/>
          <w:lang w:val="en-US"/>
        </w:rPr>
        <w:t>emblem</w:t>
      </w:r>
      <w:r w:rsidR="00682E8B">
        <w:rPr>
          <w:rFonts w:ascii="Arial" w:hAnsi="Arial" w:cs="Arial"/>
          <w:lang w:val="en-US"/>
        </w:rPr>
        <w:t>s</w:t>
      </w:r>
      <w:r>
        <w:rPr>
          <w:rFonts w:ascii="Arial" w:hAnsi="Arial" w:cs="Arial"/>
          <w:lang w:val="en-US"/>
        </w:rPr>
        <w:t xml:space="preserve">. </w:t>
      </w:r>
      <w:r w:rsidR="007D5EE7">
        <w:rPr>
          <w:rFonts w:ascii="Arial" w:hAnsi="Arial" w:cs="Arial"/>
          <w:lang w:val="en-US"/>
        </w:rPr>
        <w:t xml:space="preserve"> </w:t>
      </w:r>
      <w:r>
        <w:rPr>
          <w:rFonts w:ascii="Arial" w:hAnsi="Arial" w:cs="Arial"/>
          <w:lang w:val="en-US"/>
        </w:rPr>
        <w:t>The following</w:t>
      </w:r>
      <w:r w:rsidR="003C4F89">
        <w:rPr>
          <w:rFonts w:ascii="Arial" w:hAnsi="Arial" w:cs="Arial"/>
          <w:lang w:val="en-US"/>
        </w:rPr>
        <w:t xml:space="preserve"> - </w:t>
      </w:r>
      <w:r>
        <w:rPr>
          <w:rFonts w:ascii="Arial" w:hAnsi="Arial" w:cs="Arial"/>
          <w:lang w:val="en-US"/>
        </w:rPr>
        <w:t>non-exhaus</w:t>
      </w:r>
      <w:r w:rsidR="003C4F89">
        <w:rPr>
          <w:rFonts w:ascii="Arial" w:hAnsi="Arial" w:cs="Arial"/>
          <w:lang w:val="en-US"/>
        </w:rPr>
        <w:t>tive -</w:t>
      </w:r>
      <w:r>
        <w:rPr>
          <w:rFonts w:ascii="Arial" w:hAnsi="Arial" w:cs="Arial"/>
          <w:lang w:val="en-US"/>
        </w:rPr>
        <w:t xml:space="preserve"> list of </w:t>
      </w:r>
      <w:r w:rsidR="003718DC">
        <w:rPr>
          <w:rFonts w:ascii="Arial" w:hAnsi="Arial" w:cs="Arial"/>
          <w:lang w:val="en-US"/>
        </w:rPr>
        <w:t xml:space="preserve">qualitative and quantitative </w:t>
      </w:r>
      <w:r>
        <w:rPr>
          <w:rFonts w:ascii="Arial" w:hAnsi="Arial" w:cs="Arial"/>
          <w:lang w:val="en-US"/>
        </w:rPr>
        <w:t xml:space="preserve">questions are </w:t>
      </w:r>
      <w:r w:rsidR="00682E8B">
        <w:rPr>
          <w:rFonts w:ascii="Arial" w:hAnsi="Arial" w:cs="Arial"/>
          <w:lang w:val="en-US"/>
        </w:rPr>
        <w:t xml:space="preserve">included in order for you </w:t>
      </w:r>
      <w:r w:rsidR="00082C47">
        <w:rPr>
          <w:rFonts w:ascii="Arial" w:hAnsi="Arial" w:cs="Arial"/>
          <w:lang w:val="en-US"/>
        </w:rPr>
        <w:t xml:space="preserve">to pick and choose according to </w:t>
      </w:r>
      <w:r w:rsidR="003718DC">
        <w:rPr>
          <w:rFonts w:ascii="Arial" w:hAnsi="Arial" w:cs="Arial"/>
          <w:lang w:val="en-US"/>
        </w:rPr>
        <w:t>the</w:t>
      </w:r>
      <w:r w:rsidR="00082C47">
        <w:rPr>
          <w:rFonts w:ascii="Arial" w:hAnsi="Arial" w:cs="Arial"/>
          <w:lang w:val="en-US"/>
        </w:rPr>
        <w:t xml:space="preserve"> desired objectives of your survey. </w:t>
      </w:r>
      <w:r w:rsidR="00682E8B">
        <w:rPr>
          <w:rFonts w:ascii="Arial" w:hAnsi="Arial" w:cs="Arial"/>
          <w:lang w:val="en-US"/>
        </w:rPr>
        <w:t xml:space="preserve">A few questions are also included to measure the perception of the respective Movement component.  </w:t>
      </w:r>
      <w:r w:rsidR="00082C47">
        <w:rPr>
          <w:rFonts w:ascii="Arial" w:hAnsi="Arial" w:cs="Arial"/>
          <w:lang w:val="en-US"/>
        </w:rPr>
        <w:t>Each question can be tailored to fit your needs</w:t>
      </w:r>
      <w:r w:rsidR="007D5EE7">
        <w:rPr>
          <w:rFonts w:ascii="Arial" w:hAnsi="Arial" w:cs="Arial"/>
          <w:lang w:val="en-US"/>
        </w:rPr>
        <w:t xml:space="preserve">.  While both emblems are highlighted in the questions, there is the possibility to focus on just one if that suits your needs better. </w:t>
      </w:r>
    </w:p>
    <w:p w:rsidR="007D5EE7" w:rsidRDefault="007D5EE7" w:rsidP="00793851">
      <w:pPr>
        <w:spacing w:after="0" w:line="240" w:lineRule="auto"/>
        <w:jc w:val="both"/>
        <w:rPr>
          <w:rFonts w:ascii="Arial" w:hAnsi="Arial" w:cs="Arial"/>
          <w:lang w:val="en-US"/>
        </w:rPr>
      </w:pPr>
    </w:p>
    <w:p w:rsidR="00082C47" w:rsidRPr="00793851" w:rsidRDefault="00082C47" w:rsidP="00793851">
      <w:pPr>
        <w:spacing w:after="0" w:line="240" w:lineRule="auto"/>
        <w:jc w:val="both"/>
        <w:rPr>
          <w:rFonts w:ascii="Arial" w:hAnsi="Arial" w:cs="Arial"/>
          <w:lang w:val="en-US"/>
        </w:rPr>
      </w:pPr>
      <w:r>
        <w:rPr>
          <w:rFonts w:ascii="Arial" w:hAnsi="Arial" w:cs="Arial"/>
          <w:lang w:val="en-US"/>
        </w:rPr>
        <w:t>Legend</w:t>
      </w:r>
    </w:p>
    <w:tbl>
      <w:tblPr>
        <w:tblStyle w:val="TableGrid"/>
        <w:tblW w:w="0" w:type="auto"/>
        <w:tblLook w:val="04A0" w:firstRow="1" w:lastRow="0" w:firstColumn="1" w:lastColumn="0" w:noHBand="0" w:noVBand="1"/>
      </w:tblPr>
      <w:tblGrid>
        <w:gridCol w:w="4885"/>
        <w:gridCol w:w="4886"/>
      </w:tblGrid>
      <w:tr w:rsidR="00082C47" w:rsidRPr="007D5EE7" w:rsidTr="00082C47">
        <w:tc>
          <w:tcPr>
            <w:tcW w:w="4885" w:type="dxa"/>
          </w:tcPr>
          <w:p w:rsidR="00082C47" w:rsidRDefault="00082C47" w:rsidP="00B15069">
            <w:pPr>
              <w:rPr>
                <w:rFonts w:ascii="Arial" w:hAnsi="Arial" w:cs="Arial"/>
                <w:lang w:val="en-US"/>
              </w:rPr>
            </w:pPr>
            <w:r w:rsidRPr="00D96F4F">
              <w:rPr>
                <w:rFonts w:ascii="Arial" w:hAnsi="Arial" w:cs="Arial"/>
                <w:b/>
                <w:color w:val="808080" w:themeColor="background1" w:themeShade="80"/>
                <w:sz w:val="20"/>
                <w:szCs w:val="20"/>
                <w:lang w:val="en-US"/>
              </w:rPr>
              <w:t>[OE]</w:t>
            </w:r>
          </w:p>
        </w:tc>
        <w:tc>
          <w:tcPr>
            <w:tcW w:w="4886" w:type="dxa"/>
          </w:tcPr>
          <w:p w:rsidR="00082C47" w:rsidRDefault="00082C47" w:rsidP="00B15069">
            <w:pPr>
              <w:rPr>
                <w:rFonts w:ascii="Arial" w:hAnsi="Arial" w:cs="Arial"/>
                <w:lang w:val="en-US"/>
              </w:rPr>
            </w:pPr>
            <w:r>
              <w:rPr>
                <w:rFonts w:ascii="Arial" w:hAnsi="Arial" w:cs="Arial"/>
                <w:lang w:val="en-US"/>
              </w:rPr>
              <w:t>Open Ended question</w:t>
            </w:r>
          </w:p>
        </w:tc>
      </w:tr>
      <w:tr w:rsidR="00082C47" w:rsidRPr="007D5EE7" w:rsidTr="00082C47">
        <w:tc>
          <w:tcPr>
            <w:tcW w:w="4885" w:type="dxa"/>
          </w:tcPr>
          <w:p w:rsidR="00082C47" w:rsidRDefault="00082C47" w:rsidP="00B15069">
            <w:pPr>
              <w:rPr>
                <w:rFonts w:ascii="Arial" w:hAnsi="Arial" w:cs="Arial"/>
                <w:lang w:val="en-US"/>
              </w:rPr>
            </w:pPr>
          </w:p>
        </w:tc>
        <w:tc>
          <w:tcPr>
            <w:tcW w:w="4886" w:type="dxa"/>
          </w:tcPr>
          <w:p w:rsidR="00082C47" w:rsidRDefault="00082C47" w:rsidP="00B15069">
            <w:pPr>
              <w:rPr>
                <w:rFonts w:ascii="Arial" w:hAnsi="Arial" w:cs="Arial"/>
                <w:lang w:val="en-US"/>
              </w:rPr>
            </w:pPr>
          </w:p>
        </w:tc>
      </w:tr>
      <w:tr w:rsidR="00082C47" w:rsidRPr="007D5EE7" w:rsidTr="00082C47">
        <w:tc>
          <w:tcPr>
            <w:tcW w:w="4885" w:type="dxa"/>
          </w:tcPr>
          <w:p w:rsidR="00082C47" w:rsidRDefault="00082C47" w:rsidP="00B15069">
            <w:pPr>
              <w:rPr>
                <w:rFonts w:ascii="Arial" w:hAnsi="Arial" w:cs="Arial"/>
                <w:lang w:val="en-US"/>
              </w:rPr>
            </w:pPr>
          </w:p>
        </w:tc>
        <w:tc>
          <w:tcPr>
            <w:tcW w:w="4886" w:type="dxa"/>
          </w:tcPr>
          <w:p w:rsidR="00082C47" w:rsidRDefault="00082C47" w:rsidP="00B15069">
            <w:pPr>
              <w:rPr>
                <w:rFonts w:ascii="Arial" w:hAnsi="Arial" w:cs="Arial"/>
                <w:lang w:val="en-US"/>
              </w:rPr>
            </w:pPr>
          </w:p>
        </w:tc>
      </w:tr>
    </w:tbl>
    <w:p w:rsidR="00082C47" w:rsidRPr="00793851" w:rsidRDefault="00082C47" w:rsidP="00B15069">
      <w:pPr>
        <w:spacing w:after="0" w:line="240" w:lineRule="auto"/>
        <w:rPr>
          <w:rFonts w:ascii="Arial" w:hAnsi="Arial" w:cs="Arial"/>
          <w:lang w:val="en-US"/>
        </w:rPr>
      </w:pPr>
    </w:p>
    <w:p w:rsidR="00B15069" w:rsidRPr="00793851" w:rsidRDefault="00B15069" w:rsidP="00B15069">
      <w:pPr>
        <w:spacing w:after="0" w:line="240" w:lineRule="auto"/>
        <w:rPr>
          <w:rFonts w:ascii="Arial" w:hAnsi="Arial" w:cs="Arial"/>
          <w:lang w:val="en-US"/>
        </w:rPr>
      </w:pPr>
    </w:p>
    <w:p w:rsidR="00082C47" w:rsidRPr="000958BA" w:rsidRDefault="00082C47" w:rsidP="00B15069">
      <w:pPr>
        <w:spacing w:after="0" w:line="240" w:lineRule="auto"/>
        <w:rPr>
          <w:rFonts w:ascii="Arial" w:hAnsi="Arial" w:cs="Arial"/>
          <w:lang w:val="en-US"/>
        </w:rPr>
      </w:pPr>
    </w:p>
    <w:p w:rsidR="00082C47" w:rsidRPr="006B73D6" w:rsidRDefault="00082C47" w:rsidP="00082C47">
      <w:pPr>
        <w:pBdr>
          <w:top w:val="single" w:sz="4" w:space="1" w:color="auto"/>
        </w:pBdr>
        <w:spacing w:after="0" w:line="240" w:lineRule="auto"/>
        <w:rPr>
          <w:rFonts w:ascii="Arial" w:hAnsi="Arial" w:cs="Arial"/>
          <w:b/>
          <w:color w:val="DF5327" w:themeColor="accent6"/>
          <w:lang w:val="en-US"/>
        </w:rPr>
      </w:pPr>
      <w:r>
        <w:rPr>
          <w:rFonts w:ascii="Arial" w:hAnsi="Arial" w:cs="Arial"/>
          <w:b/>
          <w:color w:val="DF5327" w:themeColor="accent6"/>
          <w:lang w:val="en-US"/>
        </w:rPr>
        <w:t>Emblem</w:t>
      </w:r>
    </w:p>
    <w:p w:rsidR="00082C47" w:rsidRDefault="00082C47" w:rsidP="00082C47">
      <w:pPr>
        <w:spacing w:after="0" w:line="240" w:lineRule="auto"/>
        <w:rPr>
          <w:rFonts w:ascii="Arial" w:hAnsi="Arial" w:cs="Arial"/>
          <w:lang w:val="en-US"/>
        </w:rPr>
      </w:pPr>
    </w:p>
    <w:p w:rsidR="0067437A" w:rsidRDefault="0067437A" w:rsidP="00082C47">
      <w:pPr>
        <w:spacing w:after="0" w:line="240" w:lineRule="auto"/>
        <w:jc w:val="both"/>
        <w:rPr>
          <w:rFonts w:ascii="Arial" w:hAnsi="Arial" w:cs="Arial"/>
          <w:b/>
          <w:sz w:val="20"/>
          <w:szCs w:val="20"/>
          <w:lang w:val="en-US"/>
        </w:rPr>
      </w:pPr>
      <w:r>
        <w:rPr>
          <w:rFonts w:ascii="Arial" w:hAnsi="Arial" w:cs="Arial"/>
          <w:b/>
          <w:sz w:val="20"/>
          <w:szCs w:val="20"/>
          <w:lang w:val="en-US"/>
        </w:rPr>
        <w:t xml:space="preserve">Q. Are you familiar with </w:t>
      </w:r>
      <w:r w:rsidR="004A206E">
        <w:rPr>
          <w:rFonts w:ascii="Arial" w:hAnsi="Arial" w:cs="Arial"/>
          <w:b/>
          <w:sz w:val="20"/>
          <w:szCs w:val="20"/>
          <w:lang w:val="en-US"/>
        </w:rPr>
        <w:t>this/</w:t>
      </w:r>
      <w:r>
        <w:rPr>
          <w:rFonts w:ascii="Arial" w:hAnsi="Arial" w:cs="Arial"/>
          <w:b/>
          <w:sz w:val="20"/>
          <w:szCs w:val="20"/>
          <w:lang w:val="en-US"/>
        </w:rPr>
        <w:t>these symbol</w:t>
      </w:r>
      <w:r w:rsidR="008A4AB9">
        <w:rPr>
          <w:rFonts w:ascii="Arial" w:hAnsi="Arial" w:cs="Arial"/>
          <w:b/>
          <w:sz w:val="20"/>
          <w:szCs w:val="20"/>
          <w:lang w:val="en-US"/>
        </w:rPr>
        <w:t>(</w:t>
      </w:r>
      <w:r>
        <w:rPr>
          <w:rFonts w:ascii="Arial" w:hAnsi="Arial" w:cs="Arial"/>
          <w:b/>
          <w:sz w:val="20"/>
          <w:szCs w:val="20"/>
          <w:lang w:val="en-US"/>
        </w:rPr>
        <w:t>s</w:t>
      </w:r>
      <w:r w:rsidR="008A4AB9">
        <w:rPr>
          <w:rFonts w:ascii="Arial" w:hAnsi="Arial" w:cs="Arial"/>
          <w:b/>
          <w:sz w:val="20"/>
          <w:szCs w:val="20"/>
          <w:lang w:val="en-US"/>
        </w:rPr>
        <w:t>)</w:t>
      </w:r>
      <w:r>
        <w:rPr>
          <w:rFonts w:ascii="Arial" w:hAnsi="Arial" w:cs="Arial"/>
          <w:b/>
          <w:sz w:val="20"/>
          <w:szCs w:val="20"/>
          <w:lang w:val="en-US"/>
        </w:rPr>
        <w:t>?</w:t>
      </w:r>
      <w:r w:rsidR="004A206E">
        <w:rPr>
          <w:rFonts w:ascii="Arial" w:hAnsi="Arial" w:cs="Arial"/>
          <w:b/>
          <w:sz w:val="20"/>
          <w:szCs w:val="20"/>
          <w:lang w:val="en-US"/>
        </w:rPr>
        <w:t xml:space="preserve"> (Show a red cross and/or red crescent emblem</w:t>
      </w:r>
      <w:r w:rsidR="008A4AB9">
        <w:rPr>
          <w:rFonts w:ascii="Arial" w:hAnsi="Arial" w:cs="Arial"/>
          <w:b/>
          <w:sz w:val="20"/>
          <w:szCs w:val="20"/>
          <w:lang w:val="en-US"/>
        </w:rPr>
        <w:t>(s)</w:t>
      </w:r>
      <w:r w:rsidR="004A206E">
        <w:rPr>
          <w:rFonts w:ascii="Arial" w:hAnsi="Arial" w:cs="Arial"/>
          <w:b/>
          <w:sz w:val="20"/>
          <w:szCs w:val="20"/>
          <w:lang w:val="en-US"/>
        </w:rPr>
        <w:t>)</w:t>
      </w:r>
    </w:p>
    <w:p w:rsidR="0067437A" w:rsidRDefault="0067437A" w:rsidP="00082C47">
      <w:pPr>
        <w:spacing w:after="0" w:line="240" w:lineRule="auto"/>
        <w:jc w:val="both"/>
        <w:rPr>
          <w:rFonts w:ascii="Arial" w:hAnsi="Arial" w:cs="Arial"/>
          <w:b/>
          <w:sz w:val="20"/>
          <w:szCs w:val="20"/>
          <w:lang w:val="en-US"/>
        </w:rPr>
      </w:pPr>
    </w:p>
    <w:p w:rsidR="0067437A" w:rsidRPr="00D96F4F" w:rsidRDefault="0067437A" w:rsidP="0067437A">
      <w:pPr>
        <w:pStyle w:val="ListParagraph"/>
        <w:numPr>
          <w:ilvl w:val="0"/>
          <w:numId w:val="18"/>
        </w:numPr>
        <w:rPr>
          <w:rFonts w:ascii="Arial" w:hAnsi="Arial" w:cs="Arial"/>
          <w:sz w:val="20"/>
          <w:szCs w:val="20"/>
          <w:lang w:val="en-US"/>
        </w:rPr>
      </w:pPr>
      <w:r w:rsidRPr="00D96F4F">
        <w:rPr>
          <w:rFonts w:ascii="Arial" w:hAnsi="Arial" w:cs="Arial"/>
          <w:sz w:val="20"/>
          <w:szCs w:val="20"/>
          <w:lang w:val="en-US"/>
        </w:rPr>
        <w:t>Yes</w:t>
      </w:r>
      <w:r>
        <w:rPr>
          <w:rFonts w:ascii="Arial" w:hAnsi="Arial" w:cs="Arial"/>
          <w:sz w:val="20"/>
          <w:szCs w:val="20"/>
          <w:lang w:val="en-US"/>
        </w:rPr>
        <w:tab/>
      </w:r>
      <w:r>
        <w:rPr>
          <w:rFonts w:ascii="Arial" w:hAnsi="Arial" w:cs="Arial"/>
          <w:sz w:val="20"/>
          <w:szCs w:val="20"/>
          <w:lang w:val="en-US"/>
        </w:rPr>
        <w:sym w:font="Wingdings" w:char="F0A8"/>
      </w:r>
      <w:r>
        <w:rPr>
          <w:rFonts w:ascii="Arial" w:hAnsi="Arial" w:cs="Arial"/>
          <w:sz w:val="20"/>
          <w:szCs w:val="20"/>
          <w:lang w:val="en-US"/>
        </w:rPr>
        <w:t xml:space="preserve"> No     </w:t>
      </w:r>
      <w:r>
        <w:rPr>
          <w:rFonts w:ascii="Arial" w:hAnsi="Arial" w:cs="Arial"/>
          <w:sz w:val="20"/>
          <w:szCs w:val="20"/>
          <w:lang w:val="en-US"/>
        </w:rPr>
        <w:sym w:font="Wingdings" w:char="F0A8"/>
      </w:r>
      <w:r>
        <w:rPr>
          <w:rFonts w:ascii="Arial" w:hAnsi="Arial" w:cs="Arial"/>
          <w:sz w:val="20"/>
          <w:szCs w:val="20"/>
          <w:lang w:val="en-US"/>
        </w:rPr>
        <w:t xml:space="preserve">  Don’t know</w:t>
      </w:r>
    </w:p>
    <w:p w:rsidR="0067437A" w:rsidRDefault="0067437A" w:rsidP="00082C47">
      <w:pPr>
        <w:spacing w:after="0" w:line="240" w:lineRule="auto"/>
        <w:jc w:val="both"/>
        <w:rPr>
          <w:rFonts w:ascii="Arial" w:hAnsi="Arial" w:cs="Arial"/>
          <w:b/>
          <w:sz w:val="20"/>
          <w:szCs w:val="20"/>
          <w:lang w:val="en-US"/>
        </w:rPr>
      </w:pPr>
    </w:p>
    <w:p w:rsidR="00082C47" w:rsidRDefault="00082C47" w:rsidP="00082C47">
      <w:pPr>
        <w:spacing w:after="0" w:line="240" w:lineRule="auto"/>
        <w:jc w:val="both"/>
        <w:rPr>
          <w:rFonts w:ascii="Arial" w:hAnsi="Arial" w:cs="Arial"/>
          <w:b/>
          <w:sz w:val="20"/>
          <w:szCs w:val="20"/>
          <w:lang w:val="en-US"/>
        </w:rPr>
      </w:pPr>
      <w:r>
        <w:rPr>
          <w:rFonts w:ascii="Arial" w:hAnsi="Arial" w:cs="Arial"/>
          <w:b/>
          <w:sz w:val="20"/>
          <w:szCs w:val="20"/>
          <w:lang w:val="en-US"/>
        </w:rPr>
        <w:t>Q. In your opinion, what doe</w:t>
      </w:r>
      <w:r w:rsidR="00554A72">
        <w:rPr>
          <w:rFonts w:ascii="Arial" w:hAnsi="Arial" w:cs="Arial"/>
          <w:b/>
          <w:sz w:val="20"/>
          <w:szCs w:val="20"/>
          <w:lang w:val="en-US"/>
        </w:rPr>
        <w:t xml:space="preserve">s the </w:t>
      </w:r>
      <w:r w:rsidR="0067437A">
        <w:rPr>
          <w:rFonts w:ascii="Arial" w:hAnsi="Arial" w:cs="Arial"/>
          <w:b/>
          <w:sz w:val="20"/>
          <w:szCs w:val="20"/>
          <w:lang w:val="en-US"/>
        </w:rPr>
        <w:t>red cross</w:t>
      </w:r>
      <w:r w:rsidR="004A206E">
        <w:rPr>
          <w:rFonts w:ascii="Arial" w:hAnsi="Arial" w:cs="Arial"/>
          <w:b/>
          <w:sz w:val="20"/>
          <w:szCs w:val="20"/>
          <w:lang w:val="en-US"/>
        </w:rPr>
        <w:t xml:space="preserve"> and/or </w:t>
      </w:r>
      <w:r w:rsidR="0067437A">
        <w:rPr>
          <w:rFonts w:ascii="Arial" w:hAnsi="Arial" w:cs="Arial"/>
          <w:b/>
          <w:sz w:val="20"/>
          <w:szCs w:val="20"/>
          <w:lang w:val="en-US"/>
        </w:rPr>
        <w:t xml:space="preserve">red crescent </w:t>
      </w:r>
      <w:r w:rsidR="00554A72">
        <w:rPr>
          <w:rFonts w:ascii="Arial" w:hAnsi="Arial" w:cs="Arial"/>
          <w:b/>
          <w:sz w:val="20"/>
          <w:szCs w:val="20"/>
          <w:lang w:val="en-US"/>
        </w:rPr>
        <w:t>emblem represent?</w:t>
      </w:r>
    </w:p>
    <w:p w:rsidR="00082C47" w:rsidRDefault="00082C47" w:rsidP="00082C47">
      <w:pPr>
        <w:spacing w:after="0" w:line="240" w:lineRule="auto"/>
        <w:jc w:val="both"/>
        <w:rPr>
          <w:rFonts w:ascii="Arial" w:hAnsi="Arial" w:cs="Arial"/>
          <w:b/>
          <w:sz w:val="20"/>
          <w:szCs w:val="20"/>
          <w:lang w:val="en-US"/>
        </w:rPr>
      </w:pPr>
    </w:p>
    <w:p w:rsidR="00554A72" w:rsidRDefault="00554A72" w:rsidP="00554A72">
      <w:pPr>
        <w:spacing w:after="0" w:line="240" w:lineRule="auto"/>
        <w:ind w:firstLine="284"/>
        <w:rPr>
          <w:rFonts w:ascii="Arial" w:hAnsi="Arial" w:cs="Arial"/>
          <w:b/>
          <w:color w:val="808080" w:themeColor="background1" w:themeShade="80"/>
          <w:sz w:val="20"/>
          <w:szCs w:val="20"/>
          <w:lang w:val="en-US"/>
        </w:rPr>
      </w:pPr>
      <w:r w:rsidRPr="00D96F4F">
        <w:rPr>
          <w:rFonts w:ascii="Arial" w:hAnsi="Arial" w:cs="Arial"/>
          <w:b/>
          <w:color w:val="808080" w:themeColor="background1" w:themeShade="80"/>
          <w:sz w:val="20"/>
          <w:szCs w:val="20"/>
          <w:lang w:val="en-US"/>
        </w:rPr>
        <w:t>[OE]</w:t>
      </w:r>
      <w:r>
        <w:rPr>
          <w:rFonts w:ascii="Arial" w:hAnsi="Arial" w:cs="Arial"/>
          <w:b/>
          <w:color w:val="808080" w:themeColor="background1" w:themeShade="80"/>
          <w:sz w:val="20"/>
          <w:szCs w:val="20"/>
          <w:lang w:val="en-US"/>
        </w:rPr>
        <w:t xml:space="preserve"> ___________________________________</w:t>
      </w:r>
    </w:p>
    <w:p w:rsidR="0067437A" w:rsidRDefault="0067437A" w:rsidP="00554A72">
      <w:pPr>
        <w:spacing w:after="0" w:line="240" w:lineRule="auto"/>
        <w:ind w:firstLine="284"/>
        <w:rPr>
          <w:rFonts w:ascii="Arial" w:hAnsi="Arial" w:cs="Arial"/>
          <w:b/>
          <w:color w:val="808080" w:themeColor="background1" w:themeShade="80"/>
          <w:sz w:val="20"/>
          <w:szCs w:val="20"/>
          <w:lang w:val="en-US"/>
        </w:rPr>
      </w:pPr>
    </w:p>
    <w:p w:rsidR="0067437A" w:rsidRDefault="0067437A" w:rsidP="00554A72">
      <w:pPr>
        <w:spacing w:after="0" w:line="240" w:lineRule="auto"/>
        <w:ind w:firstLine="284"/>
        <w:rPr>
          <w:rFonts w:ascii="Arial" w:hAnsi="Arial" w:cs="Arial"/>
          <w:b/>
          <w:color w:val="808080" w:themeColor="background1" w:themeShade="80"/>
          <w:sz w:val="20"/>
          <w:szCs w:val="20"/>
          <w:lang w:val="en-US"/>
        </w:rPr>
      </w:pPr>
    </w:p>
    <w:p w:rsidR="0067437A" w:rsidRDefault="0067437A" w:rsidP="0067437A">
      <w:pPr>
        <w:rPr>
          <w:rFonts w:ascii="Arial" w:hAnsi="Arial" w:cs="Arial"/>
          <w:b/>
          <w:sz w:val="20"/>
          <w:szCs w:val="20"/>
          <w:lang w:val="en-US"/>
        </w:rPr>
      </w:pPr>
      <w:r w:rsidRPr="00F4541E">
        <w:rPr>
          <w:rFonts w:ascii="Arial" w:hAnsi="Arial" w:cs="Arial"/>
          <w:b/>
          <w:sz w:val="20"/>
          <w:szCs w:val="20"/>
          <w:lang w:val="en-US"/>
        </w:rPr>
        <w:t xml:space="preserve">Q. When you see </w:t>
      </w:r>
      <w:r>
        <w:rPr>
          <w:rFonts w:ascii="Arial" w:hAnsi="Arial" w:cs="Arial"/>
          <w:b/>
          <w:sz w:val="20"/>
          <w:szCs w:val="20"/>
          <w:lang w:val="en-US"/>
        </w:rPr>
        <w:t>a red cross</w:t>
      </w:r>
      <w:r w:rsidR="004A206E">
        <w:rPr>
          <w:rFonts w:ascii="Arial" w:hAnsi="Arial" w:cs="Arial"/>
          <w:b/>
          <w:sz w:val="20"/>
          <w:szCs w:val="20"/>
          <w:lang w:val="en-US"/>
        </w:rPr>
        <w:t xml:space="preserve"> and/or </w:t>
      </w:r>
      <w:r>
        <w:rPr>
          <w:rFonts w:ascii="Arial" w:hAnsi="Arial" w:cs="Arial"/>
          <w:b/>
          <w:sz w:val="20"/>
          <w:szCs w:val="20"/>
          <w:lang w:val="en-US"/>
        </w:rPr>
        <w:t>red crescent emblem</w:t>
      </w:r>
      <w:r w:rsidRPr="00F4541E">
        <w:rPr>
          <w:rFonts w:ascii="Arial" w:hAnsi="Arial" w:cs="Arial"/>
          <w:b/>
          <w:sz w:val="20"/>
          <w:szCs w:val="20"/>
          <w:lang w:val="en-US"/>
        </w:rPr>
        <w:t>, what do you think of?</w:t>
      </w:r>
    </w:p>
    <w:p w:rsidR="0067437A" w:rsidRPr="00D96F4F" w:rsidRDefault="0067437A" w:rsidP="0067437A">
      <w:pPr>
        <w:ind w:firstLine="709"/>
        <w:rPr>
          <w:rFonts w:ascii="Arial" w:hAnsi="Arial" w:cs="Arial"/>
          <w:color w:val="808080" w:themeColor="background1" w:themeShade="80"/>
          <w:sz w:val="20"/>
          <w:szCs w:val="20"/>
          <w:lang w:val="en-US"/>
        </w:rPr>
      </w:pPr>
      <w:r w:rsidRPr="00D96F4F">
        <w:rPr>
          <w:rFonts w:ascii="Arial" w:hAnsi="Arial" w:cs="Arial"/>
          <w:color w:val="808080" w:themeColor="background1" w:themeShade="80"/>
          <w:sz w:val="20"/>
          <w:szCs w:val="20"/>
          <w:lang w:val="en-US"/>
        </w:rPr>
        <w:t>(</w:t>
      </w:r>
      <w:r>
        <w:rPr>
          <w:rFonts w:ascii="Arial" w:hAnsi="Arial" w:cs="Arial"/>
          <w:color w:val="808080" w:themeColor="background1" w:themeShade="80"/>
          <w:sz w:val="20"/>
          <w:szCs w:val="20"/>
          <w:lang w:val="en-US"/>
        </w:rPr>
        <w:t>Select</w:t>
      </w:r>
      <w:r w:rsidRPr="00D96F4F">
        <w:rPr>
          <w:rFonts w:ascii="Arial" w:hAnsi="Arial" w:cs="Arial"/>
          <w:color w:val="808080" w:themeColor="background1" w:themeShade="80"/>
          <w:sz w:val="20"/>
          <w:szCs w:val="20"/>
          <w:lang w:val="en-US"/>
        </w:rPr>
        <w:t xml:space="preserve"> all that apply)</w:t>
      </w:r>
    </w:p>
    <w:p w:rsidR="0067437A" w:rsidRPr="00F4541E"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First aid</w:t>
      </w:r>
    </w:p>
    <w:p w:rsidR="0067437A" w:rsidRPr="00F4541E"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Medical Care</w:t>
      </w:r>
    </w:p>
    <w:p w:rsidR="0067437A" w:rsidRPr="00F4541E"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War</w:t>
      </w:r>
    </w:p>
    <w:p w:rsidR="0067437A" w:rsidRPr="00F4541E"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Geneva Conventions</w:t>
      </w:r>
    </w:p>
    <w:p w:rsidR="0067437A" w:rsidRPr="00F4541E"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Protection</w:t>
      </w:r>
    </w:p>
    <w:p w:rsidR="0067437A" w:rsidRPr="00F4541E" w:rsidRDefault="004A0BA0" w:rsidP="0067437A">
      <w:pPr>
        <w:pStyle w:val="ListParagraph"/>
        <w:numPr>
          <w:ilvl w:val="0"/>
          <w:numId w:val="19"/>
        </w:numPr>
        <w:spacing w:line="256" w:lineRule="auto"/>
        <w:rPr>
          <w:rFonts w:ascii="Arial" w:hAnsi="Arial" w:cs="Arial"/>
          <w:sz w:val="20"/>
          <w:szCs w:val="20"/>
          <w:lang w:val="en-US"/>
        </w:rPr>
      </w:pPr>
      <w:r>
        <w:rPr>
          <w:rFonts w:ascii="Arial" w:hAnsi="Arial" w:cs="Arial"/>
          <w:sz w:val="20"/>
          <w:szCs w:val="20"/>
          <w:lang w:val="en-US"/>
        </w:rPr>
        <w:t>Religion</w:t>
      </w:r>
    </w:p>
    <w:p w:rsidR="0067437A" w:rsidRPr="004A0BA0" w:rsidRDefault="0067437A" w:rsidP="004A0BA0">
      <w:pPr>
        <w:pStyle w:val="ListParagraph"/>
        <w:numPr>
          <w:ilvl w:val="0"/>
          <w:numId w:val="19"/>
        </w:numPr>
        <w:spacing w:line="256" w:lineRule="auto"/>
        <w:rPr>
          <w:rFonts w:ascii="Arial" w:hAnsi="Arial" w:cs="Arial"/>
          <w:sz w:val="20"/>
          <w:szCs w:val="20"/>
          <w:lang w:val="en-US"/>
        </w:rPr>
      </w:pPr>
      <w:r w:rsidRPr="004A0BA0">
        <w:rPr>
          <w:rFonts w:ascii="Arial" w:hAnsi="Arial" w:cs="Arial"/>
          <w:sz w:val="20"/>
          <w:szCs w:val="20"/>
          <w:lang w:val="en-US"/>
        </w:rPr>
        <w:t>Natural disasters</w:t>
      </w:r>
    </w:p>
    <w:p w:rsidR="0067437A" w:rsidRPr="00F4541E"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Ambulances</w:t>
      </w:r>
    </w:p>
    <w:p w:rsidR="0067437A" w:rsidRPr="00F4541E"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Safety</w:t>
      </w:r>
    </w:p>
    <w:p w:rsidR="0067437A" w:rsidRPr="00F4541E"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A humanitarian organization</w:t>
      </w:r>
    </w:p>
    <w:p w:rsidR="0067437A" w:rsidRPr="00F4541E"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Military</w:t>
      </w:r>
    </w:p>
    <w:p w:rsidR="0067437A" w:rsidRPr="00F4541E"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Care</w:t>
      </w:r>
    </w:p>
    <w:p w:rsidR="0067437A" w:rsidRPr="00F4541E"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Humanitarian work</w:t>
      </w:r>
    </w:p>
    <w:p w:rsidR="0067437A" w:rsidRPr="005250C6" w:rsidRDefault="0067437A" w:rsidP="0067437A">
      <w:pPr>
        <w:pStyle w:val="ListParagraph"/>
        <w:numPr>
          <w:ilvl w:val="0"/>
          <w:numId w:val="19"/>
        </w:numPr>
        <w:spacing w:line="256" w:lineRule="auto"/>
        <w:rPr>
          <w:rFonts w:ascii="Arial" w:hAnsi="Arial" w:cs="Arial"/>
          <w:sz w:val="20"/>
          <w:szCs w:val="20"/>
          <w:lang w:val="en-US"/>
        </w:rPr>
      </w:pPr>
      <w:r w:rsidRPr="00F4541E">
        <w:rPr>
          <w:rFonts w:ascii="Arial" w:hAnsi="Arial" w:cs="Arial"/>
          <w:sz w:val="20"/>
          <w:szCs w:val="20"/>
          <w:lang w:val="en-US"/>
        </w:rPr>
        <w:t>The West</w:t>
      </w:r>
    </w:p>
    <w:p w:rsidR="0067437A" w:rsidRDefault="0067437A" w:rsidP="00554A72">
      <w:pPr>
        <w:spacing w:after="0" w:line="240" w:lineRule="auto"/>
        <w:ind w:firstLine="284"/>
        <w:rPr>
          <w:rFonts w:ascii="Arial" w:hAnsi="Arial" w:cs="Arial"/>
          <w:b/>
          <w:color w:val="808080" w:themeColor="background1" w:themeShade="80"/>
          <w:sz w:val="20"/>
          <w:szCs w:val="20"/>
          <w:lang w:val="en-US"/>
        </w:rPr>
      </w:pPr>
    </w:p>
    <w:p w:rsidR="00082C47" w:rsidRDefault="00082C47" w:rsidP="00082C47">
      <w:pPr>
        <w:spacing w:after="0" w:line="240" w:lineRule="auto"/>
        <w:jc w:val="both"/>
        <w:rPr>
          <w:rFonts w:ascii="Arial" w:hAnsi="Arial" w:cs="Arial"/>
          <w:b/>
          <w:sz w:val="20"/>
          <w:szCs w:val="20"/>
          <w:lang w:val="en-US"/>
        </w:rPr>
      </w:pPr>
    </w:p>
    <w:p w:rsidR="00082C47" w:rsidRDefault="00082C47" w:rsidP="00082C47">
      <w:pPr>
        <w:spacing w:after="0" w:line="240" w:lineRule="auto"/>
        <w:jc w:val="both"/>
        <w:rPr>
          <w:rFonts w:ascii="Arial" w:hAnsi="Arial" w:cs="Arial"/>
          <w:b/>
          <w:sz w:val="20"/>
          <w:szCs w:val="20"/>
          <w:lang w:val="en-US"/>
        </w:rPr>
      </w:pPr>
      <w:r w:rsidRPr="002A524E">
        <w:rPr>
          <w:rFonts w:ascii="Arial" w:hAnsi="Arial" w:cs="Arial"/>
          <w:b/>
          <w:sz w:val="20"/>
          <w:szCs w:val="20"/>
          <w:lang w:val="en-US"/>
        </w:rPr>
        <w:t xml:space="preserve">Q. What activities/entities </w:t>
      </w:r>
      <w:r w:rsidR="0067437A">
        <w:rPr>
          <w:rFonts w:ascii="Arial" w:hAnsi="Arial" w:cs="Arial"/>
          <w:b/>
          <w:sz w:val="20"/>
          <w:szCs w:val="20"/>
          <w:lang w:val="en-US"/>
        </w:rPr>
        <w:t xml:space="preserve">do you associate with </w:t>
      </w:r>
      <w:r w:rsidRPr="002A524E">
        <w:rPr>
          <w:rFonts w:ascii="Arial" w:hAnsi="Arial" w:cs="Arial"/>
          <w:b/>
          <w:sz w:val="20"/>
          <w:szCs w:val="20"/>
          <w:lang w:val="en-US"/>
        </w:rPr>
        <w:t xml:space="preserve">the </w:t>
      </w:r>
      <w:r w:rsidR="0067437A">
        <w:rPr>
          <w:rFonts w:ascii="Arial" w:hAnsi="Arial" w:cs="Arial"/>
          <w:b/>
          <w:sz w:val="20"/>
          <w:szCs w:val="20"/>
          <w:lang w:val="en-US"/>
        </w:rPr>
        <w:t>red cross</w:t>
      </w:r>
      <w:r w:rsidR="008A4AB9">
        <w:rPr>
          <w:rFonts w:ascii="Arial" w:hAnsi="Arial" w:cs="Arial"/>
          <w:b/>
          <w:sz w:val="20"/>
          <w:szCs w:val="20"/>
          <w:lang w:val="en-US"/>
        </w:rPr>
        <w:t xml:space="preserve"> and/or </w:t>
      </w:r>
      <w:r w:rsidR="0067437A">
        <w:rPr>
          <w:rFonts w:ascii="Arial" w:hAnsi="Arial" w:cs="Arial"/>
          <w:b/>
          <w:sz w:val="20"/>
          <w:szCs w:val="20"/>
          <w:lang w:val="en-US"/>
        </w:rPr>
        <w:t xml:space="preserve">red crescent </w:t>
      </w:r>
      <w:r w:rsidRPr="002A524E">
        <w:rPr>
          <w:rFonts w:ascii="Arial" w:hAnsi="Arial" w:cs="Arial"/>
          <w:b/>
          <w:sz w:val="20"/>
          <w:szCs w:val="20"/>
          <w:lang w:val="en-US"/>
        </w:rPr>
        <w:t>emblem</w:t>
      </w:r>
      <w:r w:rsidR="008A4AB9">
        <w:rPr>
          <w:rFonts w:ascii="Arial" w:hAnsi="Arial" w:cs="Arial"/>
          <w:b/>
          <w:sz w:val="20"/>
          <w:szCs w:val="20"/>
          <w:lang w:val="en-US"/>
        </w:rPr>
        <w:t>(</w:t>
      </w:r>
      <w:r w:rsidRPr="002A524E">
        <w:rPr>
          <w:rFonts w:ascii="Arial" w:hAnsi="Arial" w:cs="Arial"/>
          <w:b/>
          <w:sz w:val="20"/>
          <w:szCs w:val="20"/>
          <w:lang w:val="en-US"/>
        </w:rPr>
        <w:t>s</w:t>
      </w:r>
      <w:r w:rsidR="008A4AB9">
        <w:rPr>
          <w:rFonts w:ascii="Arial" w:hAnsi="Arial" w:cs="Arial"/>
          <w:b/>
          <w:sz w:val="20"/>
          <w:szCs w:val="20"/>
          <w:lang w:val="en-US"/>
        </w:rPr>
        <w:t>)</w:t>
      </w:r>
      <w:r w:rsidR="0067437A">
        <w:rPr>
          <w:rFonts w:ascii="Arial" w:hAnsi="Arial" w:cs="Arial"/>
          <w:b/>
          <w:sz w:val="20"/>
          <w:szCs w:val="20"/>
          <w:lang w:val="en-US"/>
        </w:rPr>
        <w:t>?</w:t>
      </w:r>
      <w:r w:rsidRPr="002A524E">
        <w:rPr>
          <w:rFonts w:ascii="Arial" w:hAnsi="Arial" w:cs="Arial"/>
          <w:b/>
          <w:sz w:val="20"/>
          <w:szCs w:val="20"/>
          <w:lang w:val="en-US"/>
        </w:rPr>
        <w:t xml:space="preserve"> </w:t>
      </w:r>
    </w:p>
    <w:p w:rsidR="00082C47" w:rsidRDefault="00082C47" w:rsidP="00082C47">
      <w:pPr>
        <w:spacing w:after="0"/>
        <w:ind w:left="357" w:firstLine="352"/>
        <w:rPr>
          <w:rFonts w:ascii="Arial" w:hAnsi="Arial" w:cs="Arial"/>
          <w:color w:val="808080" w:themeColor="background1" w:themeShade="80"/>
          <w:sz w:val="20"/>
          <w:szCs w:val="20"/>
          <w:lang w:val="en-US"/>
        </w:rPr>
      </w:pPr>
    </w:p>
    <w:p w:rsidR="00082C47" w:rsidRPr="00D96F4F" w:rsidRDefault="00082C47" w:rsidP="00082C47">
      <w:pPr>
        <w:ind w:left="360" w:firstLine="349"/>
        <w:rPr>
          <w:rFonts w:ascii="Arial" w:hAnsi="Arial" w:cs="Arial"/>
          <w:color w:val="808080" w:themeColor="background1" w:themeShade="80"/>
          <w:sz w:val="20"/>
          <w:szCs w:val="20"/>
          <w:lang w:val="en-US"/>
        </w:rPr>
      </w:pPr>
      <w:r w:rsidRPr="00D96F4F">
        <w:rPr>
          <w:rFonts w:ascii="Arial" w:hAnsi="Arial" w:cs="Arial"/>
          <w:color w:val="808080" w:themeColor="background1" w:themeShade="80"/>
          <w:sz w:val="20"/>
          <w:szCs w:val="20"/>
          <w:lang w:val="en-US"/>
        </w:rPr>
        <w:t>(Select all that apply)</w:t>
      </w:r>
    </w:p>
    <w:p w:rsidR="00082C47" w:rsidRPr="002A524E" w:rsidRDefault="00082C47" w:rsidP="00082C47">
      <w:pPr>
        <w:numPr>
          <w:ilvl w:val="0"/>
          <w:numId w:val="20"/>
        </w:numPr>
        <w:spacing w:after="0" w:line="240" w:lineRule="auto"/>
        <w:rPr>
          <w:rFonts w:ascii="Arial" w:hAnsi="Arial" w:cs="Arial"/>
          <w:sz w:val="20"/>
          <w:szCs w:val="20"/>
          <w:lang w:val="en-US"/>
        </w:rPr>
      </w:pPr>
      <w:r w:rsidRPr="002A524E">
        <w:rPr>
          <w:rFonts w:ascii="Arial" w:hAnsi="Arial" w:cs="Arial"/>
          <w:sz w:val="20"/>
          <w:szCs w:val="20"/>
          <w:lang w:val="en-US"/>
        </w:rPr>
        <w:lastRenderedPageBreak/>
        <w:t>First aid (not National Society or military)</w:t>
      </w:r>
    </w:p>
    <w:p w:rsidR="00082C47" w:rsidRPr="002A524E" w:rsidRDefault="00082C47" w:rsidP="00082C47">
      <w:pPr>
        <w:numPr>
          <w:ilvl w:val="0"/>
          <w:numId w:val="20"/>
        </w:numPr>
        <w:spacing w:after="0" w:line="240" w:lineRule="auto"/>
        <w:rPr>
          <w:rFonts w:ascii="Arial" w:hAnsi="Arial" w:cs="Arial"/>
          <w:sz w:val="20"/>
          <w:szCs w:val="20"/>
          <w:lang w:val="en-US"/>
        </w:rPr>
      </w:pPr>
      <w:r w:rsidRPr="002A524E">
        <w:rPr>
          <w:rFonts w:ascii="Arial" w:hAnsi="Arial" w:cs="Arial"/>
          <w:sz w:val="20"/>
          <w:szCs w:val="20"/>
          <w:lang w:val="en-US"/>
        </w:rPr>
        <w:t>Health clinics/hospitals/ambulances (not National Society or military)</w:t>
      </w:r>
    </w:p>
    <w:p w:rsidR="00082C47" w:rsidRPr="002A524E" w:rsidRDefault="00082C47" w:rsidP="00082C47">
      <w:pPr>
        <w:numPr>
          <w:ilvl w:val="0"/>
          <w:numId w:val="20"/>
        </w:numPr>
        <w:spacing w:after="0" w:line="240" w:lineRule="auto"/>
        <w:rPr>
          <w:rFonts w:ascii="Arial" w:hAnsi="Arial" w:cs="Arial"/>
          <w:sz w:val="20"/>
          <w:szCs w:val="20"/>
        </w:rPr>
      </w:pPr>
      <w:r w:rsidRPr="002A524E">
        <w:rPr>
          <w:rFonts w:ascii="Arial" w:hAnsi="Arial" w:cs="Arial"/>
          <w:sz w:val="20"/>
          <w:szCs w:val="20"/>
          <w:lang w:val="en-US"/>
        </w:rPr>
        <w:t xml:space="preserve">Health </w:t>
      </w:r>
      <w:proofErr w:type="spellStart"/>
      <w:r w:rsidRPr="002A524E">
        <w:rPr>
          <w:rFonts w:ascii="Arial" w:hAnsi="Arial" w:cs="Arial"/>
          <w:sz w:val="20"/>
          <w:szCs w:val="20"/>
          <w:lang w:val="en-US"/>
        </w:rPr>
        <w:t>pr</w:t>
      </w:r>
      <w:r w:rsidRPr="002A524E">
        <w:rPr>
          <w:rFonts w:ascii="Arial" w:hAnsi="Arial" w:cs="Arial"/>
          <w:sz w:val="20"/>
          <w:szCs w:val="20"/>
        </w:rPr>
        <w:t>oducts</w:t>
      </w:r>
      <w:proofErr w:type="spellEnd"/>
    </w:p>
    <w:p w:rsidR="00082C47" w:rsidRPr="002A524E" w:rsidRDefault="00082C47" w:rsidP="00082C47">
      <w:pPr>
        <w:numPr>
          <w:ilvl w:val="0"/>
          <w:numId w:val="20"/>
        </w:numPr>
        <w:spacing w:after="0" w:line="240" w:lineRule="auto"/>
        <w:rPr>
          <w:rFonts w:ascii="Arial" w:hAnsi="Arial" w:cs="Arial"/>
          <w:sz w:val="20"/>
          <w:szCs w:val="20"/>
        </w:rPr>
      </w:pPr>
      <w:proofErr w:type="spellStart"/>
      <w:r w:rsidRPr="002A524E">
        <w:rPr>
          <w:rFonts w:ascii="Arial" w:hAnsi="Arial" w:cs="Arial"/>
          <w:sz w:val="20"/>
          <w:szCs w:val="20"/>
        </w:rPr>
        <w:t>Military</w:t>
      </w:r>
      <w:proofErr w:type="spellEnd"/>
      <w:r w:rsidRPr="002A524E">
        <w:rPr>
          <w:rFonts w:ascii="Arial" w:hAnsi="Arial" w:cs="Arial"/>
          <w:sz w:val="20"/>
          <w:szCs w:val="20"/>
        </w:rPr>
        <w:t xml:space="preserve"> </w:t>
      </w:r>
      <w:proofErr w:type="spellStart"/>
      <w:r w:rsidRPr="002A524E">
        <w:rPr>
          <w:rFonts w:ascii="Arial" w:hAnsi="Arial" w:cs="Arial"/>
          <w:sz w:val="20"/>
          <w:szCs w:val="20"/>
        </w:rPr>
        <w:t>medical</w:t>
      </w:r>
      <w:proofErr w:type="spellEnd"/>
      <w:r w:rsidRPr="002A524E">
        <w:rPr>
          <w:rFonts w:ascii="Arial" w:hAnsi="Arial" w:cs="Arial"/>
          <w:sz w:val="20"/>
          <w:szCs w:val="20"/>
        </w:rPr>
        <w:t xml:space="preserve"> services</w:t>
      </w:r>
    </w:p>
    <w:p w:rsidR="00082C47" w:rsidRPr="002A524E" w:rsidRDefault="00082C47" w:rsidP="00082C47">
      <w:pPr>
        <w:numPr>
          <w:ilvl w:val="0"/>
          <w:numId w:val="20"/>
        </w:numPr>
        <w:spacing w:after="0" w:line="240" w:lineRule="auto"/>
        <w:rPr>
          <w:rFonts w:ascii="Arial" w:hAnsi="Arial" w:cs="Arial"/>
          <w:sz w:val="20"/>
          <w:szCs w:val="20"/>
        </w:rPr>
      </w:pPr>
      <w:r w:rsidRPr="002A524E">
        <w:rPr>
          <w:rFonts w:ascii="Arial" w:hAnsi="Arial" w:cs="Arial"/>
          <w:sz w:val="20"/>
          <w:szCs w:val="20"/>
        </w:rPr>
        <w:t>Pharmacies</w:t>
      </w:r>
    </w:p>
    <w:p w:rsidR="00082C47" w:rsidRPr="002A524E" w:rsidRDefault="0067437A" w:rsidP="00082C47">
      <w:pPr>
        <w:numPr>
          <w:ilvl w:val="0"/>
          <w:numId w:val="20"/>
        </w:numPr>
        <w:spacing w:after="0" w:line="240" w:lineRule="auto"/>
        <w:rPr>
          <w:rFonts w:ascii="Arial" w:hAnsi="Arial" w:cs="Arial"/>
          <w:sz w:val="20"/>
          <w:szCs w:val="20"/>
          <w:lang w:val="en-US"/>
        </w:rPr>
      </w:pPr>
      <w:r>
        <w:rPr>
          <w:rFonts w:ascii="Arial" w:hAnsi="Arial" w:cs="Arial"/>
          <w:sz w:val="20"/>
          <w:szCs w:val="20"/>
          <w:lang w:val="en-US"/>
        </w:rPr>
        <w:t>H</w:t>
      </w:r>
      <w:r w:rsidR="00082C47" w:rsidRPr="002A524E">
        <w:rPr>
          <w:rFonts w:ascii="Arial" w:hAnsi="Arial" w:cs="Arial"/>
          <w:sz w:val="20"/>
          <w:szCs w:val="20"/>
          <w:lang w:val="en-US"/>
        </w:rPr>
        <w:t>umanitarian aid in natural disasters</w:t>
      </w:r>
    </w:p>
    <w:p w:rsidR="00082C47" w:rsidRPr="002A524E" w:rsidRDefault="0067437A" w:rsidP="00082C47">
      <w:pPr>
        <w:numPr>
          <w:ilvl w:val="0"/>
          <w:numId w:val="20"/>
        </w:numPr>
        <w:spacing w:after="0" w:line="240" w:lineRule="auto"/>
        <w:rPr>
          <w:rFonts w:ascii="Arial" w:hAnsi="Arial" w:cs="Arial"/>
          <w:sz w:val="20"/>
          <w:szCs w:val="20"/>
          <w:lang w:val="en-US"/>
        </w:rPr>
      </w:pPr>
      <w:r>
        <w:rPr>
          <w:rFonts w:ascii="Arial" w:hAnsi="Arial" w:cs="Arial"/>
          <w:sz w:val="20"/>
          <w:szCs w:val="20"/>
          <w:lang w:val="en-US"/>
        </w:rPr>
        <w:t>H</w:t>
      </w:r>
      <w:r w:rsidR="00082C47" w:rsidRPr="002A524E">
        <w:rPr>
          <w:rFonts w:ascii="Arial" w:hAnsi="Arial" w:cs="Arial"/>
          <w:sz w:val="20"/>
          <w:szCs w:val="20"/>
          <w:lang w:val="en-US"/>
        </w:rPr>
        <w:t>umanitarian aid in war/conflict</w:t>
      </w:r>
    </w:p>
    <w:p w:rsidR="00082C47" w:rsidRPr="002A524E" w:rsidRDefault="0067437A" w:rsidP="00082C47">
      <w:pPr>
        <w:numPr>
          <w:ilvl w:val="0"/>
          <w:numId w:val="20"/>
        </w:numPr>
        <w:spacing w:after="0" w:line="240" w:lineRule="auto"/>
        <w:rPr>
          <w:rFonts w:ascii="Arial" w:hAnsi="Arial" w:cs="Arial"/>
          <w:sz w:val="20"/>
          <w:szCs w:val="20"/>
        </w:rPr>
      </w:pPr>
      <w:r>
        <w:rPr>
          <w:rFonts w:ascii="Arial" w:hAnsi="Arial" w:cs="Arial"/>
          <w:sz w:val="20"/>
          <w:szCs w:val="20"/>
        </w:rPr>
        <w:t>B</w:t>
      </w:r>
      <w:r w:rsidR="00082C47" w:rsidRPr="002A524E">
        <w:rPr>
          <w:rFonts w:ascii="Arial" w:hAnsi="Arial" w:cs="Arial"/>
          <w:sz w:val="20"/>
          <w:szCs w:val="20"/>
        </w:rPr>
        <w:t xml:space="preserve">lood </w:t>
      </w:r>
      <w:proofErr w:type="spellStart"/>
      <w:r w:rsidR="00082C47" w:rsidRPr="002A524E">
        <w:rPr>
          <w:rFonts w:ascii="Arial" w:hAnsi="Arial" w:cs="Arial"/>
          <w:sz w:val="20"/>
          <w:szCs w:val="20"/>
        </w:rPr>
        <w:t>banks</w:t>
      </w:r>
      <w:proofErr w:type="spellEnd"/>
      <w:r w:rsidR="00082C47" w:rsidRPr="002A524E">
        <w:rPr>
          <w:rFonts w:ascii="Arial" w:hAnsi="Arial" w:cs="Arial"/>
          <w:sz w:val="20"/>
          <w:szCs w:val="20"/>
        </w:rPr>
        <w:t>/drives</w:t>
      </w:r>
    </w:p>
    <w:p w:rsidR="00082C47" w:rsidRPr="002A524E" w:rsidRDefault="0067437A" w:rsidP="00082C47">
      <w:pPr>
        <w:numPr>
          <w:ilvl w:val="0"/>
          <w:numId w:val="20"/>
        </w:numPr>
        <w:spacing w:after="0" w:line="240" w:lineRule="auto"/>
        <w:rPr>
          <w:rFonts w:ascii="Arial" w:hAnsi="Arial" w:cs="Arial"/>
          <w:sz w:val="20"/>
          <w:szCs w:val="20"/>
          <w:lang w:val="en-US"/>
        </w:rPr>
      </w:pPr>
      <w:r>
        <w:rPr>
          <w:rFonts w:ascii="Arial" w:hAnsi="Arial" w:cs="Arial"/>
          <w:sz w:val="20"/>
          <w:szCs w:val="20"/>
          <w:lang w:val="en-US"/>
        </w:rPr>
        <w:t>S</w:t>
      </w:r>
      <w:r w:rsidR="00082C47" w:rsidRPr="002A524E">
        <w:rPr>
          <w:rFonts w:ascii="Arial" w:hAnsi="Arial" w:cs="Arial"/>
          <w:sz w:val="20"/>
          <w:szCs w:val="20"/>
          <w:lang w:val="en-US"/>
        </w:rPr>
        <w:t>wimming/lifeguard lessons/courses</w:t>
      </w:r>
    </w:p>
    <w:p w:rsidR="00082C47" w:rsidRDefault="0067437A" w:rsidP="00082C47">
      <w:pPr>
        <w:numPr>
          <w:ilvl w:val="0"/>
          <w:numId w:val="20"/>
        </w:numPr>
        <w:spacing w:after="0" w:line="240" w:lineRule="auto"/>
        <w:rPr>
          <w:rFonts w:ascii="Arial" w:hAnsi="Arial" w:cs="Arial"/>
          <w:sz w:val="20"/>
          <w:szCs w:val="20"/>
          <w:lang w:val="en-US"/>
        </w:rPr>
      </w:pPr>
      <w:r>
        <w:rPr>
          <w:rFonts w:ascii="Arial" w:hAnsi="Arial" w:cs="Arial"/>
          <w:sz w:val="20"/>
          <w:szCs w:val="20"/>
          <w:lang w:val="en-US"/>
        </w:rPr>
        <w:t>S</w:t>
      </w:r>
      <w:r w:rsidR="00082C47" w:rsidRPr="002A524E">
        <w:rPr>
          <w:rFonts w:ascii="Arial" w:hAnsi="Arial" w:cs="Arial"/>
          <w:sz w:val="20"/>
          <w:szCs w:val="20"/>
          <w:lang w:val="en-US"/>
        </w:rPr>
        <w:t>ocial services (e.g. assistance for elderly, refugees and other vulnerable groups)</w:t>
      </w:r>
    </w:p>
    <w:p w:rsidR="008A3086" w:rsidRPr="002A524E" w:rsidRDefault="008A3086" w:rsidP="00082C47">
      <w:pPr>
        <w:numPr>
          <w:ilvl w:val="0"/>
          <w:numId w:val="20"/>
        </w:numPr>
        <w:spacing w:after="0" w:line="240" w:lineRule="auto"/>
        <w:rPr>
          <w:rFonts w:ascii="Arial" w:hAnsi="Arial" w:cs="Arial"/>
          <w:sz w:val="20"/>
          <w:szCs w:val="20"/>
          <w:lang w:val="en-US"/>
        </w:rPr>
      </w:pPr>
      <w:r>
        <w:rPr>
          <w:rFonts w:ascii="Arial" w:hAnsi="Arial" w:cs="Arial"/>
          <w:sz w:val="20"/>
          <w:szCs w:val="20"/>
          <w:lang w:val="en-US"/>
        </w:rPr>
        <w:t>Activities of XX National Society</w:t>
      </w:r>
    </w:p>
    <w:p w:rsidR="00082C47" w:rsidRPr="008A4AB9" w:rsidRDefault="00082C47" w:rsidP="00082C47">
      <w:pPr>
        <w:numPr>
          <w:ilvl w:val="0"/>
          <w:numId w:val="20"/>
        </w:numPr>
        <w:spacing w:after="0" w:line="240" w:lineRule="auto"/>
        <w:rPr>
          <w:rFonts w:ascii="Arial" w:hAnsi="Arial" w:cs="Arial"/>
          <w:sz w:val="20"/>
          <w:szCs w:val="20"/>
          <w:lang w:val="en-US"/>
        </w:rPr>
      </w:pPr>
      <w:r w:rsidRPr="008A4AB9">
        <w:rPr>
          <w:rFonts w:ascii="Arial" w:hAnsi="Arial" w:cs="Arial"/>
          <w:sz w:val="20"/>
          <w:szCs w:val="20"/>
          <w:lang w:val="en-US"/>
        </w:rPr>
        <w:t xml:space="preserve">Activities of the </w:t>
      </w:r>
      <w:r w:rsidR="00726D4E" w:rsidRPr="008A4AB9">
        <w:rPr>
          <w:rFonts w:ascii="Arial" w:hAnsi="Arial" w:cs="Arial"/>
          <w:sz w:val="20"/>
          <w:szCs w:val="20"/>
          <w:lang w:val="en-US"/>
        </w:rPr>
        <w:t>International Committee of the Red Cross (</w:t>
      </w:r>
      <w:r w:rsidRPr="008A4AB9">
        <w:rPr>
          <w:rFonts w:ascii="Arial" w:hAnsi="Arial" w:cs="Arial"/>
          <w:sz w:val="20"/>
          <w:szCs w:val="20"/>
          <w:lang w:val="en-US"/>
        </w:rPr>
        <w:t>ICRC</w:t>
      </w:r>
      <w:r w:rsidR="00726D4E">
        <w:rPr>
          <w:rFonts w:ascii="Arial" w:hAnsi="Arial" w:cs="Arial"/>
          <w:sz w:val="20"/>
          <w:szCs w:val="20"/>
          <w:lang w:val="en-US"/>
        </w:rPr>
        <w:t>)</w:t>
      </w:r>
      <w:r w:rsidRPr="008A4AB9">
        <w:rPr>
          <w:rFonts w:ascii="Arial" w:hAnsi="Arial" w:cs="Arial"/>
          <w:sz w:val="20"/>
          <w:szCs w:val="20"/>
          <w:lang w:val="en-US"/>
        </w:rPr>
        <w:t xml:space="preserve"> </w:t>
      </w:r>
    </w:p>
    <w:p w:rsidR="00082C47" w:rsidRPr="008A4AB9" w:rsidRDefault="00082C47" w:rsidP="00082C47">
      <w:pPr>
        <w:numPr>
          <w:ilvl w:val="0"/>
          <w:numId w:val="20"/>
        </w:numPr>
        <w:spacing w:after="0" w:line="240" w:lineRule="auto"/>
        <w:jc w:val="both"/>
        <w:rPr>
          <w:rFonts w:ascii="Arial" w:hAnsi="Arial" w:cs="Arial"/>
          <w:sz w:val="20"/>
          <w:szCs w:val="20"/>
          <w:lang w:val="en-US"/>
        </w:rPr>
      </w:pPr>
      <w:r w:rsidRPr="008A4AB9">
        <w:rPr>
          <w:rFonts w:ascii="Arial" w:hAnsi="Arial" w:cs="Arial"/>
          <w:sz w:val="20"/>
          <w:szCs w:val="20"/>
          <w:lang w:val="en-US"/>
        </w:rPr>
        <w:t xml:space="preserve">Activities of the International Federation </w:t>
      </w:r>
      <w:r w:rsidR="00726D4E" w:rsidRPr="008A4AB9">
        <w:rPr>
          <w:rFonts w:ascii="Arial" w:hAnsi="Arial" w:cs="Arial"/>
          <w:sz w:val="20"/>
          <w:szCs w:val="20"/>
          <w:lang w:val="en-US"/>
        </w:rPr>
        <w:t>of Red Cross and Red Crescent Societies (IFRC)</w:t>
      </w:r>
    </w:p>
    <w:p w:rsidR="00082C47" w:rsidRPr="002A524E" w:rsidRDefault="00082C47" w:rsidP="00082C47">
      <w:pPr>
        <w:numPr>
          <w:ilvl w:val="0"/>
          <w:numId w:val="20"/>
        </w:numPr>
        <w:spacing w:after="0" w:line="240" w:lineRule="auto"/>
        <w:rPr>
          <w:rFonts w:ascii="Arial" w:hAnsi="Arial" w:cs="Arial"/>
          <w:sz w:val="20"/>
          <w:szCs w:val="20"/>
        </w:rPr>
      </w:pPr>
      <w:proofErr w:type="spellStart"/>
      <w:r w:rsidRPr="002A524E">
        <w:rPr>
          <w:rFonts w:ascii="Arial" w:hAnsi="Arial" w:cs="Arial"/>
          <w:sz w:val="20"/>
          <w:szCs w:val="20"/>
        </w:rPr>
        <w:t>Other</w:t>
      </w:r>
      <w:proofErr w:type="spellEnd"/>
      <w:r w:rsidRPr="002A524E">
        <w:rPr>
          <w:rFonts w:ascii="Arial" w:hAnsi="Arial" w:cs="Arial"/>
          <w:sz w:val="20"/>
          <w:szCs w:val="20"/>
        </w:rPr>
        <w:t xml:space="preserve">, </w:t>
      </w:r>
      <w:proofErr w:type="spellStart"/>
      <w:r w:rsidRPr="002A524E">
        <w:rPr>
          <w:rFonts w:ascii="Arial" w:hAnsi="Arial" w:cs="Arial"/>
          <w:sz w:val="20"/>
          <w:szCs w:val="20"/>
        </w:rPr>
        <w:t>please</w:t>
      </w:r>
      <w:proofErr w:type="spellEnd"/>
      <w:r w:rsidRPr="002A524E">
        <w:rPr>
          <w:rFonts w:ascii="Arial" w:hAnsi="Arial" w:cs="Arial"/>
          <w:sz w:val="20"/>
          <w:szCs w:val="20"/>
        </w:rPr>
        <w:t xml:space="preserve"> </w:t>
      </w:r>
      <w:proofErr w:type="spellStart"/>
      <w:r w:rsidRPr="002A524E">
        <w:rPr>
          <w:rFonts w:ascii="Arial" w:hAnsi="Arial" w:cs="Arial"/>
          <w:sz w:val="20"/>
          <w:szCs w:val="20"/>
        </w:rPr>
        <w:t>specify</w:t>
      </w:r>
      <w:proofErr w:type="spellEnd"/>
      <w:r w:rsidRPr="002A524E">
        <w:rPr>
          <w:rFonts w:ascii="Arial" w:hAnsi="Arial" w:cs="Arial"/>
          <w:sz w:val="20"/>
          <w:szCs w:val="20"/>
        </w:rPr>
        <w:t>:__________</w:t>
      </w:r>
    </w:p>
    <w:p w:rsidR="00082C47" w:rsidRDefault="00082C47" w:rsidP="00082C47">
      <w:pPr>
        <w:spacing w:after="0" w:line="240" w:lineRule="auto"/>
        <w:rPr>
          <w:rFonts w:ascii="Arial" w:hAnsi="Arial" w:cs="Arial"/>
          <w:lang w:val="en-US"/>
        </w:rPr>
      </w:pPr>
    </w:p>
    <w:p w:rsidR="00082C47" w:rsidRDefault="00082C47" w:rsidP="00082C47">
      <w:pPr>
        <w:rPr>
          <w:rFonts w:ascii="Arial" w:hAnsi="Arial" w:cs="Arial"/>
          <w:b/>
          <w:sz w:val="20"/>
          <w:szCs w:val="20"/>
          <w:lang w:val="en-US"/>
        </w:rPr>
      </w:pPr>
      <w:r>
        <w:rPr>
          <w:rFonts w:ascii="Arial" w:hAnsi="Arial" w:cs="Arial"/>
          <w:b/>
          <w:sz w:val="20"/>
          <w:szCs w:val="20"/>
          <w:lang w:val="en-US"/>
        </w:rPr>
        <w:t xml:space="preserve">Q. </w:t>
      </w:r>
      <w:r w:rsidRPr="00F4541E">
        <w:rPr>
          <w:rFonts w:ascii="Arial" w:hAnsi="Arial" w:cs="Arial"/>
          <w:b/>
          <w:sz w:val="20"/>
          <w:szCs w:val="20"/>
          <w:lang w:val="en-US"/>
        </w:rPr>
        <w:t>Would you accept help by an organization that displays a red cross/red crescent emblem?</w:t>
      </w:r>
    </w:p>
    <w:p w:rsidR="00D834F0" w:rsidRPr="00D96F4F" w:rsidRDefault="00D834F0" w:rsidP="00D834F0">
      <w:pPr>
        <w:pStyle w:val="ListParagraph"/>
        <w:numPr>
          <w:ilvl w:val="0"/>
          <w:numId w:val="18"/>
        </w:numPr>
        <w:rPr>
          <w:rFonts w:ascii="Arial" w:hAnsi="Arial" w:cs="Arial"/>
          <w:sz w:val="20"/>
          <w:szCs w:val="20"/>
          <w:lang w:val="en-US"/>
        </w:rPr>
      </w:pPr>
      <w:r w:rsidRPr="00D96F4F">
        <w:rPr>
          <w:rFonts w:ascii="Arial" w:hAnsi="Arial" w:cs="Arial"/>
          <w:sz w:val="20"/>
          <w:szCs w:val="20"/>
          <w:lang w:val="en-US"/>
        </w:rPr>
        <w:t>Yes</w:t>
      </w:r>
      <w:r>
        <w:rPr>
          <w:rFonts w:ascii="Arial" w:hAnsi="Arial" w:cs="Arial"/>
          <w:sz w:val="20"/>
          <w:szCs w:val="20"/>
          <w:lang w:val="en-US"/>
        </w:rPr>
        <w:tab/>
      </w:r>
      <w:r>
        <w:rPr>
          <w:rFonts w:ascii="Arial" w:hAnsi="Arial" w:cs="Arial"/>
          <w:sz w:val="20"/>
          <w:szCs w:val="20"/>
          <w:lang w:val="en-US"/>
        </w:rPr>
        <w:sym w:font="Wingdings" w:char="F0A8"/>
      </w:r>
      <w:r>
        <w:rPr>
          <w:rFonts w:ascii="Arial" w:hAnsi="Arial" w:cs="Arial"/>
          <w:sz w:val="20"/>
          <w:szCs w:val="20"/>
          <w:lang w:val="en-US"/>
        </w:rPr>
        <w:t xml:space="preserve"> No     </w:t>
      </w:r>
      <w:r>
        <w:rPr>
          <w:rFonts w:ascii="Arial" w:hAnsi="Arial" w:cs="Arial"/>
          <w:sz w:val="20"/>
          <w:szCs w:val="20"/>
          <w:lang w:val="en-US"/>
        </w:rPr>
        <w:sym w:font="Wingdings" w:char="F0A8"/>
      </w:r>
      <w:r>
        <w:rPr>
          <w:rFonts w:ascii="Arial" w:hAnsi="Arial" w:cs="Arial"/>
          <w:sz w:val="20"/>
          <w:szCs w:val="20"/>
          <w:lang w:val="en-US"/>
        </w:rPr>
        <w:t xml:space="preserve">  Don’t know</w:t>
      </w:r>
    </w:p>
    <w:p w:rsidR="004A0BA0" w:rsidRDefault="00726D4E" w:rsidP="00082C47">
      <w:pPr>
        <w:rPr>
          <w:rFonts w:ascii="Arial" w:hAnsi="Arial" w:cs="Arial"/>
          <w:b/>
          <w:sz w:val="20"/>
          <w:szCs w:val="20"/>
          <w:lang w:val="en-US"/>
        </w:rPr>
      </w:pPr>
      <w:r>
        <w:rPr>
          <w:rFonts w:ascii="Arial" w:hAnsi="Arial" w:cs="Arial"/>
          <w:b/>
          <w:sz w:val="20"/>
          <w:szCs w:val="20"/>
          <w:lang w:val="en-US"/>
        </w:rPr>
        <w:t>If answered No, why?</w:t>
      </w:r>
    </w:p>
    <w:p w:rsidR="00726D4E" w:rsidRDefault="00726D4E" w:rsidP="00082C47">
      <w:pPr>
        <w:rPr>
          <w:rFonts w:ascii="Arial" w:hAnsi="Arial" w:cs="Arial"/>
          <w:b/>
          <w:sz w:val="20"/>
          <w:szCs w:val="20"/>
          <w:lang w:val="en-US"/>
        </w:rPr>
      </w:pPr>
      <w:r>
        <w:rPr>
          <w:rFonts w:ascii="Arial" w:hAnsi="Arial" w:cs="Arial"/>
          <w:b/>
          <w:sz w:val="20"/>
          <w:szCs w:val="20"/>
          <w:lang w:val="en-US"/>
        </w:rPr>
        <w:t>_____________________________________________________</w:t>
      </w:r>
    </w:p>
    <w:p w:rsidR="0067437A" w:rsidRDefault="00082C47" w:rsidP="00082C47">
      <w:pPr>
        <w:rPr>
          <w:rFonts w:ascii="Arial" w:hAnsi="Arial" w:cs="Arial"/>
          <w:b/>
          <w:sz w:val="20"/>
          <w:szCs w:val="20"/>
          <w:lang w:val="en-US"/>
        </w:rPr>
      </w:pPr>
      <w:r>
        <w:rPr>
          <w:rFonts w:ascii="Arial" w:hAnsi="Arial" w:cs="Arial"/>
          <w:b/>
          <w:sz w:val="20"/>
          <w:szCs w:val="20"/>
          <w:lang w:val="en-US"/>
        </w:rPr>
        <w:t xml:space="preserve">Q. </w:t>
      </w:r>
      <w:r w:rsidR="0067437A">
        <w:rPr>
          <w:rFonts w:ascii="Arial" w:hAnsi="Arial" w:cs="Arial"/>
          <w:b/>
          <w:sz w:val="20"/>
          <w:szCs w:val="20"/>
          <w:lang w:val="en-US"/>
        </w:rPr>
        <w:t>Are you aware that the red cross</w:t>
      </w:r>
      <w:r w:rsidR="00440987">
        <w:rPr>
          <w:rFonts w:ascii="Arial" w:hAnsi="Arial" w:cs="Arial"/>
          <w:b/>
          <w:sz w:val="20"/>
          <w:szCs w:val="20"/>
          <w:lang w:val="en-US"/>
        </w:rPr>
        <w:t>/</w:t>
      </w:r>
      <w:r w:rsidR="0067437A">
        <w:rPr>
          <w:rFonts w:ascii="Arial" w:hAnsi="Arial" w:cs="Arial"/>
          <w:b/>
          <w:sz w:val="20"/>
          <w:szCs w:val="20"/>
          <w:lang w:val="en-US"/>
        </w:rPr>
        <w:t>red crescent emblem</w:t>
      </w:r>
      <w:r w:rsidR="00440987">
        <w:rPr>
          <w:rFonts w:ascii="Arial" w:hAnsi="Arial" w:cs="Arial"/>
          <w:b/>
          <w:sz w:val="20"/>
          <w:szCs w:val="20"/>
          <w:lang w:val="en-US"/>
        </w:rPr>
        <w:t xml:space="preserve"> is a s</w:t>
      </w:r>
      <w:r w:rsidR="0067437A">
        <w:rPr>
          <w:rFonts w:ascii="Arial" w:hAnsi="Arial" w:cs="Arial"/>
          <w:b/>
          <w:sz w:val="20"/>
          <w:szCs w:val="20"/>
          <w:lang w:val="en-US"/>
        </w:rPr>
        <w:t>ign</w:t>
      </w:r>
      <w:r w:rsidR="008A4AB9">
        <w:rPr>
          <w:rFonts w:ascii="Arial" w:hAnsi="Arial" w:cs="Arial"/>
          <w:b/>
          <w:sz w:val="20"/>
          <w:szCs w:val="20"/>
          <w:lang w:val="en-US"/>
        </w:rPr>
        <w:t>/are signs</w:t>
      </w:r>
      <w:r w:rsidR="0067437A">
        <w:rPr>
          <w:rFonts w:ascii="Arial" w:hAnsi="Arial" w:cs="Arial"/>
          <w:b/>
          <w:sz w:val="20"/>
          <w:szCs w:val="20"/>
          <w:lang w:val="en-US"/>
        </w:rPr>
        <w:t xml:space="preserve"> of protection during armed conflict?</w:t>
      </w:r>
    </w:p>
    <w:p w:rsidR="0067437A" w:rsidRDefault="0067437A" w:rsidP="0067437A">
      <w:pPr>
        <w:pStyle w:val="ListParagraph"/>
        <w:numPr>
          <w:ilvl w:val="0"/>
          <w:numId w:val="18"/>
        </w:numPr>
        <w:rPr>
          <w:rFonts w:ascii="Arial" w:hAnsi="Arial" w:cs="Arial"/>
          <w:sz w:val="20"/>
          <w:szCs w:val="20"/>
          <w:lang w:val="en-US"/>
        </w:rPr>
      </w:pPr>
      <w:r w:rsidRPr="00D96F4F">
        <w:rPr>
          <w:rFonts w:ascii="Arial" w:hAnsi="Arial" w:cs="Arial"/>
          <w:sz w:val="20"/>
          <w:szCs w:val="20"/>
          <w:lang w:val="en-US"/>
        </w:rPr>
        <w:t>Yes</w:t>
      </w:r>
      <w:r>
        <w:rPr>
          <w:rFonts w:ascii="Arial" w:hAnsi="Arial" w:cs="Arial"/>
          <w:sz w:val="20"/>
          <w:szCs w:val="20"/>
          <w:lang w:val="en-US"/>
        </w:rPr>
        <w:tab/>
      </w:r>
      <w:r>
        <w:rPr>
          <w:rFonts w:ascii="Arial" w:hAnsi="Arial" w:cs="Arial"/>
          <w:sz w:val="20"/>
          <w:szCs w:val="20"/>
          <w:lang w:val="en-US"/>
        </w:rPr>
        <w:sym w:font="Wingdings" w:char="F0A8"/>
      </w:r>
      <w:r>
        <w:rPr>
          <w:rFonts w:ascii="Arial" w:hAnsi="Arial" w:cs="Arial"/>
          <w:sz w:val="20"/>
          <w:szCs w:val="20"/>
          <w:lang w:val="en-US"/>
        </w:rPr>
        <w:t xml:space="preserve"> No     </w:t>
      </w:r>
      <w:r>
        <w:rPr>
          <w:rFonts w:ascii="Arial" w:hAnsi="Arial" w:cs="Arial"/>
          <w:sz w:val="20"/>
          <w:szCs w:val="20"/>
          <w:lang w:val="en-US"/>
        </w:rPr>
        <w:sym w:font="Wingdings" w:char="F0A8"/>
      </w:r>
      <w:r>
        <w:rPr>
          <w:rFonts w:ascii="Arial" w:hAnsi="Arial" w:cs="Arial"/>
          <w:sz w:val="20"/>
          <w:szCs w:val="20"/>
          <w:lang w:val="en-US"/>
        </w:rPr>
        <w:t xml:space="preserve">  Don’t know</w:t>
      </w:r>
    </w:p>
    <w:p w:rsidR="00440987" w:rsidRPr="008A4AB9" w:rsidRDefault="00440987" w:rsidP="008A4AB9">
      <w:pPr>
        <w:rPr>
          <w:rFonts w:ascii="Arial" w:hAnsi="Arial" w:cs="Arial"/>
          <w:sz w:val="20"/>
          <w:szCs w:val="20"/>
          <w:lang w:val="en-US"/>
        </w:rPr>
      </w:pPr>
      <w:r>
        <w:rPr>
          <w:rFonts w:ascii="Arial" w:hAnsi="Arial" w:cs="Arial"/>
          <w:sz w:val="20"/>
          <w:szCs w:val="20"/>
          <w:lang w:val="en-US"/>
        </w:rPr>
        <w:t xml:space="preserve">Or, </w:t>
      </w:r>
    </w:p>
    <w:p w:rsidR="00440987" w:rsidRPr="008A4AB9" w:rsidRDefault="00440987" w:rsidP="008A4AB9">
      <w:pPr>
        <w:rPr>
          <w:rFonts w:ascii="Arial" w:hAnsi="Arial" w:cs="Arial"/>
          <w:b/>
          <w:sz w:val="20"/>
          <w:szCs w:val="20"/>
          <w:lang w:val="en-US"/>
        </w:rPr>
      </w:pPr>
      <w:r w:rsidRPr="008A4AB9">
        <w:rPr>
          <w:rFonts w:ascii="Arial" w:hAnsi="Arial" w:cs="Arial"/>
          <w:b/>
          <w:sz w:val="20"/>
          <w:szCs w:val="20"/>
          <w:lang w:val="en-US"/>
        </w:rPr>
        <w:t>Q For a country that displays a red crescent – Are you aware that a red cross is a sign of protection during armed conflict?</w:t>
      </w:r>
    </w:p>
    <w:p w:rsidR="00440987" w:rsidRPr="008A4AB9" w:rsidRDefault="00440987" w:rsidP="00440987">
      <w:pPr>
        <w:pStyle w:val="ListParagraph"/>
        <w:numPr>
          <w:ilvl w:val="0"/>
          <w:numId w:val="18"/>
        </w:numPr>
        <w:rPr>
          <w:rFonts w:ascii="Arial" w:hAnsi="Arial" w:cs="Arial"/>
          <w:sz w:val="20"/>
          <w:szCs w:val="20"/>
          <w:lang w:val="en-US"/>
        </w:rPr>
      </w:pPr>
      <w:r w:rsidRPr="00D96F4F">
        <w:rPr>
          <w:rFonts w:ascii="Arial" w:hAnsi="Arial" w:cs="Arial"/>
          <w:sz w:val="20"/>
          <w:szCs w:val="20"/>
          <w:lang w:val="en-US"/>
        </w:rPr>
        <w:t>Yes</w:t>
      </w:r>
      <w:r>
        <w:rPr>
          <w:rFonts w:ascii="Arial" w:hAnsi="Arial" w:cs="Arial"/>
          <w:sz w:val="20"/>
          <w:szCs w:val="20"/>
          <w:lang w:val="en-US"/>
        </w:rPr>
        <w:tab/>
      </w:r>
      <w:r>
        <w:rPr>
          <w:rFonts w:ascii="Arial" w:hAnsi="Arial" w:cs="Arial"/>
          <w:sz w:val="20"/>
          <w:szCs w:val="20"/>
          <w:lang w:val="en-US"/>
        </w:rPr>
        <w:sym w:font="Wingdings" w:char="F0A8"/>
      </w:r>
      <w:r>
        <w:rPr>
          <w:rFonts w:ascii="Arial" w:hAnsi="Arial" w:cs="Arial"/>
          <w:sz w:val="20"/>
          <w:szCs w:val="20"/>
          <w:lang w:val="en-US"/>
        </w:rPr>
        <w:t xml:space="preserve"> No     </w:t>
      </w:r>
      <w:r>
        <w:rPr>
          <w:rFonts w:ascii="Arial" w:hAnsi="Arial" w:cs="Arial"/>
          <w:sz w:val="20"/>
          <w:szCs w:val="20"/>
          <w:lang w:val="en-US"/>
        </w:rPr>
        <w:sym w:font="Wingdings" w:char="F0A8"/>
      </w:r>
      <w:r>
        <w:rPr>
          <w:rFonts w:ascii="Arial" w:hAnsi="Arial" w:cs="Arial"/>
          <w:sz w:val="20"/>
          <w:szCs w:val="20"/>
          <w:lang w:val="en-US"/>
        </w:rPr>
        <w:t xml:space="preserve">  Don’t know</w:t>
      </w:r>
    </w:p>
    <w:p w:rsidR="00440987" w:rsidRDefault="00440987" w:rsidP="008A4AB9">
      <w:pPr>
        <w:rPr>
          <w:rFonts w:ascii="Arial" w:hAnsi="Arial" w:cs="Arial"/>
          <w:sz w:val="20"/>
          <w:szCs w:val="20"/>
          <w:lang w:val="en-US"/>
        </w:rPr>
      </w:pPr>
    </w:p>
    <w:p w:rsidR="00440987" w:rsidRPr="008A4AB9" w:rsidRDefault="00440987" w:rsidP="008A4AB9">
      <w:pPr>
        <w:rPr>
          <w:rFonts w:ascii="Arial" w:hAnsi="Arial" w:cs="Arial"/>
          <w:b/>
          <w:sz w:val="20"/>
          <w:szCs w:val="20"/>
          <w:lang w:val="en-US"/>
        </w:rPr>
      </w:pPr>
      <w:r w:rsidRPr="00440987">
        <w:rPr>
          <w:rFonts w:ascii="Arial" w:hAnsi="Arial" w:cs="Arial"/>
          <w:b/>
          <w:sz w:val="20"/>
          <w:szCs w:val="20"/>
          <w:lang w:val="en-US"/>
        </w:rPr>
        <w:t>Q F</w:t>
      </w:r>
      <w:r w:rsidRPr="008A4AB9">
        <w:rPr>
          <w:rFonts w:ascii="Arial" w:hAnsi="Arial" w:cs="Arial"/>
          <w:b/>
          <w:sz w:val="20"/>
          <w:szCs w:val="20"/>
          <w:lang w:val="en-US"/>
        </w:rPr>
        <w:t>or a country that displays a red cross – Are you aware that a red crescent is a sign of protection during armed conflict?</w:t>
      </w:r>
    </w:p>
    <w:p w:rsidR="00440987" w:rsidRDefault="00440987" w:rsidP="00440987">
      <w:pPr>
        <w:pStyle w:val="ListParagraph"/>
        <w:numPr>
          <w:ilvl w:val="0"/>
          <w:numId w:val="18"/>
        </w:numPr>
        <w:rPr>
          <w:rFonts w:ascii="Arial" w:hAnsi="Arial" w:cs="Arial"/>
          <w:sz w:val="20"/>
          <w:szCs w:val="20"/>
          <w:lang w:val="en-US"/>
        </w:rPr>
      </w:pPr>
      <w:r w:rsidRPr="00D96F4F">
        <w:rPr>
          <w:rFonts w:ascii="Arial" w:hAnsi="Arial" w:cs="Arial"/>
          <w:sz w:val="20"/>
          <w:szCs w:val="20"/>
          <w:lang w:val="en-US"/>
        </w:rPr>
        <w:t>Yes</w:t>
      </w:r>
      <w:r>
        <w:rPr>
          <w:rFonts w:ascii="Arial" w:hAnsi="Arial" w:cs="Arial"/>
          <w:sz w:val="20"/>
          <w:szCs w:val="20"/>
          <w:lang w:val="en-US"/>
        </w:rPr>
        <w:tab/>
      </w:r>
      <w:r>
        <w:rPr>
          <w:rFonts w:ascii="Arial" w:hAnsi="Arial" w:cs="Arial"/>
          <w:sz w:val="20"/>
          <w:szCs w:val="20"/>
          <w:lang w:val="en-US"/>
        </w:rPr>
        <w:sym w:font="Wingdings" w:char="F0A8"/>
      </w:r>
      <w:r>
        <w:rPr>
          <w:rFonts w:ascii="Arial" w:hAnsi="Arial" w:cs="Arial"/>
          <w:sz w:val="20"/>
          <w:szCs w:val="20"/>
          <w:lang w:val="en-US"/>
        </w:rPr>
        <w:t xml:space="preserve"> No     </w:t>
      </w:r>
      <w:r>
        <w:rPr>
          <w:rFonts w:ascii="Arial" w:hAnsi="Arial" w:cs="Arial"/>
          <w:sz w:val="20"/>
          <w:szCs w:val="20"/>
          <w:lang w:val="en-US"/>
        </w:rPr>
        <w:sym w:font="Wingdings" w:char="F0A8"/>
      </w:r>
      <w:r>
        <w:rPr>
          <w:rFonts w:ascii="Arial" w:hAnsi="Arial" w:cs="Arial"/>
          <w:sz w:val="20"/>
          <w:szCs w:val="20"/>
          <w:lang w:val="en-US"/>
        </w:rPr>
        <w:t xml:space="preserve">  Don’t know</w:t>
      </w:r>
    </w:p>
    <w:p w:rsidR="00440987" w:rsidRPr="008A4AB9" w:rsidRDefault="00440987" w:rsidP="000B58DC">
      <w:pPr>
        <w:rPr>
          <w:rFonts w:ascii="Arial" w:hAnsi="Arial" w:cs="Arial"/>
          <w:sz w:val="20"/>
          <w:szCs w:val="20"/>
          <w:lang w:val="en-US"/>
        </w:rPr>
      </w:pPr>
    </w:p>
    <w:p w:rsidR="0067437A" w:rsidRDefault="0067437A" w:rsidP="00082C47">
      <w:pPr>
        <w:rPr>
          <w:rFonts w:ascii="Arial" w:hAnsi="Arial" w:cs="Arial"/>
          <w:b/>
          <w:sz w:val="20"/>
          <w:szCs w:val="20"/>
          <w:lang w:val="en-US"/>
        </w:rPr>
      </w:pPr>
    </w:p>
    <w:p w:rsidR="00082C47" w:rsidRDefault="0067437A" w:rsidP="00082C47">
      <w:pPr>
        <w:rPr>
          <w:rFonts w:ascii="Arial" w:hAnsi="Arial" w:cs="Arial"/>
          <w:b/>
          <w:sz w:val="20"/>
          <w:szCs w:val="20"/>
          <w:lang w:val="en-US"/>
        </w:rPr>
      </w:pPr>
      <w:r>
        <w:rPr>
          <w:rFonts w:ascii="Arial" w:hAnsi="Arial" w:cs="Arial"/>
          <w:b/>
          <w:sz w:val="20"/>
          <w:szCs w:val="20"/>
          <w:lang w:val="en-US"/>
        </w:rPr>
        <w:t>If yes, w</w:t>
      </w:r>
      <w:r w:rsidR="00082C47" w:rsidRPr="00F4541E">
        <w:rPr>
          <w:rFonts w:ascii="Arial" w:hAnsi="Arial" w:cs="Arial"/>
          <w:b/>
          <w:sz w:val="20"/>
          <w:szCs w:val="20"/>
          <w:lang w:val="en-US"/>
        </w:rPr>
        <w:t>h</w:t>
      </w:r>
      <w:r>
        <w:rPr>
          <w:rFonts w:ascii="Arial" w:hAnsi="Arial" w:cs="Arial"/>
          <w:b/>
          <w:sz w:val="20"/>
          <w:szCs w:val="20"/>
          <w:lang w:val="en-US"/>
        </w:rPr>
        <w:t>o do you think the red cross/red crescent emblems protect?</w:t>
      </w:r>
      <w:r w:rsidR="00082C47">
        <w:rPr>
          <w:rFonts w:ascii="Arial" w:hAnsi="Arial" w:cs="Arial"/>
          <w:b/>
          <w:sz w:val="20"/>
          <w:szCs w:val="20"/>
          <w:lang w:val="en-US"/>
        </w:rPr>
        <w:t xml:space="preserve"> </w:t>
      </w:r>
    </w:p>
    <w:p w:rsidR="00082C47" w:rsidRPr="00D96F4F" w:rsidRDefault="00082C47" w:rsidP="00082C47">
      <w:pPr>
        <w:ind w:firstLine="709"/>
        <w:rPr>
          <w:rFonts w:ascii="Arial" w:hAnsi="Arial" w:cs="Arial"/>
          <w:color w:val="808080" w:themeColor="background1" w:themeShade="80"/>
          <w:sz w:val="20"/>
          <w:szCs w:val="20"/>
          <w:lang w:val="en-US"/>
        </w:rPr>
      </w:pPr>
      <w:r w:rsidRPr="00D96F4F">
        <w:rPr>
          <w:rFonts w:ascii="Arial" w:hAnsi="Arial" w:cs="Arial"/>
          <w:color w:val="808080" w:themeColor="background1" w:themeShade="80"/>
          <w:sz w:val="20"/>
          <w:szCs w:val="20"/>
          <w:lang w:val="en-US"/>
        </w:rPr>
        <w:t>(</w:t>
      </w:r>
      <w:r>
        <w:rPr>
          <w:rFonts w:ascii="Arial" w:hAnsi="Arial" w:cs="Arial"/>
          <w:color w:val="808080" w:themeColor="background1" w:themeShade="80"/>
          <w:sz w:val="20"/>
          <w:szCs w:val="20"/>
          <w:lang w:val="en-US"/>
        </w:rPr>
        <w:t>Select</w:t>
      </w:r>
      <w:r w:rsidRPr="00D96F4F">
        <w:rPr>
          <w:rFonts w:ascii="Arial" w:hAnsi="Arial" w:cs="Arial"/>
          <w:color w:val="808080" w:themeColor="background1" w:themeShade="80"/>
          <w:sz w:val="20"/>
          <w:szCs w:val="20"/>
          <w:lang w:val="en-US"/>
        </w:rPr>
        <w:t xml:space="preserve"> all that apply)</w:t>
      </w:r>
    </w:p>
    <w:p w:rsidR="00082C47" w:rsidRPr="00F4541E" w:rsidRDefault="00082C47" w:rsidP="00082C4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t>The wounded</w:t>
      </w:r>
    </w:p>
    <w:p w:rsidR="00082C47" w:rsidRPr="00F4541E" w:rsidRDefault="00082C47" w:rsidP="00082C4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t>Medical buildings and vehicles</w:t>
      </w:r>
    </w:p>
    <w:p w:rsidR="00082C47" w:rsidRPr="00F4541E" w:rsidRDefault="00082C47" w:rsidP="00082C4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t>Civilians</w:t>
      </w:r>
    </w:p>
    <w:p w:rsidR="00082C47" w:rsidRPr="00F4541E" w:rsidRDefault="00082C47" w:rsidP="00082C4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t>Medical personnel</w:t>
      </w:r>
    </w:p>
    <w:p w:rsidR="00082C47" w:rsidRPr="00F4541E" w:rsidRDefault="00082C47" w:rsidP="00082C4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t>All who need help</w:t>
      </w:r>
    </w:p>
    <w:p w:rsidR="00082C47" w:rsidRPr="00F4541E" w:rsidRDefault="00082C47" w:rsidP="00082C4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t>Sick and disabled</w:t>
      </w:r>
    </w:p>
    <w:p w:rsidR="00082C47" w:rsidRPr="00F4541E" w:rsidRDefault="00082C47" w:rsidP="00082C4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t>Everybody</w:t>
      </w:r>
    </w:p>
    <w:p w:rsidR="00082C47" w:rsidRPr="00F4541E" w:rsidRDefault="00082C47" w:rsidP="00082C4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t>Prisoners of war</w:t>
      </w:r>
    </w:p>
    <w:p w:rsidR="00082C47" w:rsidRDefault="00082C47" w:rsidP="00082C4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t>Nobody</w:t>
      </w:r>
    </w:p>
    <w:p w:rsidR="002E60F4" w:rsidRPr="00F4541E" w:rsidRDefault="002E60F4" w:rsidP="00082C47">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Military medical staff</w:t>
      </w:r>
    </w:p>
    <w:p w:rsidR="00082C47" w:rsidRPr="00F4541E" w:rsidRDefault="00082C47" w:rsidP="00082C4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t>Displaced people</w:t>
      </w:r>
    </w:p>
    <w:p w:rsidR="00082C47" w:rsidRDefault="00082C47" w:rsidP="00082C4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t>R</w:t>
      </w:r>
      <w:r w:rsidR="002E60F4">
        <w:rPr>
          <w:rFonts w:ascii="Arial" w:hAnsi="Arial" w:cs="Arial"/>
          <w:sz w:val="20"/>
          <w:szCs w:val="20"/>
          <w:lang w:val="en-US"/>
        </w:rPr>
        <w:t xml:space="preserve">ed </w:t>
      </w:r>
      <w:r w:rsidRPr="00F4541E">
        <w:rPr>
          <w:rFonts w:ascii="Arial" w:hAnsi="Arial" w:cs="Arial"/>
          <w:sz w:val="20"/>
          <w:szCs w:val="20"/>
          <w:lang w:val="en-US"/>
        </w:rPr>
        <w:t>C</w:t>
      </w:r>
      <w:r w:rsidR="002E60F4">
        <w:rPr>
          <w:rFonts w:ascii="Arial" w:hAnsi="Arial" w:cs="Arial"/>
          <w:sz w:val="20"/>
          <w:szCs w:val="20"/>
          <w:lang w:val="en-US"/>
        </w:rPr>
        <w:t>ross</w:t>
      </w:r>
      <w:r w:rsidRPr="00F4541E">
        <w:rPr>
          <w:rFonts w:ascii="Arial" w:hAnsi="Arial" w:cs="Arial"/>
          <w:sz w:val="20"/>
          <w:szCs w:val="20"/>
          <w:lang w:val="en-US"/>
        </w:rPr>
        <w:t>/R</w:t>
      </w:r>
      <w:r w:rsidR="002E60F4">
        <w:rPr>
          <w:rFonts w:ascii="Arial" w:hAnsi="Arial" w:cs="Arial"/>
          <w:sz w:val="20"/>
          <w:szCs w:val="20"/>
          <w:lang w:val="en-US"/>
        </w:rPr>
        <w:t xml:space="preserve">ed </w:t>
      </w:r>
      <w:r w:rsidRPr="00F4541E">
        <w:rPr>
          <w:rFonts w:ascii="Arial" w:hAnsi="Arial" w:cs="Arial"/>
          <w:sz w:val="20"/>
          <w:szCs w:val="20"/>
          <w:lang w:val="en-US"/>
        </w:rPr>
        <w:t>C</w:t>
      </w:r>
      <w:r w:rsidR="002E60F4">
        <w:rPr>
          <w:rFonts w:ascii="Arial" w:hAnsi="Arial" w:cs="Arial"/>
          <w:sz w:val="20"/>
          <w:szCs w:val="20"/>
          <w:lang w:val="en-US"/>
        </w:rPr>
        <w:t>rescent volunteers and staff</w:t>
      </w:r>
    </w:p>
    <w:p w:rsidR="00726D4E" w:rsidRPr="00F4541E" w:rsidRDefault="00726D4E" w:rsidP="00082C47">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Other: _____________________</w:t>
      </w:r>
    </w:p>
    <w:p w:rsidR="00440987" w:rsidRPr="008A4AB9" w:rsidRDefault="00082C47" w:rsidP="00440987">
      <w:pPr>
        <w:pStyle w:val="ListParagraph"/>
        <w:numPr>
          <w:ilvl w:val="0"/>
          <w:numId w:val="16"/>
        </w:numPr>
        <w:spacing w:line="256" w:lineRule="auto"/>
        <w:rPr>
          <w:rFonts w:ascii="Arial" w:hAnsi="Arial" w:cs="Arial"/>
          <w:sz w:val="20"/>
          <w:szCs w:val="20"/>
          <w:lang w:val="en-US"/>
        </w:rPr>
      </w:pPr>
      <w:r w:rsidRPr="00F4541E">
        <w:rPr>
          <w:rFonts w:ascii="Arial" w:hAnsi="Arial" w:cs="Arial"/>
          <w:sz w:val="20"/>
          <w:szCs w:val="20"/>
          <w:lang w:val="en-US"/>
        </w:rPr>
        <w:lastRenderedPageBreak/>
        <w:t xml:space="preserve">Don’t know </w:t>
      </w:r>
    </w:p>
    <w:p w:rsidR="004A0BA0" w:rsidRDefault="004A0BA0" w:rsidP="008A4AB9">
      <w:pPr>
        <w:spacing w:line="256" w:lineRule="auto"/>
        <w:rPr>
          <w:rFonts w:ascii="Arial" w:hAnsi="Arial" w:cs="Arial"/>
          <w:b/>
          <w:sz w:val="20"/>
          <w:szCs w:val="20"/>
          <w:lang w:val="en-US"/>
        </w:rPr>
      </w:pPr>
      <w:r w:rsidRPr="008A4AB9">
        <w:rPr>
          <w:rFonts w:ascii="Arial" w:hAnsi="Arial" w:cs="Arial"/>
          <w:b/>
          <w:sz w:val="20"/>
          <w:szCs w:val="20"/>
          <w:lang w:val="en-US"/>
        </w:rPr>
        <w:t xml:space="preserve">Q. </w:t>
      </w:r>
      <w:r w:rsidRPr="008A4AB9">
        <w:rPr>
          <w:rFonts w:ascii="Arial" w:hAnsi="Arial" w:cs="Arial"/>
          <w:b/>
          <w:sz w:val="20"/>
          <w:szCs w:val="20"/>
          <w:lang w:val="en-US"/>
        </w:rPr>
        <w:tab/>
        <w:t xml:space="preserve">Are there any specific qualities or </w:t>
      </w:r>
      <w:proofErr w:type="spellStart"/>
      <w:r w:rsidRPr="008A4AB9">
        <w:rPr>
          <w:rFonts w:ascii="Arial" w:hAnsi="Arial" w:cs="Arial"/>
          <w:b/>
          <w:sz w:val="20"/>
          <w:szCs w:val="20"/>
          <w:lang w:val="en-US"/>
        </w:rPr>
        <w:t>behaviours</w:t>
      </w:r>
      <w:proofErr w:type="spellEnd"/>
      <w:r w:rsidRPr="008A4AB9">
        <w:rPr>
          <w:rFonts w:ascii="Arial" w:hAnsi="Arial" w:cs="Arial"/>
          <w:b/>
          <w:sz w:val="20"/>
          <w:szCs w:val="20"/>
          <w:lang w:val="en-US"/>
        </w:rPr>
        <w:t xml:space="preserve"> you would expect from someone that displays an emblem?</w:t>
      </w:r>
    </w:p>
    <w:p w:rsidR="00726D4E" w:rsidRPr="00D96F4F" w:rsidRDefault="00726D4E" w:rsidP="00726D4E">
      <w:pPr>
        <w:ind w:firstLine="709"/>
        <w:rPr>
          <w:rFonts w:ascii="Arial" w:hAnsi="Arial" w:cs="Arial"/>
          <w:color w:val="808080" w:themeColor="background1" w:themeShade="80"/>
          <w:sz w:val="20"/>
          <w:szCs w:val="20"/>
          <w:lang w:val="en-US"/>
        </w:rPr>
      </w:pPr>
      <w:r w:rsidRPr="00D96F4F">
        <w:rPr>
          <w:rFonts w:ascii="Arial" w:hAnsi="Arial" w:cs="Arial"/>
          <w:color w:val="808080" w:themeColor="background1" w:themeShade="80"/>
          <w:sz w:val="20"/>
          <w:szCs w:val="20"/>
          <w:lang w:val="en-US"/>
        </w:rPr>
        <w:t>(</w:t>
      </w:r>
      <w:r>
        <w:rPr>
          <w:rFonts w:ascii="Arial" w:hAnsi="Arial" w:cs="Arial"/>
          <w:color w:val="808080" w:themeColor="background1" w:themeShade="80"/>
          <w:sz w:val="20"/>
          <w:szCs w:val="20"/>
          <w:lang w:val="en-US"/>
        </w:rPr>
        <w:t>Select</w:t>
      </w:r>
      <w:r w:rsidRPr="00D96F4F">
        <w:rPr>
          <w:rFonts w:ascii="Arial" w:hAnsi="Arial" w:cs="Arial"/>
          <w:color w:val="808080" w:themeColor="background1" w:themeShade="80"/>
          <w:sz w:val="20"/>
          <w:szCs w:val="20"/>
          <w:lang w:val="en-US"/>
        </w:rPr>
        <w:t xml:space="preserve"> all that apply)</w:t>
      </w:r>
    </w:p>
    <w:p w:rsidR="004A0BA0" w:rsidRPr="00F4541E" w:rsidRDefault="004A0BA0"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Honesty</w:t>
      </w:r>
    </w:p>
    <w:p w:rsidR="004A0BA0" w:rsidRPr="00F4541E" w:rsidRDefault="004A0BA0"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Compassion</w:t>
      </w:r>
    </w:p>
    <w:p w:rsidR="004A0BA0" w:rsidRPr="00F4541E" w:rsidRDefault="004A0BA0"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Professionalism</w:t>
      </w:r>
    </w:p>
    <w:p w:rsidR="004A0BA0" w:rsidRDefault="004A0BA0"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Kindness</w:t>
      </w:r>
    </w:p>
    <w:p w:rsidR="008A3086" w:rsidRDefault="008A3086"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Helpful</w:t>
      </w:r>
    </w:p>
    <w:p w:rsidR="008A3086" w:rsidRDefault="008A3086"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Commitment</w:t>
      </w:r>
    </w:p>
    <w:p w:rsidR="008A3086" w:rsidRDefault="008A3086"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Understanding</w:t>
      </w:r>
    </w:p>
    <w:p w:rsidR="008A3086" w:rsidRDefault="008A3086"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Reliability</w:t>
      </w:r>
    </w:p>
    <w:p w:rsidR="008A3086" w:rsidRDefault="008A3086"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Friendly</w:t>
      </w:r>
    </w:p>
    <w:p w:rsidR="004A0BA0" w:rsidRDefault="004A0BA0"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Persuasive</w:t>
      </w:r>
    </w:p>
    <w:p w:rsidR="004A0BA0" w:rsidRDefault="004A0BA0"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Defensive</w:t>
      </w:r>
    </w:p>
    <w:p w:rsidR="004A0BA0" w:rsidRDefault="004A0BA0" w:rsidP="004A0BA0">
      <w:pPr>
        <w:pStyle w:val="ListParagraph"/>
        <w:numPr>
          <w:ilvl w:val="0"/>
          <w:numId w:val="16"/>
        </w:numPr>
        <w:spacing w:line="256" w:lineRule="auto"/>
        <w:rPr>
          <w:rFonts w:ascii="Arial" w:hAnsi="Arial" w:cs="Arial"/>
          <w:sz w:val="20"/>
          <w:szCs w:val="20"/>
          <w:lang w:val="en-US"/>
        </w:rPr>
      </w:pPr>
      <w:r>
        <w:rPr>
          <w:rFonts w:ascii="Arial" w:hAnsi="Arial" w:cs="Arial"/>
          <w:sz w:val="20"/>
          <w:szCs w:val="20"/>
          <w:lang w:val="en-US"/>
        </w:rPr>
        <w:t>Secretive</w:t>
      </w:r>
    </w:p>
    <w:p w:rsidR="004A0BA0" w:rsidRDefault="004A0BA0" w:rsidP="008A4AB9">
      <w:pPr>
        <w:spacing w:line="256" w:lineRule="auto"/>
        <w:rPr>
          <w:rFonts w:ascii="Arial" w:hAnsi="Arial" w:cs="Arial"/>
          <w:sz w:val="20"/>
          <w:szCs w:val="20"/>
          <w:lang w:val="en-US"/>
        </w:rPr>
      </w:pPr>
    </w:p>
    <w:p w:rsidR="004A0BA0" w:rsidRDefault="004A0BA0" w:rsidP="008A4AB9">
      <w:pPr>
        <w:spacing w:line="256" w:lineRule="auto"/>
        <w:rPr>
          <w:rFonts w:ascii="Arial" w:hAnsi="Arial" w:cs="Arial"/>
          <w:sz w:val="20"/>
          <w:szCs w:val="20"/>
          <w:lang w:val="en-US"/>
        </w:rPr>
      </w:pPr>
    </w:p>
    <w:p w:rsidR="004A0BA0" w:rsidRPr="008A4AB9" w:rsidRDefault="004A0BA0" w:rsidP="008A4AB9">
      <w:pPr>
        <w:spacing w:line="256" w:lineRule="auto"/>
        <w:rPr>
          <w:rFonts w:ascii="Arial" w:hAnsi="Arial" w:cs="Arial"/>
          <w:sz w:val="20"/>
          <w:szCs w:val="20"/>
          <w:lang w:val="en-US"/>
        </w:rPr>
      </w:pPr>
    </w:p>
    <w:p w:rsidR="00082C47" w:rsidRDefault="00082C47" w:rsidP="00082C47">
      <w:pPr>
        <w:rPr>
          <w:rFonts w:ascii="Arial" w:hAnsi="Arial" w:cs="Arial"/>
          <w:b/>
          <w:sz w:val="20"/>
          <w:szCs w:val="20"/>
          <w:lang w:val="en-US"/>
        </w:rPr>
      </w:pPr>
      <w:r>
        <w:rPr>
          <w:rFonts w:ascii="Arial" w:hAnsi="Arial" w:cs="Arial"/>
          <w:b/>
          <w:sz w:val="20"/>
          <w:szCs w:val="20"/>
          <w:lang w:val="en-US"/>
        </w:rPr>
        <w:t xml:space="preserve">Q. </w:t>
      </w:r>
      <w:r w:rsidRPr="00F4541E">
        <w:rPr>
          <w:rFonts w:ascii="Arial" w:hAnsi="Arial" w:cs="Arial"/>
          <w:b/>
          <w:sz w:val="20"/>
          <w:szCs w:val="20"/>
          <w:lang w:val="en-US"/>
        </w:rPr>
        <w:t>To what extent to do you agre</w:t>
      </w:r>
      <w:r>
        <w:rPr>
          <w:rFonts w:ascii="Arial" w:hAnsi="Arial" w:cs="Arial"/>
          <w:b/>
          <w:sz w:val="20"/>
          <w:szCs w:val="20"/>
          <w:lang w:val="en-US"/>
        </w:rPr>
        <w:t>e with the following statement:</w:t>
      </w:r>
    </w:p>
    <w:p w:rsidR="00082C47" w:rsidRPr="00F4541E" w:rsidRDefault="00082C47" w:rsidP="00082C47">
      <w:pPr>
        <w:rPr>
          <w:rFonts w:ascii="Arial" w:hAnsi="Arial" w:cs="Arial"/>
          <w:sz w:val="20"/>
          <w:szCs w:val="20"/>
          <w:lang w:val="en-US"/>
        </w:rPr>
      </w:pPr>
      <w:r>
        <w:rPr>
          <w:rFonts w:ascii="Arial" w:hAnsi="Arial" w:cs="Arial"/>
          <w:b/>
          <w:sz w:val="20"/>
          <w:szCs w:val="20"/>
          <w:lang w:val="en-US"/>
        </w:rPr>
        <w:tab/>
      </w:r>
    </w:p>
    <w:p w:rsidR="00082C47" w:rsidRDefault="007D5D52" w:rsidP="00082C47">
      <w:pPr>
        <w:pStyle w:val="ListParagraph"/>
        <w:numPr>
          <w:ilvl w:val="0"/>
          <w:numId w:val="15"/>
        </w:numPr>
        <w:spacing w:line="256" w:lineRule="auto"/>
        <w:rPr>
          <w:rFonts w:ascii="Arial" w:hAnsi="Arial" w:cs="Arial"/>
          <w:sz w:val="20"/>
          <w:szCs w:val="20"/>
          <w:lang w:val="en-US"/>
        </w:rPr>
      </w:pPr>
      <w:r>
        <w:rPr>
          <w:rFonts w:ascii="Arial" w:hAnsi="Arial" w:cs="Arial"/>
          <w:sz w:val="20"/>
          <w:szCs w:val="20"/>
          <w:lang w:val="en-US"/>
        </w:rPr>
        <w:t>People displaying a red cross/red c</w:t>
      </w:r>
      <w:r w:rsidR="00082C47" w:rsidRPr="00F4541E">
        <w:rPr>
          <w:rFonts w:ascii="Arial" w:hAnsi="Arial" w:cs="Arial"/>
          <w:sz w:val="20"/>
          <w:szCs w:val="20"/>
          <w:lang w:val="en-US"/>
        </w:rPr>
        <w:t>rescent emblem do not take sides in armed conflict</w:t>
      </w:r>
      <w:r w:rsidR="00713DCC">
        <w:rPr>
          <w:rFonts w:ascii="Arial" w:hAnsi="Arial" w:cs="Arial"/>
          <w:sz w:val="20"/>
          <w:szCs w:val="20"/>
          <w:lang w:val="en-US"/>
        </w:rPr>
        <w:t>.</w:t>
      </w:r>
      <w:r w:rsidR="00082C47" w:rsidRPr="00F4541E">
        <w:rPr>
          <w:rFonts w:ascii="Arial" w:hAnsi="Arial" w:cs="Arial"/>
          <w:sz w:val="20"/>
          <w:szCs w:val="20"/>
          <w:lang w:val="en-US"/>
        </w:rPr>
        <w:t xml:space="preserve"> </w:t>
      </w:r>
    </w:p>
    <w:p w:rsidR="004A0BA0" w:rsidRPr="008A4AB9" w:rsidRDefault="00713DCC" w:rsidP="008A4AB9">
      <w:pPr>
        <w:spacing w:line="256" w:lineRule="auto"/>
        <w:ind w:left="708"/>
        <w:rPr>
          <w:rFonts w:ascii="Arial" w:hAnsi="Arial" w:cs="Arial"/>
          <w:sz w:val="20"/>
          <w:szCs w:val="20"/>
          <w:lang w:val="en-US"/>
        </w:rPr>
      </w:pPr>
      <w:r>
        <w:rPr>
          <w:rFonts w:ascii="Arial" w:hAnsi="Arial" w:cs="Arial"/>
          <w:sz w:val="20"/>
          <w:szCs w:val="20"/>
          <w:lang w:val="en-US"/>
        </w:rPr>
        <w:t xml:space="preserve">(  )  </w:t>
      </w:r>
      <w:r w:rsidR="004A0BA0">
        <w:rPr>
          <w:rFonts w:ascii="Arial" w:hAnsi="Arial" w:cs="Arial"/>
          <w:sz w:val="20"/>
          <w:szCs w:val="20"/>
          <w:lang w:val="en-US"/>
        </w:rPr>
        <w:t>Strongly agree</w:t>
      </w:r>
      <w:r>
        <w:rPr>
          <w:rFonts w:ascii="Arial" w:hAnsi="Arial" w:cs="Arial"/>
          <w:sz w:val="20"/>
          <w:szCs w:val="20"/>
          <w:lang w:val="en-US"/>
        </w:rPr>
        <w:tab/>
        <w:t xml:space="preserve">(  ) </w:t>
      </w:r>
      <w:r w:rsidR="004A0BA0">
        <w:rPr>
          <w:rFonts w:ascii="Arial" w:hAnsi="Arial" w:cs="Arial"/>
          <w:sz w:val="20"/>
          <w:szCs w:val="20"/>
          <w:lang w:val="en-US"/>
        </w:rPr>
        <w:t>Agree</w:t>
      </w:r>
      <w:r>
        <w:rPr>
          <w:rFonts w:ascii="Arial" w:hAnsi="Arial" w:cs="Arial"/>
          <w:sz w:val="20"/>
          <w:szCs w:val="20"/>
          <w:lang w:val="en-US"/>
        </w:rPr>
        <w:tab/>
        <w:t xml:space="preserve">(  ) </w:t>
      </w:r>
      <w:r w:rsidR="004A0BA0">
        <w:rPr>
          <w:rFonts w:ascii="Arial" w:hAnsi="Arial" w:cs="Arial"/>
          <w:sz w:val="20"/>
          <w:szCs w:val="20"/>
          <w:lang w:val="en-US"/>
        </w:rPr>
        <w:t>Disagree</w:t>
      </w:r>
      <w:r w:rsidR="004A0BA0">
        <w:rPr>
          <w:rFonts w:ascii="Arial" w:hAnsi="Arial" w:cs="Arial"/>
          <w:sz w:val="20"/>
          <w:szCs w:val="20"/>
          <w:lang w:val="en-US"/>
        </w:rPr>
        <w:tab/>
      </w:r>
      <w:r>
        <w:rPr>
          <w:rFonts w:ascii="Arial" w:hAnsi="Arial" w:cs="Arial"/>
          <w:sz w:val="20"/>
          <w:szCs w:val="20"/>
          <w:lang w:val="en-US"/>
        </w:rPr>
        <w:t xml:space="preserve">(  ) </w:t>
      </w:r>
      <w:proofErr w:type="gramStart"/>
      <w:r w:rsidR="004A0BA0">
        <w:rPr>
          <w:rFonts w:ascii="Arial" w:hAnsi="Arial" w:cs="Arial"/>
          <w:sz w:val="20"/>
          <w:szCs w:val="20"/>
          <w:lang w:val="en-US"/>
        </w:rPr>
        <w:t>Strongly</w:t>
      </w:r>
      <w:proofErr w:type="gramEnd"/>
      <w:r w:rsidR="004A0BA0">
        <w:rPr>
          <w:rFonts w:ascii="Arial" w:hAnsi="Arial" w:cs="Arial"/>
          <w:sz w:val="20"/>
          <w:szCs w:val="20"/>
          <w:lang w:val="en-US"/>
        </w:rPr>
        <w:t xml:space="preserve"> disagree</w:t>
      </w:r>
      <w:r w:rsidR="004A0BA0">
        <w:rPr>
          <w:rFonts w:ascii="Arial" w:hAnsi="Arial" w:cs="Arial"/>
          <w:sz w:val="20"/>
          <w:szCs w:val="20"/>
          <w:lang w:val="en-US"/>
        </w:rPr>
        <w:tab/>
      </w:r>
      <w:r>
        <w:rPr>
          <w:rFonts w:ascii="Arial" w:hAnsi="Arial" w:cs="Arial"/>
          <w:sz w:val="20"/>
          <w:szCs w:val="20"/>
          <w:lang w:val="en-US"/>
        </w:rPr>
        <w:t xml:space="preserve">(  ) </w:t>
      </w:r>
      <w:r w:rsidR="004A0BA0">
        <w:rPr>
          <w:rFonts w:ascii="Arial" w:hAnsi="Arial" w:cs="Arial"/>
          <w:sz w:val="20"/>
          <w:szCs w:val="20"/>
          <w:lang w:val="en-US"/>
        </w:rPr>
        <w:t>Don’t know</w:t>
      </w:r>
    </w:p>
    <w:p w:rsidR="00082C47" w:rsidRDefault="007D5D52" w:rsidP="00082C47">
      <w:pPr>
        <w:pStyle w:val="ListParagraph"/>
        <w:numPr>
          <w:ilvl w:val="0"/>
          <w:numId w:val="15"/>
        </w:numPr>
        <w:spacing w:line="256" w:lineRule="auto"/>
        <w:rPr>
          <w:rFonts w:ascii="Arial" w:hAnsi="Arial" w:cs="Arial"/>
          <w:sz w:val="20"/>
          <w:szCs w:val="20"/>
          <w:lang w:val="en-US"/>
        </w:rPr>
      </w:pPr>
      <w:r>
        <w:rPr>
          <w:rFonts w:ascii="Arial" w:hAnsi="Arial" w:cs="Arial"/>
          <w:sz w:val="20"/>
          <w:szCs w:val="20"/>
          <w:lang w:val="en-US"/>
        </w:rPr>
        <w:t>People displaying a red cross/red c</w:t>
      </w:r>
      <w:r w:rsidR="00082C47" w:rsidRPr="00F4541E">
        <w:rPr>
          <w:rFonts w:ascii="Arial" w:hAnsi="Arial" w:cs="Arial"/>
          <w:sz w:val="20"/>
          <w:szCs w:val="20"/>
          <w:lang w:val="en-US"/>
        </w:rPr>
        <w:t>rescent emblem will help anyone that needs it.</w:t>
      </w:r>
    </w:p>
    <w:p w:rsid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Default="00713DCC" w:rsidP="00082C47">
      <w:pPr>
        <w:pStyle w:val="ListParagraph"/>
        <w:numPr>
          <w:ilvl w:val="0"/>
          <w:numId w:val="15"/>
        </w:numPr>
        <w:spacing w:line="256" w:lineRule="auto"/>
        <w:rPr>
          <w:rFonts w:ascii="Arial" w:hAnsi="Arial" w:cs="Arial"/>
          <w:sz w:val="20"/>
          <w:szCs w:val="20"/>
          <w:lang w:val="en-US"/>
        </w:rPr>
      </w:pPr>
    </w:p>
    <w:p w:rsidR="00082C47" w:rsidRDefault="007D5D52" w:rsidP="00082C47">
      <w:pPr>
        <w:pStyle w:val="ListParagraph"/>
        <w:numPr>
          <w:ilvl w:val="0"/>
          <w:numId w:val="15"/>
        </w:numPr>
        <w:spacing w:line="256" w:lineRule="auto"/>
        <w:rPr>
          <w:rFonts w:ascii="Arial" w:hAnsi="Arial" w:cs="Arial"/>
          <w:sz w:val="20"/>
          <w:szCs w:val="20"/>
          <w:lang w:val="en-US"/>
        </w:rPr>
      </w:pPr>
      <w:r>
        <w:rPr>
          <w:rFonts w:ascii="Arial" w:hAnsi="Arial" w:cs="Arial"/>
          <w:sz w:val="20"/>
          <w:szCs w:val="20"/>
          <w:lang w:val="en-US"/>
        </w:rPr>
        <w:t>People displaying a red cross/r</w:t>
      </w:r>
      <w:r w:rsidR="00082C47" w:rsidRPr="00F4541E">
        <w:rPr>
          <w:rFonts w:ascii="Arial" w:hAnsi="Arial" w:cs="Arial"/>
          <w:sz w:val="20"/>
          <w:szCs w:val="20"/>
          <w:lang w:val="en-US"/>
        </w:rPr>
        <w:t xml:space="preserve">ed crescent emblem help anyone affected by a </w:t>
      </w:r>
      <w:r w:rsidR="00D834F0">
        <w:rPr>
          <w:rFonts w:ascii="Arial" w:hAnsi="Arial" w:cs="Arial"/>
          <w:sz w:val="20"/>
          <w:szCs w:val="20"/>
          <w:lang w:val="en-US"/>
        </w:rPr>
        <w:t>humanitarian crisis</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Default="00713DCC" w:rsidP="00082C47">
      <w:pPr>
        <w:pStyle w:val="ListParagraph"/>
        <w:numPr>
          <w:ilvl w:val="0"/>
          <w:numId w:val="15"/>
        </w:numPr>
        <w:spacing w:line="256" w:lineRule="auto"/>
        <w:rPr>
          <w:rFonts w:ascii="Arial" w:hAnsi="Arial" w:cs="Arial"/>
          <w:sz w:val="20"/>
          <w:szCs w:val="20"/>
          <w:lang w:val="en-US"/>
        </w:rPr>
      </w:pPr>
    </w:p>
    <w:p w:rsidR="00082C47" w:rsidRDefault="007D5D52" w:rsidP="00082C47">
      <w:pPr>
        <w:pStyle w:val="ListParagraph"/>
        <w:numPr>
          <w:ilvl w:val="0"/>
          <w:numId w:val="15"/>
        </w:numPr>
        <w:spacing w:line="256" w:lineRule="auto"/>
        <w:rPr>
          <w:rFonts w:ascii="Arial" w:hAnsi="Arial" w:cs="Arial"/>
          <w:sz w:val="20"/>
          <w:szCs w:val="20"/>
          <w:lang w:val="en-US"/>
        </w:rPr>
      </w:pPr>
      <w:r>
        <w:rPr>
          <w:rFonts w:ascii="Arial" w:hAnsi="Arial" w:cs="Arial"/>
          <w:sz w:val="20"/>
          <w:szCs w:val="20"/>
          <w:lang w:val="en-US"/>
        </w:rPr>
        <w:t>People displaying a red c</w:t>
      </w:r>
      <w:r w:rsidR="00082C47">
        <w:rPr>
          <w:rFonts w:ascii="Arial" w:hAnsi="Arial" w:cs="Arial"/>
          <w:sz w:val="20"/>
          <w:szCs w:val="20"/>
          <w:lang w:val="en-US"/>
        </w:rPr>
        <w:t>ross</w:t>
      </w:r>
      <w:r>
        <w:rPr>
          <w:rFonts w:ascii="Arial" w:hAnsi="Arial" w:cs="Arial"/>
          <w:sz w:val="20"/>
          <w:szCs w:val="20"/>
          <w:lang w:val="en-US"/>
        </w:rPr>
        <w:t>/r</w:t>
      </w:r>
      <w:r w:rsidR="00082C47" w:rsidRPr="00F4541E">
        <w:rPr>
          <w:rFonts w:ascii="Arial" w:hAnsi="Arial" w:cs="Arial"/>
          <w:sz w:val="20"/>
          <w:szCs w:val="20"/>
          <w:lang w:val="en-US"/>
        </w:rPr>
        <w:t>ed crescent emblem want to convert me to their religion</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Default="00713DCC" w:rsidP="00082C47">
      <w:pPr>
        <w:pStyle w:val="ListParagraph"/>
        <w:numPr>
          <w:ilvl w:val="0"/>
          <w:numId w:val="15"/>
        </w:numPr>
        <w:spacing w:line="256" w:lineRule="auto"/>
        <w:rPr>
          <w:rFonts w:ascii="Arial" w:hAnsi="Arial" w:cs="Arial"/>
          <w:sz w:val="20"/>
          <w:szCs w:val="20"/>
          <w:lang w:val="en-US"/>
        </w:rPr>
      </w:pPr>
    </w:p>
    <w:p w:rsidR="00082C47" w:rsidRDefault="007D5D52" w:rsidP="00082C47">
      <w:pPr>
        <w:pStyle w:val="ListParagraph"/>
        <w:numPr>
          <w:ilvl w:val="0"/>
          <w:numId w:val="15"/>
        </w:numPr>
        <w:spacing w:line="256" w:lineRule="auto"/>
        <w:rPr>
          <w:rFonts w:ascii="Arial" w:hAnsi="Arial" w:cs="Arial"/>
          <w:sz w:val="20"/>
          <w:szCs w:val="20"/>
          <w:lang w:val="en-US"/>
        </w:rPr>
      </w:pPr>
      <w:r>
        <w:rPr>
          <w:rFonts w:ascii="Arial" w:hAnsi="Arial" w:cs="Arial"/>
          <w:sz w:val="20"/>
          <w:szCs w:val="20"/>
          <w:lang w:val="en-US"/>
        </w:rPr>
        <w:t>Anyone can display a red c</w:t>
      </w:r>
      <w:r w:rsidR="00082C47" w:rsidRPr="00F4541E">
        <w:rPr>
          <w:rFonts w:ascii="Arial" w:hAnsi="Arial" w:cs="Arial"/>
          <w:sz w:val="20"/>
          <w:szCs w:val="20"/>
          <w:lang w:val="en-US"/>
        </w:rPr>
        <w:t>ross/</w:t>
      </w:r>
      <w:r>
        <w:rPr>
          <w:rFonts w:ascii="Arial" w:hAnsi="Arial" w:cs="Arial"/>
          <w:sz w:val="20"/>
          <w:szCs w:val="20"/>
          <w:lang w:val="en-US"/>
        </w:rPr>
        <w:t>red c</w:t>
      </w:r>
      <w:r w:rsidR="00082C47" w:rsidRPr="00F4541E">
        <w:rPr>
          <w:rFonts w:ascii="Arial" w:hAnsi="Arial" w:cs="Arial"/>
          <w:sz w:val="20"/>
          <w:szCs w:val="20"/>
          <w:lang w:val="en-US"/>
        </w:rPr>
        <w:t>rescent emblem as long as they are helping others</w:t>
      </w:r>
    </w:p>
    <w:p w:rsidR="00713DCC" w:rsidRPr="008A4AB9" w:rsidRDefault="00713DCC" w:rsidP="008A4AB9">
      <w:pPr>
        <w:pStyle w:val="ListParagraph"/>
        <w:rPr>
          <w:rFonts w:ascii="Arial" w:hAnsi="Arial" w:cs="Arial"/>
          <w:sz w:val="20"/>
          <w:szCs w:val="20"/>
          <w:lang w:val="en-US"/>
        </w:rPr>
      </w:pP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Pr="00F4541E" w:rsidRDefault="00713DCC" w:rsidP="00082C47">
      <w:pPr>
        <w:pStyle w:val="ListParagraph"/>
        <w:numPr>
          <w:ilvl w:val="0"/>
          <w:numId w:val="15"/>
        </w:numPr>
        <w:spacing w:line="256" w:lineRule="auto"/>
        <w:rPr>
          <w:rFonts w:ascii="Arial" w:hAnsi="Arial" w:cs="Arial"/>
          <w:sz w:val="20"/>
          <w:szCs w:val="20"/>
          <w:lang w:val="en-US"/>
        </w:rPr>
      </w:pPr>
    </w:p>
    <w:p w:rsidR="00082C47" w:rsidRDefault="00082C47" w:rsidP="00082C47">
      <w:pPr>
        <w:pStyle w:val="ListParagraph"/>
        <w:numPr>
          <w:ilvl w:val="0"/>
          <w:numId w:val="15"/>
        </w:numPr>
        <w:spacing w:line="256" w:lineRule="auto"/>
        <w:rPr>
          <w:rFonts w:ascii="Arial" w:hAnsi="Arial" w:cs="Arial"/>
          <w:sz w:val="20"/>
          <w:szCs w:val="20"/>
          <w:lang w:val="en-US"/>
        </w:rPr>
      </w:pPr>
      <w:r w:rsidRPr="00F4541E">
        <w:rPr>
          <w:rFonts w:ascii="Arial" w:hAnsi="Arial" w:cs="Arial"/>
          <w:sz w:val="20"/>
          <w:szCs w:val="20"/>
          <w:lang w:val="en-US"/>
        </w:rPr>
        <w:t>Anyone providing medical care can display a red cross</w:t>
      </w:r>
      <w:r w:rsidR="00713DCC">
        <w:rPr>
          <w:rFonts w:ascii="Arial" w:hAnsi="Arial" w:cs="Arial"/>
          <w:sz w:val="20"/>
          <w:szCs w:val="20"/>
          <w:lang w:val="en-US"/>
        </w:rPr>
        <w:t>/</w:t>
      </w:r>
      <w:r w:rsidRPr="00F4541E">
        <w:rPr>
          <w:rFonts w:ascii="Arial" w:hAnsi="Arial" w:cs="Arial"/>
          <w:sz w:val="20"/>
          <w:szCs w:val="20"/>
          <w:lang w:val="en-US"/>
        </w:rPr>
        <w:t>red crescent</w:t>
      </w:r>
      <w:r w:rsidR="00713DCC">
        <w:rPr>
          <w:rFonts w:ascii="Arial" w:hAnsi="Arial" w:cs="Arial"/>
          <w:sz w:val="20"/>
          <w:szCs w:val="20"/>
          <w:lang w:val="en-US"/>
        </w:rPr>
        <w:t xml:space="preserve"> emblem</w:t>
      </w:r>
      <w:r w:rsidR="008A4AB9">
        <w:rPr>
          <w:rFonts w:ascii="Arial" w:hAnsi="Arial" w:cs="Arial"/>
          <w:sz w:val="20"/>
          <w:szCs w:val="20"/>
          <w:lang w:val="en-US"/>
        </w:rPr>
        <w:t>(s)</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Pr="00F4541E" w:rsidRDefault="00713DCC" w:rsidP="00082C47">
      <w:pPr>
        <w:pStyle w:val="ListParagraph"/>
        <w:numPr>
          <w:ilvl w:val="0"/>
          <w:numId w:val="15"/>
        </w:numPr>
        <w:spacing w:line="256" w:lineRule="auto"/>
        <w:rPr>
          <w:rFonts w:ascii="Arial" w:hAnsi="Arial" w:cs="Arial"/>
          <w:sz w:val="20"/>
          <w:szCs w:val="20"/>
          <w:lang w:val="en-US"/>
        </w:rPr>
      </w:pPr>
    </w:p>
    <w:p w:rsidR="00082C47" w:rsidRDefault="00082C47" w:rsidP="00082C47">
      <w:pPr>
        <w:pStyle w:val="ListParagraph"/>
        <w:numPr>
          <w:ilvl w:val="0"/>
          <w:numId w:val="15"/>
        </w:numPr>
        <w:spacing w:line="256" w:lineRule="auto"/>
        <w:rPr>
          <w:rFonts w:ascii="Arial" w:hAnsi="Arial" w:cs="Arial"/>
          <w:sz w:val="20"/>
          <w:szCs w:val="20"/>
          <w:lang w:val="en-US"/>
        </w:rPr>
      </w:pPr>
      <w:r w:rsidRPr="00F4541E">
        <w:rPr>
          <w:rFonts w:ascii="Arial" w:hAnsi="Arial" w:cs="Arial"/>
          <w:sz w:val="20"/>
          <w:szCs w:val="20"/>
          <w:lang w:val="en-US"/>
        </w:rPr>
        <w:t xml:space="preserve">People displaying a </w:t>
      </w:r>
      <w:r w:rsidR="007D5D52">
        <w:rPr>
          <w:rFonts w:ascii="Arial" w:hAnsi="Arial" w:cs="Arial"/>
          <w:sz w:val="20"/>
          <w:szCs w:val="20"/>
          <w:lang w:val="en-US"/>
        </w:rPr>
        <w:t>red cross</w:t>
      </w:r>
      <w:r w:rsidR="00713DCC">
        <w:rPr>
          <w:rFonts w:ascii="Arial" w:hAnsi="Arial" w:cs="Arial"/>
          <w:sz w:val="20"/>
          <w:szCs w:val="20"/>
          <w:lang w:val="en-US"/>
        </w:rPr>
        <w:t>/</w:t>
      </w:r>
      <w:r w:rsidR="007D5D52">
        <w:rPr>
          <w:rFonts w:ascii="Arial" w:hAnsi="Arial" w:cs="Arial"/>
          <w:sz w:val="20"/>
          <w:szCs w:val="20"/>
          <w:lang w:val="en-US"/>
        </w:rPr>
        <w:t>red c</w:t>
      </w:r>
      <w:r w:rsidRPr="00F4541E">
        <w:rPr>
          <w:rFonts w:ascii="Arial" w:hAnsi="Arial" w:cs="Arial"/>
          <w:sz w:val="20"/>
          <w:szCs w:val="20"/>
          <w:lang w:val="en-US"/>
        </w:rPr>
        <w:t>rescent emblem</w:t>
      </w:r>
      <w:r w:rsidR="008A4AB9">
        <w:rPr>
          <w:rFonts w:ascii="Arial" w:hAnsi="Arial" w:cs="Arial"/>
          <w:sz w:val="20"/>
          <w:szCs w:val="20"/>
          <w:lang w:val="en-US"/>
        </w:rPr>
        <w:t>(s)</w:t>
      </w:r>
      <w:r w:rsidRPr="00F4541E">
        <w:rPr>
          <w:rFonts w:ascii="Arial" w:hAnsi="Arial" w:cs="Arial"/>
          <w:sz w:val="20"/>
          <w:szCs w:val="20"/>
          <w:lang w:val="en-US"/>
        </w:rPr>
        <w:t xml:space="preserve"> are caring</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Pr="00F4541E" w:rsidRDefault="00713DCC" w:rsidP="00082C47">
      <w:pPr>
        <w:pStyle w:val="ListParagraph"/>
        <w:numPr>
          <w:ilvl w:val="0"/>
          <w:numId w:val="15"/>
        </w:numPr>
        <w:spacing w:line="256" w:lineRule="auto"/>
        <w:rPr>
          <w:rFonts w:ascii="Arial" w:hAnsi="Arial" w:cs="Arial"/>
          <w:sz w:val="20"/>
          <w:szCs w:val="20"/>
          <w:lang w:val="en-US"/>
        </w:rPr>
      </w:pPr>
    </w:p>
    <w:p w:rsidR="00082C47" w:rsidRDefault="00082C47" w:rsidP="00082C47">
      <w:pPr>
        <w:pStyle w:val="ListParagraph"/>
        <w:numPr>
          <w:ilvl w:val="0"/>
          <w:numId w:val="15"/>
        </w:numPr>
        <w:spacing w:line="256" w:lineRule="auto"/>
        <w:rPr>
          <w:rFonts w:ascii="Arial" w:hAnsi="Arial" w:cs="Arial"/>
          <w:sz w:val="20"/>
          <w:szCs w:val="20"/>
          <w:lang w:val="en-US"/>
        </w:rPr>
      </w:pPr>
      <w:r w:rsidRPr="00F4541E">
        <w:rPr>
          <w:rFonts w:ascii="Arial" w:hAnsi="Arial" w:cs="Arial"/>
          <w:sz w:val="20"/>
          <w:szCs w:val="20"/>
          <w:lang w:val="en-US"/>
        </w:rPr>
        <w:t>People</w:t>
      </w:r>
      <w:r w:rsidR="007D5D52">
        <w:rPr>
          <w:rFonts w:ascii="Arial" w:hAnsi="Arial" w:cs="Arial"/>
          <w:sz w:val="20"/>
          <w:szCs w:val="20"/>
          <w:lang w:val="en-US"/>
        </w:rPr>
        <w:t xml:space="preserve"> displaying a red cross</w:t>
      </w:r>
      <w:r w:rsidR="00713DCC">
        <w:rPr>
          <w:rFonts w:ascii="Arial" w:hAnsi="Arial" w:cs="Arial"/>
          <w:sz w:val="20"/>
          <w:szCs w:val="20"/>
          <w:lang w:val="en-US"/>
        </w:rPr>
        <w:t>/</w:t>
      </w:r>
      <w:r w:rsidR="007D5D52">
        <w:rPr>
          <w:rFonts w:ascii="Arial" w:hAnsi="Arial" w:cs="Arial"/>
          <w:sz w:val="20"/>
          <w:szCs w:val="20"/>
          <w:lang w:val="en-US"/>
        </w:rPr>
        <w:t>red c</w:t>
      </w:r>
      <w:r w:rsidRPr="00F4541E">
        <w:rPr>
          <w:rFonts w:ascii="Arial" w:hAnsi="Arial" w:cs="Arial"/>
          <w:sz w:val="20"/>
          <w:szCs w:val="20"/>
          <w:lang w:val="en-US"/>
        </w:rPr>
        <w:t>rescent emblem work for a rich organization</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Pr="00F4541E" w:rsidRDefault="00713DCC" w:rsidP="00082C47">
      <w:pPr>
        <w:pStyle w:val="ListParagraph"/>
        <w:numPr>
          <w:ilvl w:val="0"/>
          <w:numId w:val="15"/>
        </w:numPr>
        <w:spacing w:line="256" w:lineRule="auto"/>
        <w:rPr>
          <w:rFonts w:ascii="Arial" w:hAnsi="Arial" w:cs="Arial"/>
          <w:sz w:val="20"/>
          <w:szCs w:val="20"/>
          <w:lang w:val="en-US"/>
        </w:rPr>
      </w:pPr>
    </w:p>
    <w:p w:rsidR="00082C47" w:rsidRDefault="00082C47" w:rsidP="00082C47">
      <w:pPr>
        <w:pStyle w:val="ListParagraph"/>
        <w:numPr>
          <w:ilvl w:val="0"/>
          <w:numId w:val="15"/>
        </w:numPr>
        <w:spacing w:line="256" w:lineRule="auto"/>
        <w:rPr>
          <w:rFonts w:ascii="Arial" w:hAnsi="Arial" w:cs="Arial"/>
          <w:sz w:val="20"/>
          <w:szCs w:val="20"/>
          <w:lang w:val="en-US"/>
        </w:rPr>
      </w:pPr>
      <w:r w:rsidRPr="00F4541E">
        <w:rPr>
          <w:rFonts w:ascii="Arial" w:hAnsi="Arial" w:cs="Arial"/>
          <w:sz w:val="20"/>
          <w:szCs w:val="20"/>
          <w:lang w:val="en-US"/>
        </w:rPr>
        <w:t>People</w:t>
      </w:r>
      <w:r w:rsidR="007D5D52">
        <w:rPr>
          <w:rFonts w:ascii="Arial" w:hAnsi="Arial" w:cs="Arial"/>
          <w:sz w:val="20"/>
          <w:szCs w:val="20"/>
          <w:lang w:val="en-US"/>
        </w:rPr>
        <w:t xml:space="preserve"> displaying a red cross</w:t>
      </w:r>
      <w:r w:rsidR="00713DCC">
        <w:rPr>
          <w:rFonts w:ascii="Arial" w:hAnsi="Arial" w:cs="Arial"/>
          <w:sz w:val="20"/>
          <w:szCs w:val="20"/>
          <w:lang w:val="en-US"/>
        </w:rPr>
        <w:t>/</w:t>
      </w:r>
      <w:r w:rsidR="007D5D52">
        <w:rPr>
          <w:rFonts w:ascii="Arial" w:hAnsi="Arial" w:cs="Arial"/>
          <w:sz w:val="20"/>
          <w:szCs w:val="20"/>
          <w:lang w:val="en-US"/>
        </w:rPr>
        <w:t>red c</w:t>
      </w:r>
      <w:r w:rsidRPr="00F4541E">
        <w:rPr>
          <w:rFonts w:ascii="Arial" w:hAnsi="Arial" w:cs="Arial"/>
          <w:sz w:val="20"/>
          <w:szCs w:val="20"/>
          <w:lang w:val="en-US"/>
        </w:rPr>
        <w:t>rescent emblem can be trusted.</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Pr="00F4541E" w:rsidRDefault="00713DCC" w:rsidP="00082C47">
      <w:pPr>
        <w:pStyle w:val="ListParagraph"/>
        <w:numPr>
          <w:ilvl w:val="0"/>
          <w:numId w:val="15"/>
        </w:numPr>
        <w:spacing w:line="256" w:lineRule="auto"/>
        <w:rPr>
          <w:rFonts w:ascii="Arial" w:hAnsi="Arial" w:cs="Arial"/>
          <w:sz w:val="20"/>
          <w:szCs w:val="20"/>
          <w:lang w:val="en-US"/>
        </w:rPr>
      </w:pPr>
    </w:p>
    <w:p w:rsidR="00082C47" w:rsidRDefault="007D5D52" w:rsidP="00082C47">
      <w:pPr>
        <w:pStyle w:val="ListParagraph"/>
        <w:numPr>
          <w:ilvl w:val="0"/>
          <w:numId w:val="15"/>
        </w:numPr>
        <w:spacing w:line="256" w:lineRule="auto"/>
        <w:rPr>
          <w:rFonts w:ascii="Arial" w:hAnsi="Arial" w:cs="Arial"/>
          <w:sz w:val="20"/>
          <w:szCs w:val="20"/>
          <w:lang w:val="en-US"/>
        </w:rPr>
      </w:pPr>
      <w:r>
        <w:rPr>
          <w:rFonts w:ascii="Arial" w:hAnsi="Arial" w:cs="Arial"/>
          <w:sz w:val="20"/>
          <w:szCs w:val="20"/>
          <w:lang w:val="en-US"/>
        </w:rPr>
        <w:lastRenderedPageBreak/>
        <w:t>Red cross/red crescent e</w:t>
      </w:r>
      <w:r w:rsidR="00082C47" w:rsidRPr="00F4541E">
        <w:rPr>
          <w:rFonts w:ascii="Arial" w:hAnsi="Arial" w:cs="Arial"/>
          <w:sz w:val="20"/>
          <w:szCs w:val="20"/>
          <w:lang w:val="en-US"/>
        </w:rPr>
        <w:t>mblems protect civilians in armed conflict</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Pr="00F4541E" w:rsidRDefault="00713DCC" w:rsidP="00082C47">
      <w:pPr>
        <w:pStyle w:val="ListParagraph"/>
        <w:numPr>
          <w:ilvl w:val="0"/>
          <w:numId w:val="15"/>
        </w:numPr>
        <w:spacing w:line="256" w:lineRule="auto"/>
        <w:rPr>
          <w:rFonts w:ascii="Arial" w:hAnsi="Arial" w:cs="Arial"/>
          <w:sz w:val="20"/>
          <w:szCs w:val="20"/>
          <w:lang w:val="en-US"/>
        </w:rPr>
      </w:pPr>
    </w:p>
    <w:p w:rsidR="00082C47" w:rsidRDefault="007D5D52" w:rsidP="00082C47">
      <w:pPr>
        <w:pStyle w:val="ListParagraph"/>
        <w:numPr>
          <w:ilvl w:val="0"/>
          <w:numId w:val="15"/>
        </w:numPr>
        <w:spacing w:line="256" w:lineRule="auto"/>
        <w:rPr>
          <w:rFonts w:ascii="Arial" w:hAnsi="Arial" w:cs="Arial"/>
          <w:sz w:val="20"/>
          <w:szCs w:val="20"/>
          <w:lang w:val="en-US"/>
        </w:rPr>
      </w:pPr>
      <w:r>
        <w:rPr>
          <w:rFonts w:ascii="Arial" w:hAnsi="Arial" w:cs="Arial"/>
          <w:sz w:val="20"/>
          <w:szCs w:val="20"/>
          <w:lang w:val="en-US"/>
        </w:rPr>
        <w:t>Red cross/red crescent emblems</w:t>
      </w:r>
      <w:r w:rsidR="00082C47" w:rsidRPr="00F4541E">
        <w:rPr>
          <w:rFonts w:ascii="Arial" w:hAnsi="Arial" w:cs="Arial"/>
          <w:sz w:val="20"/>
          <w:szCs w:val="20"/>
          <w:lang w:val="en-US"/>
        </w:rPr>
        <w:t xml:space="preserve"> protect medical workers in armed conflict</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Pr="00F4541E" w:rsidRDefault="00713DCC" w:rsidP="00082C47">
      <w:pPr>
        <w:pStyle w:val="ListParagraph"/>
        <w:numPr>
          <w:ilvl w:val="0"/>
          <w:numId w:val="15"/>
        </w:numPr>
        <w:spacing w:line="256" w:lineRule="auto"/>
        <w:rPr>
          <w:rFonts w:ascii="Arial" w:hAnsi="Arial" w:cs="Arial"/>
          <w:sz w:val="20"/>
          <w:szCs w:val="20"/>
          <w:lang w:val="en-US"/>
        </w:rPr>
      </w:pPr>
    </w:p>
    <w:p w:rsidR="00082C47" w:rsidRDefault="00082C47" w:rsidP="00082C47">
      <w:pPr>
        <w:pStyle w:val="ListParagraph"/>
        <w:numPr>
          <w:ilvl w:val="0"/>
          <w:numId w:val="15"/>
        </w:numPr>
        <w:spacing w:line="256" w:lineRule="auto"/>
        <w:rPr>
          <w:rFonts w:ascii="Arial" w:hAnsi="Arial" w:cs="Arial"/>
          <w:sz w:val="20"/>
          <w:szCs w:val="20"/>
          <w:lang w:val="en-US"/>
        </w:rPr>
      </w:pPr>
      <w:r w:rsidRPr="00F4541E">
        <w:rPr>
          <w:rFonts w:ascii="Arial" w:hAnsi="Arial" w:cs="Arial"/>
          <w:sz w:val="20"/>
          <w:szCs w:val="20"/>
          <w:lang w:val="en-US"/>
        </w:rPr>
        <w:t>I would trust someone/an organization that displays a red cross or red crescent emblem to help me</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Pr="00F4541E" w:rsidRDefault="00713DCC" w:rsidP="00082C47">
      <w:pPr>
        <w:pStyle w:val="ListParagraph"/>
        <w:numPr>
          <w:ilvl w:val="0"/>
          <w:numId w:val="15"/>
        </w:numPr>
        <w:spacing w:line="256" w:lineRule="auto"/>
        <w:rPr>
          <w:rFonts w:ascii="Arial" w:hAnsi="Arial" w:cs="Arial"/>
          <w:sz w:val="20"/>
          <w:szCs w:val="20"/>
          <w:lang w:val="en-US"/>
        </w:rPr>
      </w:pPr>
    </w:p>
    <w:p w:rsidR="00082C47" w:rsidRDefault="00082C47" w:rsidP="00082C47">
      <w:pPr>
        <w:pStyle w:val="ListParagraph"/>
        <w:numPr>
          <w:ilvl w:val="0"/>
          <w:numId w:val="15"/>
        </w:numPr>
        <w:spacing w:line="256" w:lineRule="auto"/>
        <w:rPr>
          <w:rFonts w:ascii="Arial" w:hAnsi="Arial" w:cs="Arial"/>
          <w:sz w:val="20"/>
          <w:szCs w:val="20"/>
          <w:lang w:val="en-US"/>
        </w:rPr>
      </w:pPr>
      <w:r w:rsidRPr="00F4541E">
        <w:rPr>
          <w:rFonts w:ascii="Arial" w:hAnsi="Arial" w:cs="Arial"/>
          <w:sz w:val="20"/>
          <w:szCs w:val="20"/>
          <w:lang w:val="en-US"/>
        </w:rPr>
        <w:t>People displaying a red cross/red crescent are ethical</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Pr="00F4541E" w:rsidRDefault="00713DCC" w:rsidP="00082C47">
      <w:pPr>
        <w:pStyle w:val="ListParagraph"/>
        <w:numPr>
          <w:ilvl w:val="0"/>
          <w:numId w:val="15"/>
        </w:numPr>
        <w:spacing w:line="256" w:lineRule="auto"/>
        <w:rPr>
          <w:rFonts w:ascii="Arial" w:hAnsi="Arial" w:cs="Arial"/>
          <w:sz w:val="20"/>
          <w:szCs w:val="20"/>
          <w:lang w:val="en-US"/>
        </w:rPr>
      </w:pPr>
    </w:p>
    <w:p w:rsidR="00082C47" w:rsidRDefault="00082C47" w:rsidP="00082C47">
      <w:pPr>
        <w:pStyle w:val="ListParagraph"/>
        <w:numPr>
          <w:ilvl w:val="0"/>
          <w:numId w:val="15"/>
        </w:numPr>
        <w:spacing w:line="256" w:lineRule="auto"/>
        <w:rPr>
          <w:rFonts w:ascii="Arial" w:hAnsi="Arial" w:cs="Arial"/>
          <w:sz w:val="20"/>
          <w:szCs w:val="20"/>
          <w:lang w:val="en-US"/>
        </w:rPr>
      </w:pPr>
      <w:r w:rsidRPr="00F4541E">
        <w:rPr>
          <w:rFonts w:ascii="Arial" w:hAnsi="Arial" w:cs="Arial"/>
          <w:sz w:val="20"/>
          <w:szCs w:val="20"/>
          <w:lang w:val="en-US"/>
        </w:rPr>
        <w:t>The military are entitled to display a red cross</w:t>
      </w:r>
      <w:r w:rsidR="00713DCC">
        <w:rPr>
          <w:rFonts w:ascii="Arial" w:hAnsi="Arial" w:cs="Arial"/>
          <w:sz w:val="20"/>
          <w:szCs w:val="20"/>
          <w:lang w:val="en-US"/>
        </w:rPr>
        <w:t>/</w:t>
      </w:r>
      <w:r w:rsidRPr="00F4541E">
        <w:rPr>
          <w:rFonts w:ascii="Arial" w:hAnsi="Arial" w:cs="Arial"/>
          <w:sz w:val="20"/>
          <w:szCs w:val="20"/>
          <w:lang w:val="en-US"/>
        </w:rPr>
        <w:t>red crescent</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Pr="00F4541E" w:rsidRDefault="00713DCC" w:rsidP="00082C47">
      <w:pPr>
        <w:pStyle w:val="ListParagraph"/>
        <w:numPr>
          <w:ilvl w:val="0"/>
          <w:numId w:val="15"/>
        </w:numPr>
        <w:spacing w:line="256" w:lineRule="auto"/>
        <w:rPr>
          <w:rFonts w:ascii="Arial" w:hAnsi="Arial" w:cs="Arial"/>
          <w:sz w:val="20"/>
          <w:szCs w:val="20"/>
          <w:lang w:val="en-US"/>
        </w:rPr>
      </w:pPr>
    </w:p>
    <w:p w:rsidR="00082C47" w:rsidRDefault="00082C47" w:rsidP="00082C47">
      <w:pPr>
        <w:pStyle w:val="ListParagraph"/>
        <w:numPr>
          <w:ilvl w:val="0"/>
          <w:numId w:val="15"/>
        </w:numPr>
        <w:spacing w:line="256" w:lineRule="auto"/>
        <w:rPr>
          <w:rFonts w:ascii="Arial" w:hAnsi="Arial" w:cs="Arial"/>
          <w:sz w:val="20"/>
          <w:szCs w:val="20"/>
          <w:lang w:val="en-US"/>
        </w:rPr>
      </w:pPr>
      <w:r w:rsidRPr="00F4541E">
        <w:rPr>
          <w:rFonts w:ascii="Arial" w:hAnsi="Arial" w:cs="Arial"/>
          <w:sz w:val="20"/>
          <w:szCs w:val="20"/>
          <w:lang w:val="en-US"/>
        </w:rPr>
        <w:t>The</w:t>
      </w:r>
      <w:r w:rsidR="00713DCC">
        <w:rPr>
          <w:rFonts w:ascii="Arial" w:hAnsi="Arial" w:cs="Arial"/>
          <w:sz w:val="20"/>
          <w:szCs w:val="20"/>
          <w:lang w:val="en-US"/>
        </w:rPr>
        <w:t xml:space="preserve"> red cross/red crescent</w:t>
      </w:r>
      <w:r w:rsidRPr="00F4541E">
        <w:rPr>
          <w:rFonts w:ascii="Arial" w:hAnsi="Arial" w:cs="Arial"/>
          <w:sz w:val="20"/>
          <w:szCs w:val="20"/>
          <w:lang w:val="en-US"/>
        </w:rPr>
        <w:t xml:space="preserve"> emblems are associated with the government</w:t>
      </w:r>
    </w:p>
    <w:p w:rsidR="00713DCC" w:rsidRP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713DCC" w:rsidRPr="00F4541E" w:rsidRDefault="00713DCC" w:rsidP="00082C47">
      <w:pPr>
        <w:pStyle w:val="ListParagraph"/>
        <w:numPr>
          <w:ilvl w:val="0"/>
          <w:numId w:val="15"/>
        </w:numPr>
        <w:spacing w:line="256" w:lineRule="auto"/>
        <w:rPr>
          <w:rFonts w:ascii="Arial" w:hAnsi="Arial" w:cs="Arial"/>
          <w:sz w:val="20"/>
          <w:szCs w:val="20"/>
          <w:lang w:val="en-US"/>
        </w:rPr>
      </w:pPr>
    </w:p>
    <w:p w:rsidR="00082C47" w:rsidRDefault="00082C47" w:rsidP="00082C47">
      <w:pPr>
        <w:pStyle w:val="ListParagraph"/>
        <w:numPr>
          <w:ilvl w:val="0"/>
          <w:numId w:val="15"/>
        </w:numPr>
        <w:spacing w:line="256" w:lineRule="auto"/>
        <w:rPr>
          <w:rFonts w:ascii="Arial" w:hAnsi="Arial" w:cs="Arial"/>
          <w:sz w:val="20"/>
          <w:szCs w:val="20"/>
          <w:lang w:val="en-US"/>
        </w:rPr>
      </w:pPr>
      <w:r w:rsidRPr="00F4541E">
        <w:rPr>
          <w:rFonts w:ascii="Arial" w:hAnsi="Arial" w:cs="Arial"/>
          <w:sz w:val="20"/>
          <w:szCs w:val="20"/>
          <w:lang w:val="en-US"/>
        </w:rPr>
        <w:t>I would permit people that display a</w:t>
      </w:r>
      <w:r w:rsidR="00713DCC">
        <w:rPr>
          <w:rFonts w:ascii="Arial" w:hAnsi="Arial" w:cs="Arial"/>
          <w:sz w:val="20"/>
          <w:szCs w:val="20"/>
          <w:lang w:val="en-US"/>
        </w:rPr>
        <w:t xml:space="preserve"> red cross/red crescent</w:t>
      </w:r>
      <w:r w:rsidRPr="00F4541E">
        <w:rPr>
          <w:rFonts w:ascii="Arial" w:hAnsi="Arial" w:cs="Arial"/>
          <w:sz w:val="20"/>
          <w:szCs w:val="20"/>
          <w:lang w:val="en-US"/>
        </w:rPr>
        <w:t xml:space="preserve"> emblem to work in my community</w:t>
      </w:r>
    </w:p>
    <w:p w:rsidR="00713DCC" w:rsidRDefault="00713DCC" w:rsidP="00713DC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8A3086" w:rsidRDefault="008A3086" w:rsidP="00713DCC">
      <w:pPr>
        <w:pStyle w:val="ListParagraph"/>
        <w:numPr>
          <w:ilvl w:val="0"/>
          <w:numId w:val="15"/>
        </w:numPr>
        <w:spacing w:line="256" w:lineRule="auto"/>
        <w:rPr>
          <w:rFonts w:ascii="Arial" w:hAnsi="Arial" w:cs="Arial"/>
          <w:sz w:val="20"/>
          <w:szCs w:val="20"/>
          <w:lang w:val="en-US"/>
        </w:rPr>
      </w:pPr>
    </w:p>
    <w:p w:rsidR="008A3086" w:rsidRDefault="008A3086" w:rsidP="00713DCC">
      <w:pPr>
        <w:pStyle w:val="ListParagraph"/>
        <w:numPr>
          <w:ilvl w:val="0"/>
          <w:numId w:val="15"/>
        </w:numPr>
        <w:spacing w:line="256" w:lineRule="auto"/>
        <w:rPr>
          <w:rFonts w:ascii="Arial" w:hAnsi="Arial" w:cs="Arial"/>
          <w:sz w:val="20"/>
          <w:szCs w:val="20"/>
          <w:lang w:val="en-US"/>
        </w:rPr>
      </w:pPr>
      <w:r>
        <w:rPr>
          <w:rFonts w:ascii="Arial" w:hAnsi="Arial" w:cs="Arial"/>
          <w:sz w:val="20"/>
          <w:szCs w:val="20"/>
          <w:lang w:val="en-US"/>
        </w:rPr>
        <w:t>I know I can rely on anyone that displays a red cross/red crescent</w:t>
      </w:r>
    </w:p>
    <w:p w:rsidR="008A3086" w:rsidRDefault="008A3086" w:rsidP="008A3086">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8A3086" w:rsidRPr="008A4AB9" w:rsidRDefault="008A3086" w:rsidP="008A4AB9">
      <w:pPr>
        <w:spacing w:line="256" w:lineRule="auto"/>
        <w:ind w:left="360"/>
        <w:rPr>
          <w:rFonts w:ascii="Arial" w:hAnsi="Arial" w:cs="Arial"/>
          <w:sz w:val="20"/>
          <w:szCs w:val="20"/>
          <w:lang w:val="en-US"/>
        </w:rPr>
      </w:pPr>
    </w:p>
    <w:p w:rsidR="008A3086" w:rsidRPr="008A4AB9" w:rsidRDefault="008A3086" w:rsidP="008A4AB9">
      <w:pPr>
        <w:spacing w:line="256" w:lineRule="auto"/>
        <w:ind w:left="360"/>
        <w:rPr>
          <w:rFonts w:ascii="Arial" w:hAnsi="Arial" w:cs="Arial"/>
          <w:sz w:val="20"/>
          <w:szCs w:val="20"/>
          <w:lang w:val="en-US"/>
        </w:rPr>
      </w:pPr>
    </w:p>
    <w:p w:rsidR="00713DCC" w:rsidRPr="008A4AB9" w:rsidRDefault="00713DCC" w:rsidP="008A4AB9">
      <w:pPr>
        <w:spacing w:line="256" w:lineRule="auto"/>
        <w:ind w:left="360"/>
        <w:rPr>
          <w:rFonts w:ascii="Arial" w:hAnsi="Arial" w:cs="Arial"/>
          <w:sz w:val="20"/>
          <w:szCs w:val="20"/>
          <w:lang w:val="en-US"/>
        </w:rPr>
      </w:pPr>
    </w:p>
    <w:p w:rsidR="00E178F7" w:rsidRDefault="00E178F7" w:rsidP="00B15069">
      <w:pPr>
        <w:spacing w:after="0" w:line="240" w:lineRule="auto"/>
        <w:rPr>
          <w:rFonts w:ascii="Arial" w:hAnsi="Arial" w:cs="Arial"/>
          <w:lang w:val="en-US"/>
        </w:rPr>
      </w:pPr>
    </w:p>
    <w:p w:rsidR="006443D6" w:rsidRPr="006323AA" w:rsidRDefault="00E178F7" w:rsidP="009850AC">
      <w:pPr>
        <w:spacing w:after="0" w:line="240" w:lineRule="auto"/>
        <w:ind w:left="284" w:hanging="284"/>
        <w:rPr>
          <w:rFonts w:ascii="Arial" w:hAnsi="Arial" w:cs="Arial"/>
          <w:b/>
          <w:sz w:val="20"/>
          <w:szCs w:val="20"/>
          <w:lang w:val="en-US"/>
        </w:rPr>
        <w:sectPr w:rsidR="006443D6" w:rsidRPr="006323AA" w:rsidSect="006323AA">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134" w:header="708" w:footer="708" w:gutter="0"/>
          <w:cols w:space="708"/>
          <w:docGrid w:linePitch="360"/>
        </w:sectPr>
      </w:pPr>
      <w:bookmarkStart w:id="1" w:name="_Toc349838164"/>
      <w:r w:rsidRPr="006443D6">
        <w:rPr>
          <w:rFonts w:ascii="Arial" w:hAnsi="Arial" w:cs="Arial"/>
          <w:b/>
          <w:sz w:val="20"/>
          <w:szCs w:val="20"/>
          <w:lang w:val="en-US"/>
        </w:rPr>
        <w:t>Q</w:t>
      </w:r>
      <w:r w:rsidR="006323AA">
        <w:rPr>
          <w:rFonts w:ascii="Arial" w:hAnsi="Arial" w:cs="Arial"/>
          <w:b/>
          <w:sz w:val="20"/>
          <w:szCs w:val="20"/>
          <w:lang w:val="en-US"/>
        </w:rPr>
        <w:t>.</w:t>
      </w:r>
      <w:r w:rsidRPr="006443D6">
        <w:rPr>
          <w:rFonts w:ascii="Arial" w:hAnsi="Arial" w:cs="Arial"/>
          <w:b/>
          <w:sz w:val="20"/>
          <w:szCs w:val="20"/>
          <w:lang w:val="en-US"/>
        </w:rPr>
        <w:t xml:space="preserve"> </w:t>
      </w:r>
      <w:r w:rsidR="006443D6" w:rsidRPr="006443D6">
        <w:rPr>
          <w:rFonts w:ascii="Arial" w:hAnsi="Arial" w:cs="Arial"/>
          <w:b/>
          <w:sz w:val="20"/>
          <w:szCs w:val="20"/>
          <w:lang w:val="en-US"/>
        </w:rPr>
        <w:tab/>
      </w:r>
      <w:r w:rsidRPr="006323AA">
        <w:rPr>
          <w:rFonts w:ascii="Arial" w:hAnsi="Arial" w:cs="Arial"/>
          <w:b/>
          <w:sz w:val="20"/>
          <w:szCs w:val="20"/>
          <w:lang w:val="en-US"/>
        </w:rPr>
        <w:t xml:space="preserve">How much do you associate </w:t>
      </w:r>
      <w:r w:rsidR="00713DCC">
        <w:rPr>
          <w:rFonts w:ascii="Arial" w:hAnsi="Arial" w:cs="Arial"/>
          <w:b/>
          <w:sz w:val="20"/>
          <w:szCs w:val="20"/>
          <w:lang w:val="en-US"/>
        </w:rPr>
        <w:t xml:space="preserve">someone displaying a red cross/red crescent emblem </w:t>
      </w:r>
      <w:r w:rsidR="006443D6" w:rsidRPr="006323AA">
        <w:rPr>
          <w:rFonts w:ascii="Arial" w:hAnsi="Arial" w:cs="Arial"/>
          <w:b/>
          <w:sz w:val="20"/>
          <w:szCs w:val="20"/>
          <w:lang w:val="en-US"/>
        </w:rPr>
        <w:t xml:space="preserve">with the following </w:t>
      </w:r>
      <w:r w:rsidRPr="006323AA">
        <w:rPr>
          <w:rFonts w:ascii="Arial" w:hAnsi="Arial" w:cs="Arial"/>
          <w:b/>
          <w:sz w:val="20"/>
          <w:szCs w:val="20"/>
          <w:lang w:val="en-US"/>
        </w:rPr>
        <w:t>attributes/characteristics?</w:t>
      </w:r>
      <w:bookmarkEnd w:id="1"/>
    </w:p>
    <w:p w:rsidR="00CA5B7F" w:rsidRPr="00082C47" w:rsidRDefault="00CA5B7F" w:rsidP="00B15069">
      <w:pPr>
        <w:spacing w:after="0" w:line="240" w:lineRule="auto"/>
        <w:rPr>
          <w:rFonts w:ascii="Arial" w:hAnsi="Arial" w:cs="Arial"/>
          <w:color w:val="808080" w:themeColor="background1" w:themeShade="80"/>
          <w:lang w:val="en-US"/>
        </w:rPr>
        <w:sectPr w:rsidR="00CA5B7F" w:rsidRPr="00082C47" w:rsidSect="00CA5B7F">
          <w:type w:val="continuous"/>
          <w:pgSz w:w="11906" w:h="16838"/>
          <w:pgMar w:top="1417" w:right="1417" w:bottom="1417" w:left="1417" w:header="708" w:footer="708" w:gutter="0"/>
          <w:cols w:num="3" w:space="285"/>
          <w:docGrid w:linePitch="360"/>
        </w:sect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1413"/>
        <w:gridCol w:w="1812"/>
        <w:gridCol w:w="1812"/>
        <w:gridCol w:w="1813"/>
        <w:gridCol w:w="1813"/>
      </w:tblGrid>
      <w:tr w:rsidR="00082C47" w:rsidRPr="00082C47" w:rsidTr="009850AC">
        <w:tc>
          <w:tcPr>
            <w:tcW w:w="1413" w:type="dxa"/>
            <w:shd w:val="clear" w:color="auto" w:fill="FFFFFF" w:themeFill="background1"/>
          </w:tcPr>
          <w:p w:rsidR="009850AC" w:rsidRPr="00082C47" w:rsidRDefault="009850AC" w:rsidP="009850AC">
            <w:pPr>
              <w:pStyle w:val="ListParagraph"/>
              <w:numPr>
                <w:ilvl w:val="0"/>
                <w:numId w:val="2"/>
              </w:numPr>
              <w:ind w:left="454" w:hanging="283"/>
              <w:rPr>
                <w:rFonts w:ascii="Arial" w:hAnsi="Arial" w:cs="Arial"/>
                <w:color w:val="808080" w:themeColor="background1" w:themeShade="80"/>
                <w:sz w:val="18"/>
                <w:lang w:val="en-US"/>
              </w:rPr>
            </w:pPr>
            <w:r w:rsidRPr="00082C47">
              <w:rPr>
                <w:rFonts w:ascii="Arial" w:hAnsi="Arial" w:cs="Arial"/>
                <w:color w:val="808080" w:themeColor="background1" w:themeShade="80"/>
                <w:sz w:val="18"/>
                <w:lang w:val="en-US"/>
              </w:rPr>
              <w:t>Not at all</w:t>
            </w:r>
          </w:p>
        </w:tc>
        <w:tc>
          <w:tcPr>
            <w:tcW w:w="1812" w:type="dxa"/>
            <w:shd w:val="clear" w:color="auto" w:fill="FFFFFF" w:themeFill="background1"/>
          </w:tcPr>
          <w:p w:rsidR="009850AC" w:rsidRPr="00082C47" w:rsidRDefault="009850AC" w:rsidP="009850AC">
            <w:pPr>
              <w:pStyle w:val="ListParagraph"/>
              <w:numPr>
                <w:ilvl w:val="0"/>
                <w:numId w:val="2"/>
              </w:numPr>
              <w:rPr>
                <w:rFonts w:ascii="Arial" w:hAnsi="Arial" w:cs="Arial"/>
                <w:color w:val="808080" w:themeColor="background1" w:themeShade="80"/>
                <w:sz w:val="18"/>
                <w:lang w:val="en-US"/>
              </w:rPr>
            </w:pPr>
            <w:r w:rsidRPr="00082C47">
              <w:rPr>
                <w:rFonts w:ascii="Arial" w:hAnsi="Arial" w:cs="Arial"/>
                <w:color w:val="808080" w:themeColor="background1" w:themeShade="80"/>
                <w:sz w:val="18"/>
                <w:lang w:val="en-US"/>
              </w:rPr>
              <w:t>Not much</w:t>
            </w:r>
          </w:p>
        </w:tc>
        <w:tc>
          <w:tcPr>
            <w:tcW w:w="1812" w:type="dxa"/>
            <w:shd w:val="clear" w:color="auto" w:fill="FFFFFF" w:themeFill="background1"/>
          </w:tcPr>
          <w:p w:rsidR="009850AC" w:rsidRPr="00082C47" w:rsidRDefault="009850AC" w:rsidP="009850AC">
            <w:pPr>
              <w:pStyle w:val="ListParagraph"/>
              <w:numPr>
                <w:ilvl w:val="0"/>
                <w:numId w:val="2"/>
              </w:numPr>
              <w:rPr>
                <w:rFonts w:ascii="Arial" w:hAnsi="Arial" w:cs="Arial"/>
                <w:color w:val="808080" w:themeColor="background1" w:themeShade="80"/>
                <w:sz w:val="18"/>
                <w:lang w:val="en-US"/>
              </w:rPr>
            </w:pPr>
            <w:r w:rsidRPr="00082C47">
              <w:rPr>
                <w:rFonts w:ascii="Arial" w:hAnsi="Arial" w:cs="Arial"/>
                <w:color w:val="808080" w:themeColor="background1" w:themeShade="80"/>
                <w:sz w:val="18"/>
                <w:lang w:val="en-US"/>
              </w:rPr>
              <w:t>Somewhat</w:t>
            </w:r>
          </w:p>
        </w:tc>
        <w:tc>
          <w:tcPr>
            <w:tcW w:w="1813" w:type="dxa"/>
            <w:shd w:val="clear" w:color="auto" w:fill="FFFFFF" w:themeFill="background1"/>
          </w:tcPr>
          <w:p w:rsidR="009850AC" w:rsidRPr="00082C47" w:rsidRDefault="009850AC" w:rsidP="009850AC">
            <w:pPr>
              <w:pStyle w:val="ListParagraph"/>
              <w:numPr>
                <w:ilvl w:val="0"/>
                <w:numId w:val="2"/>
              </w:numPr>
              <w:rPr>
                <w:rFonts w:ascii="Arial" w:hAnsi="Arial" w:cs="Arial"/>
                <w:color w:val="808080" w:themeColor="background1" w:themeShade="80"/>
                <w:sz w:val="18"/>
                <w:lang w:val="en-US"/>
              </w:rPr>
            </w:pPr>
            <w:r w:rsidRPr="00082C47">
              <w:rPr>
                <w:rFonts w:ascii="Arial" w:hAnsi="Arial" w:cs="Arial"/>
                <w:color w:val="808080" w:themeColor="background1" w:themeShade="80"/>
                <w:sz w:val="18"/>
                <w:lang w:val="en-US"/>
              </w:rPr>
              <w:t>Quite a lot</w:t>
            </w:r>
          </w:p>
        </w:tc>
        <w:tc>
          <w:tcPr>
            <w:tcW w:w="1813" w:type="dxa"/>
            <w:shd w:val="clear" w:color="auto" w:fill="FFFFFF" w:themeFill="background1"/>
          </w:tcPr>
          <w:p w:rsidR="009850AC" w:rsidRPr="00082C47" w:rsidRDefault="009850AC" w:rsidP="009850AC">
            <w:pPr>
              <w:pStyle w:val="ListParagraph"/>
              <w:numPr>
                <w:ilvl w:val="0"/>
                <w:numId w:val="2"/>
              </w:numPr>
              <w:rPr>
                <w:rFonts w:ascii="Arial" w:hAnsi="Arial" w:cs="Arial"/>
                <w:color w:val="808080" w:themeColor="background1" w:themeShade="80"/>
                <w:sz w:val="18"/>
                <w:lang w:val="en-US"/>
              </w:rPr>
            </w:pPr>
            <w:r w:rsidRPr="00082C47">
              <w:rPr>
                <w:rFonts w:ascii="Arial" w:hAnsi="Arial" w:cs="Arial"/>
                <w:color w:val="808080" w:themeColor="background1" w:themeShade="80"/>
                <w:sz w:val="18"/>
                <w:lang w:val="en-US"/>
              </w:rPr>
              <w:t>Very much</w:t>
            </w:r>
          </w:p>
        </w:tc>
      </w:tr>
    </w:tbl>
    <w:p w:rsidR="009850AC" w:rsidRDefault="009850AC" w:rsidP="00B15069">
      <w:pPr>
        <w:spacing w:after="0" w:line="240" w:lineRule="auto"/>
        <w:rPr>
          <w:rFonts w:ascii="Arial" w:hAnsi="Arial" w:cs="Arial"/>
          <w:lang w:val="en-US"/>
        </w:rPr>
      </w:pPr>
    </w:p>
    <w:tbl>
      <w:tblPr>
        <w:tblStyle w:val="TableGrid"/>
        <w:tblW w:w="9072" w:type="dxa"/>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6804"/>
      </w:tblGrid>
      <w:tr w:rsidR="00CA5B7F" w:rsidRPr="000B58DC" w:rsidTr="006B73D6">
        <w:tc>
          <w:tcPr>
            <w:tcW w:w="2268" w:type="dxa"/>
          </w:tcPr>
          <w:p w:rsidR="00CA5B7F" w:rsidRPr="008E3EA4" w:rsidRDefault="00CA5B7F" w:rsidP="008E3EA4">
            <w:pPr>
              <w:pStyle w:val="ListParagraph"/>
              <w:numPr>
                <w:ilvl w:val="0"/>
                <w:numId w:val="6"/>
              </w:numPr>
              <w:ind w:left="317" w:hanging="283"/>
              <w:rPr>
                <w:rFonts w:ascii="Arial" w:hAnsi="Arial" w:cs="Arial"/>
                <w:sz w:val="20"/>
                <w:szCs w:val="16"/>
                <w:lang w:val="en-US"/>
              </w:rPr>
            </w:pPr>
            <w:r w:rsidRPr="008E3EA4">
              <w:rPr>
                <w:rFonts w:ascii="Arial" w:hAnsi="Arial" w:cs="Arial"/>
                <w:sz w:val="20"/>
                <w:szCs w:val="16"/>
                <w:lang w:val="en-US"/>
              </w:rPr>
              <w:t>Neutral</w:t>
            </w:r>
          </w:p>
        </w:tc>
        <w:tc>
          <w:tcPr>
            <w:tcW w:w="6804" w:type="dxa"/>
          </w:tcPr>
          <w:p w:rsidR="00CA5B7F" w:rsidRPr="006B73D6" w:rsidRDefault="00CA5B7F" w:rsidP="00B15069">
            <w:pPr>
              <w:rPr>
                <w:rFonts w:ascii="Arial" w:hAnsi="Arial" w:cs="Arial"/>
                <w:color w:val="808080" w:themeColor="background1" w:themeShade="80"/>
                <w:sz w:val="16"/>
                <w:szCs w:val="16"/>
                <w:lang w:val="en-US"/>
              </w:rPr>
            </w:pPr>
            <w:r w:rsidRPr="006B73D6">
              <w:rPr>
                <w:rFonts w:ascii="Arial" w:hAnsi="Arial" w:cs="Arial"/>
                <w:color w:val="808080" w:themeColor="background1" w:themeShade="80"/>
                <w:sz w:val="16"/>
                <w:szCs w:val="16"/>
                <w:lang w:val="en-US"/>
              </w:rPr>
              <w:t xml:space="preserve">Meaning </w:t>
            </w:r>
            <w:r w:rsidR="00713DCC">
              <w:rPr>
                <w:rFonts w:ascii="Arial" w:hAnsi="Arial" w:cs="Arial"/>
                <w:color w:val="808080" w:themeColor="background1" w:themeShade="80"/>
                <w:sz w:val="16"/>
                <w:szCs w:val="16"/>
                <w:lang w:val="en-US"/>
              </w:rPr>
              <w:t xml:space="preserve">working with </w:t>
            </w:r>
            <w:r w:rsidRPr="006B73D6">
              <w:rPr>
                <w:rFonts w:ascii="Arial" w:hAnsi="Arial" w:cs="Arial"/>
                <w:color w:val="808080" w:themeColor="background1" w:themeShade="80"/>
                <w:sz w:val="16"/>
                <w:szCs w:val="16"/>
                <w:lang w:val="en-US"/>
              </w:rPr>
              <w:t xml:space="preserve">an </w:t>
            </w:r>
            <w:r w:rsidR="006B73D6" w:rsidRPr="006B73D6">
              <w:rPr>
                <w:rFonts w:ascii="Arial" w:hAnsi="Arial" w:cs="Arial"/>
                <w:color w:val="808080" w:themeColor="background1" w:themeShade="80"/>
                <w:sz w:val="16"/>
                <w:szCs w:val="16"/>
                <w:lang w:val="en-US"/>
              </w:rPr>
              <w:t>organization</w:t>
            </w:r>
            <w:r w:rsidRPr="006B73D6">
              <w:rPr>
                <w:rFonts w:ascii="Arial" w:hAnsi="Arial" w:cs="Arial"/>
                <w:color w:val="808080" w:themeColor="background1" w:themeShade="80"/>
                <w:sz w:val="16"/>
                <w:szCs w:val="16"/>
                <w:lang w:val="en-US"/>
              </w:rPr>
              <w:t xml:space="preserve"> that does not take sides in hostilities (wars and </w:t>
            </w:r>
            <w:r w:rsidR="008A4AB9">
              <w:rPr>
                <w:rFonts w:ascii="Arial" w:hAnsi="Arial" w:cs="Arial"/>
                <w:color w:val="808080" w:themeColor="background1" w:themeShade="80"/>
                <w:sz w:val="16"/>
                <w:szCs w:val="16"/>
                <w:lang w:val="en-US"/>
              </w:rPr>
              <w:t>armed violence</w:t>
            </w:r>
            <w:r w:rsidRPr="006B73D6">
              <w:rPr>
                <w:rFonts w:ascii="Arial" w:hAnsi="Arial" w:cs="Arial"/>
                <w:color w:val="808080" w:themeColor="background1" w:themeShade="80"/>
                <w:sz w:val="16"/>
                <w:szCs w:val="16"/>
                <w:lang w:val="en-US"/>
              </w:rPr>
              <w:t>) or engage at any time in controversies of a political, racial, religious or ideological nature.</w:t>
            </w:r>
          </w:p>
          <w:p w:rsidR="00CA5B7F" w:rsidRPr="006B73D6" w:rsidRDefault="00CA5B7F" w:rsidP="00B15069">
            <w:pPr>
              <w:rPr>
                <w:rFonts w:ascii="Arial" w:hAnsi="Arial" w:cs="Arial"/>
                <w:color w:val="808080" w:themeColor="background1" w:themeShade="80"/>
                <w:sz w:val="16"/>
                <w:szCs w:val="16"/>
                <w:lang w:val="en-US"/>
              </w:rPr>
            </w:pPr>
          </w:p>
        </w:tc>
      </w:tr>
      <w:tr w:rsidR="00CA5B7F" w:rsidRPr="000B58DC" w:rsidTr="006B73D6">
        <w:tc>
          <w:tcPr>
            <w:tcW w:w="2268" w:type="dxa"/>
          </w:tcPr>
          <w:p w:rsidR="00CA5B7F" w:rsidRPr="008E3EA4" w:rsidRDefault="00CA5B7F" w:rsidP="008E3EA4">
            <w:pPr>
              <w:pStyle w:val="ListParagraph"/>
              <w:numPr>
                <w:ilvl w:val="0"/>
                <w:numId w:val="6"/>
              </w:numPr>
              <w:ind w:left="317" w:hanging="283"/>
              <w:rPr>
                <w:rFonts w:ascii="Arial" w:hAnsi="Arial" w:cs="Arial"/>
                <w:sz w:val="20"/>
                <w:szCs w:val="16"/>
                <w:lang w:val="en-US"/>
              </w:rPr>
            </w:pPr>
            <w:r w:rsidRPr="008E3EA4">
              <w:rPr>
                <w:rFonts w:ascii="Arial" w:hAnsi="Arial" w:cs="Arial"/>
                <w:sz w:val="20"/>
                <w:szCs w:val="16"/>
                <w:lang w:val="en-US"/>
              </w:rPr>
              <w:t>Independent</w:t>
            </w:r>
          </w:p>
        </w:tc>
        <w:tc>
          <w:tcPr>
            <w:tcW w:w="6804" w:type="dxa"/>
          </w:tcPr>
          <w:p w:rsidR="00CA5B7F" w:rsidRPr="006B73D6" w:rsidRDefault="00CA5B7F" w:rsidP="00B15069">
            <w:pPr>
              <w:rPr>
                <w:rFonts w:ascii="Arial" w:hAnsi="Arial" w:cs="Arial"/>
                <w:color w:val="808080" w:themeColor="background1" w:themeShade="80"/>
                <w:sz w:val="16"/>
                <w:szCs w:val="16"/>
                <w:lang w:val="en-US"/>
              </w:rPr>
            </w:pPr>
            <w:r w:rsidRPr="006B73D6">
              <w:rPr>
                <w:rFonts w:ascii="Arial" w:hAnsi="Arial" w:cs="Arial"/>
                <w:color w:val="808080" w:themeColor="background1" w:themeShade="80"/>
                <w:sz w:val="16"/>
                <w:szCs w:val="16"/>
                <w:lang w:val="en-US"/>
              </w:rPr>
              <w:t xml:space="preserve">Meaning </w:t>
            </w:r>
            <w:r w:rsidR="00713DCC">
              <w:rPr>
                <w:rFonts w:ascii="Arial" w:hAnsi="Arial" w:cs="Arial"/>
                <w:color w:val="808080" w:themeColor="background1" w:themeShade="80"/>
                <w:sz w:val="16"/>
                <w:szCs w:val="16"/>
                <w:lang w:val="en-US"/>
              </w:rPr>
              <w:t xml:space="preserve">working with </w:t>
            </w:r>
            <w:r w:rsidRPr="006B73D6">
              <w:rPr>
                <w:rFonts w:ascii="Arial" w:hAnsi="Arial" w:cs="Arial"/>
                <w:color w:val="808080" w:themeColor="background1" w:themeShade="80"/>
                <w:sz w:val="16"/>
                <w:szCs w:val="16"/>
                <w:lang w:val="en-US"/>
              </w:rPr>
              <w:t xml:space="preserve">an </w:t>
            </w:r>
            <w:r w:rsidR="006B73D6" w:rsidRPr="006B73D6">
              <w:rPr>
                <w:rFonts w:ascii="Arial" w:hAnsi="Arial" w:cs="Arial"/>
                <w:color w:val="808080" w:themeColor="background1" w:themeShade="80"/>
                <w:sz w:val="16"/>
                <w:szCs w:val="16"/>
                <w:lang w:val="en-US"/>
              </w:rPr>
              <w:t>organization</w:t>
            </w:r>
            <w:r w:rsidRPr="006B73D6">
              <w:rPr>
                <w:rFonts w:ascii="Arial" w:hAnsi="Arial" w:cs="Arial"/>
                <w:color w:val="808080" w:themeColor="background1" w:themeShade="80"/>
                <w:sz w:val="16"/>
                <w:szCs w:val="16"/>
                <w:lang w:val="en-US"/>
              </w:rPr>
              <w:t xml:space="preserve"> that is sovereign in its decisions, acts and words. An </w:t>
            </w:r>
            <w:r w:rsidR="006B73D6" w:rsidRPr="006B73D6">
              <w:rPr>
                <w:rFonts w:ascii="Arial" w:hAnsi="Arial" w:cs="Arial"/>
                <w:color w:val="808080" w:themeColor="background1" w:themeShade="80"/>
                <w:sz w:val="16"/>
                <w:szCs w:val="16"/>
                <w:lang w:val="en-US"/>
              </w:rPr>
              <w:t>organization</w:t>
            </w:r>
            <w:r w:rsidRPr="006B73D6">
              <w:rPr>
                <w:rFonts w:ascii="Arial" w:hAnsi="Arial" w:cs="Arial"/>
                <w:color w:val="808080" w:themeColor="background1" w:themeShade="80"/>
                <w:sz w:val="16"/>
                <w:szCs w:val="16"/>
                <w:lang w:val="en-US"/>
              </w:rPr>
              <w:t xml:space="preserve"> that is free from political or other influences that seek to make it deviate from its ideals.</w:t>
            </w:r>
          </w:p>
          <w:p w:rsidR="00CA5B7F" w:rsidRPr="006B73D6" w:rsidRDefault="00CA5B7F" w:rsidP="00B15069">
            <w:pPr>
              <w:rPr>
                <w:rFonts w:ascii="Arial" w:hAnsi="Arial" w:cs="Arial"/>
                <w:color w:val="808080" w:themeColor="background1" w:themeShade="80"/>
                <w:sz w:val="16"/>
                <w:szCs w:val="16"/>
                <w:lang w:val="en-US"/>
              </w:rPr>
            </w:pPr>
          </w:p>
        </w:tc>
      </w:tr>
      <w:tr w:rsidR="00CA5B7F" w:rsidRPr="000B58DC" w:rsidTr="006B73D6">
        <w:tc>
          <w:tcPr>
            <w:tcW w:w="2268" w:type="dxa"/>
          </w:tcPr>
          <w:p w:rsidR="00CA5B7F" w:rsidRPr="008E3EA4" w:rsidRDefault="00CA5B7F" w:rsidP="008E3EA4">
            <w:pPr>
              <w:pStyle w:val="ListParagraph"/>
              <w:numPr>
                <w:ilvl w:val="0"/>
                <w:numId w:val="6"/>
              </w:numPr>
              <w:ind w:left="317" w:hanging="283"/>
              <w:rPr>
                <w:rFonts w:ascii="Arial" w:hAnsi="Arial" w:cs="Arial"/>
                <w:sz w:val="20"/>
                <w:szCs w:val="16"/>
                <w:lang w:val="en-US"/>
              </w:rPr>
            </w:pPr>
            <w:r w:rsidRPr="008E3EA4">
              <w:rPr>
                <w:rFonts w:ascii="Arial" w:hAnsi="Arial" w:cs="Arial"/>
                <w:sz w:val="20"/>
                <w:szCs w:val="16"/>
                <w:lang w:val="en-US"/>
              </w:rPr>
              <w:t>Worldwide active</w:t>
            </w:r>
          </w:p>
          <w:p w:rsidR="00CA5B7F" w:rsidRPr="00CA5B7F" w:rsidRDefault="00CA5B7F" w:rsidP="008E3EA4">
            <w:pPr>
              <w:ind w:left="317" w:hanging="283"/>
              <w:rPr>
                <w:rFonts w:ascii="Arial" w:hAnsi="Arial" w:cs="Arial"/>
                <w:sz w:val="20"/>
                <w:szCs w:val="16"/>
                <w:lang w:val="en-US"/>
              </w:rPr>
            </w:pPr>
          </w:p>
        </w:tc>
        <w:tc>
          <w:tcPr>
            <w:tcW w:w="6804" w:type="dxa"/>
          </w:tcPr>
          <w:p w:rsidR="00CA5B7F" w:rsidRPr="006B73D6" w:rsidRDefault="00CA5B7F" w:rsidP="00B15069">
            <w:pPr>
              <w:rPr>
                <w:rFonts w:ascii="Arial" w:hAnsi="Arial" w:cs="Arial"/>
                <w:color w:val="808080" w:themeColor="background1" w:themeShade="80"/>
                <w:sz w:val="16"/>
                <w:szCs w:val="16"/>
                <w:lang w:val="en-US"/>
              </w:rPr>
            </w:pPr>
            <w:r w:rsidRPr="006B73D6">
              <w:rPr>
                <w:rFonts w:ascii="Arial" w:hAnsi="Arial" w:cs="Arial"/>
                <w:color w:val="808080" w:themeColor="background1" w:themeShade="80"/>
                <w:sz w:val="16"/>
                <w:szCs w:val="16"/>
                <w:lang w:val="en-US"/>
              </w:rPr>
              <w:t xml:space="preserve">Meaning </w:t>
            </w:r>
            <w:r w:rsidR="00713DCC">
              <w:rPr>
                <w:rFonts w:ascii="Arial" w:hAnsi="Arial" w:cs="Arial"/>
                <w:color w:val="808080" w:themeColor="background1" w:themeShade="80"/>
                <w:sz w:val="16"/>
                <w:szCs w:val="16"/>
                <w:lang w:val="en-US"/>
              </w:rPr>
              <w:t xml:space="preserve">working for </w:t>
            </w:r>
            <w:r w:rsidRPr="006B73D6">
              <w:rPr>
                <w:rFonts w:ascii="Arial" w:hAnsi="Arial" w:cs="Arial"/>
                <w:color w:val="808080" w:themeColor="background1" w:themeShade="80"/>
                <w:sz w:val="16"/>
                <w:szCs w:val="16"/>
                <w:lang w:val="en-US"/>
              </w:rPr>
              <w:t>an organization that is working in practically all countries, where people are in need of assistance or protection due to war</w:t>
            </w:r>
            <w:r w:rsidR="008A4AB9">
              <w:rPr>
                <w:rFonts w:ascii="Arial" w:hAnsi="Arial" w:cs="Arial"/>
                <w:color w:val="808080" w:themeColor="background1" w:themeShade="80"/>
                <w:sz w:val="16"/>
                <w:szCs w:val="16"/>
                <w:lang w:val="en-US"/>
              </w:rPr>
              <w:t>, armed violence</w:t>
            </w:r>
            <w:r w:rsidR="006443D6" w:rsidRPr="006B73D6">
              <w:rPr>
                <w:rFonts w:ascii="Arial" w:hAnsi="Arial" w:cs="Arial"/>
                <w:color w:val="808080" w:themeColor="background1" w:themeShade="80"/>
                <w:sz w:val="16"/>
                <w:szCs w:val="16"/>
                <w:lang w:val="en-US"/>
              </w:rPr>
              <w:t xml:space="preserve"> or natural disasters.</w:t>
            </w:r>
          </w:p>
          <w:p w:rsidR="006443D6" w:rsidRPr="006B73D6" w:rsidRDefault="006443D6" w:rsidP="00B15069">
            <w:pPr>
              <w:rPr>
                <w:rFonts w:ascii="Arial" w:hAnsi="Arial" w:cs="Arial"/>
                <w:color w:val="808080" w:themeColor="background1" w:themeShade="80"/>
                <w:sz w:val="16"/>
                <w:szCs w:val="16"/>
                <w:lang w:val="en-US"/>
              </w:rPr>
            </w:pPr>
          </w:p>
        </w:tc>
      </w:tr>
      <w:tr w:rsidR="00CA5B7F" w:rsidRPr="000B58DC" w:rsidTr="006B73D6">
        <w:tc>
          <w:tcPr>
            <w:tcW w:w="2268" w:type="dxa"/>
          </w:tcPr>
          <w:p w:rsidR="00CA5B7F" w:rsidRPr="008E3EA4" w:rsidRDefault="00CA5B7F" w:rsidP="008E3EA4">
            <w:pPr>
              <w:pStyle w:val="ListParagraph"/>
              <w:numPr>
                <w:ilvl w:val="0"/>
                <w:numId w:val="6"/>
              </w:numPr>
              <w:ind w:left="317" w:hanging="283"/>
              <w:rPr>
                <w:rFonts w:ascii="Arial" w:hAnsi="Arial" w:cs="Arial"/>
                <w:sz w:val="20"/>
                <w:szCs w:val="16"/>
                <w:lang w:val="en-US"/>
              </w:rPr>
            </w:pPr>
            <w:r w:rsidRPr="008E3EA4">
              <w:rPr>
                <w:rFonts w:ascii="Arial" w:hAnsi="Arial" w:cs="Arial"/>
                <w:sz w:val="20"/>
                <w:szCs w:val="16"/>
                <w:lang w:val="en-US"/>
              </w:rPr>
              <w:t>Western</w:t>
            </w:r>
          </w:p>
          <w:p w:rsidR="00CA5B7F" w:rsidRPr="00CA5B7F" w:rsidRDefault="00CA5B7F" w:rsidP="008E3EA4">
            <w:pPr>
              <w:ind w:left="317" w:hanging="283"/>
              <w:rPr>
                <w:rFonts w:ascii="Arial" w:hAnsi="Arial" w:cs="Arial"/>
                <w:sz w:val="20"/>
                <w:szCs w:val="16"/>
                <w:lang w:val="en-US"/>
              </w:rPr>
            </w:pPr>
          </w:p>
        </w:tc>
        <w:tc>
          <w:tcPr>
            <w:tcW w:w="6804" w:type="dxa"/>
          </w:tcPr>
          <w:p w:rsidR="00CA5B7F" w:rsidRPr="006B73D6" w:rsidRDefault="006443D6" w:rsidP="00B15069">
            <w:pPr>
              <w:rPr>
                <w:rFonts w:ascii="Arial" w:hAnsi="Arial" w:cs="Arial"/>
                <w:color w:val="808080" w:themeColor="background1" w:themeShade="80"/>
                <w:sz w:val="16"/>
                <w:szCs w:val="16"/>
                <w:lang w:val="en-US"/>
              </w:rPr>
            </w:pPr>
            <w:r w:rsidRPr="006B73D6">
              <w:rPr>
                <w:rFonts w:ascii="Arial" w:hAnsi="Arial" w:cs="Arial"/>
                <w:color w:val="808080" w:themeColor="background1" w:themeShade="80"/>
                <w:sz w:val="16"/>
                <w:szCs w:val="16"/>
                <w:lang w:val="en-US"/>
              </w:rPr>
              <w:t xml:space="preserve">Meaning </w:t>
            </w:r>
            <w:r w:rsidR="00713DCC">
              <w:rPr>
                <w:rFonts w:ascii="Arial" w:hAnsi="Arial" w:cs="Arial"/>
                <w:color w:val="808080" w:themeColor="background1" w:themeShade="80"/>
                <w:sz w:val="16"/>
                <w:szCs w:val="16"/>
                <w:lang w:val="en-US"/>
              </w:rPr>
              <w:t>associated with a</w:t>
            </w:r>
            <w:r w:rsidRPr="006B73D6">
              <w:rPr>
                <w:rFonts w:ascii="Arial" w:hAnsi="Arial" w:cs="Arial"/>
                <w:color w:val="808080" w:themeColor="background1" w:themeShade="80"/>
                <w:sz w:val="16"/>
                <w:szCs w:val="16"/>
                <w:lang w:val="en-US"/>
              </w:rPr>
              <w:t>n organization that is not only geographically, but culturally based in the West (Europe &amp; North America) and is rooted essentially in Western values. An organization that does not understand or adapt well to non-western cultures and is directed by and employs predominantly people from the West.</w:t>
            </w:r>
          </w:p>
          <w:p w:rsidR="006443D6" w:rsidRPr="006B73D6" w:rsidRDefault="006443D6" w:rsidP="00B15069">
            <w:pPr>
              <w:rPr>
                <w:rFonts w:ascii="Arial" w:hAnsi="Arial" w:cs="Arial"/>
                <w:color w:val="808080" w:themeColor="background1" w:themeShade="80"/>
                <w:sz w:val="16"/>
                <w:szCs w:val="16"/>
                <w:lang w:val="en-US"/>
              </w:rPr>
            </w:pPr>
          </w:p>
        </w:tc>
      </w:tr>
      <w:tr w:rsidR="00CA5B7F" w:rsidRPr="000B58DC" w:rsidTr="006B73D6">
        <w:tc>
          <w:tcPr>
            <w:tcW w:w="2268" w:type="dxa"/>
          </w:tcPr>
          <w:p w:rsidR="00CA5B7F" w:rsidRPr="008E3EA4" w:rsidRDefault="00CA5B7F" w:rsidP="008E3EA4">
            <w:pPr>
              <w:pStyle w:val="ListParagraph"/>
              <w:numPr>
                <w:ilvl w:val="0"/>
                <w:numId w:val="6"/>
              </w:numPr>
              <w:ind w:left="317" w:hanging="283"/>
              <w:rPr>
                <w:rFonts w:ascii="Arial" w:hAnsi="Arial" w:cs="Arial"/>
                <w:sz w:val="20"/>
                <w:szCs w:val="16"/>
                <w:lang w:val="en-US"/>
              </w:rPr>
            </w:pPr>
            <w:r w:rsidRPr="008E3EA4">
              <w:rPr>
                <w:rFonts w:ascii="Arial" w:hAnsi="Arial" w:cs="Arial"/>
                <w:sz w:val="20"/>
                <w:szCs w:val="16"/>
                <w:lang w:val="en-US"/>
              </w:rPr>
              <w:t>Christian</w:t>
            </w:r>
            <w:r w:rsidR="00713DCC">
              <w:rPr>
                <w:rFonts w:ascii="Arial" w:hAnsi="Arial" w:cs="Arial"/>
                <w:sz w:val="20"/>
                <w:szCs w:val="16"/>
                <w:lang w:val="en-US"/>
              </w:rPr>
              <w:t>/Islamic</w:t>
            </w:r>
          </w:p>
          <w:p w:rsidR="00CA5B7F" w:rsidRPr="00CA5B7F" w:rsidRDefault="00CA5B7F" w:rsidP="008E3EA4">
            <w:pPr>
              <w:ind w:left="317" w:hanging="283"/>
              <w:rPr>
                <w:rFonts w:ascii="Arial" w:hAnsi="Arial" w:cs="Arial"/>
                <w:sz w:val="20"/>
                <w:szCs w:val="16"/>
                <w:lang w:val="en-US"/>
              </w:rPr>
            </w:pPr>
          </w:p>
        </w:tc>
        <w:tc>
          <w:tcPr>
            <w:tcW w:w="6804" w:type="dxa"/>
          </w:tcPr>
          <w:p w:rsidR="00CA5B7F" w:rsidRPr="006B73D6" w:rsidRDefault="006443D6" w:rsidP="00B15069">
            <w:pPr>
              <w:rPr>
                <w:rFonts w:ascii="Arial" w:hAnsi="Arial" w:cs="Arial"/>
                <w:color w:val="808080" w:themeColor="background1" w:themeShade="80"/>
                <w:sz w:val="16"/>
                <w:szCs w:val="16"/>
                <w:lang w:val="en-US"/>
              </w:rPr>
            </w:pPr>
            <w:r w:rsidRPr="006B73D6">
              <w:rPr>
                <w:rFonts w:ascii="Arial" w:hAnsi="Arial" w:cs="Arial"/>
                <w:color w:val="808080" w:themeColor="background1" w:themeShade="80"/>
                <w:sz w:val="16"/>
                <w:szCs w:val="16"/>
                <w:lang w:val="en-US"/>
              </w:rPr>
              <w:t>Meaning a</w:t>
            </w:r>
            <w:r w:rsidR="00713DCC">
              <w:rPr>
                <w:rFonts w:ascii="Arial" w:hAnsi="Arial" w:cs="Arial"/>
                <w:color w:val="808080" w:themeColor="background1" w:themeShade="80"/>
                <w:sz w:val="16"/>
                <w:szCs w:val="16"/>
                <w:lang w:val="en-US"/>
              </w:rPr>
              <w:t>ssociated with a</w:t>
            </w:r>
            <w:r w:rsidRPr="006B73D6">
              <w:rPr>
                <w:rFonts w:ascii="Arial" w:hAnsi="Arial" w:cs="Arial"/>
                <w:color w:val="808080" w:themeColor="background1" w:themeShade="80"/>
                <w:sz w:val="16"/>
                <w:szCs w:val="16"/>
                <w:lang w:val="en-US"/>
              </w:rPr>
              <w:t xml:space="preserve"> faith-based organization that bases its action, motivation and ideals on Christian</w:t>
            </w:r>
            <w:r w:rsidR="00713DCC">
              <w:rPr>
                <w:rFonts w:ascii="Arial" w:hAnsi="Arial" w:cs="Arial"/>
                <w:color w:val="808080" w:themeColor="background1" w:themeShade="80"/>
                <w:sz w:val="16"/>
                <w:szCs w:val="16"/>
                <w:lang w:val="en-US"/>
              </w:rPr>
              <w:t>/Islamic</w:t>
            </w:r>
            <w:r w:rsidRPr="006B73D6">
              <w:rPr>
                <w:rFonts w:ascii="Arial" w:hAnsi="Arial" w:cs="Arial"/>
                <w:color w:val="808080" w:themeColor="background1" w:themeShade="80"/>
                <w:sz w:val="16"/>
                <w:szCs w:val="16"/>
                <w:lang w:val="en-US"/>
              </w:rPr>
              <w:t xml:space="preserve"> values and has direct links with a Christian church</w:t>
            </w:r>
            <w:r w:rsidR="00713DCC">
              <w:rPr>
                <w:rFonts w:ascii="Arial" w:hAnsi="Arial" w:cs="Arial"/>
                <w:color w:val="808080" w:themeColor="background1" w:themeShade="80"/>
                <w:sz w:val="16"/>
                <w:szCs w:val="16"/>
                <w:lang w:val="en-US"/>
              </w:rPr>
              <w:t>/mosque</w:t>
            </w:r>
            <w:r w:rsidRPr="006B73D6">
              <w:rPr>
                <w:rFonts w:ascii="Arial" w:hAnsi="Arial" w:cs="Arial"/>
                <w:color w:val="808080" w:themeColor="background1" w:themeShade="80"/>
                <w:sz w:val="16"/>
                <w:szCs w:val="16"/>
                <w:lang w:val="en-US"/>
              </w:rPr>
              <w:t>, either supporting it or being supported by it.</w:t>
            </w:r>
          </w:p>
          <w:p w:rsidR="006443D6" w:rsidRPr="006B73D6" w:rsidRDefault="006443D6" w:rsidP="00B15069">
            <w:pPr>
              <w:rPr>
                <w:rFonts w:ascii="Arial" w:hAnsi="Arial" w:cs="Arial"/>
                <w:color w:val="808080" w:themeColor="background1" w:themeShade="80"/>
                <w:sz w:val="16"/>
                <w:szCs w:val="16"/>
                <w:lang w:val="en-US"/>
              </w:rPr>
            </w:pPr>
          </w:p>
        </w:tc>
      </w:tr>
      <w:tr w:rsidR="00CA5B7F" w:rsidRPr="000B58DC" w:rsidTr="006B73D6">
        <w:tc>
          <w:tcPr>
            <w:tcW w:w="2268" w:type="dxa"/>
          </w:tcPr>
          <w:p w:rsidR="00CA5B7F" w:rsidRPr="008E3EA4" w:rsidRDefault="00CA5B7F" w:rsidP="008E3EA4">
            <w:pPr>
              <w:pStyle w:val="ListParagraph"/>
              <w:numPr>
                <w:ilvl w:val="0"/>
                <w:numId w:val="6"/>
              </w:numPr>
              <w:ind w:left="317" w:hanging="283"/>
              <w:rPr>
                <w:rFonts w:ascii="Arial" w:hAnsi="Arial" w:cs="Arial"/>
                <w:sz w:val="20"/>
                <w:szCs w:val="16"/>
                <w:lang w:val="en-US"/>
              </w:rPr>
            </w:pPr>
            <w:r w:rsidRPr="008E3EA4">
              <w:rPr>
                <w:rFonts w:ascii="Arial" w:hAnsi="Arial" w:cs="Arial"/>
                <w:sz w:val="20"/>
                <w:szCs w:val="16"/>
                <w:lang w:val="en-US"/>
              </w:rPr>
              <w:t>Humanitarian</w:t>
            </w:r>
          </w:p>
          <w:p w:rsidR="00CA5B7F" w:rsidRPr="00CA5B7F" w:rsidRDefault="00CA5B7F" w:rsidP="008E3EA4">
            <w:pPr>
              <w:ind w:left="317" w:hanging="283"/>
              <w:rPr>
                <w:rFonts w:ascii="Arial" w:hAnsi="Arial" w:cs="Arial"/>
                <w:sz w:val="20"/>
                <w:szCs w:val="16"/>
                <w:lang w:val="en-US"/>
              </w:rPr>
            </w:pPr>
          </w:p>
        </w:tc>
        <w:tc>
          <w:tcPr>
            <w:tcW w:w="6804" w:type="dxa"/>
          </w:tcPr>
          <w:p w:rsidR="00CA5B7F" w:rsidRPr="006B73D6" w:rsidRDefault="006443D6" w:rsidP="00B15069">
            <w:pPr>
              <w:rPr>
                <w:rFonts w:ascii="Arial" w:hAnsi="Arial" w:cs="Arial"/>
                <w:color w:val="808080" w:themeColor="background1" w:themeShade="80"/>
                <w:sz w:val="16"/>
                <w:szCs w:val="16"/>
                <w:lang w:val="en-US"/>
              </w:rPr>
            </w:pPr>
            <w:r w:rsidRPr="006B73D6">
              <w:rPr>
                <w:rFonts w:ascii="Arial" w:hAnsi="Arial" w:cs="Arial"/>
                <w:color w:val="808080" w:themeColor="background1" w:themeShade="80"/>
                <w:sz w:val="16"/>
                <w:szCs w:val="16"/>
                <w:lang w:val="en-US"/>
              </w:rPr>
              <w:t xml:space="preserve">Meaning a </w:t>
            </w:r>
            <w:r w:rsidR="00713DCC">
              <w:rPr>
                <w:rFonts w:ascii="Arial" w:hAnsi="Arial" w:cs="Arial"/>
                <w:color w:val="808080" w:themeColor="background1" w:themeShade="80"/>
                <w:sz w:val="16"/>
                <w:szCs w:val="16"/>
                <w:lang w:val="en-US"/>
              </w:rPr>
              <w:t>person</w:t>
            </w:r>
            <w:r w:rsidRPr="006B73D6">
              <w:rPr>
                <w:rFonts w:ascii="Arial" w:hAnsi="Arial" w:cs="Arial"/>
                <w:color w:val="808080" w:themeColor="background1" w:themeShade="80"/>
                <w:sz w:val="16"/>
                <w:szCs w:val="16"/>
                <w:lang w:val="en-US"/>
              </w:rPr>
              <w:t xml:space="preserve"> with an active goodwill towards mankind, that has as its sole objectives to prevent and alleviate human suffering wherever it may be found, to protect life and health and to assure respect for the individuals.</w:t>
            </w:r>
          </w:p>
          <w:p w:rsidR="006443D6" w:rsidRPr="006B73D6" w:rsidRDefault="006443D6" w:rsidP="00B15069">
            <w:pPr>
              <w:rPr>
                <w:rFonts w:ascii="Arial" w:hAnsi="Arial" w:cs="Arial"/>
                <w:color w:val="808080" w:themeColor="background1" w:themeShade="80"/>
                <w:sz w:val="16"/>
                <w:szCs w:val="16"/>
                <w:lang w:val="en-US"/>
              </w:rPr>
            </w:pPr>
          </w:p>
        </w:tc>
      </w:tr>
      <w:tr w:rsidR="00CA5B7F" w:rsidRPr="000B58DC" w:rsidTr="006B73D6">
        <w:tc>
          <w:tcPr>
            <w:tcW w:w="2268" w:type="dxa"/>
          </w:tcPr>
          <w:p w:rsidR="00CA5B7F" w:rsidRPr="008E3EA4" w:rsidRDefault="00CA5B7F" w:rsidP="008E3EA4">
            <w:pPr>
              <w:pStyle w:val="ListParagraph"/>
              <w:numPr>
                <w:ilvl w:val="0"/>
                <w:numId w:val="6"/>
              </w:numPr>
              <w:ind w:left="317" w:hanging="283"/>
              <w:rPr>
                <w:rFonts w:ascii="Arial" w:hAnsi="Arial" w:cs="Arial"/>
                <w:sz w:val="20"/>
                <w:szCs w:val="16"/>
                <w:lang w:val="en-US"/>
              </w:rPr>
            </w:pPr>
            <w:r w:rsidRPr="008E3EA4">
              <w:rPr>
                <w:rFonts w:ascii="Arial" w:hAnsi="Arial" w:cs="Arial"/>
                <w:sz w:val="20"/>
                <w:szCs w:val="16"/>
                <w:lang w:val="en-US"/>
              </w:rPr>
              <w:t>Political</w:t>
            </w:r>
          </w:p>
          <w:p w:rsidR="00CA5B7F" w:rsidRPr="00CA5B7F" w:rsidRDefault="00CA5B7F" w:rsidP="008E3EA4">
            <w:pPr>
              <w:ind w:left="317" w:hanging="283"/>
              <w:rPr>
                <w:rFonts w:ascii="Arial" w:hAnsi="Arial" w:cs="Arial"/>
                <w:sz w:val="20"/>
                <w:szCs w:val="16"/>
                <w:lang w:val="en-US"/>
              </w:rPr>
            </w:pPr>
          </w:p>
        </w:tc>
        <w:tc>
          <w:tcPr>
            <w:tcW w:w="6804" w:type="dxa"/>
          </w:tcPr>
          <w:p w:rsidR="00CA5B7F" w:rsidRPr="006B73D6" w:rsidRDefault="006443D6" w:rsidP="00B15069">
            <w:pPr>
              <w:rPr>
                <w:rFonts w:ascii="Arial" w:hAnsi="Arial" w:cs="Arial"/>
                <w:color w:val="808080" w:themeColor="background1" w:themeShade="80"/>
                <w:sz w:val="16"/>
                <w:szCs w:val="16"/>
                <w:lang w:val="en-US"/>
              </w:rPr>
            </w:pPr>
            <w:r w:rsidRPr="006B73D6">
              <w:rPr>
                <w:rFonts w:ascii="Arial" w:hAnsi="Arial" w:cs="Arial"/>
                <w:color w:val="808080" w:themeColor="background1" w:themeShade="80"/>
                <w:sz w:val="16"/>
                <w:szCs w:val="16"/>
                <w:lang w:val="en-US"/>
              </w:rPr>
              <w:t xml:space="preserve">Meaning </w:t>
            </w:r>
            <w:r w:rsidR="00F6283D">
              <w:rPr>
                <w:rFonts w:ascii="Arial" w:hAnsi="Arial" w:cs="Arial"/>
                <w:color w:val="808080" w:themeColor="background1" w:themeShade="80"/>
                <w:sz w:val="16"/>
                <w:szCs w:val="16"/>
                <w:lang w:val="en-US"/>
              </w:rPr>
              <w:t xml:space="preserve">associated with </w:t>
            </w:r>
            <w:r w:rsidRPr="006B73D6">
              <w:rPr>
                <w:rFonts w:ascii="Arial" w:hAnsi="Arial" w:cs="Arial"/>
                <w:color w:val="808080" w:themeColor="background1" w:themeShade="80"/>
                <w:sz w:val="16"/>
                <w:szCs w:val="16"/>
                <w:lang w:val="en-US"/>
              </w:rPr>
              <w:t>an organization that has a political agenda apart from its humanitarian mission. An organization that is motivated by political ideologies or supports a particular government, faction or party.</w:t>
            </w:r>
          </w:p>
          <w:p w:rsidR="006443D6" w:rsidRPr="006B73D6" w:rsidRDefault="006443D6" w:rsidP="00B15069">
            <w:pPr>
              <w:rPr>
                <w:rFonts w:ascii="Arial" w:hAnsi="Arial" w:cs="Arial"/>
                <w:color w:val="808080" w:themeColor="background1" w:themeShade="80"/>
                <w:sz w:val="16"/>
                <w:szCs w:val="16"/>
                <w:lang w:val="en-US"/>
              </w:rPr>
            </w:pPr>
          </w:p>
        </w:tc>
      </w:tr>
      <w:tr w:rsidR="00CA5B7F" w:rsidRPr="000B58DC" w:rsidTr="006B73D6">
        <w:tc>
          <w:tcPr>
            <w:tcW w:w="2268" w:type="dxa"/>
          </w:tcPr>
          <w:p w:rsidR="00CA5B7F" w:rsidRPr="008E3EA4" w:rsidRDefault="00CA5B7F" w:rsidP="008E3EA4">
            <w:pPr>
              <w:pStyle w:val="ListParagraph"/>
              <w:numPr>
                <w:ilvl w:val="0"/>
                <w:numId w:val="6"/>
              </w:numPr>
              <w:ind w:left="317" w:hanging="283"/>
              <w:rPr>
                <w:rFonts w:ascii="Arial" w:hAnsi="Arial" w:cs="Arial"/>
                <w:sz w:val="20"/>
                <w:szCs w:val="16"/>
                <w:lang w:val="en-US"/>
              </w:rPr>
            </w:pPr>
            <w:r w:rsidRPr="008E3EA4">
              <w:rPr>
                <w:rFonts w:ascii="Arial" w:hAnsi="Arial" w:cs="Arial"/>
                <w:sz w:val="20"/>
                <w:szCs w:val="16"/>
                <w:lang w:val="en-US"/>
              </w:rPr>
              <w:lastRenderedPageBreak/>
              <w:t>Wealthy</w:t>
            </w:r>
          </w:p>
        </w:tc>
        <w:tc>
          <w:tcPr>
            <w:tcW w:w="6804" w:type="dxa"/>
          </w:tcPr>
          <w:p w:rsidR="00CA5B7F" w:rsidRPr="006B73D6" w:rsidRDefault="00CA5B7F" w:rsidP="00B15069">
            <w:pPr>
              <w:rPr>
                <w:rFonts w:ascii="Arial" w:hAnsi="Arial" w:cs="Arial"/>
                <w:color w:val="808080" w:themeColor="background1" w:themeShade="80"/>
                <w:sz w:val="16"/>
                <w:szCs w:val="16"/>
                <w:lang w:val="en-US"/>
              </w:rPr>
            </w:pPr>
            <w:r w:rsidRPr="006B73D6">
              <w:rPr>
                <w:rFonts w:ascii="Arial" w:hAnsi="Arial" w:cs="Arial"/>
                <w:color w:val="808080" w:themeColor="background1" w:themeShade="80"/>
                <w:sz w:val="16"/>
                <w:szCs w:val="16"/>
                <w:lang w:val="en-US"/>
              </w:rPr>
              <w:t xml:space="preserve">Meaning </w:t>
            </w:r>
            <w:r w:rsidR="00F6283D">
              <w:rPr>
                <w:rFonts w:ascii="Arial" w:hAnsi="Arial" w:cs="Arial"/>
                <w:color w:val="808080" w:themeColor="background1" w:themeShade="80"/>
                <w:sz w:val="16"/>
                <w:szCs w:val="16"/>
                <w:lang w:val="en-US"/>
              </w:rPr>
              <w:t xml:space="preserve">associated with </w:t>
            </w:r>
            <w:r w:rsidRPr="006B73D6">
              <w:rPr>
                <w:rFonts w:ascii="Arial" w:hAnsi="Arial" w:cs="Arial"/>
                <w:color w:val="808080" w:themeColor="background1" w:themeShade="80"/>
                <w:sz w:val="16"/>
                <w:szCs w:val="16"/>
                <w:lang w:val="en-US"/>
              </w:rPr>
              <w:t>a rich organization that has vast resources and the capacity to finance almost any kind of project. An organization that pays high salaries and compensation compared to other humanitarian organizations.</w:t>
            </w:r>
          </w:p>
          <w:p w:rsidR="00CA5B7F" w:rsidRPr="006B73D6" w:rsidRDefault="00CA5B7F" w:rsidP="00B15069">
            <w:pPr>
              <w:rPr>
                <w:rFonts w:ascii="Arial" w:hAnsi="Arial" w:cs="Arial"/>
                <w:color w:val="808080" w:themeColor="background1" w:themeShade="80"/>
                <w:sz w:val="16"/>
                <w:szCs w:val="16"/>
                <w:lang w:val="en-US"/>
              </w:rPr>
            </w:pPr>
          </w:p>
        </w:tc>
      </w:tr>
      <w:tr w:rsidR="00CA5B7F" w:rsidRPr="000B58DC" w:rsidTr="006B73D6">
        <w:tc>
          <w:tcPr>
            <w:tcW w:w="2268" w:type="dxa"/>
          </w:tcPr>
          <w:p w:rsidR="00CA5B7F" w:rsidRPr="008E3EA4" w:rsidRDefault="00CA5B7F" w:rsidP="008E3EA4">
            <w:pPr>
              <w:pStyle w:val="ListParagraph"/>
              <w:numPr>
                <w:ilvl w:val="0"/>
                <w:numId w:val="6"/>
              </w:numPr>
              <w:ind w:left="317" w:hanging="283"/>
              <w:rPr>
                <w:rFonts w:ascii="Arial" w:hAnsi="Arial" w:cs="Arial"/>
                <w:sz w:val="20"/>
                <w:szCs w:val="16"/>
                <w:lang w:val="en-US"/>
              </w:rPr>
            </w:pPr>
            <w:r w:rsidRPr="008E3EA4">
              <w:rPr>
                <w:rFonts w:ascii="Arial" w:hAnsi="Arial" w:cs="Arial"/>
                <w:sz w:val="20"/>
                <w:szCs w:val="16"/>
                <w:lang w:val="en-US"/>
              </w:rPr>
              <w:t>Influential</w:t>
            </w:r>
          </w:p>
        </w:tc>
        <w:tc>
          <w:tcPr>
            <w:tcW w:w="6804" w:type="dxa"/>
          </w:tcPr>
          <w:p w:rsidR="00CA5B7F" w:rsidRPr="006B73D6" w:rsidRDefault="00CA5B7F" w:rsidP="00B15069">
            <w:pPr>
              <w:rPr>
                <w:rFonts w:ascii="Arial" w:hAnsi="Arial" w:cs="Arial"/>
                <w:color w:val="808080" w:themeColor="background1" w:themeShade="80"/>
                <w:sz w:val="16"/>
                <w:szCs w:val="16"/>
                <w:lang w:val="en-US"/>
              </w:rPr>
            </w:pPr>
            <w:r w:rsidRPr="006B73D6">
              <w:rPr>
                <w:rFonts w:ascii="Arial" w:hAnsi="Arial" w:cs="Arial"/>
                <w:color w:val="808080" w:themeColor="background1" w:themeShade="80"/>
                <w:sz w:val="16"/>
                <w:szCs w:val="16"/>
                <w:lang w:val="en-US"/>
              </w:rPr>
              <w:t xml:space="preserve">Meaning </w:t>
            </w:r>
            <w:r w:rsidR="00F6283D">
              <w:rPr>
                <w:rFonts w:ascii="Arial" w:hAnsi="Arial" w:cs="Arial"/>
                <w:color w:val="808080" w:themeColor="background1" w:themeShade="80"/>
                <w:sz w:val="16"/>
                <w:szCs w:val="16"/>
                <w:lang w:val="en-US"/>
              </w:rPr>
              <w:t xml:space="preserve">associated with </w:t>
            </w:r>
            <w:r w:rsidRPr="006B73D6">
              <w:rPr>
                <w:rFonts w:ascii="Arial" w:hAnsi="Arial" w:cs="Arial"/>
                <w:color w:val="808080" w:themeColor="background1" w:themeShade="80"/>
                <w:sz w:val="16"/>
                <w:szCs w:val="16"/>
                <w:lang w:val="en-US"/>
              </w:rPr>
              <w:t xml:space="preserve">an organization whose opinion and judgement enjoys great respect among decision makers (e.g. states, military, armed groups, international </w:t>
            </w:r>
            <w:r w:rsidR="006B73D6" w:rsidRPr="006B73D6">
              <w:rPr>
                <w:rFonts w:ascii="Arial" w:hAnsi="Arial" w:cs="Arial"/>
                <w:color w:val="808080" w:themeColor="background1" w:themeShade="80"/>
                <w:sz w:val="16"/>
                <w:szCs w:val="16"/>
                <w:lang w:val="en-US"/>
              </w:rPr>
              <w:t>organizations</w:t>
            </w:r>
            <w:r w:rsidRPr="006B73D6">
              <w:rPr>
                <w:rFonts w:ascii="Arial" w:hAnsi="Arial" w:cs="Arial"/>
                <w:color w:val="808080" w:themeColor="background1" w:themeShade="80"/>
                <w:sz w:val="16"/>
                <w:szCs w:val="16"/>
                <w:lang w:val="en-US"/>
              </w:rPr>
              <w:t xml:space="preserve">, other humanitarian actors) and can influence their position and </w:t>
            </w:r>
            <w:r w:rsidR="006B73D6" w:rsidRPr="006B73D6">
              <w:rPr>
                <w:rFonts w:ascii="Arial" w:hAnsi="Arial" w:cs="Arial"/>
                <w:color w:val="808080" w:themeColor="background1" w:themeShade="80"/>
                <w:sz w:val="16"/>
                <w:szCs w:val="16"/>
                <w:lang w:val="en-US"/>
              </w:rPr>
              <w:t>behavior</w:t>
            </w:r>
            <w:r w:rsidRPr="006B73D6">
              <w:rPr>
                <w:rFonts w:ascii="Arial" w:hAnsi="Arial" w:cs="Arial"/>
                <w:color w:val="808080" w:themeColor="background1" w:themeShade="80"/>
                <w:sz w:val="16"/>
                <w:szCs w:val="16"/>
                <w:lang w:val="en-US"/>
              </w:rPr>
              <w:t xml:space="preserve"> positively.</w:t>
            </w:r>
          </w:p>
          <w:p w:rsidR="00CA5B7F" w:rsidRPr="006B73D6" w:rsidRDefault="00CA5B7F" w:rsidP="00B15069">
            <w:pPr>
              <w:rPr>
                <w:rFonts w:ascii="Arial" w:hAnsi="Arial" w:cs="Arial"/>
                <w:color w:val="808080" w:themeColor="background1" w:themeShade="80"/>
                <w:sz w:val="16"/>
                <w:szCs w:val="16"/>
                <w:lang w:val="en-US"/>
              </w:rPr>
            </w:pPr>
          </w:p>
        </w:tc>
      </w:tr>
      <w:tr w:rsidR="00CA5B7F" w:rsidRPr="000B58DC" w:rsidTr="006B73D6">
        <w:tc>
          <w:tcPr>
            <w:tcW w:w="2268" w:type="dxa"/>
          </w:tcPr>
          <w:p w:rsidR="00CA5B7F" w:rsidRPr="008E3EA4" w:rsidRDefault="00CA5B7F" w:rsidP="008E3EA4">
            <w:pPr>
              <w:pStyle w:val="ListParagraph"/>
              <w:numPr>
                <w:ilvl w:val="0"/>
                <w:numId w:val="6"/>
              </w:numPr>
              <w:ind w:left="317" w:hanging="283"/>
              <w:rPr>
                <w:rFonts w:ascii="Arial" w:hAnsi="Arial" w:cs="Arial"/>
                <w:sz w:val="20"/>
                <w:szCs w:val="16"/>
                <w:lang w:val="en-US"/>
              </w:rPr>
            </w:pPr>
            <w:r w:rsidRPr="008E3EA4">
              <w:rPr>
                <w:rFonts w:ascii="Arial" w:hAnsi="Arial" w:cs="Arial"/>
                <w:sz w:val="20"/>
                <w:szCs w:val="16"/>
                <w:lang w:val="en-US"/>
              </w:rPr>
              <w:t>Secretive</w:t>
            </w:r>
          </w:p>
        </w:tc>
        <w:tc>
          <w:tcPr>
            <w:tcW w:w="6804" w:type="dxa"/>
          </w:tcPr>
          <w:p w:rsidR="00CA5B7F" w:rsidRPr="006B73D6" w:rsidRDefault="00CA5B7F" w:rsidP="00B15069">
            <w:pPr>
              <w:rPr>
                <w:rFonts w:ascii="Arial" w:hAnsi="Arial" w:cs="Arial"/>
                <w:color w:val="808080" w:themeColor="background1" w:themeShade="80"/>
                <w:sz w:val="16"/>
                <w:szCs w:val="16"/>
                <w:lang w:val="en-US"/>
              </w:rPr>
            </w:pPr>
            <w:r w:rsidRPr="006B73D6">
              <w:rPr>
                <w:rFonts w:ascii="Arial" w:hAnsi="Arial" w:cs="Arial"/>
                <w:color w:val="808080" w:themeColor="background1" w:themeShade="80"/>
                <w:sz w:val="16"/>
                <w:szCs w:val="16"/>
                <w:lang w:val="en-US"/>
              </w:rPr>
              <w:t xml:space="preserve">Meaning </w:t>
            </w:r>
            <w:r w:rsidR="00F6283D">
              <w:rPr>
                <w:rFonts w:ascii="Arial" w:hAnsi="Arial" w:cs="Arial"/>
                <w:color w:val="808080" w:themeColor="background1" w:themeShade="80"/>
                <w:sz w:val="16"/>
                <w:szCs w:val="16"/>
                <w:lang w:val="en-US"/>
              </w:rPr>
              <w:t xml:space="preserve">associated with </w:t>
            </w:r>
            <w:r w:rsidRPr="006B73D6">
              <w:rPr>
                <w:rFonts w:ascii="Arial" w:hAnsi="Arial" w:cs="Arial"/>
                <w:color w:val="808080" w:themeColor="background1" w:themeShade="80"/>
                <w:sz w:val="16"/>
                <w:szCs w:val="16"/>
                <w:lang w:val="en-US"/>
              </w:rPr>
              <w:t>an organization that does not share information on its structure, mission, policies and activities (opposite of transparent). That seems to operate clandestine and possibly with a hidden agenda</w:t>
            </w:r>
          </w:p>
        </w:tc>
      </w:tr>
    </w:tbl>
    <w:p w:rsidR="00CA5B7F" w:rsidRPr="00E178F7" w:rsidRDefault="00CA5B7F" w:rsidP="00B15069">
      <w:pPr>
        <w:spacing w:after="0" w:line="240" w:lineRule="auto"/>
        <w:rPr>
          <w:rFonts w:ascii="Arial" w:hAnsi="Arial" w:cs="Arial"/>
          <w:lang w:val="en-US"/>
        </w:rPr>
      </w:pPr>
    </w:p>
    <w:p w:rsidR="00E178F7" w:rsidRDefault="00E178F7" w:rsidP="00B15069">
      <w:pPr>
        <w:spacing w:after="0" w:line="240" w:lineRule="auto"/>
        <w:rPr>
          <w:rFonts w:ascii="Arial" w:hAnsi="Arial" w:cs="Arial"/>
          <w:lang w:val="en-US"/>
        </w:rPr>
      </w:pPr>
    </w:p>
    <w:p w:rsidR="008A3086" w:rsidRDefault="002E60F4" w:rsidP="008A3086">
      <w:pPr>
        <w:pBdr>
          <w:top w:val="single" w:sz="4" w:space="1" w:color="auto"/>
        </w:pBdr>
        <w:spacing w:after="0" w:line="240" w:lineRule="auto"/>
        <w:rPr>
          <w:rFonts w:ascii="Arial" w:hAnsi="Arial" w:cs="Arial"/>
          <w:b/>
          <w:color w:val="DF5327" w:themeColor="accent6"/>
          <w:lang w:val="en-US"/>
        </w:rPr>
      </w:pPr>
      <w:r>
        <w:rPr>
          <w:rFonts w:ascii="Arial" w:hAnsi="Arial" w:cs="Arial"/>
          <w:b/>
          <w:color w:val="DF5327" w:themeColor="accent6"/>
          <w:lang w:val="en-US"/>
        </w:rPr>
        <w:t xml:space="preserve">National Society </w:t>
      </w:r>
      <w:r w:rsidR="008A3086" w:rsidRPr="006B73D6">
        <w:rPr>
          <w:rFonts w:ascii="Arial" w:hAnsi="Arial" w:cs="Arial"/>
          <w:b/>
          <w:color w:val="DF5327" w:themeColor="accent6"/>
          <w:lang w:val="en-US"/>
        </w:rPr>
        <w:t>Awareness</w:t>
      </w:r>
    </w:p>
    <w:p w:rsidR="003718DC" w:rsidRPr="008A4AB9" w:rsidRDefault="003718DC" w:rsidP="008A3086">
      <w:pPr>
        <w:pBdr>
          <w:top w:val="single" w:sz="4" w:space="1" w:color="auto"/>
        </w:pBdr>
        <w:spacing w:after="0" w:line="240" w:lineRule="auto"/>
        <w:rPr>
          <w:rFonts w:ascii="Arial" w:hAnsi="Arial" w:cs="Arial"/>
          <w:color w:val="DF5327" w:themeColor="accent6"/>
          <w:lang w:val="en-US"/>
        </w:rPr>
      </w:pPr>
    </w:p>
    <w:p w:rsidR="008A3086" w:rsidRDefault="008A3086" w:rsidP="008A3086">
      <w:pPr>
        <w:spacing w:after="0" w:line="240" w:lineRule="auto"/>
        <w:rPr>
          <w:rFonts w:ascii="Arial" w:hAnsi="Arial" w:cs="Arial"/>
          <w:lang w:val="en-US"/>
        </w:rPr>
      </w:pPr>
    </w:p>
    <w:p w:rsidR="008A3086" w:rsidRDefault="008A3086" w:rsidP="008A3086">
      <w:pPr>
        <w:spacing w:after="0" w:line="240" w:lineRule="auto"/>
        <w:rPr>
          <w:rFonts w:ascii="Arial" w:hAnsi="Arial" w:cs="Arial"/>
          <w:b/>
          <w:sz w:val="20"/>
          <w:szCs w:val="20"/>
          <w:lang w:val="en-US"/>
        </w:rPr>
      </w:pPr>
      <w:r>
        <w:rPr>
          <w:rFonts w:ascii="Arial" w:hAnsi="Arial" w:cs="Arial"/>
          <w:b/>
          <w:sz w:val="20"/>
          <w:szCs w:val="20"/>
          <w:lang w:val="en-US"/>
        </w:rPr>
        <w:t xml:space="preserve">Q. Have you heard of </w:t>
      </w:r>
      <w:r w:rsidRPr="008C5BE7">
        <w:rPr>
          <w:rFonts w:ascii="Arial" w:hAnsi="Arial" w:cs="Arial"/>
          <w:b/>
          <w:sz w:val="20"/>
          <w:lang w:val="en-US"/>
        </w:rPr>
        <w:t>the</w:t>
      </w:r>
      <w:r w:rsidRPr="008C5BE7">
        <w:rPr>
          <w:rFonts w:ascii="Arial" w:hAnsi="Arial" w:cs="Arial"/>
          <w:sz w:val="20"/>
          <w:lang w:val="en-US"/>
        </w:rPr>
        <w:t xml:space="preserve"> </w:t>
      </w:r>
      <w:r w:rsidRPr="006323AA">
        <w:rPr>
          <w:rFonts w:ascii="Arial" w:hAnsi="Arial" w:cs="Arial"/>
          <w:b/>
          <w:sz w:val="20"/>
          <w:szCs w:val="20"/>
          <w:lang w:val="en-US"/>
        </w:rPr>
        <w:t>[National Society]</w:t>
      </w:r>
      <w:r>
        <w:rPr>
          <w:rFonts w:ascii="Arial" w:hAnsi="Arial" w:cs="Arial"/>
          <w:b/>
          <w:sz w:val="20"/>
          <w:szCs w:val="20"/>
          <w:lang w:val="en-US"/>
        </w:rPr>
        <w:t xml:space="preserve"> before?</w:t>
      </w:r>
    </w:p>
    <w:p w:rsidR="008A3086" w:rsidRDefault="008A3086" w:rsidP="008A3086">
      <w:pPr>
        <w:spacing w:after="0" w:line="240" w:lineRule="auto"/>
        <w:rPr>
          <w:rFonts w:ascii="Arial" w:hAnsi="Arial" w:cs="Arial"/>
          <w:b/>
          <w:sz w:val="20"/>
          <w:szCs w:val="20"/>
          <w:lang w:val="en-US"/>
        </w:rPr>
      </w:pPr>
    </w:p>
    <w:p w:rsidR="008A3086" w:rsidRPr="00D96F4F" w:rsidRDefault="008A3086" w:rsidP="008A3086">
      <w:pPr>
        <w:pStyle w:val="ListParagraph"/>
        <w:numPr>
          <w:ilvl w:val="0"/>
          <w:numId w:val="21"/>
        </w:numPr>
        <w:spacing w:after="0" w:line="240" w:lineRule="auto"/>
        <w:rPr>
          <w:rFonts w:ascii="Arial" w:hAnsi="Arial" w:cs="Arial"/>
          <w:b/>
          <w:sz w:val="20"/>
          <w:szCs w:val="20"/>
          <w:lang w:val="en-US"/>
        </w:rPr>
      </w:pPr>
      <w:r w:rsidRPr="00D96F4F">
        <w:rPr>
          <w:rFonts w:ascii="Arial" w:hAnsi="Arial" w:cs="Arial"/>
          <w:sz w:val="20"/>
          <w:szCs w:val="20"/>
          <w:lang w:val="en-US"/>
        </w:rPr>
        <w:t>Yes</w:t>
      </w:r>
      <w:r w:rsidRPr="00D96F4F">
        <w:rPr>
          <w:rFonts w:ascii="Arial" w:hAnsi="Arial" w:cs="Arial"/>
          <w:sz w:val="20"/>
          <w:szCs w:val="20"/>
          <w:lang w:val="en-US"/>
        </w:rPr>
        <w:tab/>
      </w:r>
      <w:r>
        <w:rPr>
          <w:rFonts w:ascii="Arial" w:hAnsi="Arial" w:cs="Arial"/>
          <w:sz w:val="20"/>
          <w:szCs w:val="20"/>
          <w:lang w:val="en-US"/>
        </w:rPr>
        <w:sym w:font="Wingdings" w:char="F0A8"/>
      </w:r>
      <w:r>
        <w:rPr>
          <w:rFonts w:ascii="Arial" w:hAnsi="Arial" w:cs="Arial"/>
          <w:sz w:val="20"/>
          <w:szCs w:val="20"/>
          <w:lang w:val="en-US"/>
        </w:rPr>
        <w:t xml:space="preserve">  </w:t>
      </w:r>
      <w:r w:rsidRPr="00D96F4F">
        <w:rPr>
          <w:rFonts w:ascii="Arial" w:hAnsi="Arial" w:cs="Arial"/>
          <w:sz w:val="20"/>
          <w:szCs w:val="20"/>
          <w:lang w:val="en-US"/>
        </w:rPr>
        <w:t xml:space="preserve">No     </w:t>
      </w:r>
    </w:p>
    <w:p w:rsidR="008A3086" w:rsidRDefault="008A3086" w:rsidP="008A3086">
      <w:pPr>
        <w:spacing w:after="0" w:line="240" w:lineRule="auto"/>
        <w:rPr>
          <w:rFonts w:ascii="Arial" w:hAnsi="Arial" w:cs="Arial"/>
          <w:b/>
          <w:sz w:val="20"/>
          <w:szCs w:val="20"/>
          <w:lang w:val="en-US"/>
        </w:rPr>
      </w:pPr>
    </w:p>
    <w:p w:rsidR="008A3086" w:rsidRDefault="008A3086" w:rsidP="008A3086">
      <w:pPr>
        <w:spacing w:after="0" w:line="240" w:lineRule="auto"/>
        <w:rPr>
          <w:rFonts w:ascii="Arial" w:hAnsi="Arial" w:cs="Arial"/>
          <w:b/>
          <w:sz w:val="20"/>
          <w:szCs w:val="20"/>
          <w:lang w:val="en-US"/>
        </w:rPr>
      </w:pPr>
      <w:r w:rsidRPr="008C5BE7">
        <w:rPr>
          <w:rFonts w:ascii="Arial" w:hAnsi="Arial" w:cs="Arial"/>
          <w:b/>
          <w:sz w:val="20"/>
          <w:lang w:val="en-US"/>
        </w:rPr>
        <w:t>Q. How well do you feel you know the</w:t>
      </w:r>
      <w:r w:rsidRPr="008C5BE7">
        <w:rPr>
          <w:rFonts w:ascii="Arial" w:hAnsi="Arial" w:cs="Arial"/>
          <w:sz w:val="20"/>
          <w:lang w:val="en-US"/>
        </w:rPr>
        <w:t xml:space="preserve"> </w:t>
      </w:r>
      <w:r w:rsidRPr="006323AA">
        <w:rPr>
          <w:rFonts w:ascii="Arial" w:hAnsi="Arial" w:cs="Arial"/>
          <w:b/>
          <w:sz w:val="20"/>
          <w:szCs w:val="20"/>
          <w:lang w:val="en-US"/>
        </w:rPr>
        <w:t>[National Society]</w:t>
      </w:r>
      <w:r>
        <w:rPr>
          <w:rFonts w:ascii="Arial" w:hAnsi="Arial" w:cs="Arial"/>
          <w:b/>
          <w:sz w:val="20"/>
          <w:szCs w:val="20"/>
          <w:lang w:val="en-US"/>
        </w:rPr>
        <w:t>?</w:t>
      </w:r>
    </w:p>
    <w:p w:rsidR="008A3086" w:rsidRDefault="008A3086" w:rsidP="008A3086">
      <w:pPr>
        <w:spacing w:after="0" w:line="240" w:lineRule="auto"/>
        <w:rPr>
          <w:rFonts w:ascii="Arial" w:hAnsi="Arial" w:cs="Arial"/>
          <w:b/>
          <w:sz w:val="20"/>
          <w:szCs w:val="20"/>
          <w:lang w:val="en-US"/>
        </w:rPr>
      </w:pPr>
    </w:p>
    <w:p w:rsidR="008A3086" w:rsidRDefault="008A3086" w:rsidP="008A3086">
      <w:pPr>
        <w:spacing w:after="0" w:line="240" w:lineRule="auto"/>
        <w:rPr>
          <w:rFonts w:ascii="Arial" w:hAnsi="Arial" w:cs="Arial"/>
          <w:sz w:val="20"/>
          <w:szCs w:val="20"/>
          <w:lang w:val="en-US"/>
        </w:rPr>
      </w:pPr>
      <w:r w:rsidRPr="00082C47">
        <w:rPr>
          <w:rFonts w:ascii="Arial" w:hAnsi="Arial" w:cs="Arial"/>
          <w:sz w:val="20"/>
          <w:szCs w:val="20"/>
          <w:lang w:val="en-US"/>
        </w:rPr>
        <w:tab/>
        <w:t>1. Not at all     2. Not very well     3. Somewhat     4. Well     5. Very well</w:t>
      </w:r>
    </w:p>
    <w:p w:rsidR="00682E8B" w:rsidRDefault="00682E8B" w:rsidP="008A3086">
      <w:pPr>
        <w:spacing w:after="0" w:line="240" w:lineRule="auto"/>
        <w:rPr>
          <w:rFonts w:ascii="Arial" w:hAnsi="Arial" w:cs="Arial"/>
          <w:b/>
          <w:sz w:val="20"/>
          <w:szCs w:val="20"/>
          <w:lang w:val="en-US"/>
        </w:rPr>
      </w:pPr>
    </w:p>
    <w:p w:rsidR="00682E8B" w:rsidRDefault="00682E8B" w:rsidP="008A3086">
      <w:pPr>
        <w:spacing w:after="0" w:line="240" w:lineRule="auto"/>
        <w:rPr>
          <w:rFonts w:ascii="Arial" w:hAnsi="Arial" w:cs="Arial"/>
          <w:b/>
          <w:sz w:val="20"/>
          <w:szCs w:val="20"/>
          <w:lang w:val="en-US"/>
        </w:rPr>
      </w:pPr>
    </w:p>
    <w:p w:rsidR="00682E8B" w:rsidRPr="00082C47" w:rsidRDefault="00682E8B" w:rsidP="008A3086">
      <w:pPr>
        <w:spacing w:after="0" w:line="240" w:lineRule="auto"/>
        <w:rPr>
          <w:rFonts w:ascii="Arial" w:hAnsi="Arial" w:cs="Arial"/>
          <w:sz w:val="20"/>
          <w:szCs w:val="20"/>
          <w:lang w:val="en-US"/>
        </w:rPr>
      </w:pPr>
    </w:p>
    <w:p w:rsidR="008A3086" w:rsidRPr="00D96F4F" w:rsidRDefault="008A3086" w:rsidP="008A3086">
      <w:pPr>
        <w:spacing w:after="0" w:line="240" w:lineRule="auto"/>
        <w:rPr>
          <w:rFonts w:ascii="Arial" w:hAnsi="Arial" w:cs="Arial"/>
          <w:sz w:val="20"/>
          <w:szCs w:val="20"/>
          <w:lang w:val="en-US"/>
        </w:rPr>
      </w:pPr>
    </w:p>
    <w:p w:rsidR="008A3086" w:rsidRDefault="008A3086" w:rsidP="008A3086">
      <w:pPr>
        <w:spacing w:after="0" w:line="240" w:lineRule="auto"/>
        <w:rPr>
          <w:rFonts w:ascii="Arial" w:hAnsi="Arial" w:cs="Arial"/>
          <w:b/>
          <w:sz w:val="20"/>
          <w:szCs w:val="20"/>
          <w:lang w:val="en-US"/>
        </w:rPr>
      </w:pPr>
      <w:r>
        <w:rPr>
          <w:rFonts w:ascii="Arial" w:hAnsi="Arial" w:cs="Arial"/>
          <w:b/>
          <w:sz w:val="20"/>
          <w:szCs w:val="20"/>
          <w:lang w:val="en-US"/>
        </w:rPr>
        <w:t>Q. Who in your opinion is the first point of response in the event of crises or disasters?</w:t>
      </w:r>
    </w:p>
    <w:p w:rsidR="008A3086" w:rsidRDefault="008A3086" w:rsidP="008A3086">
      <w:pPr>
        <w:spacing w:after="0" w:line="240" w:lineRule="auto"/>
        <w:rPr>
          <w:rFonts w:ascii="Arial" w:hAnsi="Arial" w:cs="Arial"/>
          <w:b/>
          <w:sz w:val="20"/>
          <w:szCs w:val="20"/>
          <w:lang w:val="en-US"/>
        </w:rPr>
      </w:pPr>
    </w:p>
    <w:p w:rsidR="008A3086" w:rsidRDefault="008A3086" w:rsidP="008A3086">
      <w:pPr>
        <w:spacing w:after="0" w:line="240" w:lineRule="auto"/>
        <w:ind w:firstLine="284"/>
        <w:rPr>
          <w:rFonts w:ascii="Arial" w:hAnsi="Arial" w:cs="Arial"/>
          <w:b/>
          <w:sz w:val="20"/>
          <w:szCs w:val="20"/>
          <w:lang w:val="en-US"/>
        </w:rPr>
      </w:pPr>
      <w:r w:rsidRPr="00D96F4F">
        <w:rPr>
          <w:rFonts w:ascii="Arial" w:hAnsi="Arial" w:cs="Arial"/>
          <w:b/>
          <w:color w:val="808080" w:themeColor="background1" w:themeShade="80"/>
          <w:sz w:val="20"/>
          <w:szCs w:val="20"/>
          <w:lang w:val="en-US"/>
        </w:rPr>
        <w:t>[OE]</w:t>
      </w:r>
      <w:r>
        <w:rPr>
          <w:rFonts w:ascii="Arial" w:hAnsi="Arial" w:cs="Arial"/>
          <w:b/>
          <w:color w:val="808080" w:themeColor="background1" w:themeShade="80"/>
          <w:sz w:val="20"/>
          <w:szCs w:val="20"/>
          <w:lang w:val="en-US"/>
        </w:rPr>
        <w:t xml:space="preserve"> ___________________________________</w:t>
      </w:r>
    </w:p>
    <w:p w:rsidR="008A3086" w:rsidRDefault="008A3086" w:rsidP="008A3086">
      <w:pPr>
        <w:spacing w:after="0" w:line="240" w:lineRule="auto"/>
        <w:rPr>
          <w:rFonts w:ascii="Arial" w:hAnsi="Arial" w:cs="Arial"/>
          <w:b/>
          <w:sz w:val="20"/>
          <w:szCs w:val="20"/>
          <w:lang w:val="en-US"/>
        </w:rPr>
      </w:pPr>
    </w:p>
    <w:p w:rsidR="008A3086" w:rsidRDefault="008A3086" w:rsidP="008A3086">
      <w:pPr>
        <w:spacing w:after="0" w:line="240" w:lineRule="auto"/>
        <w:rPr>
          <w:rFonts w:ascii="Arial" w:hAnsi="Arial" w:cs="Arial"/>
          <w:b/>
          <w:sz w:val="20"/>
          <w:szCs w:val="20"/>
          <w:lang w:val="en-US"/>
        </w:rPr>
      </w:pPr>
    </w:p>
    <w:p w:rsidR="008A3086" w:rsidRDefault="008A3086" w:rsidP="008A3086">
      <w:pPr>
        <w:spacing w:after="0" w:line="240" w:lineRule="auto"/>
        <w:rPr>
          <w:rFonts w:ascii="Arial" w:hAnsi="Arial" w:cs="Arial"/>
          <w:b/>
          <w:sz w:val="20"/>
          <w:szCs w:val="20"/>
          <w:lang w:val="en-US"/>
        </w:rPr>
      </w:pPr>
      <w:r>
        <w:rPr>
          <w:rFonts w:ascii="Arial" w:hAnsi="Arial" w:cs="Arial"/>
          <w:b/>
          <w:sz w:val="20"/>
          <w:szCs w:val="20"/>
          <w:lang w:val="en-US"/>
        </w:rPr>
        <w:t xml:space="preserve">Q. In your opinion, what type of services are provided by </w:t>
      </w:r>
      <w:r w:rsidRPr="008C5BE7">
        <w:rPr>
          <w:rFonts w:ascii="Arial" w:hAnsi="Arial" w:cs="Arial"/>
          <w:b/>
          <w:sz w:val="20"/>
          <w:lang w:val="en-US"/>
        </w:rPr>
        <w:t>the</w:t>
      </w:r>
      <w:r w:rsidRPr="008C5BE7">
        <w:rPr>
          <w:rFonts w:ascii="Arial" w:hAnsi="Arial" w:cs="Arial"/>
          <w:sz w:val="20"/>
          <w:lang w:val="en-US"/>
        </w:rPr>
        <w:t xml:space="preserve"> </w:t>
      </w:r>
      <w:r w:rsidRPr="006323AA">
        <w:rPr>
          <w:rFonts w:ascii="Arial" w:hAnsi="Arial" w:cs="Arial"/>
          <w:b/>
          <w:sz w:val="20"/>
          <w:szCs w:val="20"/>
          <w:lang w:val="en-US"/>
        </w:rPr>
        <w:t>[National Society]</w:t>
      </w:r>
      <w:r>
        <w:rPr>
          <w:rFonts w:ascii="Arial" w:hAnsi="Arial" w:cs="Arial"/>
          <w:b/>
          <w:sz w:val="20"/>
          <w:szCs w:val="20"/>
          <w:lang w:val="en-US"/>
        </w:rPr>
        <w:t>?</w:t>
      </w:r>
    </w:p>
    <w:p w:rsidR="008A3086" w:rsidRDefault="008A3086" w:rsidP="008A3086">
      <w:pPr>
        <w:spacing w:after="0" w:line="240" w:lineRule="auto"/>
        <w:rPr>
          <w:rFonts w:ascii="Arial" w:hAnsi="Arial" w:cs="Arial"/>
          <w:b/>
          <w:sz w:val="20"/>
          <w:szCs w:val="20"/>
          <w:lang w:val="en-US"/>
        </w:rPr>
      </w:pPr>
    </w:p>
    <w:p w:rsidR="008A3086" w:rsidRDefault="008A3086" w:rsidP="008A3086">
      <w:pPr>
        <w:spacing w:after="0" w:line="240" w:lineRule="auto"/>
        <w:ind w:firstLine="284"/>
        <w:rPr>
          <w:rFonts w:ascii="Arial" w:hAnsi="Arial" w:cs="Arial"/>
          <w:b/>
          <w:sz w:val="20"/>
          <w:szCs w:val="20"/>
          <w:lang w:val="en-US"/>
        </w:rPr>
      </w:pPr>
      <w:r w:rsidRPr="00D96F4F">
        <w:rPr>
          <w:rFonts w:ascii="Arial" w:hAnsi="Arial" w:cs="Arial"/>
          <w:b/>
          <w:color w:val="808080" w:themeColor="background1" w:themeShade="80"/>
          <w:sz w:val="20"/>
          <w:szCs w:val="20"/>
          <w:lang w:val="en-US"/>
        </w:rPr>
        <w:t>[OE]</w:t>
      </w:r>
      <w:r>
        <w:rPr>
          <w:rFonts w:ascii="Arial" w:hAnsi="Arial" w:cs="Arial"/>
          <w:b/>
          <w:color w:val="808080" w:themeColor="background1" w:themeShade="80"/>
          <w:sz w:val="20"/>
          <w:szCs w:val="20"/>
          <w:lang w:val="en-US"/>
        </w:rPr>
        <w:t xml:space="preserve"> ___________________________________</w:t>
      </w:r>
    </w:p>
    <w:p w:rsidR="008A3086" w:rsidRDefault="008A3086" w:rsidP="008A3086">
      <w:pPr>
        <w:spacing w:after="0" w:line="240" w:lineRule="auto"/>
        <w:rPr>
          <w:rFonts w:ascii="Arial" w:hAnsi="Arial" w:cs="Arial"/>
          <w:b/>
          <w:sz w:val="20"/>
          <w:szCs w:val="20"/>
          <w:lang w:val="en-US"/>
        </w:rPr>
      </w:pPr>
    </w:p>
    <w:p w:rsidR="003718DC" w:rsidRDefault="003718DC" w:rsidP="008A3086">
      <w:pPr>
        <w:spacing w:after="0" w:line="240" w:lineRule="auto"/>
        <w:rPr>
          <w:rFonts w:ascii="Arial" w:hAnsi="Arial" w:cs="Arial"/>
          <w:b/>
          <w:sz w:val="20"/>
          <w:szCs w:val="20"/>
          <w:lang w:val="en-US"/>
        </w:rPr>
      </w:pPr>
    </w:p>
    <w:p w:rsidR="003718DC" w:rsidRDefault="003718DC" w:rsidP="003718DC">
      <w:pPr>
        <w:spacing w:after="0" w:line="240" w:lineRule="auto"/>
        <w:rPr>
          <w:rFonts w:ascii="Arial" w:hAnsi="Arial" w:cs="Arial"/>
          <w:sz w:val="20"/>
          <w:szCs w:val="20"/>
          <w:lang w:val="en-US"/>
        </w:rPr>
      </w:pPr>
    </w:p>
    <w:p w:rsidR="003718DC" w:rsidRDefault="003718DC" w:rsidP="003718DC">
      <w:pPr>
        <w:spacing w:after="0" w:line="240" w:lineRule="auto"/>
        <w:rPr>
          <w:rFonts w:ascii="Arial" w:hAnsi="Arial" w:cs="Arial"/>
          <w:b/>
          <w:sz w:val="20"/>
          <w:szCs w:val="20"/>
          <w:lang w:val="en-US"/>
        </w:rPr>
      </w:pPr>
      <w:r w:rsidRPr="00263D6C">
        <w:rPr>
          <w:rFonts w:ascii="Arial" w:hAnsi="Arial" w:cs="Arial"/>
          <w:b/>
          <w:sz w:val="20"/>
          <w:szCs w:val="20"/>
          <w:lang w:val="en-US"/>
        </w:rPr>
        <w:t xml:space="preserve">Q. </w:t>
      </w:r>
      <w:r>
        <w:rPr>
          <w:rFonts w:ascii="Arial" w:hAnsi="Arial" w:cs="Arial"/>
          <w:b/>
          <w:sz w:val="20"/>
          <w:szCs w:val="20"/>
          <w:lang w:val="en-US"/>
        </w:rPr>
        <w:t>To what extent do</w:t>
      </w:r>
      <w:r w:rsidRPr="00263D6C">
        <w:rPr>
          <w:rFonts w:ascii="Arial" w:hAnsi="Arial" w:cs="Arial"/>
          <w:b/>
          <w:sz w:val="20"/>
          <w:szCs w:val="20"/>
          <w:lang w:val="en-US"/>
        </w:rPr>
        <w:t xml:space="preserve"> you</w:t>
      </w:r>
      <w:r>
        <w:rPr>
          <w:rFonts w:ascii="Arial" w:hAnsi="Arial" w:cs="Arial"/>
          <w:sz w:val="20"/>
          <w:szCs w:val="20"/>
          <w:lang w:val="en-US"/>
        </w:rPr>
        <w:t xml:space="preserve"> </w:t>
      </w:r>
      <w:r w:rsidRPr="00263D6C">
        <w:rPr>
          <w:rFonts w:ascii="Arial" w:hAnsi="Arial" w:cs="Arial"/>
          <w:b/>
          <w:sz w:val="20"/>
          <w:szCs w:val="20"/>
          <w:lang w:val="en-US"/>
        </w:rPr>
        <w:t xml:space="preserve">believe your National Society </w:t>
      </w:r>
      <w:r>
        <w:rPr>
          <w:rFonts w:ascii="Arial" w:hAnsi="Arial" w:cs="Arial"/>
          <w:b/>
          <w:sz w:val="20"/>
          <w:szCs w:val="20"/>
          <w:lang w:val="en-US"/>
        </w:rPr>
        <w:t xml:space="preserve">volunteers and staff fulfill their mission to </w:t>
      </w:r>
      <w:r w:rsidRPr="00263D6C">
        <w:rPr>
          <w:rFonts w:ascii="Arial" w:hAnsi="Arial" w:cs="Arial"/>
          <w:b/>
          <w:sz w:val="20"/>
          <w:szCs w:val="20"/>
          <w:lang w:val="en-US"/>
        </w:rPr>
        <w:t>help people prepare for, deal with and recover from crisis</w:t>
      </w:r>
      <w:r>
        <w:rPr>
          <w:rFonts w:ascii="Arial" w:hAnsi="Arial" w:cs="Arial"/>
          <w:b/>
          <w:sz w:val="20"/>
          <w:szCs w:val="20"/>
          <w:lang w:val="en-US"/>
        </w:rPr>
        <w:t xml:space="preserve"> without discrimination</w:t>
      </w:r>
      <w:r w:rsidRPr="00263D6C">
        <w:rPr>
          <w:rFonts w:ascii="Arial" w:hAnsi="Arial" w:cs="Arial"/>
          <w:b/>
          <w:sz w:val="20"/>
          <w:szCs w:val="20"/>
          <w:lang w:val="en-US"/>
        </w:rPr>
        <w:t>?</w:t>
      </w:r>
    </w:p>
    <w:p w:rsidR="003718DC" w:rsidRDefault="003718DC" w:rsidP="003718DC">
      <w:pPr>
        <w:spacing w:after="0" w:line="240" w:lineRule="auto"/>
        <w:rPr>
          <w:rFonts w:ascii="Arial" w:hAnsi="Arial" w:cs="Arial"/>
          <w:b/>
          <w:sz w:val="20"/>
          <w:szCs w:val="20"/>
          <w:lang w:val="en-US"/>
        </w:rPr>
      </w:pPr>
    </w:p>
    <w:p w:rsidR="003718DC" w:rsidRDefault="003718DC" w:rsidP="003718DC">
      <w:pPr>
        <w:pStyle w:val="ListParagraph"/>
        <w:numPr>
          <w:ilvl w:val="0"/>
          <w:numId w:val="15"/>
        </w:numPr>
        <w:spacing w:line="256" w:lineRule="auto"/>
        <w:rPr>
          <w:rFonts w:ascii="Arial" w:hAnsi="Arial" w:cs="Arial"/>
          <w:sz w:val="20"/>
          <w:szCs w:val="20"/>
          <w:lang w:val="en-US"/>
        </w:rPr>
      </w:pPr>
      <w:r w:rsidRPr="00713DCC">
        <w:rPr>
          <w:rFonts w:ascii="Arial" w:hAnsi="Arial" w:cs="Arial"/>
          <w:sz w:val="20"/>
          <w:szCs w:val="20"/>
          <w:lang w:val="en-US"/>
        </w:rPr>
        <w:t>(  )  Strongly agree</w:t>
      </w:r>
      <w:r w:rsidRPr="00713DCC">
        <w:rPr>
          <w:rFonts w:ascii="Arial" w:hAnsi="Arial" w:cs="Arial"/>
          <w:sz w:val="20"/>
          <w:szCs w:val="20"/>
          <w:lang w:val="en-US"/>
        </w:rPr>
        <w:tab/>
        <w:t>(  ) Agree</w:t>
      </w:r>
      <w:r w:rsidRPr="00713DCC">
        <w:rPr>
          <w:rFonts w:ascii="Arial" w:hAnsi="Arial" w:cs="Arial"/>
          <w:sz w:val="20"/>
          <w:szCs w:val="20"/>
          <w:lang w:val="en-US"/>
        </w:rPr>
        <w:tab/>
        <w:t>(  ) Disagree</w:t>
      </w:r>
      <w:r w:rsidRPr="00713DCC">
        <w:rPr>
          <w:rFonts w:ascii="Arial" w:hAnsi="Arial" w:cs="Arial"/>
          <w:sz w:val="20"/>
          <w:szCs w:val="20"/>
          <w:lang w:val="en-US"/>
        </w:rPr>
        <w:tab/>
        <w:t>(  ) Strongly disagree</w:t>
      </w:r>
      <w:r w:rsidRPr="00713DCC">
        <w:rPr>
          <w:rFonts w:ascii="Arial" w:hAnsi="Arial" w:cs="Arial"/>
          <w:sz w:val="20"/>
          <w:szCs w:val="20"/>
          <w:lang w:val="en-US"/>
        </w:rPr>
        <w:tab/>
        <w:t>(  ) Don’t know</w:t>
      </w:r>
    </w:p>
    <w:p w:rsidR="003718DC" w:rsidRDefault="003718DC" w:rsidP="008A3086">
      <w:pPr>
        <w:spacing w:after="0" w:line="240" w:lineRule="auto"/>
        <w:rPr>
          <w:rFonts w:ascii="Arial" w:hAnsi="Arial" w:cs="Arial"/>
          <w:b/>
          <w:sz w:val="20"/>
          <w:szCs w:val="20"/>
          <w:lang w:val="en-US"/>
        </w:rPr>
      </w:pPr>
    </w:p>
    <w:p w:rsidR="008A3086" w:rsidRDefault="008A3086" w:rsidP="008A3086">
      <w:pPr>
        <w:spacing w:after="0" w:line="240" w:lineRule="auto"/>
        <w:rPr>
          <w:rFonts w:ascii="Arial" w:hAnsi="Arial" w:cs="Arial"/>
          <w:b/>
          <w:sz w:val="20"/>
          <w:szCs w:val="20"/>
          <w:lang w:val="en-US"/>
        </w:rPr>
      </w:pPr>
      <w:r>
        <w:rPr>
          <w:rFonts w:ascii="Arial" w:hAnsi="Arial" w:cs="Arial"/>
          <w:b/>
          <w:sz w:val="20"/>
          <w:szCs w:val="20"/>
          <w:lang w:val="en-US"/>
        </w:rPr>
        <w:t xml:space="preserve">Q. In your opinion, what characteristics best describe </w:t>
      </w:r>
      <w:r w:rsidRPr="008C5BE7">
        <w:rPr>
          <w:rFonts w:ascii="Arial" w:hAnsi="Arial" w:cs="Arial"/>
          <w:b/>
          <w:sz w:val="20"/>
          <w:lang w:val="en-US"/>
        </w:rPr>
        <w:t>the</w:t>
      </w:r>
      <w:r w:rsidRPr="008C5BE7">
        <w:rPr>
          <w:rFonts w:ascii="Arial" w:hAnsi="Arial" w:cs="Arial"/>
          <w:sz w:val="20"/>
          <w:lang w:val="en-US"/>
        </w:rPr>
        <w:t xml:space="preserve"> </w:t>
      </w:r>
      <w:r w:rsidRPr="006323AA">
        <w:rPr>
          <w:rFonts w:ascii="Arial" w:hAnsi="Arial" w:cs="Arial"/>
          <w:b/>
          <w:sz w:val="20"/>
          <w:szCs w:val="20"/>
          <w:lang w:val="en-US"/>
        </w:rPr>
        <w:t>[National Society]</w:t>
      </w:r>
      <w:r>
        <w:rPr>
          <w:rFonts w:ascii="Arial" w:hAnsi="Arial" w:cs="Arial"/>
          <w:b/>
          <w:sz w:val="20"/>
          <w:szCs w:val="20"/>
          <w:lang w:val="en-US"/>
        </w:rPr>
        <w:t>?</w:t>
      </w:r>
    </w:p>
    <w:p w:rsidR="008A3086" w:rsidRDefault="008A3086" w:rsidP="008A3086">
      <w:pPr>
        <w:spacing w:after="0" w:line="240" w:lineRule="auto"/>
        <w:rPr>
          <w:rFonts w:ascii="Arial" w:hAnsi="Arial" w:cs="Arial"/>
          <w:sz w:val="20"/>
          <w:szCs w:val="20"/>
          <w:lang w:val="en-US"/>
        </w:rPr>
      </w:pPr>
      <w:r w:rsidRPr="000958BA">
        <w:rPr>
          <w:rFonts w:ascii="Arial" w:hAnsi="Arial" w:cs="Arial"/>
          <w:sz w:val="20"/>
          <w:szCs w:val="20"/>
          <w:lang w:val="en-US"/>
        </w:rPr>
        <w:t>(i.e. non-political, independent, fair, humanitarian, impartial, etc.)</w:t>
      </w:r>
    </w:p>
    <w:p w:rsidR="008A3086" w:rsidRDefault="008A3086" w:rsidP="008A3086">
      <w:pPr>
        <w:spacing w:after="0" w:line="240" w:lineRule="auto"/>
        <w:rPr>
          <w:rFonts w:ascii="Arial" w:hAnsi="Arial" w:cs="Arial"/>
          <w:sz w:val="20"/>
          <w:szCs w:val="20"/>
          <w:lang w:val="en-US"/>
        </w:rPr>
      </w:pPr>
    </w:p>
    <w:p w:rsidR="008A3086" w:rsidRDefault="008A3086" w:rsidP="008A3086">
      <w:pPr>
        <w:spacing w:after="0" w:line="240" w:lineRule="auto"/>
        <w:ind w:firstLine="284"/>
        <w:rPr>
          <w:rFonts w:ascii="Arial" w:hAnsi="Arial" w:cs="Arial"/>
          <w:b/>
          <w:sz w:val="20"/>
          <w:szCs w:val="20"/>
          <w:lang w:val="en-US"/>
        </w:rPr>
      </w:pPr>
      <w:r w:rsidRPr="00D96F4F">
        <w:rPr>
          <w:rFonts w:ascii="Arial" w:hAnsi="Arial" w:cs="Arial"/>
          <w:b/>
          <w:color w:val="808080" w:themeColor="background1" w:themeShade="80"/>
          <w:sz w:val="20"/>
          <w:szCs w:val="20"/>
          <w:lang w:val="en-US"/>
        </w:rPr>
        <w:t>[OE]</w:t>
      </w:r>
      <w:r>
        <w:rPr>
          <w:rFonts w:ascii="Arial" w:hAnsi="Arial" w:cs="Arial"/>
          <w:b/>
          <w:color w:val="808080" w:themeColor="background1" w:themeShade="80"/>
          <w:sz w:val="20"/>
          <w:szCs w:val="20"/>
          <w:lang w:val="en-US"/>
        </w:rPr>
        <w:t xml:space="preserve"> ___________________________________</w:t>
      </w:r>
    </w:p>
    <w:p w:rsidR="008A3086" w:rsidRDefault="008A3086" w:rsidP="008A3086">
      <w:pPr>
        <w:spacing w:after="0" w:line="240" w:lineRule="auto"/>
        <w:rPr>
          <w:rFonts w:ascii="Arial" w:hAnsi="Arial" w:cs="Arial"/>
          <w:sz w:val="20"/>
          <w:szCs w:val="20"/>
          <w:lang w:val="en-US"/>
        </w:rPr>
      </w:pPr>
    </w:p>
    <w:p w:rsidR="008A3086" w:rsidRDefault="008A3086" w:rsidP="008A3086">
      <w:pPr>
        <w:spacing w:after="0" w:line="240" w:lineRule="auto"/>
        <w:rPr>
          <w:rFonts w:ascii="Arial" w:hAnsi="Arial" w:cs="Arial"/>
          <w:b/>
          <w:sz w:val="20"/>
          <w:szCs w:val="20"/>
          <w:lang w:val="en-US"/>
        </w:rPr>
      </w:pPr>
      <w:r w:rsidRPr="000958BA">
        <w:rPr>
          <w:rFonts w:ascii="Arial" w:hAnsi="Arial" w:cs="Arial"/>
          <w:b/>
          <w:sz w:val="20"/>
          <w:szCs w:val="20"/>
          <w:lang w:val="en-US"/>
        </w:rPr>
        <w:t xml:space="preserve">Q. What words come to mind when you </w:t>
      </w:r>
      <w:r>
        <w:rPr>
          <w:rFonts w:ascii="Arial" w:hAnsi="Arial" w:cs="Arial"/>
          <w:b/>
          <w:sz w:val="20"/>
          <w:szCs w:val="20"/>
          <w:lang w:val="en-US"/>
        </w:rPr>
        <w:t xml:space="preserve">think of </w:t>
      </w:r>
      <w:r w:rsidRPr="008C5BE7">
        <w:rPr>
          <w:rFonts w:ascii="Arial" w:hAnsi="Arial" w:cs="Arial"/>
          <w:b/>
          <w:sz w:val="20"/>
          <w:lang w:val="en-US"/>
        </w:rPr>
        <w:t>the</w:t>
      </w:r>
      <w:r w:rsidRPr="008C5BE7">
        <w:rPr>
          <w:rFonts w:ascii="Arial" w:hAnsi="Arial" w:cs="Arial"/>
          <w:sz w:val="20"/>
          <w:lang w:val="en-US"/>
        </w:rPr>
        <w:t xml:space="preserve"> </w:t>
      </w:r>
      <w:r w:rsidRPr="006323AA">
        <w:rPr>
          <w:rFonts w:ascii="Arial" w:hAnsi="Arial" w:cs="Arial"/>
          <w:b/>
          <w:sz w:val="20"/>
          <w:szCs w:val="20"/>
          <w:lang w:val="en-US"/>
        </w:rPr>
        <w:t>[National Society]</w:t>
      </w:r>
      <w:r>
        <w:rPr>
          <w:rFonts w:ascii="Arial" w:hAnsi="Arial" w:cs="Arial"/>
          <w:b/>
          <w:sz w:val="20"/>
          <w:szCs w:val="20"/>
          <w:lang w:val="en-US"/>
        </w:rPr>
        <w:t>?</w:t>
      </w:r>
    </w:p>
    <w:p w:rsidR="008A3086" w:rsidRDefault="008A3086" w:rsidP="008A3086">
      <w:pPr>
        <w:spacing w:after="0" w:line="240" w:lineRule="auto"/>
        <w:rPr>
          <w:rFonts w:ascii="Arial" w:hAnsi="Arial" w:cs="Arial"/>
          <w:b/>
          <w:sz w:val="20"/>
          <w:szCs w:val="20"/>
          <w:lang w:val="en-US"/>
        </w:rPr>
      </w:pPr>
    </w:p>
    <w:p w:rsidR="008A3086" w:rsidRDefault="008A3086" w:rsidP="008A3086">
      <w:pPr>
        <w:spacing w:after="0" w:line="240" w:lineRule="auto"/>
        <w:ind w:firstLine="284"/>
        <w:rPr>
          <w:rFonts w:ascii="Arial" w:hAnsi="Arial" w:cs="Arial"/>
          <w:b/>
          <w:color w:val="808080" w:themeColor="background1" w:themeShade="80"/>
          <w:sz w:val="20"/>
          <w:szCs w:val="20"/>
          <w:lang w:val="en-US"/>
        </w:rPr>
      </w:pPr>
      <w:r w:rsidRPr="00D96F4F">
        <w:rPr>
          <w:rFonts w:ascii="Arial" w:hAnsi="Arial" w:cs="Arial"/>
          <w:b/>
          <w:color w:val="808080" w:themeColor="background1" w:themeShade="80"/>
          <w:sz w:val="20"/>
          <w:szCs w:val="20"/>
          <w:lang w:val="en-US"/>
        </w:rPr>
        <w:t>[OE]</w:t>
      </w:r>
      <w:r>
        <w:rPr>
          <w:rFonts w:ascii="Arial" w:hAnsi="Arial" w:cs="Arial"/>
          <w:b/>
          <w:color w:val="808080" w:themeColor="background1" w:themeShade="80"/>
          <w:sz w:val="20"/>
          <w:szCs w:val="20"/>
          <w:lang w:val="en-US"/>
        </w:rPr>
        <w:t xml:space="preserve"> ___________________________________</w:t>
      </w:r>
    </w:p>
    <w:p w:rsidR="00B15069" w:rsidRPr="00082C47" w:rsidRDefault="00B15069" w:rsidP="008A4AB9">
      <w:pPr>
        <w:pStyle w:val="ListParagraph"/>
        <w:keepNext/>
        <w:keepLines/>
        <w:pBdr>
          <w:top w:val="single" w:sz="4" w:space="1" w:color="auto"/>
        </w:pBdr>
        <w:tabs>
          <w:tab w:val="left" w:pos="1890"/>
        </w:tabs>
        <w:spacing w:before="480" w:after="120" w:line="240" w:lineRule="auto"/>
        <w:ind w:left="0"/>
        <w:contextualSpacing w:val="0"/>
        <w:outlineLvl w:val="0"/>
        <w:rPr>
          <w:rFonts w:ascii="Arial" w:hAnsi="Arial" w:cs="Arial"/>
          <w:lang w:val="en-US"/>
        </w:rPr>
      </w:pPr>
    </w:p>
    <w:sectPr w:rsidR="00B15069" w:rsidRPr="00082C47" w:rsidSect="008C5BE7">
      <w:type w:val="continuous"/>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61D" w:rsidRDefault="0024461D" w:rsidP="00554A72">
      <w:pPr>
        <w:spacing w:after="0" w:line="240" w:lineRule="auto"/>
      </w:pPr>
      <w:r>
        <w:separator/>
      </w:r>
    </w:p>
  </w:endnote>
  <w:endnote w:type="continuationSeparator" w:id="0">
    <w:p w:rsidR="0024461D" w:rsidRDefault="0024461D" w:rsidP="0055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A72" w:rsidRDefault="00554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A72" w:rsidRDefault="00554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A72" w:rsidRDefault="00554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61D" w:rsidRDefault="0024461D" w:rsidP="00554A72">
      <w:pPr>
        <w:spacing w:after="0" w:line="240" w:lineRule="auto"/>
      </w:pPr>
      <w:r>
        <w:separator/>
      </w:r>
    </w:p>
  </w:footnote>
  <w:footnote w:type="continuationSeparator" w:id="0">
    <w:p w:rsidR="0024461D" w:rsidRDefault="0024461D" w:rsidP="00554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A72" w:rsidRDefault="00554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231508"/>
      <w:docPartObj>
        <w:docPartGallery w:val="Watermarks"/>
        <w:docPartUnique/>
      </w:docPartObj>
    </w:sdtPr>
    <w:sdtEndPr/>
    <w:sdtContent>
      <w:p w:rsidR="00554A72" w:rsidRDefault="002F45E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A72" w:rsidRDefault="00554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E3707"/>
    <w:multiLevelType w:val="hybridMultilevel"/>
    <w:tmpl w:val="3AE4A822"/>
    <w:lvl w:ilvl="0" w:tplc="016E4DBC">
      <w:numFmt w:val="bullet"/>
      <w:lvlText w:val="-"/>
      <w:lvlJc w:val="left"/>
      <w:pPr>
        <w:ind w:left="720" w:hanging="360"/>
      </w:pPr>
      <w:rPr>
        <w:rFonts w:ascii="Calibri" w:eastAsiaTheme="minorHAnsi"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15330A51"/>
    <w:multiLevelType w:val="hybridMultilevel"/>
    <w:tmpl w:val="0AF0DA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252F8D"/>
    <w:multiLevelType w:val="hybridMultilevel"/>
    <w:tmpl w:val="063EF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1F3DBB"/>
    <w:multiLevelType w:val="hybridMultilevel"/>
    <w:tmpl w:val="55AC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01FDE"/>
    <w:multiLevelType w:val="hybridMultilevel"/>
    <w:tmpl w:val="093814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ABC2E6B"/>
    <w:multiLevelType w:val="hybridMultilevel"/>
    <w:tmpl w:val="0804FCA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E965E94"/>
    <w:multiLevelType w:val="hybridMultilevel"/>
    <w:tmpl w:val="3CDEA272"/>
    <w:lvl w:ilvl="0" w:tplc="08090001">
      <w:start w:val="1"/>
      <w:numFmt w:val="bullet"/>
      <w:lvlText w:val=""/>
      <w:lvlJc w:val="left"/>
      <w:pPr>
        <w:ind w:left="360" w:hanging="360"/>
      </w:pPr>
      <w:rPr>
        <w:rFonts w:ascii="Symbol" w:hAnsi="Symbol" w:hint="default"/>
      </w:rPr>
    </w:lvl>
    <w:lvl w:ilvl="1" w:tplc="78548F6A">
      <w:start w:val="1"/>
      <w:numFmt w:val="lowerLetter"/>
      <w:lvlText w:val="%2)"/>
      <w:lvlJc w:val="left"/>
      <w:pPr>
        <w:ind w:left="1080" w:hanging="360"/>
      </w:pPr>
      <w:rPr>
        <w:rFonts w:hint="default"/>
      </w:rPr>
    </w:lvl>
    <w:lvl w:ilvl="2" w:tplc="3250817C">
      <w:start w:val="15"/>
      <w:numFmt w:val="bullet"/>
      <w:lvlText w:val="%3)"/>
      <w:lvlJc w:val="left"/>
      <w:pPr>
        <w:ind w:left="1980" w:hanging="360"/>
      </w:pPr>
      <w:rPr>
        <w:rFonts w:ascii="Symbol" w:eastAsia="Times" w:hAnsi="Symbol" w:cs="Times New Roman" w:hint="default"/>
      </w:rPr>
    </w:lvl>
    <w:lvl w:ilvl="3" w:tplc="0809000F">
      <w:start w:val="1"/>
      <w:numFmt w:val="decimal"/>
      <w:lvlText w:val="%4."/>
      <w:lvlJc w:val="left"/>
      <w:pPr>
        <w:ind w:left="2700" w:hanging="54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4B34C4"/>
    <w:multiLevelType w:val="hybridMultilevel"/>
    <w:tmpl w:val="A1DABBC6"/>
    <w:lvl w:ilvl="0" w:tplc="016E4DBC">
      <w:numFmt w:val="bullet"/>
      <w:lvlText w:val="-"/>
      <w:lvlJc w:val="left"/>
      <w:pPr>
        <w:ind w:left="720" w:hanging="360"/>
      </w:pPr>
      <w:rPr>
        <w:rFonts w:ascii="Calibri" w:eastAsiaTheme="minorHAnsi"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8" w15:restartNumberingAfterBreak="0">
    <w:nsid w:val="342D7193"/>
    <w:multiLevelType w:val="hybridMultilevel"/>
    <w:tmpl w:val="C762A52A"/>
    <w:lvl w:ilvl="0" w:tplc="0809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9" w15:restartNumberingAfterBreak="0">
    <w:nsid w:val="38AF4F29"/>
    <w:multiLevelType w:val="hybridMultilevel"/>
    <w:tmpl w:val="221E3164"/>
    <w:lvl w:ilvl="0" w:tplc="EF96FE18">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17D1067"/>
    <w:multiLevelType w:val="hybridMultilevel"/>
    <w:tmpl w:val="D6CE557A"/>
    <w:lvl w:ilvl="0" w:tplc="EF96FE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6050E"/>
    <w:multiLevelType w:val="hybridMultilevel"/>
    <w:tmpl w:val="38AA5240"/>
    <w:lvl w:ilvl="0" w:tplc="EF96FE18">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2" w15:restartNumberingAfterBreak="0">
    <w:nsid w:val="53774C42"/>
    <w:multiLevelType w:val="hybridMultilevel"/>
    <w:tmpl w:val="8BCEDF86"/>
    <w:lvl w:ilvl="0" w:tplc="EF96FE18">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5D16FD1"/>
    <w:multiLevelType w:val="hybridMultilevel"/>
    <w:tmpl w:val="A8A2D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9575FC"/>
    <w:multiLevelType w:val="hybridMultilevel"/>
    <w:tmpl w:val="027244D8"/>
    <w:lvl w:ilvl="0" w:tplc="BCF6A63E">
      <w:start w:val="1"/>
      <w:numFmt w:val="decimal"/>
      <w:lvlText w:val="%1."/>
      <w:lvlJc w:val="left"/>
      <w:pPr>
        <w:ind w:left="360" w:hanging="360"/>
      </w:pPr>
      <w:rPr>
        <w:rFonts w:ascii="Arial" w:hAnsi="Arial" w:cs="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E51D1A"/>
    <w:multiLevelType w:val="hybridMultilevel"/>
    <w:tmpl w:val="3C0E68CC"/>
    <w:lvl w:ilvl="0" w:tplc="EF96FE18">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6" w15:restartNumberingAfterBreak="0">
    <w:nsid w:val="625D4D19"/>
    <w:multiLevelType w:val="hybridMultilevel"/>
    <w:tmpl w:val="0FA0DF5E"/>
    <w:lvl w:ilvl="0" w:tplc="EF96FE18">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7" w15:restartNumberingAfterBreak="0">
    <w:nsid w:val="70D857D7"/>
    <w:multiLevelType w:val="hybridMultilevel"/>
    <w:tmpl w:val="3764448C"/>
    <w:lvl w:ilvl="0" w:tplc="0809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8" w15:restartNumberingAfterBreak="0">
    <w:nsid w:val="73D917BB"/>
    <w:multiLevelType w:val="hybridMultilevel"/>
    <w:tmpl w:val="359866FC"/>
    <w:lvl w:ilvl="0" w:tplc="0809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9" w15:restartNumberingAfterBreak="0">
    <w:nsid w:val="7F8E4CC7"/>
    <w:multiLevelType w:val="hybridMultilevel"/>
    <w:tmpl w:val="82E06BF4"/>
    <w:lvl w:ilvl="0" w:tplc="0809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6"/>
  </w:num>
  <w:num w:numId="5">
    <w:abstractNumId w:val="2"/>
  </w:num>
  <w:num w:numId="6">
    <w:abstractNumId w:val="4"/>
  </w:num>
  <w:num w:numId="7">
    <w:abstractNumId w:val="3"/>
  </w:num>
  <w:num w:numId="8">
    <w:abstractNumId w:val="14"/>
  </w:num>
  <w:num w:numId="9">
    <w:abstractNumId w:val="7"/>
  </w:num>
  <w:num w:numId="10">
    <w:abstractNumId w:val="0"/>
  </w:num>
  <w:num w:numId="11">
    <w:abstractNumId w:val="0"/>
  </w:num>
  <w:num w:numId="12">
    <w:abstractNumId w:val="18"/>
  </w:num>
  <w:num w:numId="13">
    <w:abstractNumId w:val="17"/>
  </w:num>
  <w:num w:numId="14">
    <w:abstractNumId w:val="19"/>
  </w:num>
  <w:num w:numId="15">
    <w:abstractNumId w:val="8"/>
  </w:num>
  <w:num w:numId="16">
    <w:abstractNumId w:val="11"/>
  </w:num>
  <w:num w:numId="17">
    <w:abstractNumId w:val="15"/>
  </w:num>
  <w:num w:numId="18">
    <w:abstractNumId w:val="12"/>
  </w:num>
  <w:num w:numId="19">
    <w:abstractNumId w:val="16"/>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69"/>
    <w:rsid w:val="00072506"/>
    <w:rsid w:val="00082C47"/>
    <w:rsid w:val="000958BA"/>
    <w:rsid w:val="000B58DC"/>
    <w:rsid w:val="0024461D"/>
    <w:rsid w:val="002A524E"/>
    <w:rsid w:val="002E60F4"/>
    <w:rsid w:val="002F45EE"/>
    <w:rsid w:val="003718DC"/>
    <w:rsid w:val="003C4F89"/>
    <w:rsid w:val="003E68BA"/>
    <w:rsid w:val="00425A12"/>
    <w:rsid w:val="00440987"/>
    <w:rsid w:val="004A0BA0"/>
    <w:rsid w:val="004A206E"/>
    <w:rsid w:val="005250C6"/>
    <w:rsid w:val="00554A72"/>
    <w:rsid w:val="006323AA"/>
    <w:rsid w:val="00640CEC"/>
    <w:rsid w:val="006443D6"/>
    <w:rsid w:val="00664445"/>
    <w:rsid w:val="0067437A"/>
    <w:rsid w:val="00682E8B"/>
    <w:rsid w:val="006B73D6"/>
    <w:rsid w:val="00713DCC"/>
    <w:rsid w:val="00726D4E"/>
    <w:rsid w:val="00793851"/>
    <w:rsid w:val="007B0450"/>
    <w:rsid w:val="007D5D52"/>
    <w:rsid w:val="007D5EE7"/>
    <w:rsid w:val="007F25F4"/>
    <w:rsid w:val="008A3086"/>
    <w:rsid w:val="008A4AB9"/>
    <w:rsid w:val="008C5BE7"/>
    <w:rsid w:val="008E3EA4"/>
    <w:rsid w:val="009202D6"/>
    <w:rsid w:val="00962CBC"/>
    <w:rsid w:val="00976FA7"/>
    <w:rsid w:val="009850AC"/>
    <w:rsid w:val="00A863E5"/>
    <w:rsid w:val="00B15069"/>
    <w:rsid w:val="00B333F2"/>
    <w:rsid w:val="00CA5B7F"/>
    <w:rsid w:val="00D834F0"/>
    <w:rsid w:val="00D96F4F"/>
    <w:rsid w:val="00E16E99"/>
    <w:rsid w:val="00E178F7"/>
    <w:rsid w:val="00F4541E"/>
    <w:rsid w:val="00F6283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4A1AA8-E958-4AE4-9C4F-A234E566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23AA"/>
    <w:pPr>
      <w:keepNext/>
      <w:keepLines/>
      <w:tabs>
        <w:tab w:val="left" w:pos="1890"/>
      </w:tabs>
      <w:spacing w:before="480" w:after="120" w:line="240" w:lineRule="auto"/>
      <w:outlineLvl w:val="0"/>
    </w:pPr>
    <w:rPr>
      <w:rFonts w:asciiTheme="majorHAnsi" w:eastAsiaTheme="majorEastAsia" w:hAnsiTheme="majorHAnsi" w:cstheme="majorBidi"/>
      <w:b/>
      <w:bCs/>
      <w:color w:val="306785" w:themeColor="accent1" w:themeShade="BF"/>
      <w:sz w:val="28"/>
      <w:szCs w:val="28"/>
      <w:lang w:val="en-GB" w:eastAsia="zh-CN"/>
    </w:rPr>
  </w:style>
  <w:style w:type="paragraph" w:styleId="Heading2">
    <w:name w:val="heading 2"/>
    <w:basedOn w:val="Normal"/>
    <w:next w:val="Normal"/>
    <w:link w:val="Heading2Char"/>
    <w:uiPriority w:val="9"/>
    <w:unhideWhenUsed/>
    <w:qFormat/>
    <w:rsid w:val="006323AA"/>
    <w:pPr>
      <w:keepNext/>
      <w:keepLines/>
      <w:tabs>
        <w:tab w:val="left" w:pos="1890"/>
      </w:tabs>
      <w:spacing w:before="200" w:after="120" w:line="240" w:lineRule="auto"/>
      <w:outlineLvl w:val="1"/>
    </w:pPr>
    <w:rPr>
      <w:rFonts w:asciiTheme="majorHAnsi" w:eastAsiaTheme="majorEastAsia" w:hAnsiTheme="majorHAnsi" w:cstheme="majorBidi"/>
      <w:b/>
      <w:bCs/>
      <w:color w:val="418AB3" w:themeColor="accent1"/>
      <w:sz w:val="26"/>
      <w:szCs w:val="2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list">
    <w:name w:val="answer list"/>
    <w:basedOn w:val="Normal"/>
    <w:rsid w:val="00CA5B7F"/>
    <w:pPr>
      <w:tabs>
        <w:tab w:val="left" w:pos="1890"/>
      </w:tabs>
      <w:spacing w:before="120" w:after="120" w:line="240" w:lineRule="auto"/>
      <w:ind w:left="1890" w:hanging="450"/>
    </w:pPr>
    <w:rPr>
      <w:rFonts w:eastAsia="Times" w:cs="Arial"/>
      <w:lang w:val="en-GB" w:eastAsia="zh-CN"/>
    </w:rPr>
  </w:style>
  <w:style w:type="table" w:styleId="TableGrid">
    <w:name w:val="Table Grid"/>
    <w:basedOn w:val="TableNormal"/>
    <w:uiPriority w:val="39"/>
    <w:rsid w:val="00CA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0AC"/>
    <w:pPr>
      <w:ind w:left="720"/>
      <w:contextualSpacing/>
    </w:pPr>
  </w:style>
  <w:style w:type="character" w:customStyle="1" w:styleId="Heading1Char">
    <w:name w:val="Heading 1 Char"/>
    <w:basedOn w:val="DefaultParagraphFont"/>
    <w:link w:val="Heading1"/>
    <w:uiPriority w:val="9"/>
    <w:rsid w:val="006323AA"/>
    <w:rPr>
      <w:rFonts w:asciiTheme="majorHAnsi" w:eastAsiaTheme="majorEastAsia" w:hAnsiTheme="majorHAnsi" w:cstheme="majorBidi"/>
      <w:b/>
      <w:bCs/>
      <w:color w:val="306785" w:themeColor="accent1" w:themeShade="BF"/>
      <w:sz w:val="28"/>
      <w:szCs w:val="28"/>
      <w:lang w:val="en-GB" w:eastAsia="zh-CN"/>
    </w:rPr>
  </w:style>
  <w:style w:type="character" w:customStyle="1" w:styleId="Heading2Char">
    <w:name w:val="Heading 2 Char"/>
    <w:basedOn w:val="DefaultParagraphFont"/>
    <w:link w:val="Heading2"/>
    <w:uiPriority w:val="9"/>
    <w:rsid w:val="006323AA"/>
    <w:rPr>
      <w:rFonts w:asciiTheme="majorHAnsi" w:eastAsiaTheme="majorEastAsia" w:hAnsiTheme="majorHAnsi" w:cstheme="majorBidi"/>
      <w:b/>
      <w:bCs/>
      <w:color w:val="418AB3" w:themeColor="accent1"/>
      <w:sz w:val="26"/>
      <w:szCs w:val="26"/>
      <w:lang w:val="en-GB" w:eastAsia="zh-CN"/>
    </w:rPr>
  </w:style>
  <w:style w:type="paragraph" w:customStyle="1" w:styleId="Question">
    <w:name w:val="Question"/>
    <w:basedOn w:val="BodyTextIndent"/>
    <w:rsid w:val="006323AA"/>
    <w:pPr>
      <w:tabs>
        <w:tab w:val="left" w:pos="540"/>
        <w:tab w:val="left" w:pos="1890"/>
      </w:tabs>
      <w:spacing w:before="120" w:line="240" w:lineRule="auto"/>
      <w:ind w:left="540" w:hanging="540"/>
    </w:pPr>
    <w:rPr>
      <w:rFonts w:eastAsia="Times" w:cs="Arial"/>
      <w:lang w:val="en-GB" w:eastAsia="zh-CN"/>
    </w:rPr>
  </w:style>
  <w:style w:type="paragraph" w:styleId="BodyTextIndent">
    <w:name w:val="Body Text Indent"/>
    <w:basedOn w:val="Normal"/>
    <w:link w:val="BodyTextIndentChar"/>
    <w:uiPriority w:val="99"/>
    <w:semiHidden/>
    <w:unhideWhenUsed/>
    <w:rsid w:val="006323AA"/>
    <w:pPr>
      <w:spacing w:after="120"/>
      <w:ind w:left="283"/>
    </w:pPr>
  </w:style>
  <w:style w:type="character" w:customStyle="1" w:styleId="BodyTextIndentChar">
    <w:name w:val="Body Text Indent Char"/>
    <w:basedOn w:val="DefaultParagraphFont"/>
    <w:link w:val="BodyTextIndent"/>
    <w:uiPriority w:val="99"/>
    <w:semiHidden/>
    <w:rsid w:val="006323AA"/>
  </w:style>
  <w:style w:type="paragraph" w:styleId="BalloonText">
    <w:name w:val="Balloon Text"/>
    <w:basedOn w:val="Normal"/>
    <w:link w:val="BalloonTextChar"/>
    <w:uiPriority w:val="99"/>
    <w:semiHidden/>
    <w:unhideWhenUsed/>
    <w:rsid w:val="00632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AA"/>
    <w:rPr>
      <w:rFonts w:ascii="Segoe UI" w:hAnsi="Segoe UI" w:cs="Segoe UI"/>
      <w:sz w:val="18"/>
      <w:szCs w:val="18"/>
    </w:rPr>
  </w:style>
  <w:style w:type="paragraph" w:styleId="Header">
    <w:name w:val="header"/>
    <w:basedOn w:val="Normal"/>
    <w:link w:val="HeaderChar"/>
    <w:uiPriority w:val="99"/>
    <w:unhideWhenUsed/>
    <w:rsid w:val="00554A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4A72"/>
  </w:style>
  <w:style w:type="paragraph" w:styleId="Footer">
    <w:name w:val="footer"/>
    <w:basedOn w:val="Normal"/>
    <w:link w:val="FooterChar"/>
    <w:uiPriority w:val="99"/>
    <w:unhideWhenUsed/>
    <w:rsid w:val="00554A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4A72"/>
  </w:style>
  <w:style w:type="paragraph" w:styleId="Revision">
    <w:name w:val="Revision"/>
    <w:hidden/>
    <w:uiPriority w:val="99"/>
    <w:semiHidden/>
    <w:rsid w:val="008A4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5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09D44-99F9-4E2E-9A0C-3A3C103A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Glass</dc:creator>
  <cp:keywords/>
  <dc:description/>
  <cp:lastModifiedBy>Gina Guinta</cp:lastModifiedBy>
  <cp:revision>2</cp:revision>
  <cp:lastPrinted>2016-06-17T12:50:00Z</cp:lastPrinted>
  <dcterms:created xsi:type="dcterms:W3CDTF">2017-11-06T15:24:00Z</dcterms:created>
  <dcterms:modified xsi:type="dcterms:W3CDTF">2017-11-06T15:24:00Z</dcterms:modified>
</cp:coreProperties>
</file>