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355F" w14:textId="77777777" w:rsidR="00191B81" w:rsidRPr="00565704" w:rsidRDefault="005F3424" w:rsidP="00191B81">
      <w:r w:rsidRPr="00565704">
        <w:rPr>
          <w:noProof/>
          <w:lang w:val="en-US"/>
        </w:rPr>
        <mc:AlternateContent>
          <mc:Choice Requires="wpg">
            <w:drawing>
              <wp:anchor distT="0" distB="0" distL="114300" distR="114300" simplePos="0" relativeHeight="251663872" behindDoc="0" locked="0" layoutInCell="1" allowOverlap="1" wp14:anchorId="153736C3" wp14:editId="038CF3E8">
                <wp:simplePos x="0" y="0"/>
                <wp:positionH relativeFrom="column">
                  <wp:posOffset>-270390</wp:posOffset>
                </wp:positionH>
                <wp:positionV relativeFrom="paragraph">
                  <wp:posOffset>-246010</wp:posOffset>
                </wp:positionV>
                <wp:extent cx="6437376" cy="621792"/>
                <wp:effectExtent l="0" t="0" r="1905" b="6985"/>
                <wp:wrapNone/>
                <wp:docPr id="5"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37376" cy="621792"/>
                          <a:chOff x="0" y="0"/>
                          <a:chExt cx="8739050" cy="914400"/>
                        </a:xfrm>
                      </wpg:grpSpPr>
                      <pic:pic xmlns:pic="http://schemas.openxmlformats.org/drawingml/2006/picture">
                        <pic:nvPicPr>
                          <pic:cNvPr id="6" name="Picture 6" descr="Hasil gambar untuk logo p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982695" y="24614"/>
                            <a:ext cx="1756355" cy="8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2286001" y="0"/>
                            <a:ext cx="472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76200"/>
                            <a:ext cx="2237281"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5D4E734" id="Group 22" o:spid="_x0000_s1026" style="position:absolute;margin-left:-21.3pt;margin-top:-19.35pt;width:506.9pt;height:48.95pt;z-index:251663872;mso-width-relative:margin;mso-height-relative:margin" coordsize="87390,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c9LbUUEAABfEwAADgAAAGRycy9lMm9Eb2MueG1s7Fjb&#10;buM2EH0v0H8g9K6IkmXdEHuR+JItkLbBbtt3WqIkIhIpkLSdoOi/d0hJsR1nsYtdoEADG7BN8TKc&#10;OWfmiNL1h6e2QTsqFRN85vhX2EGU56JgvJo5f/6xdhMHKU14QRrB6cx5psr5MP/5p+t9l9FA1KIp&#10;qERghKts382cWusu8zyV17Ql6kp0lMNgKWRLNFzKyisk2YP1tvECjCNvL2TRSZFTpaB32Q86c2u/&#10;LGmufy9LRTVqZg74pu2vtL8b8+vNr0lWSdLVLB/cIN/hRUsYh01fTC2JJmgr2ZmpluVSKFHqq1y0&#10;nihLllMbA0Tj41fR3Emx7WwsVbavuheYANpXOH232fy33YNErJg5Uwdx0gJFdlcUBAabfVdlMOVO&#10;dp+7B9kHCM17kT8qxMWiJryiN6oDnIF9s8J7vcRcV/16tNn/KgrYgmy1sHA9lbI1VgEI9GRZeX5h&#10;hT5plENnFE7iSRw5KIexKPDj1LpGsrwGbs+W5fVqWJjEkxRPgXWzMPXDEFu+PZL121pXB9fm1x3L&#10;M/gOIEPrDOSvJyOs0ltJncFI+002WiIft50L+dARzTasYfrZ5jYgZJziuweWG/DNxYEvAKTnC0bN&#10;pgg6CqpySO6PRLEGVaTdEIm2XG8fUSMqgbqWGYpGO71VYqL+EqEHjqUU+5qSQo08n1rxzOWJp5uG&#10;dWvWNIZe0x4wAfde5e4bsPZ1sRT5tqVc94UuaQPwCK5q1ikHyYy2Gwp5K38pfKAYREZDZnWScW1T&#10;C9LnXmmzu0kkW4t/B8kNxmlw6y6meOGGOF65N2kYuzFexSEOE3/hL/4xq/0w2yoKqJBm2bHBdeg9&#10;c/7Nwhskqi9pKw1oR6wAmQKxDo3/1kXoMggZX5XMP0ExwTxoa0l1XptmCUAO/TD5ZcCifgDacKCg&#10;Tr9aZ1GaBFEKFQ+FEYSRH/Y6OFacH0+jyRSGTeEkAJN/WjiQMlLpOypaZBrAAbhsQSc7CKgPcpxi&#10;3OfCZIINquEnHRBN3/MWXSlOV8kqCd0wiFZA13Lp3qwXoRutwcPlZLlYLP2RrpoVBeVmmx9ny4Iv&#10;GlaM+atktVk0smdxbT9W64CKwzTPZM3BjZFhY+yQgakfhPg2SN11lMRuuA6nbhrjxMV+eptGOEzD&#10;5fo0pHvG6Y+HhPYggdNgalk6ctpk3FFs2H7OYyNZyzTcqBvWQka8TCKZkYQVLyy1mrCmbx9BYdw/&#10;QNEnf5/0Y7bCqGnC9/8nwvFrEY7fpcAGF4G1d7IxZd8WWCQFaKGPh/pAJWj6R3O7tK2/TMuIwXDW&#10;CYIkwhgGQWOHc+iov2Ec2MPKlw4uF/1dr8816kh0et3uxeaiv+9Yf+Hp8vQQnLxL/Z1c9Pcb9PdI&#10;XOGhD2Q1juAVgUmI/gRmHiaDYBIHiXlgGMcvR9vL0fa/ONratw3wFscehoc3TuY10fE1tI/fi83/&#10;BQ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MECgAAAAAAAAAhACCX&#10;aoEFhgAABYYAABQAAABkcnMvbWVkaWEvaW1hZ2UzLnBuZ4lQTkcNChoKAAAADUlIRFIAAAGMAAAA&#10;fQgGAAAAsYBUQgAAAAFzUkdCAK7OHOkAAAAEZ0FNQQAAsY8L/GEFAAAACXBIWXMAACHVAAAh1QEE&#10;nLSdAACFmklEQVR4Xu2dBZhc1dnHd2dlVmZ21uLuIUigWLAGKBSKOwXaQnBKaYGWUtwKFCjSwoe7&#10;FHeXQHC3EAgeCBISoqvj9/v97567uTsZW0mygTvPc5+ZuffcI+899/2fV877FhR4H48CHgU8CngU&#10;8CjgUcCjgEcBjwIeBTwKeBTwKOBRwKOARwGPAh4FPAp4FPAo4FHAo4BHAY8CHgU8CngU8CjgUcCj&#10;gEcBjwIeBTwKeBTwKOBRwKOARwGPAh4FPAp4FPAo4FHAo4BHAY8CHgU8CngU8CjgUcCjgEcBjwIe&#10;BTwKeBTwKNBlCkyebBWPHj2/qnZQ8+BgfXhsZd/IWuV1zesVB6MbFgSTk4qDyQ35v35FfdM6gbrw&#10;+FC/1uEDxy+pGz36U39BgVXY5Ya9Gz0KeBTwKOBRoDdSAMY+wSot6JesrB08f1CoX+MW/prWw/01&#10;sUuKq6L3+oLRZ33B+Fu+YOJDXyDxOb9nFwYS3xVUJr/n+3vOf8O5Wb7KxEx+v8vvF32B+COlVbFr&#10;ymrCxwXrwjvVD1oypq4uGSwYNqsMIPH1Rip4ffIo4FHAo4BHgQwUGDxhcW2gpmVTf1X0yOJQ9Obi&#10;YOw9XzDWWhBIWoCBVRCw+ObQt845B9cKK+NJwCJeGIgn+G4r7xwd7mu7t7AyFgd8viyuij9YWt1y&#10;SkVNeLv+/RcO88DDm54eBTwKeBTohRRYd923SmpqWoZW9Wnd1h+K/McXiE2H4f8A8486oADzbykM&#10;ci4Q+7yoKvJaaSh6p786dmFlbfjoyuqW/VBLbVffv2VyeW3zpOKq5Hoc69f0adkk1LfxV4Ha5l0r&#10;alsPKquOnlxaHbmSNh6jjRlIJV/RzsLCykSsDYBskFnEtc9Uf0Vtyx8CtQ2r9es3p7IXks3rkkcB&#10;jwIeBX4+FBg9OulHzbR5SVXrBUXB2Icw76jNuDlg4klfILqoJBR9yl8dOa+suuX3wZqWjQaPmT9o&#10;8uTnirtLpcmT5wbqBy4ZW1HTtE1pMPyX0qrwtUga02kz1iaxqB/xJP36Dinnlsq6ln0HD15c2912&#10;vfs9CmShQOFpp53m02HxCniU8ijgUaDAKqrqM3e0v6bpkKJg5A1AogkGneAAIGKLUT297a+KXVJd&#10;t2Sn+qHzBgwY8F1FwZ5WkQg3Y8KE0sZ+/fo2Vtas0VAW2CxcXr5Tc3ng8JayilMifv9F4dLSaxPF&#10;xbcmi4tv0xEtLr45XFp2ecRffm5LRcXfGyuDv2vy+7dZUl6+YWsoNGLhyJEhvZwygk+YMKO0thYj&#10;ev+GCeU1rYeVBKMPFAWinyPVRNS3gkAijA3ka66dVV67eINhwyxsHqvmJxAIbFpRUXEcx98zHZWV&#10;lUdzrJ7nCEvLy8t3zVYf1w7m6J+jvjLa3DdbPfT9iD59+gTy6dfo0aP9wWDwwBz9Eg32r62trcqn&#10;zh4q42Oc/crKyn5ZWlp6bHFx8Y1FRUUvcXzMMZv/s83vl3WNMsf4/f4tGHs97WcEkpqamhD17pfH&#10;eDM+9yzz4VhoOUbjF5jxvPfI0c4OFC3NRa+6urpx1PO3THUx5oOHDRtW3a9fv9WXx7jS1Lk/bVVq&#10;rnanPfPMDoVOu/Est+D/BMYazPT8xo0bF8xGh+70BRoemse7l+tRrejrlq9Pn6b+ZdVNJ7Bqfx+g&#10;CLepmxIx/v9QFmr9T0V10/Y1AxcMEQO3eDE4Sr4dOLCupb5+s6aKihPCxaV3xH1FL8aLij7jWBD3&#10;+WJJCrsP7qHSpYf7WrywMMk9LfEi3xzufy9eXPyUAKWlIrh/Q//+E74bMKCCe21wGjx4dnl1deOa&#10;qLKmlFRFnqO/jW3AlkgAarORSK6p7tu4Fk2VrGhKdqc9MVufz/eA3vscR4yJfsEEQDqP9sRsH8xR&#10;3ydc3yBHXWKIL2Srh75/x/VBefSpAIa8UWFhocpnHStlxKB/nU+d3SxTKGASM2Ec02h3Qa6+metJ&#10;yi7knicZ0/6G8aTrynBOvpZnnbmef4frtB+h33uoURZZxfx/Ils7XJ8Ds5yUg16FjGcvysYz1cW1&#10;j+vr68fA8KYsj3Gl1kl7b0PfgZzfsIfaS1BnA8/uE477NF7qxVOz44eV8dBsdOhOX6j38zyeRTen&#10;dg/eXl3dMswfjJ2JBDFbqiapnPjdBCN+uKK26Q8Dx39b5zQ3d8KEQGNl5ebhsrLjmKGPR33FixMF&#10;hSzxC9uBIRUUuvPfARTAJBErLv6Mdq8GnA4I19ePfW7yZFv1tScSTr/BC9bwh1rPLApGZ2JbicuQ&#10;jsG8EXXW/wI1DZs4UlAPkm25VMVKdRsm0Df5TEAm+DusWNfIoyO9ETD8gMC/GWss11gpkygpKblE&#10;K8s8xtrVIn4Y7s609U6u/uS4nuS5PM6qcUKajvQawNAY6OebSD0sADN+fg6AkQrMKD+Kb2ThMNhN&#10;FQ8woEagf0MfmOxBvsro24WBJAZs1E6VsR9LQ5G7sB38pmrw7FoLaWIOL2pTdfVE1Eb/CBeVvIAU&#10;MBdYjnUHCLp6rwCEtlsSPt+n4VL/7Y1VVXsDIAOsgnVLBArB+iVjy2tb/wRwvAP4hQtsW0vi65Lq&#10;1vNx0x3Xm72rBg8eXA4TPY9Hk3FFl8KswjDSgzmXy9241wEGDHU1GNYb+TJnys6AofP8lsunmLr/&#10;DFj8QO1MsZzSXa7Vv1atL8B41qcut4qqVwEGfYsw3y6VqiwDVX+OgKFnq/fqiqqqqnab6M8aME47&#10;zfLJQM0muqdQ5WADkBE73lQSbL0vVLt4K3lFaQJZSBOLQqHdW0v9t8R8RYu6yuSX531wVgtbyPut&#10;5eXnzKuvX0eqMvV9wNiG+vJQ8zEAx/TCyjYbTFEg9nFFKHLAgHWxu/TCD9LFSBjjh51hWDClpymf&#10;azy9DTAKGesBejE7MdYk9wgce/pTCHPYl0pbOtGXXIBhX+dZPte/f/8+rg73NsBQPxcz/kP4tlW9&#10;KZ+fK2CILo0sInZ36PGzBYyagS1D/MHWcwqDsTm22iYQby0Jhp+r6tO0TZ8+cwNWwWm+ZsSxpmBw&#10;Sri46O14oa+ZJRduSR1tD73tP0u6OGqrBaisrm8MhbaUVESXi/r2bexXUd1yclEgMguXXLnlNmlT&#10;YbBmyUa9bUc5DFEvbr7ShcO0oqyE1svBRXsVYGAkLYOZPttZBs09r667LpJkz33EEDdFGpiZZ18k&#10;fUiFFuHIRxKRKu0cyjoSYE7AkPqNcTZzNHbmQFJYAIPbRaTJx4bhHi/tzMEGse5PDTCMXel9xucc&#10;H3DuU53P5/mxGHugM4Ah9WpnnplTlmf3PjaMXO9wz836/GqyCmv6LVi9OBh5FqYp9ZPsFN/hDnti&#10;ff28AarjU7xWWqqq9o0UlbwM822V+qe3AUOu/gjceGpzW0pLb8BQvhrl5WVVXNu3eZK/KnI3airG&#10;nkDEin3B/o89HGkqPxouv1J77rlnERPo+TwZV4cVLkzp4hxunr0KMKqrq9eSkbYLY2UdEwToe+Yj&#10;47RUD3mAtOwSn1P2n5JGeMH3hDn/je8XuTeRbRyM80vsTGuaHucEDNr5mIXDYdS/fSeP3zieNp0F&#10;DPUf5vgoakK3NKQud0bC2N/QUQueTEdeIJutHuj5Rr5Gb8Z0DxLeMOcI4XkpbyjRFTo/RDtZ7WeU&#10;+cF5r/KRMKRi5Rns0Mnntr087LKoBXtmsnemlgEDrAp/deuRMMnvpH4CKFqLq1of6DNk7ijVI3fY&#10;hkBgl0hJyTSt1HMx5VXlOraWhXhZXboELw6NU6q4ij5N+6Om+kgeVRjFW0qrolfXDFg4tDP0XB5l&#10;YSpbUG9jOubDSxLlaM3EmLj2CYw0m36/NwGGD6Z7eZaxhDXeDNcTMOmr8/QMy/mYtKrmJc/lCdUC&#10;47ka+rY7fjgVy+Ub5nCCWbFmUlNF6fO/uEeSUT6A8Wp3bTVdAQwBOP28mD663ZfzBgzZ38aMGTMo&#10;2wFjvC8HuDaymNgpWx24Yvdpc7XP7SUl43WmSQB4DBeY5+hPlLZs9/w8AeORVX5/Tmjo4hrA4iJs&#10;FIvtDXeB+DdlNU3/6Nevsa9cVFv79Rve4i/7D8z1x1VRosgFXnhwxcNFxe+0sH9gPi6TkwueKw7V&#10;N/2ipDpqSxs6iHk1dSUbxEt5WS8zK6tlGI9UJkz++zKBBucbuf4n7s9k/O41gAHjHUt/P8gECIDJ&#10;49AiozFc6gXAFXfp7n9gzMdlYxhck3roYdQFHTxm3C3LDdc8OwfkBO6L5OnG+dcYz6Uwyq17O2CI&#10;DvR5Piq6/Vzjyxsw8nka0Pu2HPRu6IQEmdOtNhtgTJ48uYzxZrUXcr3l0EMPtVWgPwPAsAqr+iwe&#10;VRwK30FIjbjUMEVVsQ8C9S2TzT4KH+qnfVj+vAdQENRp1VM/dabPqNiaW0tLb1/ct+9ITQBt7MND&#10;7FxfZXyh7R3G3pOq2tat5aKbz+TvyTKsdCcyOd/P8DIlYTx3sSL6FWUy7lmQiE09tmoxzScnYIhZ&#10;aOUPwzgx0wHjO5tys7K99PQj2z4MHy/xUdzflK4O6pYBdn+j989kywkLHKXC6+4zMA4D2QzYjYDF&#10;Lrna0X4S6rqLfl+m8UGnrdhPo02QqQA+nHNZ92FAP4GMNmTKZbwzR7s3VlckDOd58Ay+7WveEc79&#10;VAGjkEXH5oxVXnEZnz/PUoBif/IEjEeNja0zz63bUTFyzc+8rlf0WTiRndrP41Yak3tpaSh8Z01N&#10;4+pyk2WlPai1vPI8DNqNP0WpIhOQCBgByPfZfb57EhFaoFFZ07hPUVX0YwBVO9m/Katv+W1PhDbJ&#10;6yG1FSpiYsqlM5PHUAwGMkUiP8wk46Y5qUXMSrZLgKEXhzq0AU0uoRkPymXVQ2cDDJjvQK4/kukl&#10;pd0vUEkMY5WpDWXNmcpBr2d44ft2gsbLFDUrzNnZGAb9+X7o0KE1ebRTLHuIUZVlCxmSEzBoS/NA&#10;+3C+yPegn+9Cj62cfnYHMEQPntF92un+EwCMBxiD7EfOsbbAHEnnFMb4Eeez2Z+SZuGSN2CYOSs1&#10;V97PTjartdZaa3nuL8o9fQO14QmAxUttKqhEEsP21drFrTuXsNUfW8VDyM2RzqzQf0pl2Y3+A3tK&#10;TrFsXehpvur6hs1wMf7CdgQIxudU1rTsJXtHbkp3v4R8vWGAT2Zhoo2oPeyd00z0k7IxOK1w9ZKn&#10;6VVOCSNbvZ25lg0weFm1qpOHStpVHXS4W/0X49WLlIUmLazqN+kO9QcOHKgNa1ntF0h2b2egZ1eb&#10;Hs6NPb7TWyowDNa79hRgUE+TbDPyZst3p3c+BFnRKimNg0Pgax/Qaa5sNfnMZ+bfJ27PsXwkjHzq&#10;TS1DO1GFHcmHfsuhjFXI/oqNCdD3Di6zhBGPLy5n9/MwckloVzTxmbYknsTsnxLz7+pYWEInw37/&#10;jS01A2yDd3XfBWsSn2oqkkYcY/iP/urmI1dEWBGY6JZZjLzyXnnYmSja7Ca9ahZGuoSJrfAdqZ9e&#10;ARgwjJuyvFRJxbtyOg74nZntBYQuqqvLAQCNHWRRtjZ4mR/t4Ze01wAG82geY8voJSQQUqiRVRww&#10;8tovkzoHGPtsxq652L5o/EkChoIGFgXDb2KzYMd2vIH9B6fVjLRCbMArZUn2W9Qxn3WVwf4U78Ou&#10;EYmU+O9fEqzTDnDiCDVMIDQ7ajzZNOLzcLtl485d3daVZ2E6hTC+67IxUblYuu4P5XK9ZVV0aG8E&#10;DG1gk50k01gZ17cwp/YwFfyeTPmMaim91HKT7CpDJ/7RutSxJBtgAFqKv9WTn94EGFdC8+dyAOZH&#10;AOtfoVPOWFL5EGklSBidBYyIJAu5xTKeDvt9fnKAEeq3aAR7LKYS4gMxIx4hUOCp2mMAxQrR2R+B&#10;F9SCnyLT7+6YFAMrXFL62pL6QbbrbZ8hi0eVVIVfttVTlbHvCZGyndRW+bwQnS1jPIa+zcJEv4Jp&#10;OT78ql4hLI7nO6MdgQn/rDukgenTSpcwkB7+TF8y6owBzhvcsaLkmYRKaFoWhoYPg+3l1KWPifS7&#10;OAfDfLxLlWe+qdcABl08R5vFmC+fZaGBvMTmybaVqQzX7OCD+dCptwIGYwxzPEH//mLUv8tIrj8p&#10;wCA39sDiYPg21ClR7WQmbtJ5tbXJKgsdJGBxGMZtDyyyeIHBxZLYdZ5rCoV+cVfBnkVVdYvXY/c7&#10;NqBEHO+p97ABbbYcdoXLY+gfvHAZ91dw/Q6tzJ0cDPqW0U6r8Swv8BwF0Ut5gfMBDLmDfs/xVZZD&#10;RuKM/VWf0tkwAIK+1JlxZ7fUbAoVIs8nZ6yTJk0qz+EtJSP9kzC9vCLjpjI0jNnyKMso8WgsANab&#10;fOej9pLXzZqMYXS2ENnUlRMwoN8c6rmFZ/jffA9ocB7OAu0LizyN3tqBXgmNfy/dfjbgzHatNwMG&#10;fWvg+DKb3UxjkwSljYtItbzn6UO+5wMYPLtZ1HFpvs9N5Sh/0bbbbrtMdNx8ALiLZaxCosqeB3ML&#10;4w0Vxxvqxsp+c/pa2CzYe/A7JIs53V2F/xzuBzQSkeKS51qq+w/Tg6jps2BjNvh9A03ljvxy1eBk&#10;jyZn0gqaCfZUtpdRDItJ9X8cmoTOcVuOF1yb2/6TEtk1H8D4iv7sK91+pkP5IeivDMEZRf10gEF/&#10;FAU2owsj1xphXA+kjPNSXmKBTKZNfHrRf+Qe5XXIh6l3eL/k/khfv8rBDL/Nx4MFD7Za6nqV41OO&#10;e+mT8kdMVL6PlJc6H8BYURv3BBh+zROezyX8zhk1OB2tejNgaO+SojnzLH6TS/1mFjuzjBv1MhqF&#10;PAGjt2/cQ2tC+lOM23YWOoDj6WHDFlVrkjaHQrsRImNhvsw+UeOzonuXWNGji+0j8hd+9+X3jiVW&#10;7Nhic/B702IrEfJZse19VvwPhe1HbDXKjCuyYr9fej62V7EVL+f/1lw7hPsO5PeUIitez/3rmf+c&#10;i02h3NCitnp35repN/YHyvflGMG1A3z2/XYdu3LQ3/iOnJ9C9FodB9CXiUVWsrjQim1C3VMK284f&#10;yP/NOJ/HPhNJGiR5mtpkrz7R7NU3bY9aap72aRQHojfW1CwMdRHVU28rhKnszsu2uKsruxxM+4uU&#10;sOf5AMZyyYehFTcM6ZrlMU7VaWxAuYIvpn1s3Htvjn41QMctczxz51nKiOwAqVRvUnN8QRtX8ax3&#10;MQmgeh1gaGxm8+G0rjyjXg4YNzrPzgT2VKDOrG7hsrMpgVnqM/8JAAZZtWqjGyr3dUHQXgV/VNWv&#10;eQPbZlFXtz7RZWfmwyQdQEmMhuG+BGMlN5J9xAGQtQGNO2C+SR/nYNacj5/N93iOVzmXoBwHIf2s&#10;yDGAzBElVjxCHeZ87AcApg+M/W7KJinLwUYIKzYRYDinZOm5FspsB/Mfx/eMpffH6UN8E8ruybmI&#10;q453OL8G/XuT80kSNHEkVPcJ9KsSgLi+2NSta5y/hoyaeQCGyuA9FQ2Xlf7f4sGENmafBuqok/Ca&#10;atJOeX9V6xHrrtsjCZnKYSTXd+UFzfOeBC+Idn47n5UGGDDLCRLV8+x3Z42UUoH9oL0bXQFyaPTH&#10;HAyEPF5Fl8MsMgKS9itQ5nbqyWifoY/TxLAo0ysBQ7ST9ChVZGef06oCGIzLh/SwZz7qNz0vYjvZ&#10;3pPOZ5UHDGIi9Sfq6oNt7rOxuWxA23vPPe8qWhKsH4s+/nmMuZ2KMJsYDhOeVkQoFGV45IAJxzaA&#10;ud8kplxon6NCK3YB50ZR9gWlNTZl+Y7+FWnkCMAltvR8/EekhT4w7Lva7tfBNkIrvqYAo3jpuVbO&#10;IbEkxnF9xtI6BUSJjWhrb8CC+9rreI3/awAM7yytQ31L/oOjhrrucI2D8/Er8gcMgUbcV9hC1NtT&#10;P0Vkl8RWXB2+3s7kF4h9GahukJ6zWx+M0qOWl3ThvPBM+vdckV1XJmDISN9pIOjMPYDSX7vyQBR/&#10;Czrliie0EHA/OV0WPSM9XcKzzKg2o1/KjHiR2dTXawGDjYzFqAXlYZfV1Tj1uaxCgFGgZ5DDK9Ge&#10;p7IrUu5Ufrdns1zFAcMqLAuF/24nCIKRlVc3/0spS+f2mRCIEqW1K8mNEv1hwI92BIHIZCSEy1mt&#10;I1m0MWskictLrMRgGPmTKWX/TtnDkRKiLsCYD2DUI1ncuZTZJ6MGMM5eytQTSA+2egnAiH/gBheA&#10;ZQOA5HecA8AcwIg+TZ/WpB6kEeec+hg7GiAZwPlHOgJG+IKSvCUMRxJBnbdoSTAo/XhB//4tw9jb&#10;8qnAmQ1+Tw8enCzvCoNy7oHBndgZhtjFspiwKhXDSJ+VAhhamcOQM8WN6jEQ4QV/Axfb6s4+E5Ow&#10;Srr8rJu5qL9JOnDZJpQrW3sTzG5h7bzPde93xvaj7uUDGHNh3HdT/7WdPZBiDheT64TRO9XG4sTF&#10;yqq2cc/HVQkw9AC0SMhHyqDMTJ7DL5w5lSdgzOZZX9fZ50b5a7pqi8trztcPDI9ltfuDdnLjHTVj&#10;KAEGdWNrMHRArNDXpUx4iSBM+66lK3Yx4uj2qKTOalMdOYw5fjMMHDVT7D6pr1xM/HjA4SAYdnhp&#10;2dh8pJE6AON2FwhEkCIkHZztkjAAmdjO1DcWZj/dXbbIiq6LzWPKUhBSm/F7KCvA+Kzj+dhBgM5I&#10;zj/fETBiJ9FWniopd7lwke8dJ/ZUWR22omC8SXtcKkKtJPKxOm1o1TNih3Edk1HeNz3GMDPUJeP3&#10;dWZlu1IAQ6Ge6VvGvRQ9RQPouSCfmE/pXi5e1LGAQY/vvnbGZla0TrygnIDRTZrcx/0V3QCMAoU4&#10;hx55J/Fa1QAD+kiSOl2eUblobSIn2NMmH8DIVV+W6wJoSTRd4ilZQUPusmSOu1Xhudlc9mMFhlnd&#10;0BysnUTIi8+7whht3b2v0IpeAWNFDeSAQ2RKqRX7E8zZBQLRx5EwKgCX6zsCRvw0GasBjGYXYCzg&#10;3DKAgXSC/SH2z9KlIARgRAGMxBiuvbsUBBLNgMU6XDvSLUkAZEg9ibWpY67rPP2O7UR5zic+WtoH&#10;G/gwqnfGnuPQkMBKsVhp6XUW8YRqaqwQHmhXINXFZDdSxNu80L1jIWV3kxtjNrE/rtUraqv1lRgp&#10;0wEz/jWA8E62SapVEoxUaUJXOGAY75v/0Xa2PSNf0r8ds41T12SPYSzZMuIJHK9PpzbK4xkV0odJ&#10;1P99N174tOAP432LFadbF97rAUP0MtEHvs6HHqsgYBQwp0bLTpFtbmrsUk0hudrv+SoKGFYhTGvX&#10;okBiDkbYeFlV+KqakQtD3wUC9dHi0puwunU5l4UYapSVuBscIqehZtoDYPixjYlrdR/FbpAogon/&#10;m7Jxl+RxDtLEb7m2ZCnDjy3EO6oOELnNLTW0AUbUBRhSY8V2oR0M74m3XYCxiP8AQPz4FMAQOK1H&#10;vS2uejGcxzalD7+kD/NSAGOrrgGGgAPV1AJ0O3vz2yenAl8g/jEuzFE80s5XnpE8GFJ7EalNYGw3&#10;ciKbgXQWq9INctVr1Cn/zjHpcfoqPcZs5NOu5WxSTY96SRkmnDEelPoCLW7NR5XEGJT/+91s/ee6&#10;VAjpssblIqV9HcYuIFek3bzVMVn6o4RLM4xK0O2iuUoAhsgBzbVHKG1+Fve4V0XAoP9FzJWD6XvW&#10;nf7OHCXycGCVBIzKysa+xcH4E1JFscr9uM/ARWtrskcqKg6AsTV3Vbpw7ovuBmNd7JIw7gQw5P46&#10;cylgaFWfKIU5H42qyiVNRP8LOLDCT/zgAoxFGMLrAAIXYCQjjoSxrErK9tR6eyk4xL9HYlgLyedc&#10;V1mM39EDaOtXHaWhxCyAZa020EL2Wiq9IKXERsjozbi6oJbSPZHi4plk7yMbGanPa1qOVWpbNvTN&#10;LauJdir7G0CwEYwka4RUhTJHLZAuHtQyjE/umtqLkIORvii1C2VWGGCwQh3BWE/JIfY366U1yXCy&#10;MnUjrfxfDmaeFJMTM8gLIZYt5JOtgecztZugwdYn31Pah5GmH6sKYBSI5iZeV1bV6SoKGAUm+nOu&#10;d8Le68M83Qd6KOFSTjVWjkVZJlouH5VUOSlF8YgKs8K1cPc8VbkbFg0bVg1D+6irzNB9X2wMDPo7&#10;udC22SZib8KY2R/heE/Z9oMmGPOwNhVScv5Sxhy9AcbMSj7xtQswFrcBRuIWlySAR1RidUkYS0Eg&#10;LpWUJAx5X73lAgdsFHHKxq6W4d14WdFmbFv6tX9He0vsOdoZgVH+XIDMZVuJvcu9eGp1hz4kYUqG&#10;KypOUHRbeU2hEvxcoFFaFb5Rm5vzZFDKznYqky6miZfhaOIlVbiLvOqUtxXM6eUs9amdZlb7u/F9&#10;f45yymst9VW2Tz11TMtWD4A3G2b5CyUPylZOenKjLsuLfLy0f5CtIkfbUtF1SupLaVzqqYE8p7/T&#10;vzcMGOezoU3h4BdzjzZaHptl9/kwyr2S4zlkmhv5nL9H45cNg748lqOdf1I26w5jk5Xuw1zPkRX4&#10;6Hweonaw5+jTIhPaPp/qNshFR+O6nrEuFggbQ6esc0rvK3PvEfaqbEDZSK42u3hdc+xkjp6zYUyY&#10;MKO0KBgjMJ5l8f19n2GWHa68uTJ4NAytWwyxXWfPprfoy3gUGYYb/xJGvk6pFf0P9gbHSymMWgqG&#10;HZ0gcNCejTZGHn2QPRgbLJVGbBfaRkCkBkaOvaPdmwk1UmKCbBguYMBLypZORiFhvOWSMJA2Yqtx&#10;7cGl9o7EDP7/wmdFzkgx0AMqcdRf0eeWlpWxPnodgBHoPn1YNs6M9Ou3hmheXtt6FCpB8ozEFynK&#10;bT6zW5MByWE3mMkxWY7DBAJ51qdiRTIs56jzGG1Ekq0gWzmF5qA+5UDI9imTL3u2eujPwRh8hlDm&#10;qBz92jPb/obUThCvaAB1H5SjzqNTdrh3gpQdi0pVpnDsMJ1jTWKkB2EYL8luxPEu597UTnR+36yF&#10;AMdO6dK4pnSgCia1d67n1dXr0Ef2TBnYBXy7ZKvHhIfPJY2png05js5UF23uTxj06nwIzdzeJsfY&#10;jjSJp/Kprl8uOrm8BDPV58/jndT7eqSSSvH9l1xtdvH60fmoofMhSnuZQF3zLhhclyj8R1lt+BSp&#10;gBvq6sYrY153Vs/ue207Bt5Ocp+1bRaop6JTSqzI1qX2Zjyb6cdQ0ZzICr8MyePVpYZv/Y6NAzDe&#10;cHkutcLcayUhuFxokVAEGNGzUvZhbIdkIxvGOy7AeAoQGEu9b7eBmL0P5BHO9cN76l7XHowmDN5/&#10;pE+D6FPT0j4lkGaiByFxYNDvLo20oa/V7z9fiZfIZEhU4Lgda6okGPmvwLwTD1OriExHJ6rpUDRb&#10;ne5VS0+1nU89+faps2NeXvVm6ofaU+RSSS5B7Yp2Dv4HOLRKz0sidDWQawxdvZ46hnyeUz7076l6&#10;1FauseXTH6dMT9WVqx7nHcqnXFfLdGbc2cv26zenkqxwN8GgEkWB+KflddH1LQK1RUvLj2Hl29Jd&#10;ZtguYcjIuw4rfcdwneA/toloPcccw6CRNKJ3wrSxY0QvlfqnDUhiM9npPRgp4xkXiMheQQiPxGUu&#10;Q3YjzH0Cx5kdGX7i1wAGbrUJ41Zr76u4lXZG0/bctrLavBe9mDb8SCKfuEAI1VVsUpEV2S9FHTUT&#10;sEHq6Sn6RIuLZ0QqK1efPNkqLq0On0JIljCeau9V9m3MV8rouUnh1eRRwKOAR4F0FCiradjUF0h8&#10;ruQ+rGgv08axReQCQLn2ak8xw3bQqMIOcMtSxhsj/EacUCARNr+12zaQAuKrscrfBhdbwoaImcex&#10;XcRg7toZrjAdtkoKL6p4X8pe0BbWwz7XACisBhi4VEoJ7BKJzQGa8VwzLrEK9xFlc18cAIvF28Ah&#10;uYh+7AZg0HZ8sct+cgfG+RCA8ahLTSWwuwaJp6z70oVDG2PLQLrTZr6GCQDGp6ilIniuHV1Q8Fzv&#10;yM3rvUIeBTwK/HwpYK9mQ+HjCtp05j8G65p3FDVw9dwL62m4pwGD7WhWdHdW9maPQxK1TmwfVvm4&#10;q8bntDHu+HzO7Qk4DAQkvmxj0vKOisP0o//AZoDaymbwqLEUVDB2OmBgQoYkGgAPAEj7NtptJd/y&#10;f2NAQ/sz8Hay68NNNnoY7RIQMeHYVD7nXH/aQE1m0S+7HPVGt0NthsE9PtslySzkPOd6mj6xouLP&#10;FDZeDgeKDCzjd0lV/LFgMFn3852l3sg9CngU6BUUCIWsGhjStIKAZZUEY2+OG/ejnf+VTHGPdGUz&#10;Wj4MNF7NSv52ua22Mf7I0xi+8XaK3CiXVQURBFQuaQv7EVHoEAUWBAhiB8PMt4bBm/0RkjTiawAY&#10;xyJ1AAA2g1/SJp3ETnW5vn7MuV9Qhk16sXlLJZbIVrT576X2i8hVSBel3EtwQRnhJfFEMNLHpDK7&#10;TPtCDFDRbuRe+lHE/y660ma6L17gSy6prrc3S9b2bdwaEE/i4twYqo+s0ysmjNcJjwIeBX6+FAj1&#10;aVqbENuthaxkK2rDcr0qWDxkyCgC5C3paWbori/6C5izLVEowiwAsjmg8WvOfdMW0TYqJj+aVfwO&#10;MHpJIzDr2EUw+D4wasP0BSyxLWDo+3MP6qQOgHGKCzBeoy5Co0vKiIfbjO6xl7GJjCQ0yQtGgmHP&#10;R3QzpBoAKPp22zmFHonsSr9+Rb/Ys9EusXxNXevxv4fBwqkvVlx6i9LehkK42FZFP1Zo+bKq6Ek/&#10;31nqjdyjgEeBXkGBytrwMQILQCNeP6DZ3snaWh74I1uFuxQzKl8mmkQ1FTkZ5m9vgmPFfjfMuw9M&#10;/IY2icIOaY4HUnwAUsETbRFtow/B0PtzPG6kDjH+/ZAIfoMtYY4BDGwPCYHDyS7AeJL/Qyi3C1IL&#10;NpGEJJjLaG8t/n/RBlCxJ6lDeTT+QJ+k1sI+Er2RMkgXkYf8S8ECSSZyEvaWHrRdpNIsVuSb3lBb&#10;u1rBBKu0rCZyWVsukvgLIlQ3J01n70/nkZGpC/l6b+QaQj59dNrqibryHU+utnrT9XQ0zIeuy3sM&#10;vaEP6caYOneXNx1WzfoVrpwQ5lNthhSMEZFzcU1yrbUqo8UlD6OO6lT48nyBwl0uXltkhW/ApVYR&#10;ZmVwPhwGPRL1zzdtK/zIdMChmhU/3kli4rHZMP5NWPVjY5DB296fcQagMoH/n7oBA+Z/kmv3+M2A&#10;RZD7cNe1w5TjXRXeoNSKHEk5XGYTCwGH31IHgBF5os34HnsfoFi9xAof5m9vSyq0yDWlllRqy0td&#10;J/rgmbakyV8xRTu/A7XNu6KSasYAPrd2aHhCF2daIf7sB+DLfxe+/xemxB9apkr8y/sqFDW+24+w&#10;N+BzhbRgP8AH/L+NOrZTKAP3TdpTQJ3Xcs89uQ6lgE03Bu1voO6jdT9lzsq0h0JpVmnrPxoLPum7&#10;U1c6X3+lNN1KdeGbv18naKa6N+K+sxj3ixzfmON52jsJn/rVqKu3Mj17mOzV2An63UkODzsSsujD&#10;uf1FC/aadDm0SSdoqKIlzLd13M8Qug4zqWFP6w00VN94ptszry9VqH7Ncb6VFfIh5vlh9N/eh7YC&#10;PyVKw8seo9AKbLNzTfUf3jIM6eJLbdYrDcX+O4yEPpHq6okwrA+6AgCdvkcGcDLpRZ+TxMDvNzEu&#10;r8lBNj6bkUtNdAgqoWqAAxWSbYAmZIgkg9jnbaASxxYSDSEpmP0ZCUkY4yl7ogEQucqei1qLvRKx&#10;29oAI/IG9yDNxG6mHJJMlHDl0QHyyqKeFsClGeDYB0DZiLY+MC63gEX0NcBpkMKA9Lztwl2nvKXw&#10;ULtIezIqsF2wJ2MGudQbK6pb/tC5J9xWGr9+pWt91uwSVciMfTK9tHqxFYOJsk0cP3Df+5R/VSEa&#10;uGcR3/P5/8+Uid2PcnO4rh3JP+jly3RQZt90Y+DlVe6IL7TzlWN2pkx0yqtA/7RrXGEVvoCJj09T&#10;XyHMSbkXLEDl3HxoJgYCozhabXMs4fiI43GF4eB7luih3eMmW1qvBQ3l7qCfMeh3tBl3CbQ4l/43&#10;8sx+kw8tulmmlPaO0kJD4S6cupgza/Lc5tCPR1Y2YCiPPX25gr4oi+EC+vo2vx/lUJQBzd9Gzj2d&#10;muSom3TJeLuJ23Y+bT5uFiXLq6nu1VteF9uJjXoLWL1GKqojMKPTfHF2ihKVdtHyZoruvRmR1bBD&#10;fKrMe6ih/gdADGB1jzpI+yIirwIg45EOdgZExMhfpyyeTLErMFbL6P0KjJ5UrzFUWbYNA8CICzDI&#10;jtfmZst/hSUvAjBoI4m9JIyEElufOr6gHPs2Iqi04oRfjzxNm0TODZ9HH4bTh0fl1tuWKyPyCuAB&#10;mK0ousRLSqYly8sHDRjbUO+rit8PYMT9gcglnQgV4kwORbDdi5dgIcxEL8Rik8s63cqcS8V/F9PW&#10;SquuLjBeK3pVpEkNI9hCqzCut1CXVvfOxwYMjkW8ZGuMHDmyb6Zj0qRJaXN9aAcrlcVpQy9uxOSB&#10;XiYMhxswBAi0+YAJfuh+GToLGH6F3DBA8YF2S7t3dGt3MDS8gAYatBqFGa/evTdv+d2dBjB8SBtr&#10;woh2GTFiRK6d9t3umOimfBt6Ntq97FTIfAgh6exAPzZZmYChucIcv4Zn3cqzfIL+/FJzyvRTkuka&#10;nFf/iYhUfHe+cde6STjFdptBn96mva5qEbrZhTxuL6sOnwgj0uawWcSO+qUMrRG//3SWiXiaLt9V&#10;tLt+ewf4LwEGjM1xgQIShtRB0Vf5T1iPiBg4EkD4Bs6FAQ/cXKM7wMyJSyUbRAxjdZTYT3YaVUkY&#10;Y/n9D+MW+y1AsRH1aG8F0oOM3FFt1juVc0gsETyilBc8+iekB1xlIzcBPqjFwtg4pCoTKEWfov11&#10;ACTfiqMJuTvnEfRx4mmnWb6SqtgFhQEch6sSDw0Y0JBX4EDn8SskNxNfMXZiClPA74e4Fk0XU8e8&#10;7IoXZKFmSqs6gqEfQV2LYAoXpwGMBZzrtCivdsWIOT7lhd2cb0kon9DGWqnT2AEMAZ+RYhphkqel&#10;qLA6BRiKQqu2aWshYKF8y8vsrDaRgG+nnID3aMq4AVeBBYdC2/UVYFDfJt5T2h3aqksrbsptyrEx&#10;9Y0n/EVZylghtX+k6lVIEOrbQPUqZavDcDVm6lnd1DNJahTq+luKhCEm2I/zE9yqROoeJWlS7XJt&#10;jPqhsZtAkulA3WdUletQdjONk7bXVn4Lh17KjSK1Cuef1BxSiHzaGc5vRSpQO+P4bg/HDh1qzLmQ&#10;GDNjXI96N9PzMPWmk+SkulxNfVCwTY1B49IY1L8cbM9H3b/V/OV416TeXaYN6D2G62+xaPmSelOl&#10;Mklso2h7kkODNCFbVOcA0VILLcUPo/yGZmwTU8LkS7KdRPnPaPND7tnR0KxA80R1qH6d03NmjGul&#10;LGYCmkt6dopdleX55YEIWYrg519Knu5rlOWNcOav1NeHxy7mAeKhc/uKBIt2SQOVUUSMfzpg8DUM&#10;e0fsB1vAqH/gHHkvlJ0vuglM/WO+MX5rv0TsQZg7oTqih7cxeWXWiy0CGAj34QBGfDrlZAc5EqkC&#10;l9sYqV7jqLiiX3LuY74nUjcRc6PYSxTnKiIwObRNmpGhPfyc7CqAxwoEUNuOUViYbK6u3lmPsKKm&#10;6RAAo8EXTLwR6N85O4ZUNkzE+YpPpNUVzOTPkhC0ykoTyVWT90a97Ey+Ex3pwj2N9FLqJdIk7SnA&#10;UIwi+tTghCNXbCXqVnTYv2UCDL1gRoU0X8DBC7WNw0j13RmVlKQLtUd9ShCUUd2kCLGU3U35Dhwm&#10;qTS1fKZA17c0Bs5LLbeE/6+JOaXSWCoHSUUcyo+h6KQRfn/J2C92MzyTU+EJSVy0eaXUJKqfPp4q&#10;JsTzGSIpjHu/UT16plKf0eaD/I67VFLFlD2Zc1/BqH7l0JP/U6nrXuo/k/s+llSn+/j9GXWc7lY5&#10;aoz0YQ+uPcMxX2MUvfj9I8eTJm5UAeAznP8vUY+d1Irf39LG/TC+kQIs+qtAg7c5NJZ9iTIf0ofT&#10;DU0Wm3oX8f9hAYj7eYjxaqHCta8MncP8fpP7/03db9CGMk1m+5Rrjpn5nTXtrmxt1Le925YhcGU8&#10;J6jPorf6YGjwhBi5q+ESrp/Ltff1HPh+wdBE5efRh6sddZfAgv8K/a80vHoGmsuScBQSf2/Kvy07&#10;C8fLnJLkr6x7ktLs7H7K06K5pGfHEdXz07zocVtIXV3zQHZ3P26HMg9G7xs9en4VYUcHE57i3ZUB&#10;GGozWchKH+bc+gKM+zOOLWHm7LyOzYaJkycjOloGb0DkO87vz3VsDMhHVhTbhOI8RZ8GEAh5Hh+L&#10;lHF8W+DCyJVcY5d2lBhRsZe5PoR6/o7h+kfO/R4AGojk8gz2Cqm+CHgYPoD2cPdV+BKlXo0RV6o7&#10;ocu7Sku4jtVaXn6GJkb1gJbNyMY311cZ/8ZfGds8x0vR4TKTTylCydNUKpVPkRgWE0tGvi9k4E2p&#10;S4z211z7WhNYL6EMwFr1CCAU4yhD245Kagn3bKuVcLpDK2nu7xAXS6tD7vmfQI029jYvykb8n8fk&#10;n5WatMilkvqMspPo72F8N1P2c/o3yPSvU4BBXx8QEzEg0xnyioGcKEZO+29w/8FSufD9R0PjRVz/&#10;MxUqVlSBAu1RTraReVJxwUy2UNBGw8Q0hof4P1hlzXN6n7JiMp9Tz9UCeQGjmIHps57RTQqCp9U8&#10;5e4V09FYUmwYF+kcK2p7U675CCRU9xzq0DPe2UiPsiOhmS77vVOQ81tzTjacj/h9gKRT6v+VmJWh&#10;/XTNLa18zXheUXv8PlwqHz1jxjuR+wWoCu9ugzLXDqde2aIEmg/T5u/ox+7UeyeXEbKLlKLWkbxK&#10;GLPUlcqHfafGrEMLHM6F1Z5RG2Z7fsoXY9vJUhh8Ps+8ivr/Y+jwmJi57Fn09x+ap5z/xEinqktz&#10;/GoOcqQVzqePN0ktbBYWz3Jez+0iSYiSrLhvX71zeiep78+c20yVQOuDBDQan4CYa/+lDjmtDJFk&#10;ybnXubbYzKUtmQPbUu/N3Kr5eLfUgPkMLK8ygdrwakWsWDF6JzB4X66VENlwxkaLihd0lcn1xH1Q&#10;GEM4wICbbeRlGDnRbCMYvhPfoy66BiY/FKZ+Z6kVfpKVPwASJadGlN3gsYnawAeQzAcEAIwkgCEV&#10;VWwXmP5mlPsMoMALK7Y636i+opdT70DauITjdX5LJcaejgh1KbZU9AjAqGr5G7iz0Qwuf4ceJiHP&#10;h7OBbzYA38Tu793yesBtL2S9VkMcHzNpnaRJSiGpFXyYc6eZFKvuKqXP34F7XuXkEk1uJqVWt59z&#10;TnmnjzGivFvd4jZ6S50kw/EyB+3dw6Qe4G5MoKWXjbrflTHSMBKl8ZRqTC/2b93lUwFD4rqYpsoy&#10;riuM2qVTgMH9NoMz0VjzJW8B7UnfPZ3+z+XetbnRkU6kopJqSwbV16R2MTk3pMaTbvxkSQlOQ0by&#10;k6qwmTr359vnAowFnDuEcyUau1b7XJtsmKxWtu12CalnaO8JjSVPwIjSt7+6dfgCO+5XhsGrnP5J&#10;4qDeL/n+nfrmnKfsaPoh2jUzj2p1PpMNIxNgqK/UPQ0pZISLHspYN4Ojdc0116zRealz9Iw596AD&#10;qs5cgZ62zSQPwJD9QqrMRaJV3g+agsZ+N5v23xHDdt1bLBA18+9SM/8cwBDo3eBO4sWz1nvYSh+e&#10;MGpLVZXWhiHA4Jokxzec+WXeV73DWkxi6iw5f/To0e1h5M07f48WJTzbPTszxqxli2ujk1BxfIHR&#10;O1JWHbVFuWhNzcbINSvUfpGOYUr9o7Dl4XMBBu0CnwgjP9hvRb8FLMikJ/tG5CWuncZv1EkR1FQR&#10;eU9tyPU3ARdJGH+njq/aAEaZ/cLvUM9AgOAS7ntVRm2+z/Hb5SNrc/8GHB9yDmkjvGnPRKDtLoCi&#10;Hnxbz2Xy5FllRZWxj3BOSPproofna/hmMh3IxFmiFQ6Tqs/WW29dqYNJLZFWL987eunTTRSJ3zDj&#10;jbn3L1q1iKFTl8RwO9sb923uus8GDK3+xGg4Lk53UNefUjLglXLOToQk1YjTPxhYgJdJaVO1UnpM&#10;um6nrVTAMExDajd5cmmsWtFTXf5eUvT1RTEcrY4784LxQu6q1Spt3p7uPs4/LprRl22lg9YqkXJh&#10;aLuMnYcXXepHi3tuUP9dgPFhqpGdupRrIkFZMXe3LaWQc/L0CucDGPTnK6lE3H2HFlJbSWWpVb79&#10;0f4fgKoCFWUp86hKOn4xcMb/F+qQx1p44sSJtnTXFcCgzTPdCxcxPdp/hHEkx4wZY9fLXD5PtOT8&#10;Efx1qw3l1LEP15ryBIyF9HlxJwGDZoulHpWa9Dbm4+buA3fl7TSHqVfqMQGfAxhNtKMFQPvHSMzy&#10;wnpec8JcyAoYeqdSbFzyFJRnVwRaHZraH+q9WHOAMhe6FgOdmdrLlvWHYr8iHeh8X2WiqaK29UCV&#10;aKmq2WtF6+ozAUYihErojzDztzgmc+wAk/8axn+ev21/xLMw9n/zG2kkTCKm8PFID4T/kDdTEhuG&#10;BWBEZRDH2yl6HqDxGt+STq5F5TWNugZT5wXU8YYAiPPb8I0aLHwzwITaSjGvusvwu3t/tMj3vXXo&#10;oVJnFBIU8nmFbymrjp+67rqWreLI9tHK26zSpVPXSler+I/NIXWOsnDFUtQwRWLozirdqV+rYely&#10;jeH1Ac5LhfCqVrumjKOSWiA9s6TVdAdlOxiBJW0wqd/jvFaZ37v6p35+y3npZedIXeIwiXSAoWsw&#10;yK0EGBxfCsw6Axgwg1vUB+45KhtNtZLTS25eehlQs7ru0u/LVS99kxuz9nB8xHgXOmNxt6UVuJ4J&#10;34/xLVWFVIfv81uLhoHuskYNo5XnXqn95X6pNxbmCRgfUX6dlDq24H+zGzCMSmlfzj1I3VJlfW2O&#10;WZRt4ugOYIgJ/91tL9PcpV8PCTCgua2ik9pO85jzHSROXZNNDVr8kAdgVFGPaJpg7mXdkyK1nyQZ&#10;Iwn6uU/pijVPZQ+Uzcl9SCUlu5VUc8o+6QDGEuqw7ZCuj/Yw5Q0Y1NvInDs/xRZWSvtyCRZIfZPa&#10;H85Jyl8CPS4HiDvsmco2v7New6V2R1QcLaxal1TXNduDilZWHtUbACM2BLD4P9kxYOjbcQgwPhQz&#10;h9EPKrZar+P/ewAEBuvon5EsvlGqV8Dh9/zHSJ7ES8o6Dpda7bHAo0rJkyLYPcK7tgU5jH5O3aeU&#10;WjHtvbiFugCZyIbUzy7v6I98P8Q1bBtSj3WX6XfnfrjlosWTJtmivr86crc2WPpDkUuGDZuV6lGz&#10;zLMW02TSaOPZHH7flHowmbT6lZTxpvOyyv2S/w/LeOhWmbgr55oYmTLPNSljmrnWDhj8z9tLipdJ&#10;6jWJ7ZJYbknto1n5J/m+0rFlZAAMuxuM6V+mvpdZ2cmQndc+DLNqdYzeGd8bqYKgz3u0c65WwfRX&#10;Cy0BzYXpbqLe66BVQnp52W/EUDga0jkTGFWFJIwHqKvcBRhv8b+DGo8yV2sFKXDgWgcjvdRGPQ0Y&#10;Wl1Tp9xQtYHzGv0X4xajpv1pHCsCMK41TLDDil10p087GTCR63O2j2xO1+iZGZtexrJGenpLiwLN&#10;Pdo439x3KfNWyaOWOWRHooxi8bkBY6eURroCGP9KifJQQn+0R2oec++ITP3h/fxFD0kYVmFJVcs+&#10;gEUCldTCQHV0sgaFkfXMlQkY2isR3RRp4H2A4St5SqEy+hUMHc8p2Sxig2HwuNxGF/CNt5O9/4LY&#10;U7bRGwYfuwf7BW61DmDYMalupXxfjqc4XuQeqaVOpBzxqLRjXP/DZNFr/ZhjS8DpYM4BOhE26UXX&#10;x47RA8mRugoabOBrWDxktJ0hr6w2cZUkjNKaxE0DBli50oT6mejSl2v1JnWj/Mw7HJwfKymB83jv&#10;Vti7guXNwjmt0mdLP5/ubXIAgzKL8LN39OedBgypIGjrCeqRKkGMTy9Zhz4qO6Cuc/ygtKzqTzbA&#10;kBTEiyRVCr4bxdpImBdgMKYJ9OV9s5qTO/Ey7rBGTSK7ikT9syRt8L0F9yh16iuptiAZNLkm+8YP&#10;smeob/x2XJo3TqUtfVDqXOnhBXqyUzgSxjKA4UhPUtNQ1p0GVSvP07UQ6CkJY+DAgXXUJ/vVbOoW&#10;Q7Qz7qn/ss1w/l3RJJ1KCsmkPbtjFhtGXhKGAWctHi5MWczYak36kMhDwiiUfY7xyLtrpt6BdHPc&#10;eLLp2S2UuksAz7fsSDJWX5c6P0Qjrp8J494zxYYhCWN5AIZS5GpDqd7dVLdf2e+2ZmzHG9f5zibf&#10;SkcSq7CiT3wK+S+IPZGY329w1DaIRsrLL1xZgJEoxa12D4BiJsDwAxIBhu4IIT8i2v0tr6hJMPpN&#10;8IAiaZFcYGMyeBPaw95b8WfFmMKdFs8n7cOwVVJIGPbGvY8AEjYCxk/m+BGQONBk1MN1NzqDY23q&#10;3lpSB8frgMd6tIdtRLnFbc8pPLFWlnoqUVjQ+EPfQba7HhLGxQIMf3Xijn79kpXpnqpzTu6ZTCht&#10;sFskv/gMZcXw5EGlTXK3mX0MjlutRN2p8uIxNge1F5ArIGXlGSNPFbmgOpPRAQypW+RrL5tDpsMW&#10;kY2xW5v9XtfqO0MfpTt+wDDSs1QmG2CIkZl6tSsdnM4PMERe+qBVtJj/dHnAmM2AMkxXSC/NuP9P&#10;gMLxLnSxwZRyQwV6/GyizCGGWZTIm0y2BM7L8+lBY+iXl4/akLeRwp84um6/wJDz8p6S+k0MQOl2&#10;MwKGAVJJj7OpU8Z1gUYpzGmSUYvkZfSmbE6VFDaJvvRrFmW/hgZb047UkMXGVqFnIg+l8NChQ22j&#10;tQnxImcNeWXJUK3FjdR3ab2kuJYXYDA/le9djhTf6vlwn+ZRANpto7lu5kguCaPAbNy7lvJS6T1B&#10;Xb/kt6QCPetK6Lke57UbXZ5J2rhnO2JIhWUkxO+NilTjKjF7avQeSVK+1rizdkrCUApaLS6o/0Pj&#10;LGEvCJkj8pKSSipVwvBx7jCuqY/TNA/1/HVAZ2kJnufaAmM/6YmoBJYvUJc8XAwIL6kf64dG7NVb&#10;wu+/pKur4e7cpxSnkb/6rRiSQ4LNcrYUMZyDndcJMW4ZtAGEyH1tO68jpwIs7Luwky+Rw0LxpWJE&#10;lZVEsQxg/Eh9qKRia7BPQylVCVwYG6wQI22hRhQ7KqZ9Gce1hSOJIMm0judA7SWVlnaDR36BmmsF&#10;78MQPXF2b5o3YID9bPzByL/0vIqro/cV9JmbVS/prEAFBFlcYcXwNmViKX7O19xj++jzPZL7/sdP&#10;+YRLZSXgeYVvueI2cl6+3k/I8Kny5uN4SckuIsO49NqZDq2ytRK+iPpkJD8/nYrG1KsV4W5ismIW&#10;kmhyAIZ9m1Z66j9HXhKG7jEb2P4hkOWQu+mnHI/BQJ7lWxsSde4d6l7fNW4B1GZaZXOPGNBzUtnw&#10;/aLGxvdrsvs45cWsBDz8F10/5feNYkqUVTiKBVKDOKvnbIDB/fKS2U/MU/dJquK4mboUD+lHPbee&#10;kjCkCjHqGNu9V3pxDsVfelWApXGI1saLSUMV0zrb0Gsuv++XVNpdwLArJo4ZY/uEQ3PwfR38Fshr&#10;H4M8hnIChuoRCJiFT9jU9TZ1PMqhPSStGg/P/SF3/m/ZEGh/T65/w9Ggd8A869f4L5ves67FWacA&#10;Q/Of+x82NJvNO/igzmUBDBv49A5xjxYlX/H7Fh16nzknSeiCTGpl1/zN96flK6+LtwFGEMAYlrQN&#10;XysDMBLlMGmM27EGwEKhQG7kN3YKO/+EGPwTSAREmo2wZ0I5L2KNSBSE/rADBzby/yVAg7hQUWwe&#10;dpRbe6c3df1N+zD4T6iP2EmUIeVr7JO2YINRRa1dnf/s7RCIRP5Cm4qCK4M5gBW5EsmCeFWRp9vy&#10;c0SRNGJ4Y63Ind6pgFFSHTnXBoyq+L3ZAEMvOMz8GNkD5KfOY80okopJsnI6RWUVtsFh3JqMYroy&#10;BjMB5ev9Acd78lyBMfzBbGZqX7loVcW5y6jn1lwH9x8v9Q7lT+T31azQshof5XrIcTZlrwP8NtSL&#10;y7jOk92AI62HF2OmeNnx6gtjWcYwnOUt8YvxifEYpq9xT2fcj1HXn4xUkLpiEyMZI7sG9zwvYOWY&#10;yrmTKD+ctjqUF6208qPM/QZo3pCtg7Kbuz1h0JsPZNzncP6sFM8yp/vqq7zYbhCQcbzO75MZ72+5&#10;TyvdbU3BIs7tK1qgOmk3cPP/fMqdl+otJPWcaA2N/+Q0JCO00ek/bcb3IuO9UJIWdexB+esps50p&#10;L5XISKnLOKZxnwJWrqZVMMc1HCc4NGGMW1L2Fu7d3m3UlaTGuWN1zXGr5Z4iMUDmzgRJgxw3clxO&#10;+7szbvVVTNLet5TPRzSVukg2Dcb0hmuO3y77jOZomnqKtWDg+n+5x15EccjV/DTj6us8a7naHmjm&#10;t73gc3303K5l/p/sboPnpR372q+hQJc3KoQOEtpklYXOkqiWkRQ0lyirDZX3mjnwDnXczT1S8dp5&#10;jXroI5VUBJUULBWVVO3gZnsVlLBVUivO0GuroRTCfJ7JgYHdIKY9GEewuicGlOI8xYhUq53acZi7&#10;HcEWCSE+AonhMZOzgpSt0QDnXl2aDyMxjnv/CliYfODxGwGHSg5Sw9oRbkl+FCc8eYT8GnGFMSfA&#10;oL3be8+2KLjaDBjeD5UYyZpis1BvKR0r0k58xIrdl4GE0djYt69RSbXYKqnS6sT/8rBh9NA8KSgQ&#10;iOywww4V2267rVtX3mP19+KKfHvssUf5/vvvn9PBwBmDmN5VV5GFK88w9CrLPd1Ovas6skhpPUni&#10;QtoqTRMhoCfbSFsXjHRtAOEK2SBSDLlS9SmPTxImfEBXOuLMcbkN53t/Z591vvV2tZzmwKFtHpXL&#10;42MbvfdmM5ht9K6sa9xcrbSUVZy2IlUvCigYk1cTjD1OPgulbo2swzlsEXaI8Vdh6BWojY4EQBSq&#10;Q6v9P8LYfw1AIF3YzP+vCgrI/89M7Ch2aCfGwfSPdQGGdoCTylWqLtWruqIjOUd02oR2dVNvmGCG&#10;tgvuU5xT2zP5TV/CeGEl4235Mewse/SnO+q3ztwLYDQsHjp0pJ5NWXXsagMY1yvn+vKYFV6dHgV6&#10;KwWMAV27nqcDGruygh8lo7tRzUkVN4sVt3tDXW8dyqrZr9Lq2A641TYDGIuDdWF7w1I4GDxaISk6&#10;w9S6WlYhOWS8FgO3JQeC/kUIwxG9vdROqGTHcYJZy/U19mhb+HOF7IhORgK5UIy/bSd3FFfZ2HbK&#10;B24AQ5IJG/fix8DkHQnjXYBnde7dnm8SNiUVqhzwiNchdbxnwqQrVAgGbwGSUsDaqil2gctgLsO7&#10;HUqdWFXRP2ErwZurq+PuzH1kPVz83brr2qKxPxS+03arrY5dNHp08ue22l81XzKv1z1JAW3QOwPA&#10;UOyweVKRcijCq2xO8niS3arb0lpPdvgnVRcb9zYnSi3xidi4F2rbuBeprFohG/cUciNyLYyXlb3N&#10;iJEWbLvEFJg1EWNtyYEkSgoiGN1R3k1t6VFjz/N/HEycMB8CmrhCfxCmPH4I9y1xAwYSy9EuwFBK&#10;1UmAyHoABLYSW3ohw16MzYERhUlXUiUAKYw2wQ4dwkZAu/4fKL81ALU94GJSwMZRUUXxqloRnlOx&#10;oqLv3zJiZmmVNu4lUUmFTyyYbHkvxk/qbfQGkw8FpAbCtjFWLq6AxBlSRQko0kSLzac6r0xnKFBe&#10;FV2fnd6fEgU1TL5oGaIKWggZsbxDgyg1a3TXjjmyw9gW4lIZPSbDNcxbgHEHQIF0ESEAoKQNG1hI&#10;eBSehHoK24b9X/kw8JaKH49aiSx6Tv6L5BjO/0WpWE25BTD+Lfi/JgADeNjlyBkeXb8tiKGdhU/1&#10;fQmAjEXKkBragFnkdv5rgx+JmpQXQ9JJ5F7a7Lv8VVOEBtEGuYJtt036i4KxDwvYN+OvaT0Y55+e&#10;cJXrzHTxynoU8Cjwc6ZAaV14HPkVXiW8eaIkFLtMeiAFHyQwzsLOqE06WzZRgzRx31JVlDbaRX8D&#10;MGC/iJNhz17t4y0VPxapoC/qKKMykooo9k8Y/B+QTFAN2UxfNg3UWPGzkRoMg5fnVGIs9x/VFp7c&#10;LoeKKbYd/7FtxGcYwMDWEf0DUsaagE3cnJMHFdJKdC/ZTAzYtAIiEzCAcy7GPg67PsApuu/yT6YU&#10;L2kLczxqVMsQNll+DcA3IGGkhhr4OU9jb+weBTwKrAgK9O+f7OMLJh+ww5tXJu4bOXJhqIUojPGi&#10;4nc6CwKdKR/dQjaCNsZrq57wPooOhXk/3KYashkyiZFigIg21cXJkGefQ+UUZdNd9FzABkCxgUW5&#10;wGuxN1zSlhXPLse+jYQkjCNdgMF+i9huAMMovknP2qaCAkQAmsRAzuGl1X7uFtogxLrsJe32lYsA&#10;i3rOkxvDLqd+47WlLH2dGXtnysr5IIwTguZCdX3LL32B5FwFiyyridqx8L2PRwGPAh4FVhgFFMCu&#10;JBi70k6gFIy/1GdI66jF+N+z++XuzjC2zpSVy27k8jYVkM145dJ6PlID+y4kGTiAEZeRegKAcdjS&#10;sglW99HtkDhug5EnnZU+aqRabBNXtDF8GzCQDBJjsVH8USopUyfSR+K3/B8OkLzgaucOAEMuusZl&#10;11ZzvUY7cu191gEw+vgWkgiBC6N/d/VHm/xww11ebshKoBQOhew0qBW1TQcgYTQgEb4WqGvItCs6&#10;09zRPgxFNNWxolRZaidXW/mUWWHvw3JoaGWMb2W0mYt0K6tPK6vdXPRYda+Xh6JHsw+jGcD4KlDd&#10;MnkG8X2ipWWnwgSXS4hzqZiU6c5h7sn5rPL3BDDYlOfYDGzjNq6tcSU9wnPKAZfYNzDyzVAVPbl0&#10;5Z+IwODrkRDIk9EOGKifpJISYMjG0SYRcO73AMUQfk9tO2eDi3aKAw7RB1zSDTGmorjbKoVru9Qi&#10;G8i+lBsBsJEi1pFGInfzH8N5Z0Az37J2ilY7rIeTojURx0nhHjykMiUxWmYiarcwvuuXYCB8TpvJ&#10;+J93Lo2uzmoTlO8svhXDKq1fuIK5Ybg8CNfIMwgNnTaeT1fb7y33YYxVqs0zTFDB9m5pw5g25S2P&#10;fmoDnDbksSM+UziY5dFsxjoVwoT+aJPl+YpTtqIa1wZI2vwn+zIU+ru6K+0qGZdCuXfl3p/sPZW1&#10;rVvjVjuPTG6t5PQmw5blY4//PsQtWJwvY+tMuej2MNhFSxl2jLAe0TVgxJe3qYnsQ+6zN7KiL4Ph&#10;E9vJAQzbIL0hgOGSEGzA6EO561wg1AoQABjRwyWJGBuGRZkDkSYGIWE8uVTCiH0LYEzk2tWu+1F3&#10;RQ8GxNgj4thF9B27oA0cInhQOX2NYTiPk4OjMzTIt2ysqOQFZUAcOH5JXXFV9D6cE6KEOCcwXX4G&#10;bxOI7y4mr0JkfMUxU1EtV8BkFgA0AAhfSzjK0J6irz4GkC2EqSig3U/uw9jOB6QVGsP2QNRHoVg4&#10;9xg7d7UTt8c/PN9/KdQFTNKWTFf2x4QIUbgYhW0/l++eCISXz7BCChmCF5XSx3Zqb4YrHe0L7P2Y&#10;mE9jP5syI0Y09gMsPmsLahe5eNgwq4yY1b9I+Ipm5MvY8i0n1Y1W7UnjzWRLEq9jK8DbKPqsCzBi&#10;nD+dFf5gGPYXS8El/inAwka65OtLGb4AI8H9ietdDJ/6k+OwMQAYjkrKdqM9DIY/AEmBVK3tEobS&#10;u25Evf9yta8It/+iX+sCBouNNCGbhTb0DaP8hUtBTMbvGEZyxcLKlw75lGMvTDLi9//HIuJpRZ+m&#10;tZEApysMfXlt8x75Tk4FUZN/OgzKTl0qp4YVtEPXA4w2cNgE0FbK1gl6ZqK92UcQ5Xw7iOT7PPMp&#10;x8a1TQCNI91RYvO5b3mUUfZE5p/iZX3BHFTMq5mSOJZHW2nqVCDGw5SUygSEzLtZgijW8O4o73cY&#10;6Tc1rEfe9fxEC7LjOxi9R/792DPeCoWsmuRaa1USG/oBlgXw2Z5LIpQoh9kSatyRGMS0I7iqxsbD&#10;2N9bCgJWFOasEOMbwIi/c0kjbPLTLvDEux0BQ+6tbsAQE08IMA6T55SxdQgElHIVwIg+5AIMbfz7&#10;DeqvE5YCjg1kuPQmJgAuRLNtt6ugEoutzf2ophQ+xDF+R65mTJU9DBhIeEh6+0uaKK8N7+4LxLTB&#10;8ttBg5rtZDK5PooFhUpkFwUlo+z7iuOjCLb8brcrKCih2Sm7DoxsdRPXJnUFyHtXPkhldZ1ya2mH&#10;bUr2r9TudBUw5GNfpxVhagx/hRJXYiZ3HxVdV/F7xBD028RzWofvsU7QNYUcV/wn+q3zq2ViHjqv&#10;uFQKP2HKjkvNJa6Vp6Q2Ba5T/9QfU34tE422g83GxCoapOitIhDMZwDlpR6MMsa/mZWvW2VXZOpc&#10;g3K/4FhTtHc/M9Xj1Ksxqw4F9TPlinVN50zkYfdzKdLz13M2deuewal0Fh1MTKRKQ9PxDj2cceSa&#10;e+a6NtkdqlW+wpHz+z8K2Acj/ivX3RkC26szyalGGZpOVIwrd+pRV7sOnSaavo1N81x9GoeZ8+72&#10;dF7PbU3nXhOc03l2hYDuGiYSc0Txscyzbd/3pDmlvuldMHVMcCLauvqoFLv1akthR0xCKLW5tuZj&#10;phwVpu6hzrwycyQdvQo1FymnubKO3sk0zzzPR9XJYuXV0SMEGLhshqv7LrB1ny0VFccBGLEeBYxB&#10;MFsiwbarngQYZ7P/gkizyc+XAoMVhmHvAnMm8VFynkvCwBitJEmJD5YChrykEv1yA4adF0M7uAcg&#10;ETzkkkZ0fj8lYVoKDLY0Mg2wwtMqNtV1HlVVTCFJNqcPC5b2K/oKZet6FjCILf4Rkt7aBeu+VVJe&#10;HTtfnmzFwcTT+aqjFAwNsLBTZ3IonPabJnGMHVJE4bRNwDJFZJ2rsAocTyqQmyQR1xTagvPPUP4E&#10;Xvw7tFJUwDwT3jnTTOsqYFTBVM5WX1mdDnNXzou/Fucf5frFnLcZsDLs0adpjOuPYsRc/4hDSWVm&#10;8v8iMQv6ebz6y306/wXnr3TnwDb1qO67ObRrWOHWVVYr49vdoeGxC4ykrdtMoMCDKKPIpkpLK5q8&#10;oCBwbkbAuaNlN3JoZQI5fkebSnErer/Gbzt4osCJ6ydxTgHtvtYzod7ZfL9Kn5XXuT3GEef+zKHI&#10;qKpfffhOQSEFiDw/XXsT4LAjD+tjQPMo3UNZtau6FUpDucb/6tbxy8bFeZumittEuc8M7USPqwTK&#10;+bAXJ9sj9/4IM9uGeuXZp3moPNbLLHoUhVjAwvUPOERTZV98m7Ff6I62LGCgb4dz7UUOZZWznzf3&#10;3uDkvDb9C+iZcP/lJlCmHRaf/4eIxtyn0PD2vRzKM28HZVQsJv4rEOF8/io674f8lmu7ncBKwKwI&#10;sZx/xzx35915FtrYYelN+5rL/6LcU9BXNH2EQ89T80tBPI9LBWClIaZ/53H9LY3fPCMFpjzSnWtF&#10;CxeAZB+NT3PE0GCGnk9qIMl8nlWny4T6to4ELBYR5tyqqG6x3TgXDRs3POYrbOhRwFgDhv+2W/WD&#10;FHAQ7qo74P76fUfAsPNe7A8wLHZJGM9ha2C3duLjpefsvRkkQEpc55Y62iQMWwVlJAwbBIhum+xP&#10;Hfd3BIfoUaifDnFJOPKUmkk5Ag3G/rdU/WS74RJmPYbNIzHDZQdZBIAM6VnACBeX3vIWE6NmpBXC&#10;fvGp8pZU1ESUwCWvDy/Atky+/2ri6+VgMh/LZFLU1jImvcKFS0XwLZPs35z/HddP5f+HeqlV1sWg&#10;ZCRX+GzlgRC43CvgcJIZZeiMDRhM9B8UgZX2JqUeCiBHfXpx3TYM5c9QbmwLBqqcGu0fRWXVODih&#10;PAW2IVLjoT9LOK++vUO/zhTT5fd7XFZuAoXB/gA6CIT+wfEy5+08x874pDYSU+TaN3pZOfajz4dS&#10;RrafVq494zA4RROlnMBHuUKUTOh6vpXv/HKHztzrtsdcqPFRJxstbYD7nRgIP5WL+06OY7QKVcRR&#10;fis/g8JUP0Adh9Ov/bjvHP4rtPx8fivFq/NRCG/1YTHXXuf7fjFW42ygaxbMR2EybDWYjL/8VDjw&#10;5xRxV8yG9k7g3pkcSjR1JNdtyVJqHNXNeTs0O8/pFDE3fk/lvDISPqChuPqS9ic02VYMmfLPitlp&#10;EcLvqaqX9hV5tf0jwKL8TXqOYvBc/wP9FGNXqlo9r+scIOb8kZQLyzbB74MNnRQuXilPP3St9EOG&#10;nlMlXfNbEXQl8Sif91TVY+69jHNKpjRDRnlJA4z5BP4rLa7SF19Enw4QaIkZm+fXSJ+u5doU9ZXr&#10;al8h5b/QPDUD01xW2HotDgRMikz8V+47V+8RR5OeP2Vs6cHkr3lS5yn3kPrKIZBXmHyVPZViCgdU&#10;SXtnmnKv0NfjaPP3XL+Kc/MoPx2w7vDu5HpWnb5eU7NQTOlhrWKLArFX11oryS+rEPfaJ3oUMDbE&#10;4PxJR8Zsp0/dEwaMt5Sj4tEmu/haSCNi8LiuOhKJotQmNgZcPjXGcXk5KSDgUKQUl9E7gUpLgBE/&#10;uC1goOMlFUeKSPSD6d/rkjBkYEcdFd/fBViql0CIcfaGxC7vqKqKXoLRXXs5XnTXQZ3r9Jzhm4CD&#10;ieZQaFc9yFC/1s1RRcWxM80L1IaVEzrvD5NoIybQ59zwpnOTVtfmRYzBHMRUnJVrERNvMyadGNR0&#10;FyDYgMG52Zz7NS9umdRdrlze6fpjA4ZhrFrJagWeemgVKYbcE4DxBWPZkDbF9MQgD6RexRf6kj4r&#10;5LbtTsz4JvMthvGo1EMaAzRSQiMlLTraPSazQp5B2U+5byMN0gUYMqYe5ajl9C2VC0UEBMe6osZ2&#10;AIxMNgzu/QXtKLfES85qWO2JSdL23/kp8DvTJb0IFLT6fUY5Seh3hZESxBQ7AIZsV5SbxvGKEgCJ&#10;DuaBiR5i3MpgdyPftmrMAIbyVr8uqc55uCYD3RfQanGGsN/ueaBsj8rTQLYEvw2W+ojxaizQ6FHz&#10;TOzzsvHQh7do8zNUiXY6YvVTodMp+5AkOiUY0jnquIc+NFNeEpQ9FgGuFkece9nlcdcBMBQqXEyV&#10;4k2MURnwbIDUKp/7Luba4/RDiagKMtkwGItA8AvK3+qWDqT+5P4b6Zdyek8x/bcBg4PoPkVXSnrQ&#10;ec0NLdD4qVwzNzvPTZKP5ixl73RJwIU8vwmaxwIqqZ1oZ31+Szr6XP8dGhj14cnqA3VckJr90fSp&#10;h772tIr8Va2HYVQNizEF65vsuPYtlVV7xwt90Z4CjThBAxOzUwCDkOLxP8DYTRwoO2otGfQUvjx+&#10;POfJVdEOGI8gjWyCQdtEpbXdYhVlFlfX2LUuBi41lQDjINka2tqz6z2GewGMuBswdP502tpv6cY/&#10;uzz9iQ1ifwZ7RNw2l9hd/B/IPY+mjGOHnkuwRFD/WbNgzKwPfWXV0evsCLWh2O2SNjrzxNMBBhNT&#10;Wc+0GnsvnR5VKycmXYRymvh6IW3AEHPqRG5gGzC4R0notUI7P82hVZkYULcBg3YecKvRDDNRkptn&#10;3G6Ro0aNGsI5rfaeNbnIC8eNGwfPDY4xDKBQLz+AOJqXcWvq+YjjKxiJMrK5AWOm4hm5n4WkB/4r&#10;t/fprpc1L8AQUMnN1lHDic5S0cDY1oduNjhwKBWrA+461wrIKaR3h08qYIhBKQkQ47X15vqvzHUC&#10;A+aH7AkCOaWd7QAYWgmn2A9qoZsyC8ahkewqGT9S21BWC4UvBFhOQenuNe94BjHAq937iDKDVbcW&#10;EGK8jPn3AihHMnE15ACiVu1Smx0uyVXqvBQ1qm7pABgm6ZZyZUhyeol7/yJpQJJD6r2ZAEMLA80b&#10;Jy2x+qe+U8+mkkjpvxJoHWH66wDGEsa6vZtYshvyv4Xy90myMPnClcWyhfHsnEpYLVjIizFRc9NI&#10;/8pQeNWgQYPGuA/lPzFSxjTROtsz6vY1cmNMxMf/PUAjrjAhAwZ8V7GISRYrKXm5xwDj10gSc10r&#10;ea3uR3PuABh5g9nIJ3UQocfjMGsxcqmcHMCIPogk8UtA5AuX+gnAiGhXtmsfhm3XYONeYgp1OzvC&#10;BS7HcW8awIieT71s6rPiSyWXpNK+YiBXHyzjmqsIuoln6FMfSSkKbLi0fHz/ngEMSReEmJf4yeon&#10;sjrGbmJ9JZaQPEkG8E65JKYDDCb8lmJsTCypXJYxphkmYvF9PNdl6LMBg//yGsn3027DkM5ZK+vU&#10;wxhpH+8JwODluTqlYxqjAONRd36DMWPGDJI04QIM3SZj+gYwqct46aUT/ljSFGVmiQFkAIz3RowY&#10;4eQyt5tW0iLRlRf1jM4CBvcVih5SF0HnBw1TlaQn/bSdl5wjFTCUtrN99e6MPxUwdN6oqg6ibtmg&#10;pHvX2FS3VHx61qmAkYRJneD2qDP69Ue4JyHgzTYR6MMfuS6mLnXcKxyyJeiQFCXbgPKWX863Y/CX&#10;VLi1pCDql2SqEOayYbwkW5x7JS2gpr93cl12GEmoUgVJ7fgfI0E6xulUlZQAfyj33iam6rp3Bueu&#10;5V4tCmxAzuIlJXXVOKOme4r+yeYle9PXmseqk99S7+njAMYCk1fbTTLZrQQu90uakFGde5Vtj9Q3&#10;bblvMn0M3fT+LuJ+zVP3IZuOkki96wbkbPV1+ZrCZePjz67vRAIXzhkV1U0TLVY+4bKyk1BohnsC&#10;NBLbwmRJl6rVvp2TQulRCeoXP5D/djDBtmsxhfaQ6khhO2D4TmBAxZ+Kbo5EQrRY55xsFJHRSB7X&#10;tEkCdr2EEkmSQEk2EPu3GL2OE/jdn3rvcd3P+bDCfuyl1LBtIGAHIWRzXgzASJzYFsDQrldGejLv&#10;JWu4fgfnTVldixzRM4CB/Pp5Ewa4006zfGWhluMA8BbsS28E68Od3tyWATC2MC+zxOVlAIOXQSoQ&#10;S7pRI1E4gHFjJyZXV43eGW0YUhfwMnxLH5axYdDXK1P6lhdgGPWA7CBink28aM9zXKHVJ3Vuz/d7&#10;mQBj5MiR8jhr/3QHMMzK+34qU5pPGZfv4Dhd9hQxJ86nkzAEGI76o70fqYAhlQfjuIECtt2F4x7q&#10;PZvjQA4BTjoJQ4Dxj64AhiQ12hDwNtPuO/Rf2ePaD9qUQVk2p5mpTE1SlhwHKCNjscBDqVLFHJ91&#10;u+NKKoA+m1NWTgIPOSBEuR+Ug94QYxnA0HmpbqDRlvTtOAPOc/U+aG5Rn9TAhZkAA1BXrm+pd/Wc&#10;3pUqjzpOUJ/5vjkTYKRu3OT+dIChtMWNufZ9QBvNdb2fsqHIzrHMwbuyZx5qw068zhmKBmuXbIi+&#10;fD4RUZP+utbT6VcR+qmxMLEeiS0VI2FR+M8E8Tue9Kd/Iyc3+SgSbM6LTUSlxP/YCUgKHMqtHSc7&#10;XnQzAOJY/itBEkdkJ64TniNyCPc6547ldw1hPLZxlTu6lHAhbaFFIsdwH+E8wsdT/ySYOu6vUepx&#10;7rfr3Zz/uPZGj3HVSx2xSkCDTXmRv7rOk4Uv6UeqYQNixPTBrouYV91NPMXei0hrif/cWYi+AMSY&#10;oqoYgSET0bJAGNVDfpv13I82g0pKhlsZ+T5N4xrLO2CL1s1MTG0sa1dJSVXQiRnWZcCg7dv0QqS+&#10;OLwgu3NNq9MeAwyjOnlG7bEKlIeLVryS4grF+LRyhR6zYUKba+wuG8Z7PQgYytv8R9oSQ7/fuPK2&#10;h3Chj0eLqXP9fL7dKqm8AIPnuI/oJqlKK2zq0ArcllQZs3T5kjDuNWN3bBhdBgzznLTqf9zsZhdN&#10;2w9JnGaOKWe2JOlSrbLFdKHDVmaOqX8llB1NmaeoazHjOEgrSsrtCE124bocHzQ/5Uos7yLRRwZ8&#10;gaM+qYBRKQlEBmJjq3LurZYUQ/kI/bpB9M8AGLJT/Zdy2oB4jlHXOc/JR7vXdxUwjB1FUjKh/Mok&#10;qXb40N6F1C/11er09S+mD/IW7PCReov795W0tEJcbCeTYwHj94NyscX4/VX//g19oKQPKeMfhCTv&#10;0T0ZPSGx/NTqiPmKPltcV7eeZkFFTfRQ26YUiM/pN6x1eOrkyOd/OsCQFwnM4z7uj/OCyutKbrZ6&#10;QZmLpdsx6aV7lki7tmljhUkYYia8HJfqhaAvf+ZbqVHt/Q68zNLxxjh6DDAY/3DqfZ06LYGBoYMY&#10;iVahjuFcnmSSWLoNGMZTSEwyKiO7ealFd6n/xIiu4FvM1WZmxtA8Tf2TLcgF8LJh5AUYPEt5BskY&#10;+6Brv0GRmQeipeqWOsQGI2P07hJgGDCQYblFEqoZxzJTlTa0kpfR/hVJV9LR81vuvu8bkBEj9hlJ&#10;4g76v0ALGEk8PIu3+W+76rpo5WeuH8V52d7E1PXpABgCJQOMDcamoPGKztqno/dA6sfLZScw7Qp4&#10;2Dvr39rs6ak0iyaL/stO4YCF9mRMpm2pMgWCmrf6tKukckkY6oekRe6XQ8Z9Jmug6i+W4Z/zMnK/&#10;Dk3HU/8GRlL8HqBc29DAZ9yNT9K8oMxNcgRYhvDL40RlHV45gViD7WJb24I4bBUmiacCJT7tKQYd&#10;LSyxppetad1ftYt1a2g/66HgDtZnpaNJm72sa2qiwGd9UzLEeizwG+u20L7WfcFdrHfK1rFUR2p/&#10;tMJvLSyz3i2baN1dtYd1R9Xe1osVm1lNPpy+0mxAjBaUWJ+UjrUeCO5MP/a17qfumaXjMWVgt0gp&#10;/5F/NeuN8vXoy2BrXnFf61H6c0dob+u18g0sdtR1e5e3+s7231PEVMaNSwaLgxF23yeskprYOV19&#10;zukAQ5NTxj4mnYyPcn29m+MUXpbrJNJzKJTFb13qiBUGGOobL4VcftWPRfTrf/RF+yve4rf07s2U&#10;6THAMAxOzFcqhreMblqqinv4r5dUOmF5rmgl3m3AUB3UfRh1yulgNr8VImR1mMXmnJPNQivpy+jH&#10;MbT5b8poX8nH3CYp4AYXE8gbMAzD+UCgQZ3aQ/JXqaSoV7YMtSk3ToFmtwGDuqWysfdtGKeCtFNX&#10;q3PKfS6pirm4v2HQ8qqSXv9t+vkvSR8cD5n+Pcgq3N50KjdWAQjHHMr9hzIn8n2lQITja5eaqwNg&#10;6L2SV6CZW99xz9Xce5K5V4ukz40NxN63oj7QHhGSfB/xPG6Wa7X6qmfEuW+h4bnmOV1lwE4OHFLv&#10;SYUoZt8ZwCgwiyXte5H782u0f5YkC37LNXwev/8gFaqJkfUnQwMtZqRCPYVyD5h5NUOqs67yjE7f&#10;FwotqkbKuMm2ZVTGPwrVL9KGlsJWQhlgy2jsLmiIeZ/Q92xryOjZVmjcYqtyXJNVPW6hNWL0l9aV&#10;NYdakUJctg2zjgMWDwZ2stYcOd2qGzffqqFczfiF1qAx31l/7n+J9WNxfQdGPbeor3XIgKvtuqvG&#10;LbGC4xqtvmPnWrsOvtf6sGw1AGlpkMAYYPHP+pOsUaM/o/1FVsX4Jrs/o0d9Zp1Xf7y1xIfzhOmH&#10;mPkuQ+6zBoz53jps4BXWL4e/YNWMXWgFqH/QmG+to/pfai0qqu4WaESLSz5MVuqluKuosjZ6NGCR&#10;9AVjMytrGtfo9EM0NxhmdLtejpQ6tPN0HBPtGibZu2ZSTuf/bSmGQzG4yUzWRzivQIJ5fSg7hPue&#10;4Ft2kkypZOvo1wXU/SirSvcE1z6RXenTNPqmVZs8lW6EqWzFC3o75WX8dTbubcG5J2ASf3N3jDLa&#10;JX0vjPh8gK99hy6Mqg/nH6Bfl8hzSPfIjVXMSatbMWcOqaHukLTFNfnYP88KcT+9rGKC3Hs9166X&#10;2sLdJmPYkrIvsHI/yHHPpd4jNT7q2cEpKwOnGAHjmq42zQY7SRk78F9++NpIJqB4kXN/o17ttFY8&#10;pKvMjmM9E21UfNK4DHd4JrSvay9wn6PL93HvJtQng7XqVf3aDHiOXJG5doXqctxZ8cbZSfczd/Zz&#10;2zCkqqH8efTp+VR1nOlAIffuzL3y0BGgOe67aecMdf1J7fCtsnIaUGSCY9U38xzEKF8XYzYOEnY9&#10;Wu3z2Y0yD5vxqNz70ESGa7k/O44h2q/wDH25xOz2toFAz5Wy2gD6oTPved7/M27Z7TY94+oru4Tm&#10;w2vUI7uDAmYeyH0vmT6qDu0HmcL7tLHGwzM5zUhyQe47U8+f/x3c4TUezj/NfWc77rYam35L8qTO&#10;F1S/Gd8T6nPKe1TOvXLx1TN1xvEu47rauEJnpX1eL3FnClVWtW7tq4x9jXdOFO+ci/v1S1ZiTeqH&#10;vHc31qEuR7FVLKn7Wc3XjltgM/TfDbzVOr3+VGuzYc9bRePi1pqjp1vT/WvYjFdM+vvi/tY6I96x&#10;SsZHrd0H3wOgHGYd2+9Cq8/YeYBBg3V57RE4MLVJJYlCn3V8339ZhaslrdDYRdaUgTdYR/S/3Boy&#10;ZrZVslrE2nfQrdYPSAZO3e8j4QgkSsZFrb0G3WH9s+5ka5uhT1iltDUc8HqhYtMOgDF52DSrYDXL&#10;qlyt0dp4+MvWn/v915o04lX7XOn4iPVk4NddtmGwjGnA0D2Fvvmq+y5cyxeMfiB1VGlVVLaL9h2+&#10;nXmGTlnHOynDvT75tw8cOHAIRx1l0oYgUB1p3BazdidHu/a9KuPas9ChPq2khgwZMpBvMXabCaSp&#10;s1D3p+mbHTMrXdysTOcdOij+kYvp2H7z7vqzjCtdX+xzaZhnodx95dLrHr8YmsaMqyR8cbC9Iz/d&#10;uNWfDPWqeNprAjGBpJ61O4xG6jPIVne256WGnXvzmStO2dRnpHGLBq5+ZmJ+RXJvRa031IDdMuVE&#10;o3RzQM4ces5qw9ybNlSJ5sHEiROr1yJUkvsZak+HnpHUZ+69O6ntZaNXpr6JjqKBXJf1vHLsp2gf&#10;h9nP0Skvyq7wk7T3KE+GPxg5Dykjjg59fnl12BbJlwRrN8QA3mXVlADjnuDu1sEDrrHOqzvOmo2q&#10;6bvigdYFdX+DyS+2ho2eZT1bsUU7o5YKaPDob62ycWHr6H4XW6+j/pHq6obQAdY5dSdYT1VubcUK&#10;2zbMSbU0fuRMG1xO6XuWNa+oj7UYKeGm6v2twPgGW9J4trKtbvVjKr+nDLzOOqXPGdZXJcOtOYDT&#10;9dUH2GAm6UEqMLeEMXn4NMs3PmlLO5ImorSrvoTGLrEKxlvWxbV/6VJejHhBYSxcWnbVotCw6poa&#10;K1RaFb66sDLORr3YtLKaFhkpvY9HAY8CHgV6NwVqa5sHscr9UpvGyCX9ur37m1Vba2XVUbhsxLui&#10;mrL19NgetHo/tt8FqHnutzZitT54zDeWb7WENXTU19bUii3bGfXc4j7WLyV9jEeXDxDo+qThr1r7&#10;DbrFeiiwg9Xiq2hf1Qs8BqKqKh4ft9Ye8Z617ZDH7WPTYS/aUkPRanHrtqr92pl6DDvFa+UbWif2&#10;OcvabfDd1iaUGw5gFU2IW9VIKMsABhKGpJd9B/2vHXTmF9Vbw+iTAOPftcd2CTBwmp7ZwG5OzYZA&#10;bcOuqAEXAhixQF14l949Q7zeeRTwKOBRwEWBsprIb2FeS+RmWx5qZOdn0j8bcSlc6r8Ze0anVVOy&#10;IVwfmmLbDLTq32T4S9Zh/a+wDkB9JDVSKmBIEpjF6v+4fudbmw97DnvBNwBHzGbcFeOarVORDpoL&#10;K2wG/kRgG2vA2O+s8vEtgMw0a28Y+16Dbre/9zbfz1Ru1c7UH6d8kD6Uoq7aaMQr1iH9r7b+1O8y&#10;246RFjCQMApo9/cDb3YBRp01fNRXXQYM/CiXhEl4I5IPGj1/cFEwiqE7niyuasFDo/NutN7k9Sjg&#10;UcCjwEqjAKHOq0tCkcsBjSi7wL8rr23Zc3LBc8WNuCDGSoqmITF0CjTmF9Wxmr+X1X7C2mPIXdbX&#10;JcNsr6abQn+wascu6AAYAov38Ha6tvog6+bq32HbWBMPpnG2EVxSiSSSrYc+hVprsM3AP8D2MWbU&#10;J9glmq2L6o6xFqGOasTA/hVtvFixifVS+UbWj0gEtr2Dun878H828Mhu8ZF/gt2Px1FDyT6SDjAE&#10;QssCRn2XAQPAbW71+8+0FG5g6OKa0urwNbYKsCr+WmXfxl6RLW2lTTyvYY8CHgVWTQoEg+Gx7Ml4&#10;3VZNVUXfryFchUbSEqjZFHXK7M6opmRX2HHIQzD7pPXrYU/aKqGHAjsiPTy7VCVV+at2w/SdVXtZ&#10;dQCJVv3yinq2YnPr4eD21ubDp9qgszfGagcEWn1+ax+kCYHAaqM+tC6p+zNutXtZew2+CxBpQU31&#10;rg1AbYDhsz2nZLCWdDGtcnPrycpfW9sPecSWYKqxYchttoMNowcBA7DAou2/eQ6ugqNHf+ovDzUf&#10;XVgZW4IKcC65L0iQ1LkQIKvmzPJ67VHAo8BPkAJWYbDvko0wws5nBYy6JPJs/9ENfWCmhc1ks4r7&#10;iubmCxra33BtzUG26kiMOTi2wRoy9mvrV8OetvqPmWP1HfODLW04+yAcF1y5s/rHh63A2EZbFVU2&#10;rtX2rHoOAHG7ys4qHWFtDRBVjV9i+cdFrHLKlXLfOqPeYf/Gru31SnoRUPUdO8e2eVRhuB6EcX3H&#10;IQ9a9UgYcpe9Ao8spx+yvWw5dCp9jtjqM8dwLolp9KjPbfvKRbVH52XDoK5kpLj0SYLG2LGIyuua&#10;d2mjbTyOwfsfcrn/CU4ib0geBTwK/HwowJb8mpa/sQJuYn9AjMi2lygk+qf42IfLK/8c9xXOzxc0&#10;pPqRveGf9Sfb+yAeC2xrq42ewr5wHy637/vXsmIFS0OFt/rKMJL/EgZ+uHVK/ZnWWdx3a+h31hcl&#10;o5Zh0AKC74sH4Lq7k+1FdWr9GdbV1YdYH5au3gFY1Fd5Vz1Nm/+q+7vt2vsgACKPrcdxj9UGvjfL&#10;1+0AGNMqJlv3cv6NsvXbJY9Iod96AsnkXsDoY7y01H42OggsCOb4RmNlNQHGrMLqPk0EfIx9BFgk&#10;2aj3gGj685lT3kg9CngU+MlSoE+fuQF/sPUsjLJsbI63AhoXaH+GAhS2VgQOjhX68C/tuXSu6XZx&#10;d67+nk1o1Lm2l6UD0eOS7GN5obG6DSxC5On2BSKvyW4BWDwZCrWO/MlOHgamMNeKxmqigtpSlDYZ&#10;KSyDosX2prFrD4gJi75iN0D1JiJ4fekyBZzwIl2u4KdyY3DgkrriqvANBZVJ7RNoqqgLHz9s2Kwy&#10;iw1HzZVBJI2i+d0NwNddxtwb71fI8lhRyVsNgdoJUuVVDWkdRWTgZ7XfAvvQu6H6JhLN/7S9ohRF&#10;VKETeBcU68feqa24O5xbyM/Te8s7ImBT3CoBWSfyf/SW7nv9WLkUUL7wDZg/Su1rxx/72X8CAxrq&#10;CR3yELvAE8ScaiR0xbHKnZEsGO1vqghOwRD+nZVDNdMbmfry6pP2rERKSp8Om70Wffv+MBLPsyeR&#10;LAjwGPkiUNOgXMc/+Y95gSBzgYIL2oBBOIWNkDhOgTm3559e2YRQaA/6oPDRJ3iAsbKfxirXvoJl&#10;XsYRTk2atMqNpCc7HOpnDS8Ohm/HnhElQ98Sfyhydm3t/CqrYHJxIwl6or6iT6SvX15MeFWpF7CI&#10;Erbz6oU1A4aeRva8qrrF60G3qdgsYr5AdLq/tpVwzivEI6pI0ToVD0cRWk1oiFR1S5HiBZmQFD7F&#10;9qHsKBj6sC6ESlZqySpFIlV7uj8dYCgInUJyuMNgmHnqc/V3pJPGMt0cVogFU3YUTH6MYkNlSh+r&#10;MAsKIqdyacZlZ9ujrj8JMOj3GSZshJPkx25edShWlmipujKASqkCBaof+hYdlfI12zvoUmMUiS7q&#10;n+7Tc3DuMylb7bZNfKS0KjOp1BSvSOOk7EiTG6FDWfVNz8iE6VY6VHt+0O7QLOl37bDv6ptTtysC&#10;7jLDUz2ikemvnDx8GqcJorhM31W35otrfMuEutD9JgS8XZdDJ3edGpNp16F72pAZpn9SldrPMiXD&#10;oDMe+xmaEB2KHmvTSfRNDdth8okrbhsBvsv2MrRZOeE6epLh90RdNQMXDCmpipAHnPRExD3yVzf/&#10;q8+EuQHV3RAIbCJ9PQyzU/s0VhUgyNVPqeVIbdvU6i+7+EeYsGhSM3jBGkXB1ndk4EadN6uyrnFz&#10;BRrsiWeRrQ5NcEW+RPWjpDaKWqpooHeawHXul3Y1rt3MRFc0098R2EzZ8Kab8hKxbXfqPD6Fqpv7&#10;H+ReRcRVe9dx/1FixBztEgZMZ2fKKTKs0pvaHzFWVFXKs/286a+CAj4qFZE7BhJFC5VKVcHpTFn1&#10;VTm4X+TcvwmEN8zVVzHE1enHZQpop3KmX7cq14UYsUBNkVwVfFD9NIHp7uf3ZqYegdiapg4lAVId&#10;ryuqrFK8ptBlB0VapfzeXFd+EfXtGfU3E/0Y3xEK/khd2ysKK+Xf0n304ykY0WTzHM/gnNrWc5zK&#10;s/ptGqY1mftv4vqrpo/vq23qPsIwMIfOG2keQKuDFczQRe+3FBzRnbBINxiw3UP30Cf1TeN/j98P&#10;KApsam4VARX1XECZ19RfBdRTbg+OY/j/uIldZvdF9Gd8W9EPhTJXFF2Vf47/f3cCBxq6FXL+r5y/&#10;RSpOM06HTvcpcKbiO+n5m+csuj+l/qXSXeOj3CUuOulZXsG8cWe80/uhPPePsWjZVZFxXXRSAMf/&#10;uvvHfL6D8l9zKH/J2/zXezYgj3fm51EkNMyqJkDetainmjlixaHIA7X9G+zIjEsIZtdaXnkOu5mb&#10;cjHYn9J1gUW4qOg9uRy/xQpLNp7K+sa9iwLRr3EYSCgpUnXfxqxpGHtq9iinBS/YG9TXzPf9vBCn&#10;i+EZZhhTZEyuOStoRfqczXWFiVZ6zLv5/g/fz/CtlJnTU5lImn4WwyiUf0EZ1T6jrv9yKJT2yxwt&#10;YsQc7YDBC/gXyi3m3BmqSys5E0FXyWzuUBRZvv/Jve/oJeQFPdNpU9F2OT+T/4vFOCh7soBRkUQ5&#10;R8izIn3bgKy8y/xX9M85lLuKcZ+ol13j5FBuhW3F8ASUHFPVT8q/wnEh/xWtuUBlnPKcv1ah0PXN&#10;OeUw+NhESnW6JwasfA9Ko/k5hzL5vZwCeB3IR33/pZzGreRWb/B9qZgz9Szi+IHfYs7v8vv/DKPU&#10;c5rLb0XCtYFfUVw518TxKf2+TAxO41T/OKdcDcoBbkcPBoR24dwS0Z/rs6jnRn5fKsau8fOt0OtO&#10;GlqFnT+J6wr3/Q5lz6MuhQa/Sn3gaKGdvZwBaQVOuQ/VF43BPEclGFJu+Ijqd+UFLxJQqy9cU78v&#10;oS1FD35Q96s/Lqascd7EubAp/6L6TBtKN6w5rpD0otObnL9cc0jPl6PV5I5QFxUifbLmjp4dZW6h&#10;fedZfqtzyu5oxqL2BDZKNzuHa19y3Gjeobc0zzj/sMkHrzlyHtenc17JsB7m/7krJPNdh5nUy//0&#10;75/sg0rqHKSMBhIvxQhv8VZd/+b1C9Z9q+Q7Vm1EYT2Qt3cG1s4uxZ9alcCEDXlNUb//vkaSntBv&#10;kprMDZTVNp2E+ukHqaGKA5GH2cUtL6kVIaaKASpvMp68Jf8yah3NphIm8pZMbL3Qnyn0tZliNmBw&#10;KDHPAY7aSis2Jr/CQSs/c7skkG5a8qKPp5xWtrONXcLOYKfVJnU8KUbBkREwuDaSe8VgP3SpcPSC&#10;/5JzWtE97kQfpS3bYC4QcavMXCDZpKin6qfJLJfkRb/YVVaZ7g5WX6lfaWntj9uG4ahmTNpRpQz9&#10;UeGtKWZHENaqW5KBmBdM5wGN1VSjnNZiurNg4pPEeKXq4VxGrysBBvWI0TxjpDk7KY4YmmFYrzK2&#10;ddWGVCf04yydFyPXMzU5JW4VQHGOzZ92Zj19pLKTAVb9URpQWzVmAEPAPovyuxlJRTkjBotxczTS&#10;xkSVVS4KgZgYMeMQM3XGWcK9x6gfAijTXiG/LxaT5vtsJ4eHyeMgILUXDg5gMC9HiK7U/Ql1S5qz&#10;QV7Pn/sv4lqENtifZNPOBgwzlqn0Vc/XZ6RSgYbG+IpZ2NgqVj1z6lDCqmNN/5QISWAU5tkd7swH&#10;Q9PfcV6LpSdcEXBtwOD8HPOuCHBl3F6fc5KgZ9GeE57fbcNoD2lv2vW+HApMnvxccXl165GFwfj3&#10;hXa2vui35dWNR9XV/RhUGOMl9fVj0OVfAUNtWZUAIN++SqqIFRd/0hQMHjifsNXyeAr0n79aaSh6&#10;E55QSans8C67dvDgxe366BUwe2p4WTT5Z6eoZ9S0Xupz9NLw8uhlFAOwAYPyn2277bYdclholU/Z&#10;Bq452cTSdp9ySlDTyDcRGjt6fSnHhV5ojoyAIaaqFSJ1KB/0yQIKAZ1UFnJzdevWlZtC6iSFuHY6&#10;o5ceRrgJ7WuV3AozGK9rnPslX1rxfyDVjFRLKqv6ZENxhxhPZ/SmvIzyi6VmWn311YcAWmXOMXz4&#10;8HG09zzXFxEy21GD2YABjf+PbzGRnB8DGBp3O3jpJqkI1XfaOMs9fsrvojZgev826qBS5XDQ6tgF&#10;ioUan1bUlBUYPce3nYvcAQytwlNyeyjd6P9UN8zeXmmbHBTrCbBcKjAf7dTTvpL5xPi+WWX1PPj/&#10;kZhpas5uMXgBoup2AINzf+F/UqvzrbbaKuSmLQz/V5T/QosFY7doBwzlKnGIavJcKHGRnBU60I97&#10;BegCv7NVHhAepXnPuF8fNWpUh2e56aab9mHsU82CR+li2yUM7ldul/aPaE65BzmhZEy/Nhc8o3fO&#10;md5e4K2SytrGrdhT8JxULzDKZmwcUlFNKCD1K2EwKpuDwR1JFPSUgOOn4H5rb8Qj+xbhyS9djH4a&#10;blhkpIr9kbQ+wilA4eG/8AOmNSNX7KY8VoVauYlJSsWyjMGV83uLifAi/McYnR3AeCXNMz9VgMHL&#10;dHSW+SDVggBF6T318nb4aCWpF5ojm4RRSn/2p29iOFI7SN3zJfXezPl9XSoS1V3EOWWr+5OuCyQo&#10;r2xvUjMpM187YPBbK81LOT+X3y36pt7p3H+BpC3O2bY3fdIBBvUfZu6TuudrDmWqc45v+K1VcxN1&#10;OUmLbMAwzCuvnftGJbUIRri/m3CcF0NVatoOjFC2DrVBmxc69gNjLFfCq9Pps9RZ0u9/xVi/1XNJ&#10;BxhS0QGY7pwrPtq8QXXX19cLaOyPgJvzO0haFXCa1fVsQ1MxfBswBCpiuAIG7u+gvzdSkIzC7YBB&#10;fUpLa+lZp9BV9P2ea1G+Zxr7Tztg0J92t1UBKXNOCb4s2pcE6P7o2TVogaST9HNr057mgfrvfpb6&#10;rbkjV+/fc7QDBvcpI6D7I+n5PvWRa0oXq48HGClEyvm3pqZlSHEofDOAEbFzg8M4y2saDhswwKrQ&#10;zQ0kLmkuLz+SbO2fYhlaJT2pbImi0Bcl4e/9GPg3I4UtK3JCqAxaMqY01HIFY9eOeI39vUCfKCof&#10;a7kbt1MfDCs9qXfEJJ7i2jKSjaQBzsfFqJQQht8OYEj3n/rJCzCMesIyL2+HOox6KBdg6B47j7Hs&#10;K/T9Po7vOAfJC5S68j6XvngLxqdsa1o5z4KJPSZ9vRgsY9MY3IBRoBUqL/bmXDuT8gKXBsM4FhqV&#10;h93fdIBhVtHK+azMa+dw/DP1YMynSXdvBu0AhtQgeT17F2CIUbV/8gUMMU3RzDDeMGP8EJrcJdWV&#10;UaNp8bCMhMG1Kw899FC3J9gygCFAYuxSb8pOoOMN6r5VdhzZJ/QMHMCQeob/siVMTQUMoyLqABjU&#10;odTAsIPih9LRVec0r4wHUjtgGKnRplMKYExJmbwdAIO6lL1ONqp3qfv8DM/yFOjC3qgOEsa/U+r1&#10;ACMNo+jSKYVBJ7fD7sqjgbQhL6pEUSj8crB+yW+0AodrFC4mxWVrMDgF+8YrMfSd+ap/VmY5O58H&#10;sbPCxaXXL6mp2Vi73AUU5A4ZTP7zkzBozwUkk4XB2Ldl1S2naM9KlwjYAzfJHZOXdp5W6NJLp1Qp&#10;lZQMyHpRTzIqme4Churci5e/iTpvMy9be7OsCLX6zgoY0kXzIm9FPYrWKzWZT+oGVo2/FpPifxNj&#10;2UUMwvxvEDM37pAq7+jgBZLtgAGTkHvp1kbnLabjI82o3F2PoJ759LnRUUulAwzu25F7GmRcNW6u&#10;jj5d33Iz3URqHwfMOLfCAUP6f8ahPNlfKF2ocfe1aQJYj+Jbi4dpfHdQSeUDGNS9D/XKOP489JGa&#10;TyDo0Ht31Q2Nb9fDViY7ysmDaoaxubTPAbmiQkP1oV3C4D5JBk4ubEk67bSVwVgSIPetZ9Rx3QYM&#10;1GxKeeyo5/R+up+lJBU9y82MDc2tkvIAowf4UpYq2HdQ1TqqNBS+si24XjKBjWMe/2+tqmteb9gw&#10;C/HNKmypqRnSQv7gSIn/UVbti3ubcbzNRbYwHIHxtpILOopEIWO+7Gva+R6obTqIDXgvsx8lAjC2&#10;FAejUwP1LZMFmsuXvjlrLze6aHlDSVXk9Md2D+WFlnvmt2bFpcq6CxgK9bEmzEJqENvYaxhLofF+&#10;uk6MgiOjSkqMgfvlyfSU2wVUTBpGIxBqor87b7DBBlVqg+NrzjtqII2hWAZczv/IbxldbW80GIDc&#10;dCVJnODe8yFg4n55EDXcdVebizNM7gD1k/NnmNScopeMvlJ3iV47qx1DfRn0lVv5c8q/JxAy51c4&#10;YND+jvRPqrY3TFgTdaVQ9gyNRWNivC85aj3HhpEPYBjJpZl6bnLRr1ASg6Q+1c0zu8eMvVBqMkP/&#10;sw3Ail4VnD9MCwqVd2wYxmDcSj3v0Bcxc8egXiYVJ+V/4PuWHgSMkGikfjDf5BzgSFdFAgquTed4&#10;TXNZ9OOwjd70LV/A0PwOq27HkcDQxfvKhwKTsV/U9GnZtKQqejf6/LD2bfC9hPwP11fVLN5G6WBV&#10;j20cryUFrN9/eqSo5EX2MYRXpjShtpF+vo8Wl97ZXFFx6JyRI+2VmT51Q34cWF7TelgJLrKARNKo&#10;n96uqG7Zv3b0fIzeveKj1faGvBjyRZf94WpehEP5PoFvuWfGpZ5xbVbqNmBolQ5TOJC65SI5U+oK&#10;vrWKv5e2lugxc2QEDK0opUahjFac93Acyb0Hc69cMrXCfVlGXM0VA4Yq9yRtTuGF/j3lzqWMbBhq&#10;K6z9C3oSWhULXHSeMv9Vndynfslziy1DJRc4T0zSjPrJNbl4/p/xChLo/N6oe+TKKlfhgySd8S0b&#10;hjzLBBLOZ4UDhnEz1h4TSUJX0vf9OPS8ZcuYxyFV0gyt8g1N5FYrY3BOlRRj35iyousc6j5PEgf1&#10;ynb0hJ6LaE3dz7poOIDzL3HI7fRJ7rmQb7lpSw3YATD4Txds+reof9R5vGhrbE6ya8yVxGTq7raE&#10;QT3ycNqZevXcFtDOxbR3CO2ewveHXJea9jhXzvS8AUMefEZy17hfk5pRG0l7BTdY1TqhfNXltc27&#10;YRR/vC33A6FFSEdKuPRH2afw21C/RSP23NMqsmA62AXqkTw2DpcFTo6UFE+F+rOwdzQogN/yAhHq&#10;jyGn/khbM/DBu621omJKK5t75uLaKBVa3bhkkJhP60j1hMT0iaQJxhAh2uy75N7+u2w34jO97LkU&#10;yc2UF+NWjk+YxF/wLbXFS1LH0Fc7RIf5TOT607w4clvs8OH84dLf8zJkdas1N8nlcx8xd7XH8RnH&#10;NF7SP/GtDVknUE42E3GK/fj/CofDbLUZbxRtaUPVR+Z+282Wfl1j1CF2MzKic057BzQulVH5l8XY&#10;eVGP5febjPEA0ycB2Zace4DychlVv0SHN2SYNvpxu6gxzN5k6v2I+xQqRB+/pAvue0w0NHWonmdp&#10;cz+3ay/n9uaYznl58uQ1Jyh7AuN+GeYo9Vf7R3VT17scHXTzeL7J1fgDSU9mJesTuHHuOfr3BXV9&#10;yvd0/t8jKVL049ybSAW255iMxnqmskPA6NyGeUlN2s8ynbKOu2ixnqnoxfkvOSSVvUedNzO/tuH7&#10;bup63u2dRR3aGKcNo69SXpsvp3LuKP5LXZiUh5UzSBnUJX3o+anvoq15TvdzXh5qDg05XSiwns49&#10;cjG2P1K/0Y+DRQ9JTm760a89Oa9xuj385A69OecfdOaD2uV4WcDvlqKoS+rQ6dwvbzX3p5jyAhs9&#10;fwfQ7ICanJNTgObIJ/qfcp/3tzMUGM0KvLKmZS+C7z2lqLdKzGQz3kBsuj/UfHZNnwUbT5hgtXtt&#10;JEdv619QXb0mMt5urf7yMzA0PySDecRXFMU5Oms48WzgAkBY7GRaxCaFN2OlZde1Yohn/8RWzew7&#10;EEC0jckq7D/6+z7Ey9qrpKr1HsDhe+UEKaxMJLDPfFQWih5X3b8FV8peHziwmBdspMR/idqOb7z7&#10;uUnkh/HU8u2oVdovyyg+fvz4OmMcz+txiwnIrVKAxe8ardjGjh1bTxvySLLpy4tepnpp03aIcH2k&#10;xhoqHbjUVPwGjNvVQO3FJB0JYDjWl6HcUcXovOo1bXUoD0Meq/LUvU6WcB1+ARJG27Fu1ZgqkgEY&#10;prQadWwgWqbbjKcyGmuakCcZaae+qs+p4SlEo3R1CSR03qjN2utVf0QL9U+0cepTOZV3/uv+dDRS&#10;ReqLyqaECCkUvfRMNY9cz0T7QqpUnluLJP3BXHeC8W6jOaBnq3nlhFSBib7I0ZC6Q13tal6Kwarv&#10;ek7pQnVk6FuB5qZ7fA5B9CwyzLEC1e/MBz1LSa+pD0hl0tFZ5caNGxc070yH8DGyZZl62+mf10vj&#10;FcpEAatQOv7QgKZfYNO4HEY8k41teFUpoGE8TGa/T8qrI+eX14V3DtYtGTd40mx7RQoj93GUcJT9&#10;MGJEv+a6/us1B0K7AybHtPr9Z6NbuALp4OZoafEdgMHdrRz8v53jBq5fEi4rOzVSUXFQa1XNNg34&#10;6Et6wEbhx3WkWCChyT5gbEM9ktCGFbWtB5VUR+4nNe2P9CkmiQhV2vdsvnsoUNe8c5ubbK+TKLwp&#10;51FgpVOAVb0kv4VIHn8V4EpVY9xyj+U8r2XxnXTSLMpWene9DqxKFJgwYUZpoK5hfFltZH/2bTxL&#10;BNwFbP4TeGjDW5PAhPMPIX38M1gf3q5fvznDC0g0pAi5uve00zoybU1OqbWeQ0zVcRe/O24iswql&#10;+hJgyWNr8OBkbd9BC9eqqGk6uLQ6ckVRMP4CIPEtABFVrgq+GzFkzyirDp+M6mkjBVlclejr9dWj&#10;wIqmgDZcIkXI5iEj/FQO7VeQqmwBh3aLy17mfTwKdI8Ce+55V1Hfoa0jtbovDrX+DzfVGQCIvZ+j&#10;sBLtE98w80hRVWSWQoQTx+oaf03szPKq1j9WVrf8rjwU3oV7fx2qa9wiUL9wcqC+YXKob+OvKmrC&#10;2wXIle0PtU5Bovmbvyp2Ad+3l4TCbyLNzEc1hj0F84jdBpJEMP4NIdwfK61uORGX2Q0VD6p7I/Pu&#10;9ijws6KAPMvWwIZxOmAhY/fDSB23I1n8RXG9flaU8Aa7YiigjX6s6IcE+0Q3LqsJ/40wG7cTcuR9&#10;VvxfcyCFJGwpxETLZUd1QkboJdgXFnD8WBhMzMONF3VSYj7HIkkKHOE2ryZF2EV6qKR8IPkdRuyZ&#10;2FQeB3zOqagPb1/Vp3V0KGRVrwK2iRXzMLxWPAp0jQJ2PCypo8weFU8N1TU6end1hQKjN5hfVdMv&#10;sjrqo20qQpGDUBOdUlIT+T9URvfitvtccXX4bV9l4iOAAJtI4mMdhcHkR8VV8fdxgX0R1dYjuPNe&#10;56+JnE24jqNKQ827sCdk/REjGvs5Qe260i/vHo8CHgU8CngU6PUUwH7BPo8CbZIbnCwv6DensqCP&#10;FVjmIPd4ATaPAm0WtPd9aJNWr/ds6vXU9zroUcCjgEcBjwIeBTwKeBTwKOBRwKOARwGPAh4FPAp4&#10;FPAo4FHAo4BHAY8CHgU8CngU8CjgUcCjgEcBjwIeBTwKeBTwKOBRwKOARwGPAh4FPAp4FPAo4FHA&#10;o4BHAY8CHgU8CngU8CjgUcCjgEcBjwIeBTwKeBTwKOBRwKOARwGPAh4FPAp4FPAo4FHAo4BHAY8C&#10;HgU8CqxwCvw/keV0a809qHcAAAAASUVORK5CYIJQSwMECgAAAAAAAAAhAPscHiY5cAAAOXAAABUA&#10;AABkcnMvbWVkaWEvaW1hZ2UyLmpwZWf/2P/gABBKRklGAAEBAQDcANwAAP/bAEMAAgEBAgEBAgIC&#10;AgICAgIDBQMDAwMDBgQEAwUHBgcHBwYHBwgJCwkICAoIBwcKDQoKCwwMDAwHCQ4PDQwOCwwMDP/b&#10;AEMBAgICAwMDBgMDBgwIBwgMDAwMDAwMDAwMDAwMDAwMDAwMDAwMDAwMDAwMDAwMDAwMDAwMDAwM&#10;DAwMDAwMDAwMDP/AABEIAJUDR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zSbxnrQAtFFFABRRmjNABRRRnFABRRRQAUUUZoAKKM0UAFFGaC2KACigNkUbqA&#10;CijdQDmgAooooAKKKKACiiigAooooAKKKKACiiigAoooJxQAUUUUAFFFFABRRRQAUUUE4oAKKAc0&#10;UAFFBbFGeKACiiigAooooAKKC2KRWDe9AC0UUUAFFFFABRRRQAUUUZoAKKKKACiiigAooooAKKKK&#10;ACiiigAooooAKKKKACiiigAooooAKKKKACiiigAooooAKKKKACiiigAooooAKKKKACiiigAooooA&#10;KKKKACiiigAooooAKKKKACiig9KAIyRivzj8Ut+0X+1F+3T8ZvCvw/8AjE/gnQPh/PpyQ2klhDMu&#10;Lm3LkKTGW4ZGPJ/ir9HD0+or41/YVGP+Clv7Vw/6eNAH/kpNXn42HPKnC7Sb1s2uje6PtuD8V9Uw&#10;+OxkYQlOnTTjzxjNJupBN2kmr2bW3U4//hiL9sX/AKOXh/8ABTD/APGaP+GI/wBsj/o5aD/wUw//&#10;ABmvvwZxSjOaP7Np/wA0v/An/maf8RCzD/nzQ/8ABFL/AOQPgE/sRftjE8/tL2/t/wASiH/4zSf8&#10;MRftjZ/5OWhz/wBgiH/4zX1l+1t+0ppn7JXwH1zx7q1ndX+n6GqNJBb48x9zhBjPHUivhn/iJd+H&#10;GGx4P8Ue3Ef/AMVXDingcNJQrVHFvvKX+Z9lw3/rjn1CWJyjL6VWEXZtYelZPR2+HsztP+GI/wBs&#10;Yj/k5i3/APBTD/8AGaD+xH+2Pj/k5aD6f2RD/wDGa9J/YB/4KyeE/wBv7x/rHh/QdD1jSbnR7MXr&#10;vdhNrqX24G0nnNfWp5row+Hw9eCqUptp9VKX+Z4eecR5/k+LlgcywtGnVjZuLoUrq+q+z2PgP/hi&#10;L9sj/o5eH/wUw/8Axmj/AIYh/bI/6OYh/wDBRD/8Zr7+orb+zaf80v8AwJ/5nk/8RCzD/nzQ/wDB&#10;FL/5A+AP+GI/2yNv/Jy9v/4KIf8A4zR/wxF+2MR/ycvD/wCCiH/4zX36WwtcH8df2jvBv7NnhCXX&#10;PGevWOh2EY4aeQBpD6KvVj9KmpgaMYuU5SSX95/5m+F43zbE1Y0cPh6MpSdklh6TbfklDU+PR+xD&#10;+2N/0ctD/wCCmH/4zTv+GI/2xj/zcvB/4KYf/jNcP8Vv+DlP4feG9Xmt/C3hTXPEMEZIW5l220b+&#10;+G+b8xUfwv8A+DlrwHrusxweKPCGuaDbyHDXEJW5VPfap3fkK8v65ljlye2d/wDFL87n6X/qt4i/&#10;Vvrbyqny2v8AwKN/u5b/AIHdH9iD9sYn/k5eH/wUQ/8Axmkn/Ym/bGhhZz+0vD8oz/yCIf8A4zX1&#10;z+z7+1D4H/ag8HprfgnX7HW7JvvCJx5kLddrp1UjPINd/eN/oU3+438q9SngaMlzRlJr/E/8z82r&#10;8bZthqzoYjD0YyTs08PSTT804Hyl/wAEjPi746+K/wACvE//AAsDxFL4o13w94pv9HN88KR+YlvJ&#10;sGAiqMZGeRnmvrI818df8EaT/wAWt+J3/ZRdc/8ASo19i45rbAu9CLbvp1PE42pwhnmJVOKiubZJ&#10;JLRbJaJeh8D/APBwJ+318RP+Ce/7OvgHxH8ObrTbTU/EHi6LSLtr21+0IYDazykAZGDujXn0zX3R&#10;4Q1GbV/Cel3cxUzXVpFLIQMAsyAnH4mvyv8A+Dufj9jr4S/9lBi/9IbqvrT/AIKZftV+KP2Kv+CZ&#10;OtfEjweunt4g8P6dp/2YXsRlhPmPFG2VBBPDHHI5rrTPlz6wzRmvxh8Mf8FCP26v+ClngLT/ABR+&#10;zx4X0Tw/4S0Wzit73Vb0RQtrmoJGpufJEzY8sSblAGenJya+nP8Agil/wVI8Z/t2+CfiF4L+I2j2&#10;2i/F74X3Btb+GKMxR3YO5FYoSdjrKjKwyR0I60wPbNH/AOCkmhav/wAFMNU/ZpTQdUXXtL0Aa8+q&#10;l0+yuhjjfYBnduxIO2OK+lq/nJ0X4jftoRf8FsvEGq2HhDwlJ8fm8MiK50tin2FdO8uLEg/e43FP&#10;LP3u54r9bv8AgrJ/wVA/4dsfs4aHqEelR698SvGki6doGjDO2W62p5kjBcny0Z1GBySyjvSbA+yM&#10;0Zr8TfGP7XH/AAUv/Zj8CR/Gnxz4Z8O6n4BtkXUdV0OOKHzbK0OGJZEYyxYXqTnaetfqZ+zT+13o&#10;v7Wn7Gmj/FzwmcWeuaNLfxwync1rPGrrJC/ukqMp9celMD2bNGa/CL4P/wDBdn9rD9uv4JaX4R+D&#10;3g+y1f4rLe3F3r+qWGnH7LplgCiwIodiokY7yWY9AAB6fYP/AAVp/wCCpnj7/gml4a/Z11C4h0+S&#10;DxbOI/GaT2hln2RRW7TCHawCuS0gHUZxSTA/RzNGa/FP4s/tnf8ABSDUPh1ffHzRvB+g+G/hhbw/&#10;2rB4eljimu108fMJZYywmb5SCSAOOcYr9Jv+Can7dWn/ALf37F3hv4qrbx6TLeRywara78x2V1AS&#10;swBP8PG4Z/hIpgfQ2aCcCvx10r/goL+2d/wVN+Jvja+/Zjs/DfhH4W+D9Ul0q21XVFTztTkQ8HMh&#10;6su1tqj5Q4BOa9e/4Jb/APBTX40av+2d4g/Zn/aU0PTdP+I2l2B1LTdTsFCxX8SAMQdpKtuRtysp&#10;wdrDFAH0p+3H/wAFJND/AGHvjR8FfBmraDqesXXxq1/+wLKe1ZFjsH8+0h3ybjkjN0p4ycKaP+Cs&#10;PxR+Mnwg/Y81LW/gTolxr/xCi1G0jtrSHT2vmaBpMSnyhycLzntX5T/8HAni79ox/wDgpR8GI7jw&#10;/oK6LpPjRX+E0gK7tUujJpzMtx8/QXAhXnbwxr7e/bM/bt/aC/Yq/wCCNel/FLxlpPhrSfjZDqcd&#10;pq1kIfOsIVkv5kjwqueTbiJuG6saAPub4IatrevfBrwlfeJrdrXxFeaRazapC0flmK6aFTKpU/dw&#10;5YY7V1lfP/jb9tvSf2fv+Ce9j8bfHkiRwQ+GLPWLuKAbftVzNAjLDEM9XkcKBk4z9a/NnwJ+1d/w&#10;Um/bV8EyfGL4a+H/AAv4d8C3O+50fRLhYfO1GBckYEjB5M4wGG3celJMD9pqK+Nf+COn/BUVf+Cj&#10;/wAIdbi8QaUvhn4meBLwab4l0fBUI/RZkB5CsyupU8qyEehr4/8Aib/wXC+Pl1+2z8Z/gH8O/COk&#10;+K/HVtr39jeCY47Vkjs4UDtPc3TFsNsUL12jnNMD9is0V+MfhD/gpv8Atgf8E5/2svh/4a/as0zR&#10;dS8D/Em+Wxi1GxWJjZMzqhZJIiV+QupZG5K8g1+gn/BVX/goFa/8E4/2Q9U+IC2C6zrdxcRaZodg&#10;WKpd3cudm4jnaACxxyduB1oA+mKa+CtfjbqnxO/4Kh6R8K2+L0kPgs6LFZHWpPDCww/aEtAvmEeX&#10;u37tn8Ibd7Zr9Af+CVH7e9v/AMFI/wBjXQ/iQNPXSNUknn0zWLFWLJbXkLYfYe6srI47gPg8igDy&#10;D/gip+3l8Qv22/E/7QNr47utNuofh740fRdH+y2vkFLcPMAH5O44jXnjvxX3lX5Uf8GzX/I7/tcf&#10;9lKl/wDRlzX6r1MQPy7/AOC8n/BR747/ALH/AO0Z8G/AvwTbSZNQ+IttcILW7sRcPc3InjjiVSWU&#10;DO/GD3rxX/hoP/grGo5+H+j/APgsh/8AjtdT/wAF+NWtdB/4K3fsX319cQ2tnZ6j5s00rhEiUX9v&#10;lmJ4Ar9Q/wDhrH4YY/5KB4R/8GsP/wAVTTuB8k/8EjfiT+2V44+J3iyH9pjw3YaH4fh0uN9HkgtE&#10;haW6MoDKSrtkBMnHFffGa5rQ/iz4Z8VeFLzXNL1zS9S0jT1drm7trlZoYQi7myykgYXmvyO1z/gp&#10;1+2B/wAFO/jH4ttv2S/D+k6N8N/B941muuaisSvqTAkBt8xCDdjIQAkAjJGaYH7LZozX5v8A/BJb&#10;/gqP8UPiR+0j4m/Z1/aO0G28O/F7w7am+srmFPLi1eAYLgAEqWCsrBlOGAbGMGtL/gsl/wAFWfHH&#10;7MPxJ8G/BL4G6HD4k+NHj4CaGOWIzJp1uxZVYpkAszBsZICqhJ9wD6i/4KLfGjXf2c/2Hfih478M&#10;yW8PiDwvoFxqFi88fmRrKgGCy5G4e2awf+CUX7RXib9rH/gn/wDDf4heMJrW48SeJLB7i9kt4fJj&#10;ZhK6DC5OOFFflj+2h+1h+2V+y1+yP498K/tSeHtL1jwb8TdCudH03XdLaGR9K1B03RRymEldjbWG&#10;CAe4JxX3l/wRm+J+j/Bb/giN8NvFviC7Wx0Pw74cudQvZ26RRRzTMx9+h470Afc2aM1+K3hv/goL&#10;+3p/wU6v9b8a/s7+GNF8J/DHS7uS301r/wAlZtS2H+/MRvYjGQgwCcZJr6z/AOCNX/BUbxX+2Lqv&#10;jb4W/F7Q4vC/xo+GcgTU7RIzEl/Fu2GVUJO0q2AQCRh1IODQB97ZozX5W/8ABRv/AILefED9iT/g&#10;o74g+Fum6HYeJNLk8I29x4d0yG0d76+1m5+WFC4b/V5JJAXOFxnmu4/Zx/bq+PH7K3/BOr4sfGL9&#10;qjRWs9e0O8+06DpSwpbmaOSONYYAFJIBmbGWyQMntSTA/RrNIzYFfjV4H+MH/BTn9pz4X2vxe8Kw&#10;eCdC8N6tB/aeleHZEhWe6tcEp8sjbzuABGSpOQQOa+vv+CSX/BS7xB/wUa/ZN8ValqGh2+i/FHwL&#10;cz6PqtgoK273YjJhcBuVDMCCpPylSM9KYHoPw5/4KSaH8RP+CkfjT9m+HQdTg17wXoia1Pqjuhtr&#10;hGW2YIoB3Z/0leox8prlv2yvjP8AtAeCP+CgnwI8N/Drw7dal8KPEEpXxrfx6W1xHYL5wALTA4i+&#10;Tnn61+RPwN+I37Z1v/wWn+IOq6T4Q8JzfHe58Pwx+I9Ncp9jt9P22QDp+9xu2rAfvH7xr9SP28f+&#10;Chfj/wDZw/4Kb/s1/CPQY9GPhn4rSlNbNxbF7hcTBP3bbgF49QaAPu7NGa+Nv+Cw/wDwVEX/AIJy&#10;fCPRYPD2kr4l+Jnjy6On+GdIOSJHBVWmcLyVUuoAH3mYDjrXxJ44/aw/4KSfsYeCI/jJ8SvD/hfx&#10;F4Bg2Xms6JbrD52m2zEE5EbF48A4JO7aRzQB+0maM189+Df23tK+P3/BOfUvjj4DkjeKXwjf65Zx&#10;XC7vst1BbyMYZFz1SWMqRkZA9wa/Mv8AZ8/4K7ftk/8ABTj4P6R4f+Bnhfw/D4v0WOafxh4lmhS3&#10;sYHaaT7Pbwea20MYghOSxJJ4GM0roD9uM0V+Yf8AwSR/4Ki/GTxd+2N4q/Zn/aS0ey0/4k6HYPqF&#10;hfW8YjF4ECO0bBSVbMTiRXXghWHpX6eUwCiiigAooooAKKKKACiiigAooooAKKKKACiiigAooooA&#10;KKKKACiiigAooooAKKKKACiiigAooooAKKKKACiiigAooooAKKKKACiiigAooooAavSvjP8AYV/5&#10;SW/tXf8AXx4f/wDSWavstelfGn7Cv/KS39q7/r48P/8ApLNXDiv4lL/E/wD0ln1vD/8AyLcx/wCv&#10;Uf8A07TPs1Pu0tN34oDCu258kfJn/Bbrj/gm78QfeK3/APR8dfzsDpX9E3/Bbkj/AIdufED1EVv/&#10;AOj46/nZr8040f8AtUP8P6s/0N+iP/yTeJ/6/P8A9JifpT/wbPf8nO+N/wDsBR/+jhX7YngGvxN/&#10;4Nnzj9p7xx/2AYv/AEdX7ZM2R+NfVcL/APIuh6v8z+bPpJ/8l3ifSH/pKHUE4FJvFNeT5DX0LZ+C&#10;nkX7af7XXh/9jD4Fat4y16QN9lUx2dqrASX05B2RoPUnqewye1fzr/ta/tgeNP2y/ijd+JvF2pSz&#10;CRybSyVz9nsI+gRF7EDgnqT+n1L/AMHAP7W9x8av2r38B2N0zeH/AIfr5DRq3yS3kihpGPqVUhR6&#10;ENXyN+yx8ANS/ah+P3hnwPpSt9o128WKSQDPkRfekkx7KGNfmvEOaVcXivqdHZO1u7P9DfATw8y7&#10;hnhz/WvNor204OfNL7FO10l2bWr9bHsf/BOf/glx4w/b48RtdQs2h+DbGTbd6tLGSHII/dxD+J+e&#10;ewr9ffgh/wAEUvgJ8INEhgm8Jp4ivIx893qkhlkkPfgYX8MV9CfAT4IaB+zr8KdH8I+G7OOy0vSL&#10;dYY0VcFiOrE92JySfU12ig5r6vK+H8Phaa54qUurev3H8xeJHjln/EeOn9VrSo4dNqEYtx07yas2&#10;39x4z8Pf2Dfhp8HvGsXiDwfoK+FdSQ4kbTZWhjuV/uyJkqw+oz9K9ivMfY5vXY38qkIz8tR3q/6D&#10;N/uEfpXuRpxguWKsvI/G8RjsRiqqqYmbnLu22/vep8f/APBGj/kl3xO/7KLrf/pUa+xs/er45/4I&#10;0f8AJLvid/2UXW//AEqNfY3dq58v/wB3h6Hvccf8jzEf4v0R+Tv/AAdz/wDJnXwl/wCygxf+kN1X&#10;tP8AwXw/5QkeNP8AsHaT/wCj4K8W/wCDuY4/Y5+E/wD2UGH/ANIbqvaf+C+BB/4IjeNcf9A7Sf8A&#10;0ot660rHyp7P/wAEgvBth4F/4Jk/BOw063jt7c+FrW5ZVGN0kq+Y7H3ZnYk+9fG3/BKe0j03/gv9&#10;+2jBBGsMP7pti8LlpkYn6kkn8a+3/wDgle3/ABrh+Cf/AGKGn/8Aola+JP8Aglqf+Ogf9tL02wf+&#10;jY6HsAvgcf8AHWJ4uHb/AIVyn/pNa145/wAF2vjtqXw//wCC3/7Pd1D4PvviFH4F0JdXsPDdty9/&#10;ctNdOSoweQYYmPHSEVuftF/tT+Ef2Ef+DmvWvHHxJurjRPC+seBIbOC+8hpEZnt4gp45xuhdcjuK&#10;7P8A4L0eHdc/Zu/a9/Z4/bC8M6Vda3ofgORNP8QpboSy2bOzo59A8c9wmTwDtoewDfiD/wAFzPi9&#10;8RfAmteH779j/wAfTWOuWM+n3CSbmVo5Y2RgRt5GGPFdl/wbv+CvGnwu/wCCYPj3wz4z8P6x4bk0&#10;vVtTlsLXUYWikEEtur/KG6jdu5HfNbv7Q/8Awcmfs/eGf2Z9Q17wN4kbxH421DT3XR9Dit2Fyl26&#10;4jEwx8qq5BP0IFewf8E09U+L/iv/AIJox+IvjfqVxf8AjjxPp97qfkzwLDJY2rxt5ETKoGG2AMQe&#10;RvFC2A+af+DSHwPpulf8E9PE/iCG2iTVNY8YXNtczhRvdIYLfy1z1wDI5x6k1kf8HNHhCz8f/Gr9&#10;kPQdQjE1hrPjk2VzG3SSKSazR1/FWIrsP+DTI4/4Jg6nz18b6h/6T2lYf/Bxl/yc7+xd/wBlEj/9&#10;KbKhbAfpT8btJt774G+LrGSKP7LNoV5C0e0bdht3XbjpjHGK/Of/AINcpdPg/wCCTniT+1pYo9Ih&#10;8Xav9rMrbY47f7PbF8nsu3cfbk1+kfxj/wCSQ+KvfR7v/wBEPX5G/wDBErwZrXxD/wCDej436H4b&#10;WVte1W/8RW9isZO95WsoAqj3J4/GjqBY+GX/AAWw8MfCWTWPhz+yD+zb4i8WeG9N1GZjd2Sullc3&#10;DN80q/ebDYByxHGOK4H9i/4s/Fj42f8ABx34X8RfGLwbH4B8TX3gy4+z6MjbmtrQW7iMuTzuPzHn&#10;HUV2n/BCj/grF+zz+yJ/wTzs/BvjrxDYeCPGfhm/vf7Usri3K3OoSGUlXXAy7bcLg8jbivIfhh/w&#10;Ub0b4g/8HBvhf42eNLK/8CfD/wASaBNpfhe51OFom1C12PBBNjGcSyhsemRTA+nv+DhEY/bw/YHA&#10;/wCijH/0v0evRP8Ag6N4/wCCTHiD/sP6X/6PryT/AIOYfGNv8Jf2g/2MviDqsVz/AMIz4N8czX+p&#10;3MSbvJjjudMnI/3jHDIQO+010f8AwX8/aI8J/tX/APBDGb4geB9R/tbwv4g16wayuvLKeaIr2SB+&#10;DyMSROPwpPYDy7/g4H8WXmm/8ET/ANnLQ7eSSGz8SaloMN6QcB400qZwh9t+1v8AgFfr78MfA+nf&#10;DL4c6D4c0mGODTNCsIbC1jjGFWOKNUGPwFfnx/wU3/Yz1f8AbV/4IXeCtJ8N2kl94n8I6Ho3ibTL&#10;eNcyXLQWWySNR3YwyyYHcgVlfsc/8HIHwPl/ZK0W4+J2v3Hhv4geG9OSx1jSJrZ2nu7iFAhaIfxb&#10;yAfYkg0Jgcb+xrZx/CH/AIOhvj14Z0VRDpHifwodXvIYxiP7Qy2U27A77pZP++jSf8EivBtjqn/B&#10;ef8AbI1yaBJL/SrhobaRly0QluF34PbOwD6VZ/4IJ+CPE37Wf7Y3xw/a+8TaPdaNp/judtG8MwXK&#10;7Xa1DIzMPVVSOBMjgkNjpV3/AII8nP8AwW5/ba/6/o//AEoNC2As/wDB1Tp0Un7NfwbumVftFr8Q&#10;rYRv/EoaJ8gH8B+VfRf/AAVc+MHwJ+Bv7JOgeJfjvoEfizTdNu7e40LSOTPe6gsR2CJQw+YKWJJ4&#10;APNfPn/B1Nx+y78Ij6fEO0/9FSVw/wDwcwWNz4Wl/ZL+IWqaZPrHw98EeJXm8RQKm+IqzafIiuOm&#10;HjgnXn1I70luBPrf/Baz9pT9qHwHqlr8J/2XdctNL1KwmSDVdXZlitomjYecRgLhV5xnHFd3/wAG&#10;nG4/8EzNZL/e/wCE31AH6+Ra5rpv2nf+C9vwVm+At1ofwb1T/hY3xC8WWDab4f8AD+kWzNJHcTRl&#10;I/NUD5FUsCR6DFeV/wDBp38b/DkP7KXi34VTakkfj7RvEV9rV7pTAiaG1K2sHmkdMeZ8v1qgNX/g&#10;2b/5Hf8Aa4/7KVL/AOjLmv1Xr8p/+DZv/keP2uDz/wAlKl/9GXNfqxUxA/FX/g5c+D9j+0D/AMFF&#10;v2UfA+qXFxa6f4rafS7iaDHmRpLeQIWXtkZyK9GH/Box8Ef+h58d/nF/hWP/AMF4/wDlMF+xP7aq&#10;P/Thb1+vgORRED86fjL+xPon/BI7/gin+0B4b8B6zrGpQ3Wi6hei6vmXz4pbmJLY7SvYLyO+a+L/&#10;APgkv/wVc+IH7IH7Cng/wb4T/Zj8YeL9OhNzdSa9Y5EOrSSXEhMgwvO0Yj/7Z1+zH7Z3wIX9p79k&#10;74i/D1mWNvGPh+80uJ26RyyRMI2/B9p/Cvy1/wCCLf8AwVz8B/sNfs+XX7Pfx9vpfh74r+Fuo3dp&#10;A+oQMsVzC87ylc4+8sjv7FSCKoDidO+P/wAWP2zP+C0P7P8A8WJPgP4y+HMGhyjQ9ZuLi3d47i3k&#10;80b3fAwqrJjn0r2L4BWSfEL/AIOzfjLNrC+c3hDwJFJpSyDPkH7JpMeVz04upz9XNdX+zF/wUy8e&#10;/wDBTP8A4Ku21h8H77ULP9nn4f6e0mvXstoFj1u4IYIAzDK7mZQADkiNjXAf8FNfEV7/AMEtv+C1&#10;Hgf9qO70u9uvhz8QNHXw14ouLaMv9mdY1iJOO/lx27gd/JNAH2F/wXe+H9j8RP8Agk/8ZLe+hjk/&#10;s7RxqcBYZ8uaCVJEYehyPyOO9fBfxc8c3ngf/g0V0L7DJJDJq1jY6bI6nB8qXVRvH0ZQV/4FXTf8&#10;Fo/+C2Hw1/aQ/Yz8Q/Cz4I6nN468SeNrPOoy2ULeTpWnRjzrh5CR12JjHbJPpXafAX9lO+/bS/4N&#10;gdD+H+kxedrmoeGzeaZH3kuba9NxGg/3mj2/8CpS2A8q/YY/4LIfEr9nH9kL4d+C/DP7J/jbVNH0&#10;HQ7WGHULXcItRzGGa5X5ekjMXz/tU/8AYR+JHxO/aJ/4L26f8Xr/AODPiz4Z6D4q8Nz6RrAvIG8l&#10;pI7ZisjPgDLNFGPXNeif8EoP+C8Hwh+F/wCxr4c+Hnxj1uTwJ46+GNkNBu7S/t3VrqO3GyNk4+9t&#10;CqVPOVrvP+CY/wC358UP+Cl3/BQf4h+MfD9xqGl/s3eFLT+z9Ltbi1Cf2rekBVkDEZzgO5APGVB5&#10;NC2A878deCdN8af8HZWhNqVrFdDR/Akeo2odQwjnjtpAj4PddxI9Dg9q+6v+CnHjD4P+Af2P/Emr&#10;fHLT7bVvAFkYpZ7CXcWvrhWzDHGFILOWHAz7nivivUDn/g7Jtcf9E2H/AKTtW5/wdYeB9c8Tf8E/&#10;fDWqaZa3N7pPhjxjaahrUUSlsW3kzxhmA/hDuvX1pgcN4G/4Ln/Gj4zeGrDS/gH+yn4kvPD8MCWe&#10;k3V8zLAkKAIn3QRtAAHXtS/8GrF1rV+P2mZvEkMdv4im8axyanFH9yK5In81R7Bywr2C2/4OA/2a&#10;/h5+y7oNx4M1ZNa8RNpUNrpfg7SrU/bFufLCJblAMKA3GfTmvnH/AINf/wBoCx8PfG349eAfG0w0&#10;L4oeL/EzawNDmQrMSizPcAD/AKZlsEGktgPSv2YBj/g6m+PQHT/hAYf/AEVpVV/+CvX/ACng/Yjx&#10;/wA/D/8ApWK888T/ALWXg39gz/g5q+LHib4l3lxoOg+KPB9pp9jdmBnSWR4NPKHj+EmCRc+q4r0H&#10;/grrL53/AAXc/YhZTlWnYg/9vYoTAp/thWcfxl/4OkfgB4d1xVm0fwn4Wk1Gzt5OY3nSG/uVcA8Z&#10;8xIyf+uQ9K/Uf4y+ELDx98IvFOh6pDHcadrGk3NncxyLuR45IWRgR6YNfmF/wXp8DeJv2T/21PgX&#10;+2F4Z0i61bT/AIfP/Y3iiG3UlktWaTa7egaO4uIyegOyun/bG/4OPPgef2RNak+GevXHib4geKNM&#10;ex0jR47VxPa3E8ZQGYY42Fs4HJIwKFsB5L/wQg8Q3U3/AARa/aa8PSSvJY+F5vEdrY7jnajaYWIH&#10;tuJP417v/wAGsngux8Of8Eq9L1G3t0S817xDqNzdyhcNKySLEuT3AVBj6mqv/BNn9jfWP2Nv+CEX&#10;jyx8T2sln4r8ZeFtd8SapBIMSWzT2EnlxMP7wjVSR2LEdq6D/g2C4/4JG+Ef+w1qv/pS1HUDyr42&#10;2Edh/wAHXnwtmhURyXvw+ZpivHmMIb9cn1+UKPoor9X6/Kf498/8HWXwjPp8PZP/AEVqNfqxQmAU&#10;UUUwCiiigAooooAKKKKACiiigAooooAKKKKACiiigAooooAKKKKACiiigAooooAKKKKACiiigAoo&#10;ooAKKKKACiiigAooooAKKKKACiiigBi9K+NP2FT/AMbLf2rv+vjw/wD+ks1fZa9K+NP2Ff8AlJb+&#10;1d/18eH/AP0lmrhxX8Sl/if5M+t4f/5FuY/9eo/+naZH/wAFvv2jvGP7MP7Jtjr/AIJ1ibRdWl1i&#10;C2aeNQxKMr5HPuBX5J/8Pjv2iv8AooV/j08pP8K/TP8A4OQf+TH9N/7GC2/9Bevwur4XirHYijjF&#10;GlNxVlomf2l9GrgzI8z4TeJzHCQqz9pJc0opuytZXZ7x8X/+Cl3xo+PHgG/8L+KfGV1qmh6kFW4t&#10;3jUCQKQRnA9QK8HoozXyNfEVazUqrcn5n9T5PkOXZVSdDLqMaUW7tRSSb0V7Lroj0H9nr9qTxx+y&#10;x4hvdW8Da1NoeoahCLeeSNQxZAd2Dn3r13/h8d+0UBj/AIWJf/8AfpP8K+YTRW1HMMVSjyU5uK7J&#10;nl5pwPkGY4h4rH4OnUqOycpRTbtotX2P1P8A+CMf/BRT4vftIftrWPhjxl4uutZ0WXSru4a3kjUD&#10;emwqcgdsmv178S6iui+Hb+6b7ttA8p/4CpP9K/BX/g3x/wCUiWm/9gS9/wDadfu18UYWufhvr0a8&#10;s+nzqoHqY2r9K4ZxFSrgXUqScnd6v5H+en0iMjy/LuNYYTAUo0qbhTfLFJK7bu7Lqz+W343eN7j4&#10;k/GTxV4gupDNca1qtzeO3rvkZh+hr7//AODan4S2/ib9pPxl4suIlkPhvSI7W3LDOyS4kyWHuEiI&#10;/wCBGvzf1S3ktNTuIZBiSOVkbPXIJr9Xv+DYTVoBe/Fay3L9oxYy+5X98P5g18bw/H2maRc+7fz1&#10;Z/W/jfKWC8Nq1PC6JQpx0/lbin+Gh+uqg4HQ06mg/nTs1+sH+YIYqC//AOPOX/cb+VT5qC//AOPO&#10;X/cb+VBUPiR8ff8ABGj/AJJd8Tv+yi63/wClRr7G7tXxz/wRo/5Jd8Tv+yi63/6VGvsbu1ceX/7v&#10;D0PqOOP+R5iP8X6I5H4v/ATwZ8f9GtNN8beG9J8TWNhci7t4L+ATJDMFKh1B6NtJGfc1c+IXwo8N&#10;/FbwNceGPEmi6frXh+6VElsLqISQSBCCoK+xAI+ldJRXYfKmZ4S8J6b4F8NWOj6PY2+m6XpsK29r&#10;awJtjgjUYVVHYAVheFPgR4O8C/EPWvFuj+G9K07xN4kwNU1KCELcX2CCPMb+LBArsKM0AeX/ABy/&#10;Y4+GH7Smr6fqHjzwP4e8UX2lrstZ7+1EkkS5ztB67c84PAJNdx4j8D6P4v8ACtxoOqabZ6jo13D9&#10;mmsriFZIZY8Y2lSMEY/KtijNAHzX4F/4JEfs3/Dbx/H4o0f4SeFLfWYZ/tEcxtzIsb5yGCMSvB6c&#10;V9GT2MNxZPbvGjQSIY2jI+UqeCMemOKsUZoA5T4R/BLwj8A/DD6H4M8P6X4Z0mSdrlrSwhEURlYA&#10;M+B3IVR+FR/En4E+D/jFqui33ijw3pOvXnhu5F5pct5CJHsZgVYPGT91sqpz7CuvooAgvbOPUbOa&#10;3mjWaG4QxyIwyrqQQQfY8iub+E3wU8J/AbwtJong3w/pfhvSZJ2umtLGERRGVsBnIHcgDP0rq6KA&#10;PnPxp/wSf/Z4+IPxTk8Z6x8J/Ct34hmm8+W4NttWWTdksyA7SSeenPNdt8VP2JfhR8bL/wAN3Xij&#10;wH4b1abwjsGjPJaKp09VIKom3GFBAIXoMV6tmilZAcb8ZfgH4N/aG8H/ANgeN/DeleJtH8wTC1v4&#10;BKquM4YZ5B5IyPXFZb/sm/DaT4K2fw5k8F6DJ4F09t9voj2wNnE3mNLkJ0z5jM2fVjXo2aM0wKWi&#10;aHa+HNFtdOsbeK1sbGFLeCCNdqRRqAFUD0AAFeC/EX/glN+zz8V/iE/irXvhR4TvtckkEslx9l8v&#10;zXznLKpCk556V9D5ozQBm+GPC2m+DNAtdL0mwtNN02xjEUFrbRCKGFR0CqBgCsLwd8CPB3w98ca5&#10;4m0Pw3pWleIPEzbtVv7eAJPfsDkGRv4uea6+igDkvix8DvCPx10uzsfGPh3S/Ednp9wLu2ivoRKk&#10;MwBAdQf4gCean+Jfwl8N/GLwFeeGfFGiadrmgX0flTWV3CJInXHHB6EdiORXTUUAeF/s9f8ABNj4&#10;Hfss+JpNa8B/Dbw54f1aTP8ApcUHmTJnk7WYkrz6Yrp/hV+x78M/gd8Sdc8X+EfBmi+H/EniZSmp&#10;31nB5cl0pcOQe2C6hiB1Ir02igDkPhd8CPBvwVn1iTwn4c0rQJPEFyb3UmsoBGb2YkkyPjq2Wbn3&#10;rr6KKAOL8e/s9+Cfin4y0PxF4i8M6PrOueGn8zSr26txJNYNuDZjb+E7gD9RXaUUUABGRXhv7RX/&#10;AATe+CP7WHiKPWPH/wAOfDviHVIwAbuWDZM4GMbmUgtjHfPHFe5UUAcP8DP2dvBP7NPg1fD/AIE8&#10;M6V4Y0hGL/Z7GAR729WPVj7kmtL4q/CLwz8b/BV14d8XaHpviLRb4Yms76ASxt15weh5OCORXTUU&#10;AeB/Br/gmN8B/gBDrEfhP4Y+GdLXxBbvaX5+z+Y1xC/34yWJIVu4GM17B8Pvh5ofwp8IWegeG9Ls&#10;9F0XTlMdrZWkflwwKSSQq9hkk/jW5RmgD57+N3/BLL4AftF+OG8S+MPhf4Z1fXJDulujAY3mIOcv&#10;sI3HPc816/8AC34SeGfgj4LtPDvhHQ9N8P6JYLtgs7KBYo198Dqfc810uaKAORb4E+DW+La+Pj4b&#10;0n/hNFtvsQ1nyB9sEOMeXv67ccYrY8XeEtN8d+Hb7R9a0+01TS9SiMF1aXMYkhnRhgqyng8VrZoz&#10;igD57+Dv/BLL4AfAPx//AMJR4T+FvhfSddV/MS6W38xoWzncgYkKc9xXbaH+x/8ADTwt8d7z4nad&#10;4L0Oy8eX6PFPrEMAS4lVxh8kcZYcE4ya9OzRQB5d8aP2NPhb+0T4o0/W/G3gTw74k1bS0CW13e2g&#10;eaNQSwXd1Izk4PTNdB4u+AXg3x9460HxRrXhvSdS8ReFznStQuIA89gc5/dt/DzzXY0UAZvijwrp&#10;vjXQLrStYsLTVNMvozFcWtzEJYpkPUMpyCPrXhfw5/4JU/s9/Cb4hL4q0H4U+FLHXY5TPHcC18zy&#10;nznKqxKg554FfQ1GaAKOtaFaeJNDvNNvraG6sL+B7a4gkXck0bqVZCPQqSPoayPhb8IvDPwR8IQ+&#10;H/COh6f4e0W3d5IrKyiEUKMxyxCjuTzXS0ZoA5HUPgT4N1X4tWfjy58N6TN4y0+2Nnbaw8AN3DCQ&#10;wKK/ULh24/2jXXUZozQAUUUUAFFFFABRRRQAUUUUAFFFFABRRRQAUUUUAFFGaKACijNGaACijNFA&#10;BRRRQAUUUUAFFGaKACiijNABRRmjNABRRRQAUUUUAFFFFABRRRQAUUUUAMXoa+NP2Ff+Ulv7V3/X&#10;x4f/APSWavstelfGn7Cv/KS39q7/AK+PD/8A6SzVw4r+JS/xP8mfW8P/APItzH/r1H/07TPRf+Ck&#10;P7Dn/DfHwMtvB39tnQWt9QjvvtAi8zOwMNuPfdXwmP8Ag2LfH/JSm/8AAEf41+ueMr70baxxmUYT&#10;Ez9pXhd7df0PX4X8VuJ+HsH9QyjEunTu3a0Xq990z8NP22f+CEzfshfs4eIvHzeOG1b+w0Rvs32T&#10;Z5m51Qc/8CzX53jpxX9E/wDwW6/5Ru/ED/rlB/6Pjr+dkdK/PeKMDRwuIjCjGyav18z+8vo58aZx&#10;xJkdfFZzV9pONRpOyVlyxfRLq2fSX/BNL9gD/h4L8TNc8OjXm0H+x7BL0SiHzd+X2bcfrX2t/wAQ&#10;xMnX/hZTf+AI/wAa4D/g2eOP2nfG/wD2Ao//AEdX7YY5zXv8P5JgsRgo1asLyd+r7n4f44+L/FmR&#10;8W18tyvFOnSiotK0Xuk3un1Pz+/4J7f8ES2/Yc/aLt/HjeNG1v7PYzWf2b7KI8+Zj5s+2K++L+0W&#10;8sJoW+ZZI2Qj1BGKslflox8tfW4TB0sNT9lRVkfy5xNxZmvEGOWY5tV9pVSSvZLRbbJd2fy9ftv/&#10;AAfuPgN+1r4/8K3ELRf2XrM5g3fxQOxkib8UdT+NfRv/AAQI/aEt/gr+3FDpGoXAh0/xzYvpQLNh&#10;ftAYSRfnh1Hu4r6P/wCDif8AYYu9WbT/AIz+H7NpvssYsNfSNclYx/qpz64yVY+hX0r8m/D3iC88&#10;Ka9Y6pp9xJaX+nTpcW80bbWikUhlYH1yK/McZGeW5p7RLS915p/8DQ/0c4XxmF8Q/Dv6k5L2kqfs&#10;5f3akUrN/NJ+h/WYGywOaczCvk3/AIJbf8FJNB/bh+EVpDd3dtZ+PNJhWLVdPZwGkK8edGO6N19j&#10;xX1hnA5r9QwuIhXpqpTd0z/NjP8AIcZk2PqZdj4OFSDaafl1Xk90xx+Yior/AP485f8Acb+VSBsm&#10;or0n7HL/ALjVtzHkw+JHx/8A8EaP+SXfE7/sout/+lRr7G7tXxz/AMEaP+SXfE7/ALKLrf8A6VGv&#10;sb+9XLl/+7w9D6jjj/keYj/F+iHZozXkf7aP7Z/gf9g74Gah4+8e6ibPSbMiGCGIbri+nIJWGJf4&#10;mOCfYAk1+efhb/g6a0W28QafqHjD4K+OvDPw/wBUmEdv4hdGeMKT8r4KhWGOwPPauy58qfrO3Ir8&#10;8vgd/wAF69L/AGm/+Cg0Pwa8C/D3XNY8Nw6rNpF74sBJtYJIkkO/AGFQtGVG485zX0l+1H/wUA8L&#10;fs6/sbN8bNPsb/x14XmWzktI9FHmzXkdzKkaunB4G/J9MGvyT/4Niv29tB+HXjXXPhTN4L16+1v4&#10;neMZ76DXIoM2unxi0DCKZ8ZBBR+Mjl/ek1cD96B0r5N/4Ks/8FUdG/4JX/D3wn4g1zwvqXiiPxVq&#10;UmnRQ2U6xNCyReZuO4HOenFfWKkkc1+Rn/B2cvmfCn4AqyhlPjdgQRnrCAeKGwKv/EWh4ckVT/wo&#10;vx9zyCJ1/wDiK+gP2B/+Dhj4Q/tv/Fmz8BXGm618P/GGosI7Gy1gjZeyEZEaOAPnPYEc/Wvs7wp8&#10;K/C7eF9NLeHNBb/RYsn7BF/cH+zX5Af8HQHwf8N/Br4vfs4/EDwZptjoPjy58Rvb79PiWGW6WF7a&#10;SJyFxkpIQAf9vFCuB+1+aM1yPxb+M2gfAP4R6r408Yalb6Loeg2ZvL+5lPyxKACQPUk8ADkkgV+W&#10;+v8A/B1roI1241HQvgv431j4f2lwYpNewUUqDgt90quOuCaYH67ZozXmv7Kv7UvhD9s74GaL8QvA&#10;upf2j4f1pCULDbJBIpw8Ui/wup6j6djXxv8At/8A/Bwf4O/ZH+PE3ww8G+D9a+KXjbTf+Qnb6Vkx&#10;2T9TFlQxZwPvADA45oA90/4KHf8ABSzR/wDgn14i+F+n6t4b1DXm+JuujQ7dradY/sbZjG9twO4f&#10;OOB6V9PV+BP/AAU7/wCCm3g//gpBP+zHfaLp+peG/E3hn4jR2uu+H9SXbdae7Nb7WxgEo2GwcDkE&#10;Gv32HSgALbRX5t/8FDf+DirwX+yj8X7n4bfD3wzf/FPx1YyGC8hsGJtrSXvFlQS7joQvQ5r6c/4K&#10;t/tP3H7H3/BPn4oePLCQRaxpujSW2lv/AHLyf9zC4/3XcN/wGvkX/g2v/wCCe2g/Dn9kTTvjZ4m0&#10;6HWPiF8VGl1L7fexiaa0tPNZYgpbODJt8wnqdy+lJ7AcP8Fv+Doh9D+I2n6J8dPg/r3w407VJAke&#10;qCOURwZP3mSRQWUd9vSv1m8K+KtO8ceGrDWNHvYNR0vVIEubW6gfdHcRuAysp7gg14z/AMFBv2F/&#10;Cf7dX7MXijwTrWj6fLqF7YytpN60KiWwvQh8mVXxkYfGfUEivNf+CI3wH+LH7KX7Bmm+AfjBbwx6&#10;54V1C5i03ybr7Tu09gkkQLf7LtKoHZVWhbAfYmaM1+XfjX/g6M+FGj/syWXjjS/C+uX3iLV9XudK&#10;sfDbyr9oZYEiZ7l2AO2MmUKvGSVPoa+sv2hv+CmngH9k/wDYv8O/GXx7JNplr4m0qyvrHSYj5l3d&#10;T3ECSi3jHGSN+CTwACaYH0lmjNfk/wCAP+DozQ18ZaW3xA+DvjbwP4J1yZYrTX542aJVb7rkFQGX&#10;GCdp6ZPOK/T/AE/4m6Bqnw2i8YW+qWcvhmbThqyaisg8hrXy/M83d02hPmz6UAdDmjNflH8Rf+Dn&#10;/Rz4x1X/AIVx8G/G/j7wfotw0Nzr0ETrDIE+864UgL1I3Hkc8V9zf8E/P+CgXgX/AIKN/AqLxx4H&#10;muI44ZjZ6jp9yAtzptwBkxuPcEEN0I/GgD3bOaK/Ob9tX/g4T8M/s9fHvV/hr8O/h/4k+LXijw2x&#10;TWDpKM1vZOMbkyqsWKk4J4AIxXqf/BMb/gsX4I/4KSahrXh220fVfBfxA8Nxma/8P6mNswiDBTIh&#10;wCQGIBBAIJHrRcD7GozRmvKv2xP2vfBv7DPwG1j4ieOr5rPRNJCqEiG6e7mY7UhjX+JmP6AntQB6&#10;rmjNfkmP+DoZtMMGv6r+z58QtP8Ah3cOHXXWRtohJ4kyUCHIII5xz1r9LP2fP2jfC37T/wACtE+I&#10;3g3UBqnhvxBZm8tpQNrKBkMjDs6spUjsQaAPQM0Zr8z/ABR/wcz/AAts/hdfaho/hHxPrPjBdduN&#10;CsPDNviS7vGhxvnO0HbFk4HGSQa7L/gmv/wXr8Ift3/Gy4+GOveE9a+G/j9YXmtdO1I/LehAGZFJ&#10;AKuFO7aRyAcUAff2axvHnipPAvgbWtckhaePR7Ge+eNTgyLEhcgHtkLXkP7f/wDwUF8B/wDBOT4G&#10;y+OPHVzMY5Zha6dp9sA11qU5UnYg9gCSx4A/AV8IeB/+DkPw38d9I1zwr46+Gvif4Z2Hi/R7610T&#10;WtQVmsrmVraTy0Ziqgb+gIyOnrmgD7g/4Jo/t96X/wAFJP2bz8RtH0G98O2f9q3Ol/ZLqZZZN0O3&#10;LZUAYO4V9DV+a/8AwarNu/4Jc8dP+Ev1T/2lX6UUo7AfnL/wUJ/4OFvDf7AX7VWpfCu8+G/iPxTq&#10;Wn2dvdm5sLlFVxMm/AQqT8orx1P+DtLwxGwa4+Bnj+OFeXbz1+VfX7lVda0Wz17/AIOzPs19a2t5&#10;bt4OBMU8QkQkWORwwI61+sc3wk8KTxNHJ4Z8PsrgqynT4cMD/wABoswPC/8AgnV/wVP+F/8AwUt8&#10;IX994FvLm31jRQp1LRr5dl5ZKxwHI6MhPG4d/TIr6XzX4r/sofD/AEv9nP8A4OsPiF4T+H9vFpvh&#10;nUdAln1CwtPlgt2l062uXXaOABcFWx2L4r9H/wDgon/wUp+Hv/BNT4Sw+JfHFxPcXeqSmDStJtAG&#10;u9RkAyQo7KOMseBkdTQmB9E5ozX5T/Bb/g6F8La78VNH0f4mfC7xZ8NdA8QTCKy1q9VmhXccKzhl&#10;X5PUgnAr9QPEXjnSfCvgu78RahqFta6JY2j38967jyY4FXcZC393bzmmBrtyK+ZPBX/BSXSPGn/B&#10;SnxN+zfH4dv4dY8N6KNZk1Zp1NvKpWJtgTGc4kHPtXxv4l/4OnfCs3xJ1CPwj8JfGvizwHo9y0N5&#10;4htoztCg4MgUKQFx8w3HJFcv+wD8fPDP7UX/AAcaeNPHvg+/XUvDviX4dW93aTDhlBhtcow/hZSC&#10;pHYqaAP2MrE8f+PNI+F3gvU/EXiDUbbSdF0W2e7vbu4fbHbxIpJZj9Pz4Fbdfk//AMHSPx31+4+G&#10;3wl+AvhW4kh1T4xeIFhu1jYhpoEkihiiP+y80yk/9cqAOf8Ai5/wdI3HiX4haho/wP8Ag3r/AMQt&#10;N0x8Sak8cpWcD+JUjUlVPbdya9o/4Jw/8HCfgz9sj4uQ/DXxx4a1D4X/ABBumMdpaagSLe/k6+Up&#10;YBlcjJAbrjjmvqr9h39hjwP+wr+z5oPgfwro9jG2n2yrfX3kL9o1G4IzJNI2MkliTjsMCvlP/guj&#10;/wAEldW/bD8JeE/HXwd0vTdN+MfhHWIJYbyJ1s2urUbidzgfejkEbKTz971osB+jKtupc188ftZf&#10;tur+wJ+w3D8VfiJot1eXek22mw6xYadICwu7ho4XCMeCqyOfwFeB6F/wX88B/Ej9uP4d/BXwb4f1&#10;DXrjxcbZNS1USgW+kSzQecIuAd7J91jkDdkdqAP0DzRmvjL/AIKZ/wDBaP4ff8E4da0zwvc6dqXj&#10;P4ha3GJbXw/pfzSohOFaQ87dxB2gAk4z06+Z/sGf8HC/hD9qv4+Wfww8beC9d+FfjDWmCaTFqmRF&#10;fSHOI8sFKsf4c8EnFAH6M5ozXkP7a37Z/gr9g34Dal8QvHl49vpNiRFBDCu6e+uGB2Qxr3ZsH6AE&#10;1+emhf8AB0jp+m+IrG+8YfA/x54X8BalKqQ67JGzKqMcB8FArDHOAee1AH605ozXOeEfiloHjn4a&#10;2HjHS9UtLnw1qVgupwX4cCFrYpvEm49AF5OemDX5k/Gz/g6L8K6F8QtW034ZfC7xZ8StB0CUxXut&#10;2qslv8v3mXCn5e4LYyKAP1ZzRmvAP+Cd/wDwUP8AAv8AwUl+BY8beCZLi3NpcGy1PTbrAudNn2ht&#10;jeoIIIYcEfQivAP+Ch//AAXy8C/sWfGE/DXw34Z1r4nfEKFQbzTdJG5LEnnY7AEl8clQOB19KAPv&#10;7NGa+F/+CZ3/AAXG8E/8FBfiHf8AgK+8P6t8PfiLYRmcaNqn/L2ijL+WSAdygZKkZxzXpX7dH/BU&#10;fwP+wF8Yfhb4T8ZWd4sfxOuLiGLU0kVLfSkgaEPLNn+ECbPHZTQB9PZpskqwxlmPyqOTX5L+MP8A&#10;g6l8LeHvG7XVn8IvG178NBd/Zk8TlDFHcKHwZEBXbjqQN2T0r7Y+PX/BR/wf8M/2DY/j3oun6t42&#10;8J6lb20tnBpce65nWeURD5cHBRmO4dtrUAep/Ab9pzwH+1Doepal4A8Uab4osdIvG0+8ms2Zlt51&#10;ALRnIHzAEGu/r8K/+DX79v3S/B3inX/g7J4X8QT6h8QvFd3q8Gqxxf6HYKLbd5cpxw37s9+4r91A&#10;cikmB5X+2N+174N/Yd+Ams/ETxzffY9F0gKgRPmmvJnOI4Y1/idj+Qyegr8uZP8Ag56+J3imSbXv&#10;C/7NviLUPA8ZZ0vWWd3eIfxblXZ05yOK3v8Ag6c16O41r9mvw7r88lv4D1Txa82ttkiMojQKd/0j&#10;eU+3Nfqn8NvDXhW1+HWlWfhm00f/AIRlbSOOxSyRGtWgCgLt28EYApgfPH/BL/8A4K1fD7/gp94N&#10;1Kbw5FdaF4q8O7Dq+g3rA3FsHyBIpGNyFgRnseD2z9YZr86fh1/wSu8Xfs8f8Fvbj41+ALPRdJ+F&#10;HirSJotes4rjynF3JGd5SEDBUypG/Xglq+lP+ChX/BRr4ff8E3fg8nirxxcXE0+oSNbaTpVqA11q&#10;cwGdqD+6MjLHgZHrigD6CzRmvyr+E3/Bz54dufiLo+n/ABQ+E/jL4a+G/EMyxWGuXkbNAN2MOwKj&#10;K85JUnA5xX6hQeKNNuvDK61HfWraS1t9sF2JB5Jh27vM3dNu3nNAGlmjNflT8dP+DoXwn4f+Iura&#10;T8Mfhj4s+Jmi+H5THfa3aIy2x29WTarfLwcM2MivtL/gnV/wUY8C/wDBSn4Ht408FNcWstjcfYtU&#10;0y6wLnTp9obawHVSDlWHXnuKAMn/AIJyf8FJdJ/4KJR/EhtJ8N6h4e/4V14hbQJ/tU6yfbHG794u&#10;0DC/L0NfTWa+Tf8Agl1+2F8M/wBraH4pN8OPBH/CFr4Q8SvpWsARRx/2jcgNmb5AM/dPJ55rgf8A&#10;go//AMF3PAf7B/xQg+HekaDrHxG+I0sYlm0fSRn7ECMqJGAJ3Ec7QM460AfeGa8/+P37TvgL9lvw&#10;3p+sfEDxRpvhXTdWvl060ub1mVJ7hkZ1iXAPzFUc/wDATXyT/wAE3P8AgvB4L/bu+Ltx8N9c8M6x&#10;8NviGkbTWul6p92/VRllQkKQ4AztI5Ga+N/+DrX9tLTdS/4RH4Mr4d1xNQ8L+JLDxVLqzR/6Fcxt&#10;a3KeQjY/1mZAcZ/hNJ7AfrR+2f8AtR2P7HP7Lvi74oXum3GtWPhOyF7JaW8gSS4Uuq4BPA+9Vr9k&#10;D9o60/a5/Zo8G/Eqw0640iz8Y6cmoRWc7h5LdWJG1iOCeO1fOXhz/gqJ4F+OX/BMTxt8avEXw91x&#10;fB3hlpLHUPD+rQL598sRh5CsMFSZVIyP4TXv/wCxZ8ZvC/xv/ZI8E+N/Cujr4X8J65pK31jp7BY1&#10;sIOcKQPlGMH2ouB61nFGa/LH9oL/AIOefCXhb4pat4d+Fvw28UfFSz0GQxX2rWCsLXIJDFNqsSoI&#10;wGOAa+uv+CbP/BTrwD/wUy+FV54g8I/adN1TRZhbaxo17gXWnyFcqTj7yNzhh3UjjFMD6UzRmviL&#10;/gpP/wAFsPB/7AvxD0/wBp/hvWviJ8SNTtxdLoekrua2jP3TIQCQWAJCgZwM8cVzP/BPz/gvh4U/&#10;bB+O8Xws8XeC9f8Ahb4+1BC2m2OrKRHqBAYlFLBSGwuQCPmwcc0AfoHRQDkUUAFFFFABRRRQAxeh&#10;r40/YV4/4KW/tXf9fHh//wBJZq+ywcA18afsLt/xst/au/6+NA/9JZq4cV/Epf4n+TPreH/+RbmP&#10;/XqP/p2mfZqfdpT0pqtxQWGDXcfJHyX/AMFuf+UbvxA9ooP/AEfHX87IOc1/V7478BaL8TvC1zov&#10;iHTLPWNJvABPaXUYkilAIIyDwcYBrzYf8E9fgh/0THwb/wCC6P8Awr5XPOH54+tGrGdrK34n9KeD&#10;Pjpg+Csqq5fiMLOq5z5k00tGkra+h+Wf/Bs9z+0544P/AFAY/wD0fX7Zd64H4V/sy/D/AOBmqXN9&#10;4R8I6F4fvLyMRTTWNqsTSoDkAkds813gPPtXr5TgJYTDRoSd2r7H5d4o8aUuKuIauc0KbpxmopRb&#10;u9EluiSik3CjcK9M/PDH8Y+ENP8AHnhq+0fVLOG+07UYWguIJlDRyIwwQR7ivxK/4KUf8EN/FnwL&#10;8Q6j4p+F9hceI/Bs8hmOnQjfeaaMZKhesiZzjHI4HNfuXwO4ppRZFKsoZWGDnvXl5nlVHHU+Srv0&#10;a3R+heHniXnHB+N+tZbK8ZfFB/DL/J9mj+U7wb418VfAfx3Dqek3mq+GvEGmyAo67reaIg9COD26&#10;Gvv39n//AIOKfip4ds7XS/EXhfTvGl3jYs0CtDcze2EyCfoK/W34h/si/DH4szNL4j8D+GtYlY5L&#10;XFkjMfxxmm/D39jr4W/Cm5E3h/wH4Z0mZej29iisPxxXg4Ph3GYaVqNe0fT+kfuHFXj3wrxHhk84&#10;yb2lZKyfMl/5MrSseJfsg/tHfHb9rS7tdZ1jwRY/DLwcrbybzdJqV8OuFRsBFPdmGevFfWN4dlnN&#10;nkhDUkcKwoFVVVV6ADgUy8I+yTZx9w5/KvrKNOUIWlLmfc/mTNcwpYzFe1w9GNGHSMbuy9Xq2fIH&#10;/BGg5+F3xO/7KLrf/pUa+xs4LV8cf8EaGA+F/wATv+yi65/6VGvsjuaxy/8A3eHoepxx/wAjzEf4&#10;v0R+RX/BYrSF/bH/AOC0n7MfwF1gvN4MskPiLVLEn93dEu7kMO+UtgnsHbHU1+kX7R37KHg39of9&#10;nPxB8OdY0PTf7B1bTJLGKJLdFFn8hVHjAHyshwwI9K/Nz/gs/qp/Yv8A+Cw/7Mv7Q2rRyx+C58+H&#10;NYvAhKWmGkVixHTEdwz47iNsdK/RP9pj9s/wF+zj+zDrvxO1PxHo8mhWOmSXllJFdow1KQoWiihI&#10;J3tI2AMeuegNdh8ofD//AAa2fEm/8ffsF+LPh/4k26l/wrTxZc6ZAs6+YqQSKsgTBzwsvmkegI9K&#10;wf8Ag1D0W0n/AGZvjFdPa20lzB8R7lI5WiBeMfZLfgHGR17V1X/BrH8FtY8FfsFeIvHGuQSW918U&#10;PFFxrFuHXBlt0VY1lA9Gk84j1AB71g/8GnZx+yx8Zv8AspN1/wCkltRcD9VhwK/ID/g7rN0nwN+B&#10;7WIBvh4wlNsCOsv2f5f1xX6/1+Rv/B2Zz8LPgB/2PDf+iRSewHF6N4//AOCsK6Pa/ZtD8OG1EKeU&#10;fsthnaFG39K+d/h94p+JWv8A/BaX4Swft0WevNqC3sCeF4Qscemx3rTKLdgqfIYfO2htvO7GeOK/&#10;oc8IHPhPS/8Ar0i/9AFfkj/wdF2sehfGT9kXxEkKx3Fj4wuEe4AwwVZ9PkVc+xDEenNMDe/4Ovvj&#10;G3h79nD4TfD6bUpNJ0Xx94tEmtXCZ+WztUXcCB1XdOr47+XXe/Df/grx+wb8Lfgfp/w70vxJoa+E&#10;7CxXThYvosjJNHt2nf8AJ8zNySTySTXn3/B1p8Mrif4LfBf4lNpi6tovw+8YBdYtWTfHJb3ARvnH&#10;9wtbCM54/e19S+A/2Tf2MPiJ8EbP4jab8O/g2/hC9sBqP9ovYWyxQxbdzbyfusucFTyDxSb7AfFH&#10;/BuL+0DoXgG8/au8JeDdQfVvh74S1KXxV4a3blX7MVmXAB5GVhiBz/dz3rr/APg1j+DOm+O/gH8T&#10;vjZ4itbfV/HHjjxpd282o3MYkkWGOOGUgFum6WeUnHUBfSvW/wDgj98Wfhb+2XpPxqufhj8F/Dvw&#10;28GW93J4Xg13S4FhbxHGVkySAq4CoyNg5wZRXkf/AAbE/Fux+CnhD4vfs5+K7q30rx14F8aXl5HZ&#10;3DiOS6gdIoXMYP3tskBPHaRT0pgeYf8ABxt+zFoPw/8A2/8A9mf4kaLp9rp954s16HTNXEEYjW5k&#10;t7q2aGUgcF9kjqT1IVa/bnNfiX/wcZftVeGfiH+3b+zV8NdB1Kz1TUvCfiSDVNYNvKJFspJrm3SK&#10;JiOA+2N2I7Ar3r9tB0oA/Pf/AIOeYriX/gkn4s8jdtTWNMabH9z7QOv44r6C/wCCUE9tcf8ABM74&#10;EtZ7fs//AAhGlhdvT/j2TP45yPrVj/gqD+zBN+2N+wP8T/h9ZqG1XWtFlk0wHveQ4mgH/ApEVfox&#10;r4l/4Nvv+CkXhnVf2XbH4CeOtXtfDPxE+GNxcabb2eqSi3kvrXz3ZVUsRmSJmaMpnOFXA60mB+q7&#10;OFGScY5NY2j+NdH8b6NeTaNqum6tDCGjkezukuFjbbnaSpIBx2NfK/8AwV3/AOCnHgz9g/8AZN8T&#10;3i+INNuPHWtWMun+HtMt7lZLp7mWNlSYouSqJnfuOAcAdTXBf8G6f7Lutfs1/wDBMbS7rxNHdxeI&#10;PH97c+JZ4rkkywQyokcCHPPMcSvjsZDRzID5P/4NN/2NPBfjX4K/ED4ta9o9hrevweJZPDen/bYh&#10;MtjFHa288jIrZAZzcgE/7Fdj/wAFEvC1r+2j/wAHDXwB+COtRrN4C8D6CdeutNxtgmlWK4uSCo42&#10;sILaPH93PvXVf8GiX/KOjx1/2Um+/wDTbplcv/wU48RRfsI/8HA3wC+O2vbrXwH4t0Z/D2p37D93&#10;aS7Li2YsfRVnt5PojUo7AfoV+3V+yZ4T/aa/Y88ceA9W0XT2s7zRZ1sisCq1jMkZaGSM4+Uo6qRj&#10;tX5y/wDBK/xL40/ak/4N1Pi/8O9Jkub7xX4Wsdc8LaWisfMmQwebHAp65IkZB7ECv0M/b5/bP8F/&#10;sv8A7F/jLx9qGv6U1qNFn/spY7pHbU55ImWCOLB+fczLyOADnoK+Bf8Agkn4q8Uf8E2/+CCXiv41&#10;N4YOvapqmoXHi5dMmYw+dZvNFAJSQMhfLVpP90Z6VQHD/wDBGn/gtj8Bv2Yv2VvC/wAEfilod94A&#10;8TeFxPZX9zdaXvt713nkcyTcb1fDgEMp6dhX3x/wTR/ZD+EXwX1b4k/ET4L+ME8ReH/i3qA1KS3t&#10;LmOWx06VWlbZEqjKY8zBVuQFWuR+G/wW/Zl/4LJfsoeGfiV4m8EeCrq+8Taak+pPAyRXukXRGJ4W&#10;lUh1ZHDDJ64B6Gvkv/ggR4Zi/Z//AOCkP7Vnw9+GutXXib4S+FLMSaY73Bmge8WVRGA/3S2PtEZY&#10;feEYPpQB5Z/wTc/4KJeEP+CQv7UHxw+H/wC0B4T1jTde8TeLp9RTxCtj5zPGXfbndgtEwbeGUkfM&#10;eDX6E/su/Cb9nX9rj9uy3/ae+Efjy1v/ABLZ6M2kalpWmSpFHcIyOnm3EBAcNhk+YjGYk7iuX/YW&#10;/aX+Dn/Bcz4O+JP+FpfDnwZb+MPC+qy6Xe6HfbJ7u3iVU2TKzgOAWLrx0KY718jeHv2YPBP7A/8A&#10;wcYfB/wj8AdUuV0vxJp0s/ijRYL03UOnRslx5kbnJwpRFfaxJUgHjIoA/cZPu18hf8Fgv2Qfh/8A&#10;tW/BLw3J8UPHq+A/BXgfXY9dvpJXRYL/AGjAhff1zkgBeTngV9fCvyF/4OUb+Px9+1H+yj8MfFeo&#10;XGl/C/xf4glfxA6y+VFLie1iO5ug2xyPgnpvJ7UAdt+2H/wXd/ZIb9m7xd8P9CupfGTX2g3WlWOl&#10;6boxa2LGBo41ywAVQccgHAGa6D/g2Bu5Lr/gkLZLI7usOu6siAnOxcocD8SfxJrvv2tPhH+zD/wT&#10;b/Yj8ba7ZeEfAfhwx+H7m00ww20LX2pXDwMkSRty7uzMPmGcdSRivOf+DXe4jf8A4JGQwiRTIniD&#10;ViyhvmXOzGRSYHhv/Brf+zB4d1zxh8dvihqmm2uoa5a+J5dB0+SeMSfY4tzyylM8BnZlGRzha6r/&#10;AIK1+AdO+HH/AAXN/Y88VaJaw6bqviC+FlfyW8YjNyqThRux1O2Rh9Pwrpv+DWT/AJIT8cvX/hYt&#10;1/6LFVf+C05/43DfsRf9hp//AEpioewHO/8ABU/w1b/ta/8ABwR+zX8HPEUf2zwfo+i/8JFcWMnM&#10;VzIXu5GDL0OVs0X6GvuP/gqJ+yV4V/aK/YC+JXhm80bTVa10C5vtMkS3VHsri3jM0bxkDKkMgHHY&#10;kV8Sf8FfNbh/Y3/4LbfsyfH7W91v4PvLNvC+p35U+XaYacEse3yXhb6IfSvt7/gpj+2L4L/Zw/YL&#10;8f8AizUdd0qSLUNBubPSY4rlHbU7i4haOJIgpO/JcHIyAASeKLoD5o/4NTV2/wDBLCMenizUv5RV&#10;+ldfmr/wanln/wCCWCMeC3i3Uz/6Kr9KqFsB+Bf/AAUk1P406R/wcZalP8Abe1uviQvhi2+xx3CR&#10;tGYfsn73iT5eFr0vXviB/wAFZl0S8P8AYuioPKYk29rYeaBj+H/arrpD/wAdbS/9ib/7Y1+vfamB&#10;+Jv/AAbEazo/iD9rT44T/EaHxBJ+0kVkfVZ9XbLLZieNZlUHlXE3lbs/w7McVj/8FCP2lPhbrH/B&#10;xdbQ/HfVo7X4afBvw/bGytp4GnguNQe3huVBRQc5e5BORg+QBXpH7OVnH4O/4O2PjVa28a28OseF&#10;Y5NqjaHL6Zpcrkj1MiuSfX3rkf2pfhp8PPg//wAHMcl/8a9A0HVPh38ZPDUEenza5brJYQXn2aC3&#10;ViX+VWEtptyegnHY1L8gOv8A+CsP/BTv9jj9tH9hTxx4NsfFmmXniRbBrrw6V0mSOSG9i+eII2wb&#10;c4KnthjXGftI/tj69r3/AAameFdW+2XH9reIFsfBtzc7z5hiiu2R+evzRW2w56hjX1p/wUH+Fn7H&#10;37AX7MeufELWvg/8J7+4s4QNK0safbrNq9wxASJMAkg9SwGABk15P/wUL+ES/tQf8G5kuqeFvhvZ&#10;fDpora08a2fhbTowI7KJbnzJCqgDlreSSQ8Z5ppgfZH/AATQ/ZR8J/s//sCfDPwtYaJpbLdeGrK7&#10;1Nmt1Y31zPAkkzuSPmy7t16DAr84/wDgmV+zzpn7L/8AwctfGzwlocC2mhw6Pe6hYW6/dtobo29w&#10;IlHZVZ2A9hX6Ff8ABK79sbwj+0f/AME8/hx4qt9d0uNtG8PWmna2styqHTrq2gSOYSZPyjKFgTxt&#10;YV+fP/BNT9pDRf2qf+DlX4zeLvDlwt7oEmhXWn2F0n3buO2+zQeavqrtGzA91IpgftRX45/8FyCt&#10;t/wXC/YsmvudN/tKwVd/3fM/tZP6lK/Yw9K/Kn/g6R/Z28Qan8Ffhn8cfCVvLLrHwZ14Xd20K5eG&#10;2kaJ0mPtHNDH9BITQB+qwOao+IPE2neE9Ke+1S/s9Ns4yA891OsMSknAyzEAZPFeE/sFf8FGPhz+&#10;3h8BtF8WeHfEWkLqV1aqdV0mW6RLvTLgDEkbxkhtobOGAwRg5r89/wDg4v8A21Lb9pp/BP7Kvwg1&#10;SHxL428YeILabVzpc/mx2aoW8qBnTIyXIkbB+VYhnFAH0J/wcx6lb6z/AMEbfHF1aXENzbT6lozx&#10;TQuHSVTqEBBVhwQfUV6d/wAEdf2K/BP7Nf7BvwvuNL0PTn17xBoNl4g1HVJIFe6ubm6t0mZjIRu+&#10;UOFAB4Arw7/g4F+GNt8Fv+CDWp+EbORpbfwunh3So5G+9KIbu2j3H3O3P419p/sHf8mN/Bn/ALET&#10;RP8A03wUAfjF+w/+3V8CNG/4Kw/tH/GX4/eILe21q21+bSfBsV1aPdJb20c88RdQAQrLFFAoP+23&#10;rWl/wXh/4KJ/s1ftTfB/wX4r+FPiizuvix4A8R22oadNbWEltO0BYNIC+0ZCssbgHuvFbP8AwSq+&#10;AHwd8Gf8FR/2nPgt8cPCPhHV9evvEb6n4SfxDZxyfaLfz7mQrC0neSGaB8A87T1Ir6M/4Ki3v7KH&#10;/BPHQ/CdjpvwB+Fvjjx94z1WLTtM8OW9hAtwyMdplYKpKjcyqMjktx0NTqBxv/BxF/wk3xZ/Yc/Z&#10;4+KmmaHc+JvDfhvXLHxN4j0+GNpFlikto3VpAM/u+JEJ7eaK7TQv+CvX7Hv/AAU8/Z91T4V+J9Uh&#10;8BN4o086e1lq9oluti7DarQzYKAqcEMdoGK9b/4KB/8ABR2x/wCCdeq/AHwrr3gTSV8A/E64XQdX&#10;nkfba+Go0+zIy7cFWRI5mIB/hiNeff8ABUj/AIJU/sn/ABE/ZW8bfES40vwv4M1DT9FudVsde0We&#10;O1WadYmeLhDtl3sFGMEnPFPmAyv+CqOjW3/BNT/ggJqXgfwP4gv9W08Q2/hvTdTmnEk0tteXRdsO&#10;vBHlM6gj+HFfRH/BIL9kXwv+zh/wTq+Gui2ejac11rWh2+sarM9urPe3F1Gsrs5IycbguD0CgV+Z&#10;elfDrxx+03/wacbtQ+36pfeE9Yl1fTPNzJLLp1pfMpxnkqiNMB6BB2r9Nf8Agkh+174R/aD/AOCc&#10;nw38QWuu6XG3h/w/b6ZrCS3KI2nT2sQikEmT8v3NwJ4IOaOoHD/snf8ABOM/8Eyvjl+0N8UtF161&#10;bwH40tJdatfDcNsYxpksAknJ3ZwRy6gADg+1fnb/AMELP2/v2cf2frf4l/E742eKrZfi94+8TXNw&#10;813YyXMlvZkhxsYKQpeV5ScdlUdq+9P2Hv8AgoT4k/4Kr/FL9pTwfpunaQnwn8N28/h/Qdagjfzt&#10;RmnSSLczE7SCoLgAcAr618j/APBul8CfgT8QfAPxH+E/xb8A+CNQ+LPgTxTdRSQ67YxNezWmFTCb&#10;xlhHKkoIHQMp70MDkf8Agpb/AMFB/gH8Rf8AgoJ+zT8YfgX4gtbrxh4f8TJZeI/stm9r9ssnlhC+&#10;ZlQG4adD3Ik9hXrX/By/8K7X49/tvfsY+DLxitj4v1+40i4ZTgiK4vdMifH/AAFjXpn7XPiT9mH9&#10;mP8AbS+EPwc8C/s+/DHxx4+8daqkV1HZWcKN4di8xNk8hVW+YDzHwcECIk9RWH/wXgXZ/wAFTf2A&#10;1Xj/AIrbj/wZaXSb0A+2P20/2ZfBNz/wTs+JXgmHw7pNtoOn+C9QisreO2ULamGzkaJ144ZWRWB9&#10;RXzj/wAG0szeKf8Agjf4VtdQVL62s9U1i3ijmQSIiC7kcDB9Gdj+NfZ37Yp/4xH+Kn/Yoat/6RTV&#10;8X/8Gwjf8afdA/7DWsf+lDU0wPO/+DVLRrWX9m/4vXDWtu1zb/EG5WOUxLvQeRGMBsZAx/Wv1cHA&#10;r8of+DVDxFp8f7Pvxi01r21XUD4/uZPsplUSlTCmCFznHynnHY+lfq9nIojsB89/8FH/APgnb4L/&#10;AOClH7Psvgfxb9os5recXulapbY8/Tbgcb1zwVI4ZTwRX5Uah/wRr/bm/wCCflxLe/A/4sTeKdHs&#10;yWiso794JHUdB5EpZG47ZFfRf/Bb39q74gfsG/8ABQj9nH4lp4g8SWfwbmkOm+J9Ns7hxZTukzFm&#10;ljHDMYpsrnr5PtX6QfDn46+Dfi14Hs/Enh3xPoer6HfQieK8t7yN4yhAPzHPBweQcEUwPzP/AOCR&#10;3/Ba74m/Er9qhv2ev2kvDf8Awj/xCmRxpd61p9je6mjUuYpI/uncilldODg9c1h/tC+FLX9un/g5&#10;n8LeBPE8Q1Lwj8G/DiaumnzfNA9x5S3ALL0IMksRIPXYO1c5+1z8QfC/7XP/AAcp/s923wxurPXb&#10;j4fwq/ifUtOYSwr5Mk0zo0i8NtjwhIJGZAO1b/7Uni+1/wCCf/8AwcoeDfiV4rlXTfBHxi8PLoza&#10;nMdsFvOIltzuboArpAST0DgnigD7k/4KufsleGv2n/2APiV4e1DSbBrnT9Au9T0mUQqr2d1bQtLE&#10;UIGVyybSB1DGvzV8Kft0eIYP+DUfUNUa/uP7fsbl/AAut37wwtdqg565FrIFz6LX6Of8Fa/2z/Cf&#10;7LP/AAT++Iev3mt6ab7XNDutK0OBLhGkvru5haKPywCdwXfvJHAC1+cEf7CniPTf+DUabS2sLj/h&#10;ILi7/wCFgSWmw+YkP2sMOOufsqhvxpXA/RH/AII2fsjeF/2c/wDgnD8M9Ls9H09rzxBokGtarO8C&#10;s95cXSCVi5IycBguDwAuKy/2DP8Agli/7Cv7Znxk8feH/EFovgj4oOlxbeG4LYxrpkwcvkNnBA3O&#10;AAB19q1v+CPX7XPhL9oH/gm38Ndatdc02OXw7oNvpOsRS3KI2nTWsYifzASNoIQMCeCCDXHf8E0v&#10;+CoPiL/goT+158b9H0vTNIb4SfDu4Sx0XWbdH87Upy5XlidpUqjuMDoV9aYHz/8A8G0WuR+GvCX7&#10;WWozf6uw+INzcuPZEmY/yr5p/wCCLn/BQD9nn4TfF741fGT47eJrWP4peOfFNw9i11ZPdG0sixkL&#10;RkKQu95CuB0WJR0r6T/4Nq9BXxV4J/a10xm2rqXj+6tSw7B0mX+teR/8G/P7P/wS1bxX8a/gr8Zv&#10;A3gnVPih4N8Wztapr1lE9zcWq/uXSIvyyo8RbA/hmBHGaT2A5b/gr/8A8FDv2f8A4tftE/s+/Fz4&#10;G+IrW6+I3gbxbbjUja2T2rXVgXR/3hKgMFZCmPSY9q+kf+Dre3s779jH4R6lHBb+ddfEjT/33lje&#10;6GwvWA3dSOnHTpWx+3pr/wCy7+x7+0H8Kfhj4P8A2e/hf4++InxE1qKx/sy0soUfSImdFSeQqp25&#10;ZsgHHyoxOAAaz/8Ag7CRLD9iL4TqFWGG3+JVjnHCxqLC9H4YFCYH0Z/wW10m10j/AII8/GOG0t7e&#10;1iOgRkpFGEUnzYRnA49Pyr5h8afHPUP2e/8Ag1S0LXNKuJLXUL3wZZaNDKhw6fa7lYGIPrtdua+n&#10;P+C1ev2Pib/gjb8XrzTby1vrWXw9EUmt5VkRv30J4IJHpXyz8SfgnqXx5/4NS/D2k6RbyXWoad4Q&#10;sNZjijGXkW0ulmfA9diN+VK+oGR/wSQ/4KTfsZfsPfsQ+D/Ct54u0618WXlmt/4kkfSpJJZryQbn&#10;Vn2nIUEIBnGFrkP+Cff7TXwvuv8Ag401Y/A/VIbv4e/GHwxcPeQW8DQQJqMMDXL4RgOd1u7cDH70&#10;19Df8Edf2f8A9lT9r3/gn/4C16T4b/C/VPEml6bFp3iL7Tp8DXUV7CNrtLkbvnADhjwd31q7+x18&#10;Y/gJ4n/4Kx618M/gv8EPAcMfw60uW7vfH2j28afY52j8p4Iyi4O4ytGSG5G/rQmwPl/4z/tW2H/B&#10;Kj/gvf8AFb4hfGLwdq2reE/iFp8EWhaxDbCY2UW2Ebot3ysR5bIyggj6V9Z29x+yt/wWL/aC+E/x&#10;E8F/EGCz8ffCnURq9ja2myy1C7/eQyeVNG4zIqmLHyk4Dt61tfCX9urwB+3l+2f8Zv2dPi74D8J2&#10;t58PL57fSIdXKTHXrcSODIqyDhtnlPheocntXwp/wWW/YX+FX/BP79qD4A+KvgDN/wAIt8SPEPjG&#10;GE6Dpl4ZA8YkjKyrGCTGN5CbRgMJCMHBqgP3hQ/LTqjt9xhUv9/A3fWpKACiiigAooooAjOAvNfD&#10;Pxw/4JW+PfGP7S3jT4geB/jR4g8A/wDCaSW8l5a6dGU3GGERpuYMN2MEj03Gvugjig9elc9fDwqp&#10;KotnddOlunqexkufYzKqkqmDklzKzTSkmrp6pprdJn5+/wDDrL4+f9HUePf++3/+Lpf+HWPx9/6O&#10;n8ff99yf/F1+geKMVz/2dR8/vf8Ame9/xEDN/wDp3/4Kp/8AyJ+fn/DrH4+f9HT+Pv8AvuT/AOLp&#10;P+HWPx8/6Om8e/8Afb//ABdfoGBQePWj+z6Pn97/AMw/4iBm/wD07/8ABVP/AORPz9/4dY/H3/o6&#10;fx9/33J/8XR/w6x+Pv8A0dP4+/77k/8Ai6/QPFGKP7Oo+f3v/MP+Ig5v/wBO/wDwVT/+RPz7/wCH&#10;WPx8/wCjp/Hv/fb/APxdL/w6x+Pv/R0/j7/vuT/4uv0DxRij+zqPn97/AMw/4iBm/wD07/8ABVP/&#10;AORPz8/4dY/H3/o6fx9/33J/8XR/w6x+Puf+TpvHv/fcn/xdfoHijFH9nUfP73/mH/EQM3/6d/8A&#10;gqn/APIn59/8Osfj5/0dP49/77f/AOLpf+HWPx9/6On8ff8Afcn/AMXX6B4oxR/Z1Hz+9/5h/wAR&#10;Azf/AKd/+Cqf/wAifn5/w6x+PmP+Tp/H3/fcn/xdI3/BLH49spVv2pvHhU8EF3/+Lr9AwKCPrR/Z&#10;1Hz+9/5h/wARAzdf8+//AAVT/wDkTwL/AIJ+fsdXX7Fnwg1Dw3e+I5vFN9qWq3Gq3F/LFsklkmIL&#10;FuTkk8k98174Pu/WjqKX7orspU1TioR2R8rmOYV8dip4zEu85u7e2votDzD9rf8AZG8D/ttfBLU/&#10;APxA0dNV0PUgGH8MtrKoO2aJuqSLk4I9+xwfz18Ff8GpXwv0rxrZv4i+JXxG8UeENMnE1voF1cxp&#10;C/Odjsqg7ev3dpxjnrn9WqK0scZjeCPA+lfDfwlp3h/QtPttL0bSLdLSzs7aMRw28SDCoqjgAACv&#10;E/8Agnn/AME5fB//AATc8AeKPDvg3Utc1Sz8Va5Jr10+qOjyJM8aRlU2Ko24QHnJ5NfQtFABXzf/&#10;AMFEP+CZvgv/AIKTeHvB+m+MtU1/S4fBerHWLQ6XJGjSy7NuH3o2Vx6YNfSFFAFbS9PXS9Ogtk3G&#10;O3jWJSe4UAf0r50/4KO/8ExfBX/BTHwp4T0vxlq3iDRj4N1NtU0+50iWOOZZGQIQS6MMcK3HOVFf&#10;SlFAHB+P/wBnvw/8YvgPdfD3xtA3i7Q9R04adfnUVVpL5QoXzXIAAkJG7cAMNyMV+ampf8Gnvw/b&#10;xBcW2nfF34l6d4LuJvNbREnjYBeuwOVwR2ywJ/Hmv1noosB5z+y3+y74N/Y7+Cej+AfAekR6P4f0&#10;ZMRxr80k0h5eSRurOx5LHrXyn/wUP/4II/Dj9ur4ur8RNP17xB8OPHkiLFd6lobqi6gAMbpUI5fb&#10;8u4EEjGc4FfeVFAH5xfDj/g2k+C/gfwn4XhuNd8Y6j4k0DxFD4mudfkniN5qk8Q+SKQlCFhU5IVc&#10;HLEkk1+jtFFAAw3Cvz7/AOCiH/BvF8I/25viPceOtN1DVvhz44vmEl7qGjBBDqD4xvljIwXwBllK&#10;k45Jr9BKKAPy9/ZH/wCDXn4UfBH4j2Hin4geKPEHxUvtLkWW1stTCx6errghmjGWfHozbfY1+nMe&#10;nxw2S28aLHCiCNVQbVUAYwB6Y4xVmiiwHz3/AME4v+Cc/g//AIJm/BTVvAvgvU9d1TS9Y1ybXpZd&#10;VeN5kmkgggKgoqjbtt0IBGck+2Om/bR/Ym8A/t6fBK88CfELSv7Q0u4cT288Z2XNhMPuywv1Vh+o&#10;yDkGvXqKSVgPyu+GX/Bq18LfDfj/AE298WfEL4geOPDOjziW00G/nRbdgpyEkKrkrx0Xbn6cV+l9&#10;98K/D+o/DKXwbNpFi3hebTjpD6aYh9nNoY/LMWzpt2fLj0roqKErAflH47/4NVvh/P4uv7nwR8VP&#10;iJ4H8P6nKZJ9Gtp0khiU9UjJGcY4+bdjNfcH/BP7/gnT8O/+Cb/wgk8KeArS6ka/m+06nql6wkvd&#10;Um6B5XAA4BwAAAB2r3yimB+b/wC2B/wbc/DP9of416p8QfB/i3xZ8K/EGuStPqEeiyKLS4lbO+QI&#10;RlWYkk7WAyScZr1b/gmv/wAEWPhn/wAE4fEOo+KNNvda8ZePdUha3n8Qay6yTxxMQWjiAACKcDJ5&#10;Y45Jr7KoNFgDGBXzx/wUY/4JteAf+Clnwch8J+NlvbOfTZzd6Vq1gwS702YjBZCQRtI4KkEH6gGv&#10;oeigD83/ANl7/g27+Gvwe8fWPiLx94y8XfFybRxjTLDXZlawszjAfygPmYcEbjgEDjivXP8AgnX/&#10;AMEdfB3/AATa8e+PNV8I+KPFmqab42QxLpWoyxta6YvmFz5QVQd3OMnPygV9iUUAfPv7AP8AwTt8&#10;I/8ABO3wl4s0fwjqWuanb+MNbk127bUnR2jmcAFU2Kvy8dDk0z9qH/gnJ4P/AGrv2lfhX8UNe1LX&#10;bPW/hJdNdaVBZyItvcsXV8ShlJIyo6EV9C0UAeQ/tpfsUeBP29fgbfeAPiBprX2k3TieCaI7Liwn&#10;UELNE/8AC4BI9wSDkGvhv4C/8Gvfw1+G/wAR7PWPFfj/AMceP9H0bf8A2Xo2pyx/ZbdiCFZwF+Yo&#10;TkDgEjkGv1CoNFgPDf8Agn9+wZ4W/wCCdPwEPw98H6hrGpaQ2pXGqedqbo84km27hlFUbRtGOM17&#10;lRRQB82t/wAExvBLf8FGP+Glv7W8Qf8ACaDTP7L+xeZH9g8vyfKzt2b92OfvYz+VfSVFFAHy3r//&#10;AASr8Hap/wAFGIf2mbTxH4q0rxuttFZ3FnayxfYbyJIBAUkVkLEMgUHDD7oxit3/AIKGf8E0fhv/&#10;AMFKfhdbeHfHlrdW93pcpn0rWLBxHfaa5GDscgja3GVIKnAOMgV9D0UWA/Lf4H/8GuPw18G/EnSd&#10;c8e/EDxt8StN0KUS2ei6nIi2bYOVEoAyyj0BAPcY4r9N7nw1Y3vh59Jls7eTTZIPsr2rRgwtFjbs&#10;29NuOMdMVo0UAflj8Uv+DWX4Y+KPibqWpeFfiB488D+F9cuWnvvD2nzobYAtkpGWGVXsA2ccfh9L&#10;/sm/8EbPhT+xf+0bbfEjwM2tWF5a+Go/DKac0qNaGFQuZm+Xe0rsu5mLckk4r63oosAVl+KfCen+&#10;OfDV/o2sWNvqWlapA9td2lwgkiuInG1kZTwQQTWpRQB+TPx5/wCDUL4beMPiBe6z8O/iB4s+Hdnq&#10;EvmS6XCFuLaEE5KxnIcD0DMQO3pX0l/wTb/4IcfCX/gnJrsviXTG1Pxh48uIjE2v6yVea3VsblhU&#10;ALGDjk8sRxkivtSiiwHjX7d37Ffhz/goD+zXrHwv8WX2raboetXFtcTT6c6LcKYJlmQAsrDBKAHj&#10;p7816D8IfhrZ/Bv4T+F/COnS3E2n+FdJtdHtpJyDLJFbwpChcgY3FUBOBjNdJRQB8af8FK/+CKXw&#10;y/4KQa/p/ifUrzWPBvjvSYhBBr+isqTzRqcqkwYESBctjoRkjOK4D9hT/g3j+Gv7IfxtsfiT4i8T&#10;eJvih4w0dhJpk+uMrQafIOkqJjJkGeCxO08jB5r9CqKLAeN/tvfsL+Af+CgXwRuvAvxC02S806SQ&#10;XNpcwPsutNuACFmifnawyR3BBwQRX5/eHP8Ag1L8Cw+ILW3174v/ABK1/wAH2cokTRJLiONJFBzt&#10;dgvQ9DtAPXkV+stFFgOT+H3wV8L/AAv+Emn+BdF0WysfCem2P9mQacsQ8kW+3aUK99wznPXJ7mvz&#10;b+L3/BrD8MfFHxB1LUfBXxC8dfD/AMPa5KZLzQdOlRrZQTyke4ZVfQNkD6cV+qFFAHjv7En7EPgP&#10;9gP4GWfgH4fac9npdvK1zc3ExD3OoXDBQ00z4G5yFUegAAGBXzL/AMFAf+Df34a/ts/GCT4i6Tr3&#10;iH4aeOboD7df6G6pHqDdN8qEf6zHVlIJ754r78ooA+Jf+Cb3/BDj4a/8E8fHd540j1PXPHnj69ja&#10;Ia5rjrJJZo33hCoA2lu7HLY4zjivUv2t/wDgm94O/bE/aB+D/wARvEWqa9Zax8GNV/tfR4bKRFt7&#10;mXz7ebEwZSSu62QfKRwT3wR9EUUWAwfiX4Ct/ij8ONf8M30s0Nl4i0650y4eLAkSOeJomK5yMgMc&#10;ZBHsa8x/YI/Yb8M/8E9v2b7H4Y+Er7VtS0Sxu7m8SbU3SSdmmcu4JVVGATgcV7ZRQB8L/AD/AIIJ&#10;/C39mn9uhvjj4T8QeMbC9a9ub9dAFxF/ZaSzo6v8uzeVHmMQN3B9q+6BwKKKSVgPNP2q/wBk7wT+&#10;2f8ABfVPAXxA0eHWdA1QKxVvlltpFOUlibqkinkMOe1fmLrH/BpZoNnrM8Ph344eO9J8OzOSbF40&#10;kkCZztDKVXjpkrX7C0UNXA+U/wDgm/8A8EhPhT/wTP0q+m8H219q3ijWEWPUPEGqsst9OgOdikAK&#10;iZ5IUDPGc4Fd1+3h/wAE/Ph3/wAFEfg43g34habJNDbyGfTtQtj5d5pcxGPNhfBwccEHII4INe5U&#10;UwPy5+CP/Brb8LPAvxK0zWvGnjvxx8RtK0OVZbHRNVlQWeVOVEgVcsBjoCAe4I4r9Nn8M2Mnh9tJ&#10;azt20xoPsptTGPJMW3bs29Nu3jHTFaFFJbAflj8ZP+DWP4Y+LviJqmqeCfiB45+Heg65KZL3Q9Nl&#10;RrUAn5lj3DKqR2O4DsAOK+6P2Hv2GvAX/BP34G23gP4f6fJa6bHK11d3M533WpXDABppnwNzEKo7&#10;AAAADFezUU7AfPP7BX/BOTwf/wAE+Y/Hy+E9T17Uh8Q9cbXr/wDtKRH8mZt2Vj2qvy/MeuTXjP8A&#10;wUU/4ILfDP8Abz+KEfj+11jXvh34+KhbnVtDZU/tDGArTIRywAxuBBxwT0r7sooA+Ff+Cdf/AAQg&#10;+Gf7A/xQk8fz6zr/AMQ/H7IUt9W1xlc2AOQxiUAbWIOCxJOCcHGa95/b/wD2CfBf/BRn9n64+Hnj&#10;htQt7BrqO/tbyxdUurG4QMFkQsCucMykEEEHmvcaKAPj/wCEf/BHDwP8Kf8Agnp4q/ZxXxR4w1bw&#10;t4unmuLzUryeJr+MyGL5YyE2Ko8lcDb3Ne9fszfs16H+y9+zj4Y+GGkSXmpaB4X04aXA+oFZJZ4h&#10;n/WYAUk5IPGDXo1FFgPy5+On/Brp8NfGnxQ1LX/h/wCPvGnwzsNckMl5o+lyqbNCxJYRAjKqf7pJ&#10;A7DHFfXf/BO3/gmZ8OP+CanwxuvD/ga3vLq+1aVZ9V1nUGEl9qTgYXe4AAVecKoCgsTjJJr6LopJ&#10;WA+G/wDgoz/wQl+GP/BQT4kw+PG1bxB4D8fQxLDLq+hyKhvAnCearAhiBgbhg4AGcAVzv7CX/BvV&#10;8N/2QvjXZfEjxB4m8TfE7xppL+ZplzrsitDpzjpKiAcyDPBYnB5GDmv0Gop2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AoAAAAAAAAAIQAoWtZxdiMAAHYjAAAVAAAAZHJz&#10;L21lZGlhL2ltYWdlMS5qcGVn/9j/4AAQSkZJRgABAQAAAQABAAD/2wCEAAkGBxQQDhQUEBQVFRQU&#10;FRQUFBUVFBQWFRQSFBQWFhQVFxUYHCggGBolHxcUITEhJik3Li4uGB8zODMsNygtLisBCgoKDg0O&#10;GhAQGywkICQsLCwsLywsLCwsLC8sLCwsLCwsLCwsLCwsLCwsLCwsLCwsLCwsLCwsLCwsLCwsLCws&#10;LP/AABEIAJsBRAMBEQACEQEDEQH/xAAcAAEAAgMBAQEAAAAAAAAAAAAABgcBBAUDAgj/xABMEAAC&#10;AQMCAwQFBQsKBQUBAAABAgMABBEFEgYhMQciQVETYXGBkRQ1QqGyFyMyUlRicnOSsdEINlN0goOT&#10;s8HSFTM0Q7QkJaLD4Rb/xAAbAQEAAgMBAQAAAAAAAAAAAAAAAQUDBAYCB//EADYRAQABAwEFBAcH&#10;BQEAAAAAAAABAgMEEQUSITFRBjJBcRMUFiJhkaEzNEJSgbHRIyRTYsFy/9oADAMBAAIRAxEAPwC8&#10;KBQKBQKBQKBQKgKahTUYqUs0QUCgUCgUCgUCgUCgUCgUCgUCgUCgUCgUCgUCgUCgUCgUCgUCgUCo&#10;CgwakfLPjrUToeUNKbWrdDhp4gfIyL/GvM3KOrPGNenjFM/J7wX0cn/LkR/0XU/uNTFVM+LHXaro&#10;71M/J7g1LxDOakZqAqQoFAoFAoFAoFAoFAoFAoFAoFAoFAoFAoFAoFAoFAoFAoFAoFB8saCD8Ydo&#10;CWrGK3AlmHIn6EZ9Z8T6hWpeyqaOS/2ZsK7lR6S57tP1lWV9rd3evh5JZCeiJnHuRa0Krty5y1df&#10;bwcLDp10iPjL3g4MvnGRbP8A2ii/UTmkY9yfB5q23g0cN+P0a91oV3a954ZY8fSUHl/aTOKTau0e&#10;D3Tn4OTw3qZ83Y4e7QLm2IEjGeLxVz3wPzX/AI1ktZVVPeaGb2fx78b1v3avhyW3oOuQ3kIkgbI6&#10;Mp5MjeTDwqzt3Ka41hxGXiXcW56O5HH93UFe2szRJRBQKBQKBQKBQKBQKBQKBQKBQKBQKBQKBQKB&#10;QKBQKBQKJKIKDBNRIhPaTxSbSH0MJxNKDz/o4+hb2noPf5VrZN6LcaL7YezPW7npK+7T9VccI8MS&#10;ahMQDtiQ5kk6nnz2jzY/VWjZsTdnWXV7U2pRgUaU8ap5R0XTomhQWkYWCML5t1Zj5lvGrWi1TRGk&#10;Pn+TmXsmqa7s6/s6mK9tbgwy+dRJHDkhHGXAMd0rSWwWKcZOAMJIfJh4H1itW9jRXxpX2zNt3caq&#10;KLk60/srPQ9Wl0673YIKnZNGeW5R1U+vxB/jWhbrqs1uvzcWztHG0jTjynxhfWnXqzxJLGco6hlP&#10;qNXFNUVRrD5tetVWq6qKuccG2K9MZQKJKIKBQKBmgxmgzQKBQKBQKBQKBQKBQKBQKBQKBQKBQKgK&#10;kfJNQPl5QoyxAHmTgfXUzpCYiZnSIc+TiC1BwbiLP6xf4149JRHiz+p5ExrFEqO4pvzd6hK697dJ&#10;6OP9EHamPUT++qi9V6S5wfRNmWoxMKN6NNI1ld3C+jrZ2kcSjmBlz+M5/CJ99W1uiKKYiHz3Nyas&#10;m/VcnrwdbFZNGqzQKDBFBVXa9ooRo7pB+EfRyes4yjfUR8Krs23+KHYdmM2eOPVPxhs9lfEEcdtJ&#10;FPIqCN9yb2A7rjmBn1g/GveHdjdmJYO0eDcnIi5bp115p/a6tBLyjmjY+SupPwzW5FVM8pc5csXa&#10;O9TMfo3N1Tow8WRUjNAoFBwuOb6S30u7lhbbJHA7owAO1gORweVBTnCF5xFqdu09reLsVzGQ/olJ&#10;ZVVjy9GRjvCg7/BXaNerqg07V41EjHYrhQrLIRuXcF7rK3LBHmKC2Z76KP8A5kiIfJnVf3mg9o5A&#10;wBUgg9CCCD7xQVH2va/c2+r6fDBNJHFKYjIqNt3n5RjmRzxjligtx3CjLEADqScD40HhBfxSHCSx&#10;sfJXVj8AaD3ZwBknA8zyFB5TXkaKGeRFB6FmUA+wk86D0jlVgCpBB6EEEH3ig+Z7hI13OyqPNiFH&#10;xNBrPq8A2Zmi++P6OPvr35ME7V58zyPKg3s0CgUCgUCgUCgUCoHnJIFBJIAHMk9AB1NTOkRrJGsz&#10;pCsuLO0khjHY45ZBmIz+wp6+01oXszThQ6zZvZzf/qZPCOiCF7q+frNcN4jvMB7ui1p63a+rpN3B&#10;wqdfdp/dvjga+K5+TH2Fkz8M169Wu9GCdu4Gum/HyfGl6NNFfWy3EUkYM8X4SkDk4+l0pbt1RXGs&#10;GZtCxcxbk2q4mdF/Crjm+bRwRviDjW3sZxFMJCxQP3VBGCSBzz6jWC7kU250laYWycjLo37emnxc&#10;37qFn5TfsD/dWP1223PZvM/1+Ye1Cz8pv2B/up67bPZrN/1+aTaHq6Xlus0WQjFgNwwe6SDy91bN&#10;uuK41hT5OPXjXJt184cbtMiDaVNnngxsPaHXFYsmNbc6N3Ylz0eZRM8lS2PCt3OMx28hHXLDYPdu&#10;xVbTYuT4O5u7Yw7U6VVxq+7rhC9iG5rZ8DxXDY/ZOaTYuU+DxRtjBu+7NcfrD60fiy7s2wkrEDrH&#10;Lll9mDzX3VNN+5bl5yNj4eXTrFMRr4wtrhLjCK/XaO5MBloyeftU/SFWVm9Tc83E7R2Xew6uPGnw&#10;lJRWdWas0CgjXaV8yX39Wk+zQUp2YdpI0qxeD5LLMzTNIGRgF7yIu08jz7v10Hb4M0i91fXl1O6h&#10;MEMbB1DAru2LtiRN3NvAlsY60GeO4OHxqE73c1xJPI2ZEgOVjYAKRnGM8skZOCaDk9j+trb698mt&#10;JZXs594RZcA7lj9IGKjkGG1hkdRQdrtt+ftM/uv/ACaCw+02Gyk08pqUxhhLqwZT3yyHO1BgliRk&#10;YA6GgoHidtIRA+kyXiXCMpUvyVhnmQ3JkYdRQW5e6u95wXJNKd0jWpDserMj7Cx9Z25oIn2X9nMG&#10;qacs97LO+GeKKNXwsSKeeMg9SScdKD07NvSaXxLNpqys9ud42t0yEEkb46BsHBI659lBpG2Ou8UT&#10;22oSyJDC0wiiDbe7CwVUUHkCwJYnGetByuOOE7fTNctYYMyxSNC7QuxJXdKFKErg4IHLx50H6YVc&#10;cqDNAoFAoFAoFAol8k0RPBVXajxOWc2kLYUc52B/CJ5iP2eJ91V+XemPdh1/Z7ZcT/cXY8v5c7gL&#10;gk3n364ysAPdA5GUjrz8F9fjWPGx97jLc2ztuMefRWZ97xnot6xsI4ECQoqKOgUACrKIinhEOHuX&#10;K7lU1VzrLYAr1xY9GHQHrUJjgzjFSjkprtd+cl/UJ9p6q83vu+7LR/a1eaEZrRdOVKJheHZb80xf&#10;pSfbNXGL9nD5pt779WlbxgjBwfbWx4KeJmOUs4qRnFBHuJuEre9Q71CyfRlUAOD4Z/GHqNYblmm5&#10;HJYYW07+JVFVM8OimdRsZ9Ou9pJWWMhkdejDPJh6j4j3VV101Wa+Dv7F6xtLH6xPOOi6uD+IFvrV&#10;ZBgOO7Iv4rgc/ceo9tWtq5FynV8+2jh1Yl6bc8vDyd2sjRZqRGu0kZ0W+x+TyfZoIj/J4jI0mXIw&#10;flT9Rg/8qKgsu/jZoZFjOHZHCHyYqQp+NB+c+zvX7fRLi4TVLWT5QSArejVnUDIZRvI5McHcOuKD&#10;20zVC3FtveTwSW0dxJmJXQg+jaJoUbAHPLYz7aDtdvbmHVNPuGUmNApyByJjm3lc+eKD67eIJJ2s&#10;bxI3kswmWG1l27mD98Yym5cDJHLFBqcacbQanpbWul2UuAEeQiJFWCKIhjjZnyA9maDqcP3ay8DT&#10;qmS0UcyMMHk3pdw9vJhQSPsFUjQ0yMffpuvLxFBFNPQ//wB5KcHGW54OP+lXxoI/2qsh4hczwy28&#10;ahR6W3TMs5CArICxCk/RyOgHPJoMcHappVrqKTXaXzSbg0ct0E2I3QSMqnJI8+eOvhQfpBGyARzB&#10;GQfMHpQfVAoFAoFAoFAoNPVrsQ28kh6IjN8BkV4rndpmWWxb9Jcpo6yoDRrNr69jQnnNJuc+QOWc&#10;/DNU9ETcu8X0rLuxh4c1R+GOD9C2tuscaogAVQFUDoAOQq6iNOEPmVddVdU1TPGXrUvLNBjNEMGo&#10;1hKme175yX9Qn2nqrze+73stP9rPmhNaTqCiJXh2W/NMX6Un2zVzi/Zvme3fv1aW5rYUxmpSzQYx&#10;QQ3tP0UXFi0gH3yD74D4lPpr8OfurWybW/RquthZk4+VFMzwq4IZ2S6iY78xZ7syHl4b07w+rdWp&#10;hV6VzS6DtNjxXYi740zp+krlFWbhWakYIoAGKDNB8NGD1APtAoMlBnJHTp6qA6A9QD7RQZIoMKgH&#10;QAewYoCoAMADHligyBigwV9VBWXFsOvxX7zWPoZrcgKkHdwqjxZXIO/rzVqCPajwnrWuyxDU1htY&#10;YyT3dm7Dcm2qrMS2B4kCguy3hCIqjoqhR7AMCg9KBQKBQKBQKBQRftHcrpNxjxCg+wyKDWHIn+nK&#10;z2LTE51uJ6q87J0B1PJ+jDIR7coP9TWhhRrW6vtPVMYkecLqWrXxcAzRKK8X8Ypp0iI8TPvUsCpA&#10;xg4xzrBdvxa5rbZ2ybmdFU0VRGnVwfurxfk8n7a1g9ep6Ss/ZW//AJI+v8H3WIvyeT9taevU9D2V&#10;v/np+v8ACD8Z68t/dCZEKARqmGIJyCxzy9tamRei5OsOj2Ps6vCtTRXMTrPg4Nay5BREp9wnx9HZ&#10;WaQNE7lSxyGUA7mJ8fbW/ZyqaKNJcjtHs/dysibtNURE+f8ADsfdYi/J5P21rL69T0afspf/AMlP&#10;1/gHaxF+TyftrT16noj2Vv8A+SPr/CcaFqQuraOZVKiRdwB6j4Vt0VRVTvQ5zJsTYu1W55w6Fe2F&#10;q6hEHikVujIwPsKkGoq7svdqdK6Z+MKF4MbbqVtj+lA9xyD9VU1nhdh9J2rEVYFevR+gxVz4vmfg&#10;zUhQadnqkM0kiRSo7wttlVWBaNufdYDoeR+FB9alqMVtEZLiRIoxgF3YKoJOBzProNiNwwBByCAQ&#10;R0IPQ0H1QKBQKBQDQcS54rtI71LNph8pcgLEAxPNS4yQMLyGeZoO2KBigUCgUCgUCgUCgUHG4vsv&#10;T6fPGOpjYj9Je8PrArFdjeomG5s+96HJt19JU52fagLfUoWY4D5iJ8t/T6wtVmNVuXOLu9u2PT4V&#10;U9NJX0Kt3zh9VKFS9s3/AFNv+qf7QqtzucO17K9y55wrs1oOwKgKBUhUJKBQBSESv3gD5qtv1f8A&#10;qau8f7OHyza33y55pDWdXONxbqItrCeQnmI2VfW7DaoHvIrHdqimiZlt4Fmb2TRRHWFQ9m9l6XU4&#10;fKMNIf7K4H1kVWYtO9c1dz2gu+iwqo68F7CrbxfO2akec8oRGZuigsfYBk0H5y7H+KSuvuZDhb95&#10;A2f6V2aSP35JX+1QSX+UbrmI7ezU82JnkGforlYwR6yXPuoLE7M9U+U6NaSE5IiCMfzou432aCP6&#10;92v2sFw0FtFNdyKSG9CBsBHUBuZbHmBj10G9wf2oWmoz+g2yW9xzxFMANxHMhWHj6jg8jQZ4w7TL&#10;bS7xLe4jmJZEcyIEKqrMVyRuycYJ5Cg1OG+1Jb+9jgisrlVlyVlfaF2KMlyOm32E9RQeOt9rK29z&#10;LCtjdSmF2SRgBtyvUjGeWOfPFB3eBeP7XV94g3pJGAzxSABtpONwIJDDPw5edBVHG+sx2PGXymbc&#10;UiEbMFALH/02AACR4kUEth7cLYSqtxa3MKN0dgD3fxivXHszQWlazrJGrxsGR1DKw6MrDII9RFB6&#10;0CgUCgUCgUCgUHwwzUHHwUPxxoLWV6wA+9yEyRN6iclfap/0qoyLc26959G2PnUZeNuV844SsngD&#10;i1byERykCeMYYH/uKOjr/qKsMe/FcaeLkts7MrxLu9T3JTANWwpeCp+2b/qrf9U/2hVZnc4dr2V7&#10;lzzhXZrS0ddqVGiZqKgiSj0VIURvFNDUpEI1X5wCf/arb9X/AKmrrH+zh8t2t98uebvO4AyeQHMk&#10;9ABWfXhqrojWdIU32j8Vi8kEMBzDGclvCR+mf0Rzqryr29MU0zwd3sDZc49Pp7nenlHSEq7KtAME&#10;DTyDDzY2g9REOY+PX4VsYlrcp1lS9oc6Mi9Fuifdp/dPRW455mginalqXybRbt84JiMSn86UiMfa&#10;oKGPC7QaBaanEMSpcszHyj3hYW9gdP8A50HZ0+zPEupX90ykRxWrCJT9GUxFYV9zb291BvdnOtuO&#10;FtTjjOJLcOykdVSZOZHsKvQaHZG2pxW0r6Xa20waTbJLI6iQFVUhPw1IXnnp9Kg6mtcKa1fajb3c&#10;tpBDJE0eXiljGQj7gzDeSSBn3UHx2t2yzcU2McgDI4tVdT0ZWnYMD6iKC8L+4S3geR8LHCjO2AOS&#10;IuTgewUFR6PxbrWttK+mLb21ujbd0mCScZwWw2WwQThcc6Didmsc8PF0sdyUMxWcTGIYjZioc4GB&#10;yyAenWg3NciV+PIg4DAmI4IBHK2yOR9YFBLO322Q6IXKgsk0RRsc1y2Dg+GQaDu9k7E6FZZOfvWP&#10;cHYAfACgltAoFAoFAoFAoFBg0HI4k0KO+tzFKPWjgc0fwYVjuW4rp0lt4WZcxLvpbf6x1Unreh3O&#10;nTjflcHMcyZCnHTDeB9VVNdqu1PB9AxM7Fz7e515xKT6D2mTptS4i9NkhQyd2Qk9Bt6MfhWzazJ1&#10;iJhT53Zu1ETctVbvwnkl3E3CA1NopJHeEqmNgVWI3EEgnPUdOVbN6zF3nwUeBtWvZ+9TREVaz8XF&#10;+5PH+Uyf4a/xrBGDT1WftXf/ACR9T7k8f5S/+Gv8aj1Gnqe1d7xoj6oRxloK2F0IVcuDGr7iADzL&#10;DGB7K1b9qLdWjo9kbQrzbU3KqdOLg1rrgFHmdU84T4AS+tFnaZkLFhtCKQNrEdSfVW/axIrp11cn&#10;tHtBdxsibUUROjs/cnj/ACmT/DX+NZPUaOrS9q7/AOSPqHsnj/KZP8Nf41HqNPU9q7/5I+ruX97/&#10;AMG0+NRG86xjZuG1cc+RbyHPwrYqq9DRw4qm1anaWVVMzFM1K04k42ub0FCRHEf+2mefqZureytC&#10;5k13OEcHY4WxMbE9+r3p6y7fA/ALyss14u2IYKxEd5z1BbyX1eNZbGLMzvVq3a+3aYpmzj+POf4W&#10;2gwKsuDjNdX1QKCHdqPC8+q2S29vJHH99V3Mm7BVQcAbQfEg+6g27bhRf+CLp8hBHyYQMwHL0m3n&#10;IM/nd4UGp2YcIHStP9FIUaZ3Z5WTJUnooBIBwFA+ug4vAvZzLp97eNK8MlrdJInoxv3YLkoCCMY2&#10;s4PtoOOOy3UNPnkfRb5Y45OqS5BA8Ae6yvjn3sA0Eo4J4c1SC6afUr5Zw0ez0KAlMggqwOFCkc+i&#10;880Gnxf2fz3uuWt9HJEscBg3I2/efRSl2xgY5j10E+1KzWeCSKQZSVHjYfmupU/UTQVHpPZvq+mt&#10;JHpt/CsEjbjvXvDlgNtKMN2MDkeeKDZ4e7MLyx1iK8W6jnHeNw0gdZGaQESBVAIPXIJIoOvecAzP&#10;xImpCSIRIVyh3ek7sPoz4Y6+ug7naRw1JqenNbQsiMzxtufdtwjZP4IJoN3gnRnsdNgtpGVniQqW&#10;XO0ncTyyM+NB3KBQKBQKBQKBQKBQYoK/7YL/AGWscQ6yvk/ooM/vIrSzKtKdHS9mbG/kzc/LDh9k&#10;uhCWV7lxkRHbGD09IRkt7gR8aw4drWd+W/2lzppiLFE8+M/8W2oqy+Li31Uj5ahKme175yX9Qn23&#10;qqze+77sv91n/wBf8hCa0nTgoiV4dlnzTF+lJ9tqucX7N8z2799rS6tlTlBrX1qs0bRyAFHUqwPi&#10;DyNRVTExMS927lVuqKqecPz5qNs1jesg/CglypPiFIZT7xj41SVRuXP1fTbN2nNw9fzR9X6EspxJ&#10;Ejr0dVYewjNXVM6xq+ZXKJoqmmfCWxXp4KBQKBQKBQKBQKBQKBQKBQKBQKBQKBQKBQKDNBg0CgqL&#10;tlc/LIB4CEke1nOfsiq3N70eTt+ysRFm5V8dPolPZMgGlqR1MkpPubH7gK2MP7OFJ2iqmc2qOmiZ&#10;1sqRmpQ+WqCVM9r3zkv6hPtPVXm9933Zb7rP/r/kITWno6fUFNETK8Oy35pi/Sk/zDVxjfZvme3f&#10;vtaXVsqdioSYqUKR7VIwNVfH0o4yfbgj/SqnL+04PoPZqqasTSesrR4EYnS7XP8ARKPhyFWGP9nD&#10;jdqUxTl3Ijq71ZmgUCg5fE+qGzsZ7gKHMMTyBScBtozjPhQcTsz4xbV7R53iEWyYxbQ5fICI2ckD&#10;8b6qCX0CgUGhr18be0nmUBjFE8gB6EopIB9XKgi3ZNxfNq1pNNOqIUnMarGGACiNG57iSTljQTig&#10;UCgUCgUCgUGDQQbh/jW4udauLKSzaOKLfiU789w4VmyNuH6jHq60E6oFAoFAoFAoKw7ZrLlbzDwL&#10;xH394fuNaGdT7sS6zstf0uV2uvFsdjuohoJYCeaP6QD81wM/WD8anCua07rF2nx5pyKbscphYwre&#10;cxHJmgwagRjiLgmC+nEszSBgoTuMoGASR1U+dYLuPTcnWVphbYyMOiaLemnxhzPuW2n48/7af7Kx&#10;epW297T5v+vyPuW2n48/7af7Kn1G2ie02b/r8ko0HR0srdYYixVSSNxBPeOT0A862qKIpjSFLlZN&#10;WRdm5Xzno6demAqB8k05I8lA8c6h8p1Kd05gMI1x4hBt/fmqjIneuS+k7Hs+rYVOvjrMrx0Gy9Ba&#10;QxfiRovvAGatqI0iIfPsq76W9VX1mW/XpgKBQRztH+Zb7+rS/YNBCP5PRxo1wR1FzIR7fQxUEY4D&#10;1jW9ZWSKK9EaRlWkmZV9J3wQqLtGcd0nw9tB0bDiTUtG1mGz1Gf5VDOUAc8ziRtiurEbgQ3UHIxQ&#10;Sntc49k0xYoLQBrqfJUkBvRpnaCE8WY8h4cjQRfVeF9dXT5p7jUc/eXaW3JJHo9p3p+DtBxnoPfQ&#10;enYjq6WWgX1xJkrDO7kDqxEMWFHrJwPfQePDsuta/wCkuI7z5HAHKxqgIBI5kDbzYDIBYmg3+D+M&#10;r6z1j/hmrOJi52xzYGQxG6M5AG5W6cxkGg8ONuJ9STiP5FYTAelSNURwpRWdMs/MdRgnx9lBqcWR&#10;a5osS3bah8oTeqyKRlVLdAUYYKnpkYNBYF3x8kWgpqTJzkjUrFnrM3d2Z8gwPPyFBBtBttc1iH5W&#10;dQW1SQkxRr3RtBxnavRcg8ySaDqdn3G14mqNpeqlZJRu9FMoGWKrvwSAAwK5IOM8sGgjVpxJqGsa&#10;tNbrfiwWMuI4+QJKPtCDGC7+JyfYKCztC0bUYtPuYrm8Ety28W020D0YKAIzd3JO7J556UEG7MuI&#10;r99fms726aZYUnUjChS8bqu4YUHzoJX2haXfSzK9vqaWNuEwwchfvgJOQ3InIx9LwoIHo/Gt7puq&#10;wW9xexX9tOyLvR1k2h22btw7yspwSDkEUF9UCgUCgUHG4q0YXtnJD0JGUPlIvNTWO5b36JpluYOX&#10;OLfpux5T5KQ0bUpdOvA+CHjYpIh5ZGcMp/ePdVTRXVZrfQsrHs7Rx9InnHCei99F1eK7hWWFgyn4&#10;qfFWHgRVvRXTXGsPnGRjXMeubdyOToCvbB5M0Hy1IOKA8eccfJmENqVaYMDIeqoAc7P0j4+QNad/&#10;JiidKXQ7I2JVkxNy7wp8Pik3DHEEV9AJIz3ujpnvI3iCPLyPjWe1dprp1hVZuDdxLs2644eE9XZr&#10;K02aDBNBCO0Li5bWIwwtmdxjlz9Ep6sfI+QrUyb1NFO7HNebF2VXk3PS1xpRH18kF7OuHzd3gdh9&#10;6gIdyehcc0X1nxP/AO1q41uqurel0m3s6nGx/RUd6eEfCF4rVq+fs0CgUEc7R/mW+/q0v2DQQf8A&#10;k+fMtz/WJf8AIioOV/Jo6X39x/8AZQY7Z/5w6Z7YP/JoPHt4tnt9Xsr0qWiCxr/eQTNIVJ6DIYY9&#10;h8qCacR9oenT6TcGO6j3SwSKsZJEu5kIClOuc0EB7PNJe74T1KKIEuZyyqOrGOOF9o9Z24oO72Kc&#10;b2cGmfJrqZIJIpJD99bYHV23ZBPLIJII68qDiS3a61xfDJZgtDAYyZACBsgyxf2FjtHnyoN/Xv59&#10;2/8Adf5D0Et7ePmGX9bD/mCgh+r6VJccEWhiUsYcSso6lBJIGOPHAbPuNBxOCtC0G6s0a7uWguFG&#10;JVeZYwWH0k3LggjHjQTzs+4P0c3XynTZpJXtXKnL5Xc8ZGcFRuGGOCOWQfKg1ONdK0LUZZy91FbX&#10;UbMkjhwmZF67kblJ5ZXn4ZoPD+T/AK5cTNc28sjTQwhTE7EnaSzDaCee0gZA8MUHN7O/553/ALbz&#10;/OWg5E7wahxNcprcxjgiaZI1eQxoAjgRpu+gCve5dT40HO45TTYdWtV0rZ6JGjMzJIzpv9KDydie&#10;gHPBxQfp1TmgzQZoMGgUGCKCD8ecEi8+/W+FnA5g8lkA6Anwb11q38aLkaxzX2yNsTiTuXONH7Kw&#10;sb+506c7N8UgPfRhybH4ynkw9f11XU13LUuwu4+JtG3vTpOvjHNOdM7VhjFzAc/jRMCP2W6fGtun&#10;Oj8UOev9lbkT/Sr4fFvz9qdsB3YpmPlhB9e6sk5ttrU9l8uZ41Uwi2vdo9zcKVhAgQ8iVOZCP0vD&#10;3VrXMuqru8Fzh9m7Nqd67O9P0c3h7g65vgzoNicyJJMgO3kPE/pfvrxbx67nFtZ22sbDmLems9I8&#10;Gjm6025+nDKvwYfuda8612p6M/8AabSs+FUfWE00vtVYAC5h3fnREDP9hunxraozY/FChyOy1Wut&#10;mv5us/ana45RTE+WEH17qyTm22lHZjLmdJmn5o3rfabPMCtughU/SJ3SY9XgprBczZq4UwtcPszb&#10;onev1b09PBxOHeGbjUZdwyEJzJM+cZ8cZ/DasVqzVdnWW/nbTx8Cjcp01jlEeC7dC0mO0gWKIYVf&#10;HxZj1Y+ZNWtu3FEaQ+f5WVXlXJu1zxl0BXtgZoFAoNe/s0nieKVQ0cilXU5wynqDig09E4ft7KJo&#10;rWJYo3YsyrnBYqFJ5nyA+FB56Bwxa2G/5JCsXpNu/bu723O3OT6z8aDGrcMWt1PHNcQrJLFj0bkt&#10;ldrbhjBx150G/qOnxXMTRXEayRt1R1DA+XI+NBGYOzHS0YkWcZzkYYuwGfIE4HtoO7oOgW9jG0dp&#10;EsSM28qucFsAZ5k+AHwoOXrHZ/p13KZJ7WMuxyzLuQsfNtpGT66DqaFoFtYxlLSFIlPM7BzYjoWY&#10;8299B4zcMWr3i3bQqbhcbZctuGAVHjjoaDa1nSIbyEw3MYkjJBKnOCVOQeRoPvTNNjtoFhgQJGgI&#10;VBkgAkkjn7TQR6/7NdMnkLvaR7icnYWQEnqSqkCg7OhcPW1ihW0hSINgttHNiOm5jzPvoOPqHZvp&#10;k8pkktI97ElipZAxPMkhSBmg7mjaNBZxejtYkiTOcIMZPmT1J9ZoNWx4WtILp7mKBVnk3b5AW3Nv&#10;OXzzxzNB4a/wTY30m+6tkd8Ab+auQOgLKRn30GvN2d6a0Cwm0iCK28AZDbiACS4O49AOZ8KCS28I&#10;RAqjCqAqjyUDAFB6UCgUCgUGCKDm6vokF0u2eNX8iR3h7GHMV4qopq7zPYyr2PVvWqtERveyu3Y5&#10;ilkj9Rw4+vnWtVhUTyle2u02VT36YlqxdkyZ79yxH5sYB+JJrxGDHVnq7VXfw24d/SeALO3IJjMr&#10;DoZTu5/o9Kz0YtulV5O28u/wmrSPglKxgDAGB5DoKzxHBUTPHWWpqelw3KbJ41dfzh09h6ioqoir&#10;vM1nIuWZ3rc6SiF/2XWrnMTyRerO9fg3OtWvDonkvLHaXKt9+Iqc+PsmXPeuWx6owD8Sax+ox1bU&#10;9qrunC3DuaZ2c2cOC6tKw/pDkfsjlWejEt0q3J2/mXo0iYpj4JbDCqKFUBQOgAAA9wrYiNOSmqqm&#10;qdZ4y+8VKGaBQKBQKBQKBQKBQKBQKBQKBQKBQKBQKBQKBQKDNAoFBigUGMUCoGcUDFAqUlEGKgKD&#10;GKk4M0DFAoFAoFAoFAoFAoFAoFAoFAoFAoFAoFAoFAoFAoM0CgUGKBQKBQKBQYqEs1KCgUSUQUSz&#10;RAaDFAoFAoFAoFAoFAoFAoFAoFAoFAoFAoFAoFAoP//ZUEsDBBQABgAIAAAAIQCn3Vy+4gAAAAoB&#10;AAAPAAAAZHJzL2Rvd25yZXYueG1sTI9NS8NAEIbvgv9hGcFbu0lqv2I2pRT1VARbQbxNs9MkNDsb&#10;stsk/feuJ73NMA/vPG+2GU0jeupcbVlBPI1AEBdW11wq+Dy+TlYgnEfW2FgmBTdysMnv7zJMtR34&#10;g/qDL0UIYZeigsr7NpXSFRUZdFPbEofb2XYGfVi7UuoOhxBuGplE0UIarDl8qLClXUXF5XA1Ct4G&#10;HLaz+KXfX8672/dx/v61j0mpx4dx+wzC0+j/YPjVD+qQB6eTvbJ2olEweUoWAQ3DbLUEEYj1Mk5A&#10;nBTM1wnIPJP/K+Q/AAAA//8DAFBLAQItABQABgAIAAAAIQA9/K5oFAEAAEcCAAATAAAAAAAAAAAA&#10;AAAAAAAAAABbQ29udGVudF9UeXBlc10ueG1sUEsBAi0AFAAGAAgAAAAhADj9If/WAAAAlAEAAAsA&#10;AAAAAAAAAAAAAAAARQEAAF9yZWxzLy5yZWxzUEsBAi0AFAAGAAgAAAAhAD3PS21FBAAAXxMAAA4A&#10;AAAAAAAAAAAAAAAARAIAAGRycy9lMm9Eb2MueG1sUEsBAi0AFAAGAAgAAAAhAK7EtbPPAAAAKwIA&#10;ABkAAAAAAAAAAAAAAAAAtQYAAGRycy9fcmVscy9lMm9Eb2MueG1sLnJlbHNQSwECLQAKAAAAAAAA&#10;ACEAIJdqgQWGAAAFhgAAFAAAAAAAAAAAAAAAAAC7BwAAZHJzL21lZGlhL2ltYWdlMy5wbmdQSwEC&#10;LQAKAAAAAAAAACEA+xweJjlwAAA5cAAAFQAAAAAAAAAAAAAAAADyjQAAZHJzL21lZGlhL2ltYWdl&#10;Mi5qcGVnUEsBAi0ACgAAAAAAAAAhACha1nF2IwAAdiMAABUAAAAAAAAAAAAAAAAAXv4AAGRycy9t&#10;ZWRpYS9pbWFnZTEuanBlZ1BLAQItABQABgAIAAAAIQCn3Vy+4gAAAAoBAAAPAAAAAAAAAAAAAAAA&#10;AAciAQBkcnMvZG93bnJldi54bWxQSwUGAAAAAAgACAACAgAAFi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asil gambar untuk logo pmi" style="position:absolute;left:69826;top:246;width:17564;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5xwwAAANoAAAAPAAAAZHJzL2Rvd25yZXYueG1sRI9Ba8JA&#10;FITvgv9heUIvoht7CBJdRaWhPbUk+gMe2WcSk30bsmuS/vtuodDjMDPfMPvjZFoxUO9qywo26wgE&#10;cWF1zaWC2zVdbUE4j6yxtUwKvsnB8TCf7THRduSMhtyXIkDYJaig8r5LpHRFRQbd2nbEwbvb3qAP&#10;si+l7nEMcNPK1yiKpcGaw0KFHV0qKpr8aRT463b53pjH45yN6TMvp2bz+fWm1MtiOu1AeJr8f/iv&#10;/aEVxPB7JdwAefgBAAD//wMAUEsBAi0AFAAGAAgAAAAhANvh9svuAAAAhQEAABMAAAAAAAAAAAAA&#10;AAAAAAAAAFtDb250ZW50X1R5cGVzXS54bWxQSwECLQAUAAYACAAAACEAWvQsW78AAAAVAQAACwAA&#10;AAAAAAAAAAAAAAAfAQAAX3JlbHMvLnJlbHNQSwECLQAUAAYACAAAACEAYxzeccMAAADaAAAADwAA&#10;AAAAAAAAAAAAAAAHAgAAZHJzL2Rvd25yZXYueG1sUEsFBgAAAAADAAMAtwAAAPcCAAAAAA==&#10;">
                  <v:imagedata r:id="rId11" o:title="Hasil gambar untuk logo pmi"/>
                </v:shape>
                <v:shape id="Picture 7" o:spid="_x0000_s1028" type="#_x0000_t75" style="position:absolute;left:22860;width:47244;height:914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qEwwAAANoAAAAPAAAAZHJzL2Rvd25yZXYueG1sRI9Ba8JA&#10;FITvBf/D8gRvdWNAW6KbIGLRW6mK6fGRfSYh2bdhd6vpv+8WCj0OM/MNsylG04s7Od9aVrCYJyCI&#10;K6tbrhVczm/PryB8QNbYWyYF3+ShyCdPG8y0ffAH3U+hFhHCPkMFTQhDJqWvGjLo53Ygjt7NOoMh&#10;SldL7fAR4aaXaZKspMGW40KDA+0aqrrTl1FQdq4qu89rn+4v8rxaHq7lO6ZKzabjdg0i0Bj+w3/t&#10;o1bwAr9X4g2Q+Q8AAAD//wMAUEsBAi0AFAAGAAgAAAAhANvh9svuAAAAhQEAABMAAAAAAAAAAAAA&#10;AAAAAAAAAFtDb250ZW50X1R5cGVzXS54bWxQSwECLQAUAAYACAAAACEAWvQsW78AAAAVAQAACwAA&#10;AAAAAAAAAAAAAAAfAQAAX3JlbHMvLnJlbHNQSwECLQAUAAYACAAAACEAC7vKhMMAAADaAAAADwAA&#10;AAAAAAAAAAAAAAAHAgAAZHJzL2Rvd25yZXYueG1sUEsFBgAAAAADAAMAtwAAAPcCAAAAAA==&#10;">
                  <v:imagedata r:id="rId12" o:title=""/>
                </v:shape>
                <v:shape id="Picture 8" o:spid="_x0000_s1029" type="#_x0000_t75" style="position:absolute;top:762;width:2237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PqvwAAANoAAAAPAAAAZHJzL2Rvd25yZXYueG1sRE9Na8JA&#10;EL0X/A/LCF5K3dRDK9FVJFTUQw9V6XnIjkkwOxuya1z/vXMo9Ph438t1cq0aqA+NZwPv0wwUcelt&#10;w5WB82n7NgcVIrLF1jMZeFCA9Wr0ssTc+jv/0HCMlZIQDjkaqGPscq1DWZPDMPUdsXAX3zuMAvtK&#10;2x7vEu5aPcuyD+2wYWmosaOipvJ6vDkD86/DZ3rFcxqGKoVHsfv+LfbWmMk4bRagIqX4L/5zCw+y&#10;Va7IDdCrJwAAAP//AwBQSwECLQAUAAYACAAAACEA2+H2y+4AAACFAQAAEwAAAAAAAAAAAAAAAAAA&#10;AAAAW0NvbnRlbnRfVHlwZXNdLnhtbFBLAQItABQABgAIAAAAIQBa9CxbvwAAABUBAAALAAAAAAAA&#10;AAAAAAAAAB8BAABfcmVscy8ucmVsc1BLAQItABQABgAIAAAAIQAVgSPqvwAAANoAAAAPAAAAAAAA&#10;AAAAAAAAAAcCAABkcnMvZG93bnJldi54bWxQSwUGAAAAAAMAAwC3AAAA8wIAAAAA&#10;">
                  <v:imagedata r:id="rId13" o:title=""/>
                </v:shape>
              </v:group>
            </w:pict>
          </mc:Fallback>
        </mc:AlternateContent>
      </w:r>
    </w:p>
    <w:p w14:paraId="15373560" w14:textId="77777777" w:rsidR="005F3424" w:rsidRPr="00565704" w:rsidRDefault="005F3424" w:rsidP="00191B81"/>
    <w:p w14:paraId="15373561" w14:textId="550D4ED1" w:rsidR="00943517" w:rsidRPr="00565704" w:rsidRDefault="00943517" w:rsidP="00136515">
      <w:pPr>
        <w:spacing w:after="0"/>
        <w:ind w:right="958"/>
        <w:jc w:val="center"/>
        <w:rPr>
          <w:rFonts w:asciiTheme="minorBidi" w:hAnsiTheme="minorBidi"/>
          <w:b/>
          <w:bCs/>
          <w:sz w:val="36"/>
          <w:szCs w:val="36"/>
        </w:rPr>
      </w:pPr>
      <w:r w:rsidRPr="00565704">
        <w:rPr>
          <w:rFonts w:asciiTheme="minorBidi" w:hAnsiTheme="minorBidi"/>
          <w:b/>
          <w:bCs/>
          <w:sz w:val="36"/>
          <w:szCs w:val="36"/>
        </w:rPr>
        <w:t>AHA Centr</w:t>
      </w:r>
      <w:r w:rsidR="00CD0996">
        <w:rPr>
          <w:rFonts w:asciiTheme="minorBidi" w:hAnsiTheme="minorBidi"/>
          <w:b/>
          <w:bCs/>
          <w:sz w:val="36"/>
          <w:szCs w:val="36"/>
        </w:rPr>
        <w:t>e Executive (ACE) Programme 2017</w:t>
      </w:r>
    </w:p>
    <w:p w14:paraId="15373562" w14:textId="77777777" w:rsidR="00943517" w:rsidRPr="00565704" w:rsidRDefault="00943517" w:rsidP="00136515">
      <w:pPr>
        <w:spacing w:after="0"/>
        <w:ind w:right="958"/>
        <w:jc w:val="center"/>
        <w:rPr>
          <w:rFonts w:asciiTheme="minorBidi" w:hAnsiTheme="minorBidi"/>
          <w:b/>
          <w:bCs/>
          <w:sz w:val="36"/>
          <w:szCs w:val="36"/>
        </w:rPr>
      </w:pPr>
      <w:r w:rsidRPr="00565704">
        <w:rPr>
          <w:rFonts w:asciiTheme="minorBidi" w:hAnsiTheme="minorBidi"/>
          <w:b/>
          <w:bCs/>
          <w:sz w:val="36"/>
          <w:szCs w:val="36"/>
        </w:rPr>
        <w:t>Red Cross Red Crescent Induction</w:t>
      </w:r>
    </w:p>
    <w:p w14:paraId="15373563" w14:textId="31EA8635" w:rsidR="00E5210E" w:rsidRPr="00565704" w:rsidRDefault="00CD0996" w:rsidP="00136515">
      <w:pPr>
        <w:spacing w:after="0"/>
        <w:ind w:right="958"/>
        <w:jc w:val="center"/>
        <w:rPr>
          <w:rFonts w:asciiTheme="minorBidi" w:hAnsiTheme="minorBidi"/>
          <w:b/>
          <w:bCs/>
          <w:sz w:val="28"/>
          <w:szCs w:val="28"/>
        </w:rPr>
      </w:pPr>
      <w:r>
        <w:rPr>
          <w:rFonts w:asciiTheme="minorBidi" w:hAnsiTheme="minorBidi"/>
          <w:b/>
          <w:bCs/>
          <w:sz w:val="28"/>
          <w:szCs w:val="28"/>
        </w:rPr>
        <w:t>09-13</w:t>
      </w:r>
      <w:r w:rsidR="000A46A2">
        <w:rPr>
          <w:rFonts w:asciiTheme="minorBidi" w:hAnsiTheme="minorBidi"/>
          <w:b/>
          <w:bCs/>
          <w:sz w:val="28"/>
          <w:szCs w:val="28"/>
        </w:rPr>
        <w:t xml:space="preserve"> October 2017</w:t>
      </w:r>
      <w:r w:rsidR="00943517" w:rsidRPr="00565704">
        <w:rPr>
          <w:rFonts w:asciiTheme="minorBidi" w:hAnsiTheme="minorBidi"/>
          <w:b/>
          <w:bCs/>
          <w:sz w:val="28"/>
          <w:szCs w:val="28"/>
        </w:rPr>
        <w:t xml:space="preserve"> –</w:t>
      </w:r>
      <w:r w:rsidR="000A46A2">
        <w:rPr>
          <w:rFonts w:asciiTheme="minorBidi" w:hAnsiTheme="minorBidi"/>
          <w:b/>
          <w:bCs/>
          <w:sz w:val="28"/>
          <w:szCs w:val="28"/>
        </w:rPr>
        <w:t xml:space="preserve"> </w:t>
      </w:r>
      <w:r w:rsidR="00943517" w:rsidRPr="00565704">
        <w:rPr>
          <w:rFonts w:asciiTheme="minorBidi" w:hAnsiTheme="minorBidi"/>
          <w:b/>
          <w:bCs/>
          <w:sz w:val="28"/>
          <w:szCs w:val="28"/>
        </w:rPr>
        <w:t>Semarang, Indonesia</w:t>
      </w:r>
    </w:p>
    <w:p w14:paraId="15373564" w14:textId="6291EF33" w:rsidR="00AF30E7" w:rsidRDefault="00AF30E7" w:rsidP="00943517">
      <w:pPr>
        <w:spacing w:after="0"/>
        <w:rPr>
          <w:rFonts w:asciiTheme="minorBidi" w:hAnsiTheme="minorBidi"/>
          <w:b/>
          <w:bCs/>
          <w:sz w:val="36"/>
          <w:szCs w:val="36"/>
        </w:rPr>
      </w:pPr>
    </w:p>
    <w:p w14:paraId="2AA13C46" w14:textId="77777777" w:rsidR="00510197" w:rsidRDefault="00510197" w:rsidP="00943517">
      <w:pPr>
        <w:spacing w:after="0"/>
        <w:rPr>
          <w:rFonts w:asciiTheme="minorBidi" w:hAnsiTheme="minorBidi"/>
          <w:b/>
          <w:bCs/>
          <w:sz w:val="36"/>
          <w:szCs w:val="36"/>
        </w:rPr>
      </w:pPr>
      <w:bookmarkStart w:id="0" w:name="_GoBack"/>
      <w:bookmarkEnd w:id="0"/>
    </w:p>
    <w:p w14:paraId="15373594" w14:textId="5907B89B" w:rsidR="000C360D" w:rsidRDefault="00892B24" w:rsidP="0033182A">
      <w:pPr>
        <w:spacing w:after="0"/>
        <w:ind w:right="1048"/>
        <w:rPr>
          <w:rFonts w:asciiTheme="minorBidi" w:hAnsiTheme="minorBidi"/>
          <w:b/>
          <w:bCs/>
          <w:sz w:val="36"/>
          <w:szCs w:val="36"/>
        </w:rPr>
      </w:pPr>
      <w:r>
        <w:rPr>
          <w:rFonts w:asciiTheme="minorBidi" w:hAnsiTheme="minorBidi"/>
          <w:b/>
          <w:bCs/>
          <w:sz w:val="36"/>
          <w:szCs w:val="36"/>
        </w:rPr>
        <w:t xml:space="preserve">Day 1 – Monday </w:t>
      </w:r>
      <w:r w:rsidR="00EC5FFA">
        <w:rPr>
          <w:rFonts w:asciiTheme="minorBidi" w:hAnsiTheme="minorBidi"/>
          <w:b/>
          <w:bCs/>
          <w:sz w:val="36"/>
          <w:szCs w:val="36"/>
        </w:rPr>
        <w:t>09</w:t>
      </w:r>
      <w:r w:rsidR="000C360D">
        <w:rPr>
          <w:rFonts w:asciiTheme="minorBidi" w:hAnsiTheme="minorBidi"/>
          <w:b/>
          <w:bCs/>
          <w:sz w:val="36"/>
          <w:szCs w:val="36"/>
        </w:rPr>
        <w:t xml:space="preserve"> </w:t>
      </w:r>
      <w:r w:rsidR="00EC5FFA">
        <w:rPr>
          <w:rFonts w:asciiTheme="minorBidi" w:hAnsiTheme="minorBidi"/>
          <w:b/>
          <w:bCs/>
          <w:sz w:val="36"/>
          <w:szCs w:val="36"/>
        </w:rPr>
        <w:t xml:space="preserve">October </w:t>
      </w:r>
      <w:r>
        <w:rPr>
          <w:rFonts w:asciiTheme="minorBidi" w:hAnsiTheme="minorBidi"/>
          <w:b/>
          <w:bCs/>
          <w:sz w:val="36"/>
          <w:szCs w:val="36"/>
        </w:rPr>
        <w:t>201</w:t>
      </w:r>
      <w:r w:rsidR="00EC5FFA">
        <w:rPr>
          <w:rFonts w:asciiTheme="minorBidi" w:hAnsiTheme="minorBidi"/>
          <w:b/>
          <w:bCs/>
          <w:sz w:val="36"/>
          <w:szCs w:val="36"/>
        </w:rPr>
        <w:t xml:space="preserve">7: </w:t>
      </w:r>
      <w:r w:rsidR="0033182A">
        <w:rPr>
          <w:rFonts w:asciiTheme="minorBidi" w:hAnsiTheme="minorBidi"/>
          <w:b/>
          <w:bCs/>
          <w:sz w:val="36"/>
          <w:szCs w:val="36"/>
        </w:rPr>
        <w:t>introduction to the Red Cross Red Crescent Movement</w:t>
      </w:r>
    </w:p>
    <w:p w14:paraId="15373595" w14:textId="77777777" w:rsidR="000C360D" w:rsidRDefault="000C360D" w:rsidP="00943517">
      <w:pPr>
        <w:spacing w:after="0"/>
        <w:rPr>
          <w:rFonts w:asciiTheme="minorBidi" w:hAnsiTheme="minorBidi"/>
          <w:b/>
          <w:bCs/>
          <w:sz w:val="36"/>
          <w:szCs w:val="36"/>
        </w:rPr>
      </w:pPr>
    </w:p>
    <w:p w14:paraId="15373596" w14:textId="77777777" w:rsidR="004A5074" w:rsidRPr="00565704" w:rsidRDefault="004A5074" w:rsidP="00191B81">
      <w:pPr>
        <w:spacing w:after="0" w:line="240" w:lineRule="auto"/>
        <w:jc w:val="center"/>
        <w:rPr>
          <w:rFonts w:asciiTheme="minorBidi" w:hAnsiTheme="minorBidi"/>
          <w:b/>
          <w:bCs/>
          <w:i/>
          <w:iCs/>
          <w:sz w:val="14"/>
          <w:szCs w:val="14"/>
        </w:rPr>
      </w:pPr>
    </w:p>
    <w:tbl>
      <w:tblPr>
        <w:tblStyle w:val="MediumShading1-Accent2"/>
        <w:tblW w:w="4476" w:type="pct"/>
        <w:tblLook w:val="06A0" w:firstRow="1" w:lastRow="0" w:firstColumn="1" w:lastColumn="0" w:noHBand="1" w:noVBand="1"/>
      </w:tblPr>
      <w:tblGrid>
        <w:gridCol w:w="2052"/>
        <w:gridCol w:w="2037"/>
        <w:gridCol w:w="2035"/>
        <w:gridCol w:w="3306"/>
      </w:tblGrid>
      <w:tr w:rsidR="00DE1944" w:rsidRPr="00565704" w14:paraId="1537359C" w14:textId="77777777" w:rsidTr="00DE1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tcPr>
          <w:p w14:paraId="15373597" w14:textId="77777777" w:rsidR="00DE1944" w:rsidRPr="005D3C68" w:rsidRDefault="00DE1944" w:rsidP="005D3C68">
            <w:pPr>
              <w:spacing w:before="120" w:after="120"/>
              <w:jc w:val="center"/>
              <w:rPr>
                <w:rFonts w:asciiTheme="minorBidi" w:hAnsiTheme="minorBidi"/>
                <w:color w:val="auto"/>
                <w:sz w:val="24"/>
                <w:szCs w:val="24"/>
              </w:rPr>
            </w:pPr>
            <w:r w:rsidRPr="005D3C68">
              <w:rPr>
                <w:rFonts w:asciiTheme="minorBidi" w:hAnsiTheme="minorBidi"/>
                <w:color w:val="auto"/>
                <w:sz w:val="24"/>
                <w:szCs w:val="24"/>
              </w:rPr>
              <w:t>Time</w:t>
            </w:r>
          </w:p>
        </w:tc>
        <w:tc>
          <w:tcPr>
            <w:tcW w:w="1080" w:type="pct"/>
          </w:tcPr>
          <w:p w14:paraId="15373598" w14:textId="77777777" w:rsidR="00DE1944" w:rsidRPr="005D3C68" w:rsidRDefault="00DE1944" w:rsidP="005D3C6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4"/>
                <w:szCs w:val="24"/>
              </w:rPr>
            </w:pPr>
            <w:r w:rsidRPr="005D3C68">
              <w:rPr>
                <w:rFonts w:asciiTheme="minorBidi" w:hAnsiTheme="minorBidi"/>
                <w:color w:val="auto"/>
                <w:sz w:val="24"/>
                <w:szCs w:val="24"/>
              </w:rPr>
              <w:t>Description</w:t>
            </w:r>
          </w:p>
        </w:tc>
        <w:tc>
          <w:tcPr>
            <w:tcW w:w="1079" w:type="pct"/>
          </w:tcPr>
          <w:p w14:paraId="15373599" w14:textId="77777777" w:rsidR="00DE1944" w:rsidRPr="005D3C68" w:rsidRDefault="00DE1944" w:rsidP="005D3C68">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4"/>
                <w:szCs w:val="24"/>
              </w:rPr>
            </w:pPr>
            <w:r>
              <w:rPr>
                <w:rFonts w:asciiTheme="minorBidi" w:hAnsiTheme="minorBidi"/>
                <w:color w:val="auto"/>
                <w:sz w:val="24"/>
                <w:szCs w:val="24"/>
              </w:rPr>
              <w:t>Objectives</w:t>
            </w:r>
          </w:p>
        </w:tc>
        <w:tc>
          <w:tcPr>
            <w:tcW w:w="1753" w:type="pct"/>
          </w:tcPr>
          <w:p w14:paraId="1537359A" w14:textId="358C44C8" w:rsidR="00DE1944" w:rsidRPr="00F52681" w:rsidRDefault="00DE1944" w:rsidP="005D3C6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w:t>
            </w:r>
            <w:r w:rsidRPr="00F52681">
              <w:rPr>
                <w:rFonts w:ascii="Arial" w:hAnsi="Arial" w:cs="Arial"/>
                <w:color w:val="000000" w:themeColor="text1"/>
                <w:sz w:val="24"/>
                <w:szCs w:val="24"/>
              </w:rPr>
              <w:t>peakers</w:t>
            </w:r>
          </w:p>
        </w:tc>
      </w:tr>
      <w:tr w:rsidR="00DE1944" w:rsidRPr="00565704" w14:paraId="153735A5" w14:textId="77777777" w:rsidTr="00DE1944">
        <w:trPr>
          <w:trHeight w:val="494"/>
        </w:trPr>
        <w:tc>
          <w:tcPr>
            <w:cnfStyle w:val="001000000000" w:firstRow="0" w:lastRow="0" w:firstColumn="1" w:lastColumn="0" w:oddVBand="0" w:evenVBand="0" w:oddHBand="0" w:evenHBand="0" w:firstRowFirstColumn="0" w:firstRowLastColumn="0" w:lastRowFirstColumn="0" w:lastRowLastColumn="0"/>
            <w:tcW w:w="1088" w:type="pct"/>
          </w:tcPr>
          <w:p w14:paraId="1537359D" w14:textId="77777777" w:rsidR="00DE1944" w:rsidRPr="00565704" w:rsidRDefault="00DE1944" w:rsidP="00F9372D">
            <w:pPr>
              <w:spacing w:before="80" w:after="80"/>
              <w:jc w:val="center"/>
              <w:rPr>
                <w:rFonts w:asciiTheme="minorBidi" w:hAnsiTheme="minorBidi"/>
                <w:b w:val="0"/>
                <w:bCs w:val="0"/>
                <w:sz w:val="20"/>
                <w:szCs w:val="20"/>
              </w:rPr>
            </w:pPr>
            <w:r>
              <w:rPr>
                <w:rFonts w:asciiTheme="minorBidi" w:hAnsiTheme="minorBidi"/>
                <w:b w:val="0"/>
                <w:bCs w:val="0"/>
                <w:sz w:val="20"/>
                <w:szCs w:val="20"/>
              </w:rPr>
              <w:t>09:30 – 10</w:t>
            </w:r>
            <w:r w:rsidRPr="00565704">
              <w:rPr>
                <w:rFonts w:asciiTheme="minorBidi" w:hAnsiTheme="minorBidi"/>
                <w:b w:val="0"/>
                <w:bCs w:val="0"/>
                <w:sz w:val="20"/>
                <w:szCs w:val="20"/>
              </w:rPr>
              <w:t>:00</w:t>
            </w:r>
          </w:p>
        </w:tc>
        <w:tc>
          <w:tcPr>
            <w:tcW w:w="1080" w:type="pct"/>
          </w:tcPr>
          <w:p w14:paraId="1537359E" w14:textId="77777777" w:rsidR="00DE1944" w:rsidRPr="007F6592" w:rsidRDefault="00DE1944" w:rsidP="00D87CDF">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F6592">
              <w:rPr>
                <w:rFonts w:asciiTheme="minorBidi" w:hAnsiTheme="minorBidi"/>
                <w:sz w:val="20"/>
                <w:szCs w:val="20"/>
              </w:rPr>
              <w:t>Opening session</w:t>
            </w:r>
          </w:p>
        </w:tc>
        <w:tc>
          <w:tcPr>
            <w:tcW w:w="1079" w:type="pct"/>
          </w:tcPr>
          <w:p w14:paraId="1537359F" w14:textId="77777777" w:rsidR="00DE1944" w:rsidRPr="006D2B3A" w:rsidRDefault="00DE1944" w:rsidP="006D2B3A">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To frame the induction course as part of the wider cooperation with ASEAN and governments in the region</w:t>
            </w:r>
          </w:p>
        </w:tc>
        <w:tc>
          <w:tcPr>
            <w:tcW w:w="1753" w:type="pct"/>
          </w:tcPr>
          <w:p w14:paraId="5E5F2F27" w14:textId="77777777" w:rsidR="00DE1944" w:rsidRDefault="00DE1944" w:rsidP="00DE1944">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E1944">
              <w:rPr>
                <w:rFonts w:asciiTheme="minorBidi" w:hAnsiTheme="minorBidi"/>
                <w:sz w:val="20"/>
                <w:szCs w:val="20"/>
              </w:rPr>
              <w:t>PMI</w:t>
            </w:r>
          </w:p>
          <w:p w14:paraId="76A40FF6" w14:textId="77777777" w:rsidR="00DE1944" w:rsidRDefault="00DE1944" w:rsidP="00DE1944">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E1944">
              <w:rPr>
                <w:rFonts w:asciiTheme="minorBidi" w:hAnsiTheme="minorBidi"/>
                <w:sz w:val="20"/>
                <w:szCs w:val="20"/>
              </w:rPr>
              <w:t>IFRC</w:t>
            </w:r>
          </w:p>
          <w:p w14:paraId="153735A3" w14:textId="3A1299D3" w:rsidR="00DE1944" w:rsidRPr="00DE1944" w:rsidRDefault="00DE1944" w:rsidP="00DE1944">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E1944">
              <w:rPr>
                <w:rFonts w:asciiTheme="minorBidi" w:hAnsiTheme="minorBidi"/>
                <w:sz w:val="20"/>
                <w:szCs w:val="20"/>
              </w:rPr>
              <w:t>AHA Centre</w:t>
            </w:r>
          </w:p>
        </w:tc>
      </w:tr>
      <w:tr w:rsidR="00DE1944" w:rsidRPr="00565704" w14:paraId="153735AD" w14:textId="77777777" w:rsidTr="00DE1944">
        <w:trPr>
          <w:trHeight w:val="809"/>
        </w:trPr>
        <w:tc>
          <w:tcPr>
            <w:cnfStyle w:val="001000000000" w:firstRow="0" w:lastRow="0" w:firstColumn="1" w:lastColumn="0" w:oddVBand="0" w:evenVBand="0" w:oddHBand="0" w:evenHBand="0" w:firstRowFirstColumn="0" w:firstRowLastColumn="0" w:lastRowFirstColumn="0" w:lastRowLastColumn="0"/>
            <w:tcW w:w="1088" w:type="pct"/>
          </w:tcPr>
          <w:p w14:paraId="153735A6" w14:textId="77777777" w:rsidR="00DE1944" w:rsidRPr="00565704" w:rsidRDefault="00DE1944" w:rsidP="00F9372D">
            <w:pPr>
              <w:spacing w:before="120" w:after="120"/>
              <w:jc w:val="center"/>
              <w:rPr>
                <w:rFonts w:asciiTheme="minorBidi" w:hAnsiTheme="minorBidi"/>
                <w:b w:val="0"/>
                <w:bCs w:val="0"/>
                <w:sz w:val="20"/>
                <w:szCs w:val="20"/>
              </w:rPr>
            </w:pPr>
            <w:r>
              <w:rPr>
                <w:rFonts w:asciiTheme="minorBidi" w:hAnsiTheme="minorBidi"/>
                <w:b w:val="0"/>
                <w:bCs w:val="0"/>
                <w:sz w:val="20"/>
                <w:szCs w:val="20"/>
              </w:rPr>
              <w:t>10.00 – 10.30</w:t>
            </w:r>
          </w:p>
        </w:tc>
        <w:tc>
          <w:tcPr>
            <w:tcW w:w="1080" w:type="pct"/>
          </w:tcPr>
          <w:p w14:paraId="153735A7" w14:textId="77777777" w:rsidR="00DE1944" w:rsidRPr="007F6592" w:rsidRDefault="00DE1944" w:rsidP="00351D5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F6592">
              <w:rPr>
                <w:rFonts w:asciiTheme="minorBidi" w:hAnsiTheme="minorBidi"/>
                <w:sz w:val="20"/>
                <w:szCs w:val="20"/>
              </w:rPr>
              <w:t>Objectives, agenda, expectations and pre-test</w:t>
            </w:r>
          </w:p>
        </w:tc>
        <w:tc>
          <w:tcPr>
            <w:tcW w:w="1079" w:type="pct"/>
            <w:vAlign w:val="center"/>
          </w:tcPr>
          <w:p w14:paraId="153735A8" w14:textId="77777777" w:rsidR="00DE1944" w:rsidRPr="00DC3556" w:rsidRDefault="00DE1944" w:rsidP="0034399F">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C3556">
              <w:rPr>
                <w:rFonts w:asciiTheme="minorBidi" w:hAnsiTheme="minorBidi"/>
                <w:sz w:val="20"/>
                <w:szCs w:val="20"/>
              </w:rPr>
              <w:t>To provide an overall introduction to the induction and understand the level of expectations and knowledge among participants</w:t>
            </w:r>
          </w:p>
        </w:tc>
        <w:tc>
          <w:tcPr>
            <w:tcW w:w="1753" w:type="pct"/>
          </w:tcPr>
          <w:p w14:paraId="153735A9" w14:textId="77777777" w:rsidR="00DE1944" w:rsidRDefault="00DE1944" w:rsidP="006D2B3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Overall facilitator</w:t>
            </w:r>
          </w:p>
          <w:p w14:paraId="153735AB" w14:textId="181D9F13" w:rsidR="00DE1944" w:rsidRPr="00565704" w:rsidRDefault="00DE1944" w:rsidP="006D2B3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DE1944" w:rsidRPr="00565704" w14:paraId="153735B9" w14:textId="77777777" w:rsidTr="00DE1944">
        <w:tc>
          <w:tcPr>
            <w:cnfStyle w:val="001000000000" w:firstRow="0" w:lastRow="0" w:firstColumn="1" w:lastColumn="0" w:oddVBand="0" w:evenVBand="0" w:oddHBand="0" w:evenHBand="0" w:firstRowFirstColumn="0" w:firstRowLastColumn="0" w:lastRowFirstColumn="0" w:lastRowLastColumn="0"/>
            <w:tcW w:w="1088" w:type="pct"/>
          </w:tcPr>
          <w:p w14:paraId="153735B0" w14:textId="23E49BDF" w:rsidR="00DE1944" w:rsidRPr="00565704" w:rsidRDefault="00DE1944" w:rsidP="00572A4A">
            <w:pPr>
              <w:spacing w:before="120" w:after="120"/>
              <w:jc w:val="center"/>
              <w:rPr>
                <w:rFonts w:asciiTheme="minorBidi" w:hAnsiTheme="minorBidi"/>
                <w:b w:val="0"/>
                <w:bCs w:val="0"/>
                <w:sz w:val="20"/>
                <w:szCs w:val="20"/>
              </w:rPr>
            </w:pPr>
            <w:r>
              <w:rPr>
                <w:rFonts w:asciiTheme="minorBidi" w:hAnsiTheme="minorBidi"/>
                <w:b w:val="0"/>
                <w:bCs w:val="0"/>
                <w:sz w:val="20"/>
                <w:szCs w:val="20"/>
              </w:rPr>
              <w:t>10.30 – 12.00</w:t>
            </w:r>
          </w:p>
        </w:tc>
        <w:tc>
          <w:tcPr>
            <w:tcW w:w="1080" w:type="pct"/>
          </w:tcPr>
          <w:p w14:paraId="153735B1" w14:textId="77777777" w:rsidR="00DE1944" w:rsidRPr="00D100FC" w:rsidRDefault="00DE1944" w:rsidP="00572A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100FC">
              <w:rPr>
                <w:rFonts w:asciiTheme="minorBidi" w:hAnsiTheme="minorBidi"/>
                <w:sz w:val="20"/>
                <w:szCs w:val="20"/>
              </w:rPr>
              <w:t>Introduction to RCRC Movement (history, components, principles, emblems)</w:t>
            </w:r>
          </w:p>
        </w:tc>
        <w:tc>
          <w:tcPr>
            <w:tcW w:w="1079" w:type="pct"/>
          </w:tcPr>
          <w:p w14:paraId="153735B2" w14:textId="77777777" w:rsidR="00DE1944" w:rsidRDefault="00DE1944" w:rsidP="0034399F">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To provide participants with general knowledge about the Movement, in particular its components and principles. This should also include a focus on the auxiliary status of NSs given the profile of participants.</w:t>
            </w:r>
          </w:p>
          <w:p w14:paraId="153735B3" w14:textId="77777777" w:rsidR="00DE1944" w:rsidRPr="005D3C68" w:rsidRDefault="00DE1944" w:rsidP="00572A4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753" w:type="pct"/>
          </w:tcPr>
          <w:p w14:paraId="153735B4" w14:textId="366845B1" w:rsidR="00DE1944" w:rsidRDefault="00DE1944" w:rsidP="00DE1944">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 and ICRC</w:t>
            </w:r>
          </w:p>
          <w:p w14:paraId="153735B5" w14:textId="4A7054B5" w:rsidR="00DE1944" w:rsidRDefault="00DE1944" w:rsidP="00DC355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DE1944" w:rsidRPr="00565704" w14:paraId="153735BF" w14:textId="77777777" w:rsidTr="00DE1944">
        <w:tc>
          <w:tcPr>
            <w:cnfStyle w:val="001000000000" w:firstRow="0" w:lastRow="0" w:firstColumn="1" w:lastColumn="0" w:oddVBand="0" w:evenVBand="0" w:oddHBand="0" w:evenHBand="0" w:firstRowFirstColumn="0" w:firstRowLastColumn="0" w:lastRowFirstColumn="0" w:lastRowLastColumn="0"/>
            <w:tcW w:w="1088" w:type="pct"/>
          </w:tcPr>
          <w:p w14:paraId="153735BA" w14:textId="77777777" w:rsidR="00DE1944" w:rsidRPr="00565704" w:rsidRDefault="00DE1944" w:rsidP="00F86B4E">
            <w:pPr>
              <w:spacing w:before="120" w:after="120"/>
              <w:jc w:val="center"/>
              <w:rPr>
                <w:rFonts w:asciiTheme="minorBidi" w:hAnsiTheme="minorBidi"/>
                <w:b w:val="0"/>
                <w:bCs w:val="0"/>
                <w:sz w:val="20"/>
                <w:szCs w:val="20"/>
              </w:rPr>
            </w:pPr>
            <w:r>
              <w:rPr>
                <w:rFonts w:asciiTheme="minorBidi" w:hAnsiTheme="minorBidi"/>
                <w:b w:val="0"/>
                <w:bCs w:val="0"/>
                <w:sz w:val="20"/>
                <w:szCs w:val="20"/>
              </w:rPr>
              <w:t>12</w:t>
            </w:r>
            <w:r w:rsidRPr="00565704">
              <w:rPr>
                <w:rFonts w:asciiTheme="minorBidi" w:hAnsiTheme="minorBidi"/>
                <w:b w:val="0"/>
                <w:bCs w:val="0"/>
                <w:sz w:val="20"/>
                <w:szCs w:val="20"/>
              </w:rPr>
              <w:t>.00 – 1</w:t>
            </w:r>
            <w:r>
              <w:rPr>
                <w:rFonts w:asciiTheme="minorBidi" w:hAnsiTheme="minorBidi"/>
                <w:b w:val="0"/>
                <w:bCs w:val="0"/>
                <w:sz w:val="20"/>
                <w:szCs w:val="20"/>
              </w:rPr>
              <w:t>2</w:t>
            </w:r>
            <w:r w:rsidRPr="00565704">
              <w:rPr>
                <w:rFonts w:asciiTheme="minorBidi" w:hAnsiTheme="minorBidi"/>
                <w:b w:val="0"/>
                <w:bCs w:val="0"/>
                <w:sz w:val="20"/>
                <w:szCs w:val="20"/>
              </w:rPr>
              <w:t>.30</w:t>
            </w:r>
          </w:p>
        </w:tc>
        <w:tc>
          <w:tcPr>
            <w:tcW w:w="1080" w:type="pct"/>
          </w:tcPr>
          <w:p w14:paraId="153735BB" w14:textId="052A236C" w:rsidR="00DE1944" w:rsidRPr="00565704" w:rsidRDefault="00DE1944" w:rsidP="00D87CDF">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Example of a National Society: overview of PMI</w:t>
            </w:r>
            <w:r>
              <w:rPr>
                <w:rFonts w:asciiTheme="minorBidi" w:hAnsiTheme="minorBidi"/>
                <w:sz w:val="20"/>
                <w:szCs w:val="20"/>
              </w:rPr>
              <w:t xml:space="preserve"> </w:t>
            </w:r>
          </w:p>
        </w:tc>
        <w:tc>
          <w:tcPr>
            <w:tcW w:w="1079" w:type="pct"/>
          </w:tcPr>
          <w:p w14:paraId="153735BC" w14:textId="67D6064E" w:rsidR="00DE1944" w:rsidRPr="00565704" w:rsidRDefault="00DE1944" w:rsidP="00502062">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Provide one example of NS from ASEA</w:t>
            </w:r>
          </w:p>
        </w:tc>
        <w:tc>
          <w:tcPr>
            <w:tcW w:w="1753" w:type="pct"/>
          </w:tcPr>
          <w:p w14:paraId="06A8904F" w14:textId="77777777" w:rsidR="00DE1944" w:rsidRDefault="00DE1944" w:rsidP="007B3E3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p w14:paraId="1D9B610B" w14:textId="77777777" w:rsidR="00DE1944" w:rsidRDefault="00DE1944" w:rsidP="007B3E3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PMI</w:t>
            </w:r>
          </w:p>
          <w:p w14:paraId="153735BD" w14:textId="270C4AB9" w:rsidR="00DE1944" w:rsidRDefault="00DE1944" w:rsidP="007B3E3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DE1944" w:rsidRPr="00565704" w14:paraId="25412D24" w14:textId="77777777" w:rsidTr="00DE1944">
        <w:trPr>
          <w:trHeight w:val="5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045AAA3A" w14:textId="77777777" w:rsidR="00DE1944" w:rsidRPr="00565704" w:rsidRDefault="00DE1944" w:rsidP="00B0287E">
            <w:pPr>
              <w:spacing w:before="120" w:after="120"/>
              <w:jc w:val="center"/>
              <w:rPr>
                <w:rFonts w:asciiTheme="minorBidi" w:hAnsiTheme="minorBidi"/>
                <w:sz w:val="20"/>
                <w:szCs w:val="20"/>
              </w:rPr>
            </w:pPr>
            <w:r w:rsidRPr="007538EF">
              <w:rPr>
                <w:rFonts w:asciiTheme="minorBidi" w:hAnsiTheme="minorBidi"/>
                <w:sz w:val="20"/>
                <w:szCs w:val="20"/>
              </w:rPr>
              <w:lastRenderedPageBreak/>
              <w:t>Lunch</w:t>
            </w:r>
          </w:p>
        </w:tc>
      </w:tr>
      <w:tr w:rsidR="00DE1944" w:rsidRPr="00565704" w14:paraId="153735C7" w14:textId="77777777" w:rsidTr="00DE1944">
        <w:trPr>
          <w:trHeight w:val="540"/>
        </w:trPr>
        <w:tc>
          <w:tcPr>
            <w:cnfStyle w:val="001000000000" w:firstRow="0" w:lastRow="0" w:firstColumn="1" w:lastColumn="0" w:oddVBand="0" w:evenVBand="0" w:oddHBand="0" w:evenHBand="0" w:firstRowFirstColumn="0" w:firstRowLastColumn="0" w:lastRowFirstColumn="0" w:lastRowLastColumn="0"/>
            <w:tcW w:w="1088" w:type="pct"/>
          </w:tcPr>
          <w:p w14:paraId="153735C2" w14:textId="77777777" w:rsidR="00DE1944" w:rsidRPr="00565704" w:rsidRDefault="00DE1944" w:rsidP="00572A4A">
            <w:pPr>
              <w:spacing w:before="120" w:after="120"/>
              <w:jc w:val="center"/>
              <w:rPr>
                <w:rFonts w:asciiTheme="minorBidi" w:hAnsiTheme="minorBidi"/>
                <w:b w:val="0"/>
                <w:bCs w:val="0"/>
                <w:sz w:val="20"/>
                <w:szCs w:val="20"/>
              </w:rPr>
            </w:pPr>
            <w:r>
              <w:rPr>
                <w:rFonts w:asciiTheme="minorBidi" w:hAnsiTheme="minorBidi"/>
                <w:b w:val="0"/>
                <w:bCs w:val="0"/>
                <w:sz w:val="20"/>
                <w:szCs w:val="20"/>
              </w:rPr>
              <w:t>13.30 – 14.30</w:t>
            </w:r>
          </w:p>
        </w:tc>
        <w:tc>
          <w:tcPr>
            <w:tcW w:w="1080" w:type="pct"/>
          </w:tcPr>
          <w:p w14:paraId="153735C3" w14:textId="77777777" w:rsidR="00DE1944" w:rsidRPr="00565704" w:rsidRDefault="00DE1944" w:rsidP="00572A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 xml:space="preserve">Overview of RCRC in South-East Asia </w:t>
            </w:r>
          </w:p>
        </w:tc>
        <w:tc>
          <w:tcPr>
            <w:tcW w:w="1079" w:type="pct"/>
          </w:tcPr>
          <w:p w14:paraId="153735C4" w14:textId="77777777" w:rsidR="00DE1944" w:rsidRPr="00565704" w:rsidRDefault="00DE1944" w:rsidP="00385510">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Provide an overview of the RCRC presence in ASEAN countries (NSs, IFRC and ICRC) with key trends in terms of humanitarian needs, humanitarian response and regional cooperation</w:t>
            </w:r>
          </w:p>
        </w:tc>
        <w:tc>
          <w:tcPr>
            <w:tcW w:w="1753" w:type="pct"/>
          </w:tcPr>
          <w:p w14:paraId="153735C5" w14:textId="43A5C70C" w:rsidR="00DE1944" w:rsidRDefault="00DE1944" w:rsidP="00572A4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 xml:space="preserve">IFRC and ICRC </w:t>
            </w:r>
          </w:p>
        </w:tc>
      </w:tr>
      <w:tr w:rsidR="00DE1944" w:rsidRPr="00565704" w14:paraId="153735CD" w14:textId="77777777" w:rsidTr="00DE1944">
        <w:trPr>
          <w:trHeight w:val="540"/>
        </w:trPr>
        <w:tc>
          <w:tcPr>
            <w:cnfStyle w:val="001000000000" w:firstRow="0" w:lastRow="0" w:firstColumn="1" w:lastColumn="0" w:oddVBand="0" w:evenVBand="0" w:oddHBand="0" w:evenHBand="0" w:firstRowFirstColumn="0" w:firstRowLastColumn="0" w:lastRowFirstColumn="0" w:lastRowLastColumn="0"/>
            <w:tcW w:w="1088" w:type="pct"/>
            <w:vAlign w:val="center"/>
          </w:tcPr>
          <w:p w14:paraId="153735C8" w14:textId="77777777" w:rsidR="00DE1944" w:rsidRPr="00565704" w:rsidRDefault="00DE1944" w:rsidP="008A7D1C">
            <w:pPr>
              <w:jc w:val="center"/>
              <w:rPr>
                <w:rFonts w:asciiTheme="minorBidi" w:hAnsiTheme="minorBidi"/>
                <w:b w:val="0"/>
                <w:bCs w:val="0"/>
                <w:sz w:val="20"/>
                <w:szCs w:val="20"/>
              </w:rPr>
            </w:pPr>
            <w:r>
              <w:rPr>
                <w:rFonts w:asciiTheme="minorBidi" w:hAnsiTheme="minorBidi"/>
                <w:b w:val="0"/>
                <w:bCs w:val="0"/>
                <w:sz w:val="20"/>
                <w:szCs w:val="20"/>
              </w:rPr>
              <w:t>14.30 - 15</w:t>
            </w:r>
            <w:r w:rsidRPr="00565704">
              <w:rPr>
                <w:rFonts w:asciiTheme="minorBidi" w:hAnsiTheme="minorBidi"/>
                <w:b w:val="0"/>
                <w:bCs w:val="0"/>
                <w:sz w:val="20"/>
                <w:szCs w:val="20"/>
              </w:rPr>
              <w:t>.00</w:t>
            </w:r>
          </w:p>
        </w:tc>
        <w:tc>
          <w:tcPr>
            <w:tcW w:w="1080" w:type="pct"/>
            <w:vAlign w:val="center"/>
          </w:tcPr>
          <w:p w14:paraId="153735C9" w14:textId="77777777" w:rsidR="00DE1944" w:rsidRPr="00565704" w:rsidRDefault="00DE1944" w:rsidP="00D87CDF">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Questions and answers on the morning session</w:t>
            </w:r>
          </w:p>
        </w:tc>
        <w:tc>
          <w:tcPr>
            <w:tcW w:w="1079" w:type="pct"/>
            <w:vAlign w:val="center"/>
          </w:tcPr>
          <w:p w14:paraId="153735CA" w14:textId="77777777" w:rsidR="00DE1944" w:rsidRPr="00137D5E" w:rsidRDefault="00DE1944" w:rsidP="00385510">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Answer any remaining question on all previous presentations</w:t>
            </w:r>
          </w:p>
        </w:tc>
        <w:tc>
          <w:tcPr>
            <w:tcW w:w="1753" w:type="pct"/>
            <w:vAlign w:val="center"/>
          </w:tcPr>
          <w:p w14:paraId="153735CB" w14:textId="77777777" w:rsidR="00DE1944" w:rsidRPr="00137D5E" w:rsidRDefault="00DE1944" w:rsidP="00B068E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D5E">
              <w:rPr>
                <w:rFonts w:asciiTheme="minorBidi" w:hAnsiTheme="minorBidi"/>
                <w:sz w:val="20"/>
                <w:szCs w:val="20"/>
              </w:rPr>
              <w:t>All presenters from the morning</w:t>
            </w:r>
          </w:p>
        </w:tc>
      </w:tr>
      <w:tr w:rsidR="00DE1944" w:rsidRPr="00565704" w14:paraId="153735D5" w14:textId="77777777" w:rsidTr="00DE1944">
        <w:tc>
          <w:tcPr>
            <w:cnfStyle w:val="001000000000" w:firstRow="0" w:lastRow="0" w:firstColumn="1" w:lastColumn="0" w:oddVBand="0" w:evenVBand="0" w:oddHBand="0" w:evenHBand="0" w:firstRowFirstColumn="0" w:firstRowLastColumn="0" w:lastRowFirstColumn="0" w:lastRowLastColumn="0"/>
            <w:tcW w:w="1088" w:type="pct"/>
            <w:vAlign w:val="center"/>
          </w:tcPr>
          <w:p w14:paraId="153735D0" w14:textId="77777777" w:rsidR="00DE1944" w:rsidRPr="00565704" w:rsidRDefault="00DE1944" w:rsidP="008A7D1C">
            <w:pPr>
              <w:spacing w:before="120" w:after="120"/>
              <w:jc w:val="center"/>
              <w:rPr>
                <w:rFonts w:asciiTheme="minorBidi" w:hAnsiTheme="minorBidi"/>
                <w:b w:val="0"/>
                <w:bCs w:val="0"/>
                <w:sz w:val="20"/>
                <w:szCs w:val="20"/>
              </w:rPr>
            </w:pPr>
            <w:r w:rsidRPr="00565704">
              <w:rPr>
                <w:rFonts w:asciiTheme="minorBidi" w:hAnsiTheme="minorBidi"/>
                <w:b w:val="0"/>
                <w:bCs w:val="0"/>
                <w:sz w:val="20"/>
                <w:szCs w:val="20"/>
              </w:rPr>
              <w:t>15.30 – 16.30</w:t>
            </w:r>
          </w:p>
        </w:tc>
        <w:tc>
          <w:tcPr>
            <w:tcW w:w="1080" w:type="pct"/>
            <w:vAlign w:val="center"/>
          </w:tcPr>
          <w:p w14:paraId="1F634E07" w14:textId="77777777" w:rsidR="00DE1944" w:rsidRDefault="00DE1944" w:rsidP="00F86B4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Group work by country: what do you know about your NS?</w:t>
            </w:r>
          </w:p>
          <w:p w14:paraId="153735D1" w14:textId="6AD8EF5A" w:rsidR="00DE1944" w:rsidRPr="00565704" w:rsidRDefault="00DE1944" w:rsidP="00F86B4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079" w:type="pct"/>
            <w:vAlign w:val="center"/>
          </w:tcPr>
          <w:p w14:paraId="153735D2" w14:textId="77777777" w:rsidR="00DE1944" w:rsidRPr="00565704" w:rsidRDefault="00DE1944" w:rsidP="000C2015">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This participatory and engaging session will have participants reflect on their NS back home and its action</w:t>
            </w:r>
          </w:p>
        </w:tc>
        <w:tc>
          <w:tcPr>
            <w:tcW w:w="1753" w:type="pct"/>
            <w:vAlign w:val="center"/>
          </w:tcPr>
          <w:p w14:paraId="153735D3" w14:textId="6DFEA20A" w:rsidR="00DE1944" w:rsidRPr="00565704" w:rsidRDefault="00DE1944" w:rsidP="006D5E3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DE1944" w:rsidRPr="00565704" w14:paraId="153735DB" w14:textId="77777777" w:rsidTr="00DE1944">
        <w:tc>
          <w:tcPr>
            <w:cnfStyle w:val="001000000000" w:firstRow="0" w:lastRow="0" w:firstColumn="1" w:lastColumn="0" w:oddVBand="0" w:evenVBand="0" w:oddHBand="0" w:evenHBand="0" w:firstRowFirstColumn="0" w:firstRowLastColumn="0" w:lastRowFirstColumn="0" w:lastRowLastColumn="0"/>
            <w:tcW w:w="1088" w:type="pct"/>
            <w:vAlign w:val="center"/>
          </w:tcPr>
          <w:p w14:paraId="153735D6" w14:textId="77777777" w:rsidR="00DE1944" w:rsidRPr="00565704" w:rsidRDefault="00DE1944" w:rsidP="008A7D1C">
            <w:pPr>
              <w:spacing w:before="120" w:after="120"/>
              <w:jc w:val="center"/>
              <w:rPr>
                <w:rFonts w:asciiTheme="minorBidi" w:hAnsiTheme="minorBidi"/>
                <w:b w:val="0"/>
                <w:bCs w:val="0"/>
                <w:sz w:val="20"/>
                <w:szCs w:val="20"/>
              </w:rPr>
            </w:pPr>
            <w:r>
              <w:rPr>
                <w:rFonts w:asciiTheme="minorBidi" w:hAnsiTheme="minorBidi"/>
                <w:b w:val="0"/>
                <w:bCs w:val="0"/>
                <w:sz w:val="20"/>
                <w:szCs w:val="20"/>
              </w:rPr>
              <w:t>16.30 – 17.15</w:t>
            </w:r>
          </w:p>
        </w:tc>
        <w:tc>
          <w:tcPr>
            <w:tcW w:w="1080" w:type="pct"/>
            <w:vAlign w:val="center"/>
          </w:tcPr>
          <w:p w14:paraId="153735D7" w14:textId="77777777" w:rsidR="00DE1944" w:rsidRPr="00565704" w:rsidRDefault="00DE1944" w:rsidP="00F0250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Feedback from the group</w:t>
            </w:r>
          </w:p>
        </w:tc>
        <w:tc>
          <w:tcPr>
            <w:tcW w:w="1079" w:type="pct"/>
            <w:vAlign w:val="center"/>
          </w:tcPr>
          <w:p w14:paraId="153735D8" w14:textId="77777777" w:rsidR="00DE1944" w:rsidRPr="00565704" w:rsidRDefault="00DE1944" w:rsidP="008A7D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753" w:type="pct"/>
          </w:tcPr>
          <w:p w14:paraId="153735D9" w14:textId="6F13AB3A" w:rsidR="00DE1944" w:rsidRDefault="00DE1944" w:rsidP="008A7D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Facilitators</w:t>
            </w:r>
          </w:p>
        </w:tc>
      </w:tr>
      <w:tr w:rsidR="00DE1944" w:rsidRPr="00565704" w14:paraId="153735E1" w14:textId="77777777" w:rsidTr="00DE1944">
        <w:tc>
          <w:tcPr>
            <w:cnfStyle w:val="001000000000" w:firstRow="0" w:lastRow="0" w:firstColumn="1" w:lastColumn="0" w:oddVBand="0" w:evenVBand="0" w:oddHBand="0" w:evenHBand="0" w:firstRowFirstColumn="0" w:firstRowLastColumn="0" w:lastRowFirstColumn="0" w:lastRowLastColumn="0"/>
            <w:tcW w:w="1088" w:type="pct"/>
            <w:vAlign w:val="center"/>
          </w:tcPr>
          <w:p w14:paraId="153735DC" w14:textId="77777777" w:rsidR="00DE1944" w:rsidRPr="00565704" w:rsidRDefault="00DE1944" w:rsidP="008A7D1C">
            <w:pPr>
              <w:spacing w:before="120" w:after="120"/>
              <w:jc w:val="center"/>
              <w:rPr>
                <w:rFonts w:asciiTheme="minorBidi" w:hAnsiTheme="minorBidi"/>
                <w:b w:val="0"/>
                <w:bCs w:val="0"/>
                <w:sz w:val="20"/>
                <w:szCs w:val="20"/>
              </w:rPr>
            </w:pPr>
            <w:r w:rsidRPr="00565704">
              <w:rPr>
                <w:rFonts w:asciiTheme="minorBidi" w:hAnsiTheme="minorBidi"/>
                <w:b w:val="0"/>
                <w:bCs w:val="0"/>
                <w:sz w:val="20"/>
                <w:szCs w:val="20"/>
              </w:rPr>
              <w:t>17.15 – 17.30</w:t>
            </w:r>
          </w:p>
        </w:tc>
        <w:tc>
          <w:tcPr>
            <w:tcW w:w="1080" w:type="pct"/>
            <w:vAlign w:val="center"/>
          </w:tcPr>
          <w:p w14:paraId="153735DD" w14:textId="77777777" w:rsidR="00DE1944" w:rsidRPr="00565704" w:rsidRDefault="00DE1944" w:rsidP="00D87CDF">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Recap / evaluation of the day</w:t>
            </w:r>
          </w:p>
        </w:tc>
        <w:tc>
          <w:tcPr>
            <w:tcW w:w="1079" w:type="pct"/>
            <w:vAlign w:val="center"/>
          </w:tcPr>
          <w:p w14:paraId="153735DE" w14:textId="77777777" w:rsidR="00DE1944" w:rsidRPr="00565704" w:rsidRDefault="00DE1944" w:rsidP="008A7D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753" w:type="pct"/>
          </w:tcPr>
          <w:p w14:paraId="153735DF" w14:textId="76CDE720" w:rsidR="00DE1944" w:rsidRDefault="00DE1944" w:rsidP="008A7D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Facilitators</w:t>
            </w:r>
          </w:p>
        </w:tc>
      </w:tr>
    </w:tbl>
    <w:p w14:paraId="4522367C" w14:textId="4CE5DD0C" w:rsidR="00AA4859" w:rsidRDefault="00AA4859" w:rsidP="00F736AB">
      <w:pPr>
        <w:rPr>
          <w:rFonts w:asciiTheme="minorBidi" w:hAnsiTheme="minorBidi"/>
          <w:b/>
          <w:bCs/>
          <w:sz w:val="36"/>
          <w:szCs w:val="36"/>
        </w:rPr>
      </w:pPr>
    </w:p>
    <w:p w14:paraId="295DEFE0" w14:textId="53414919" w:rsidR="00AA4859" w:rsidRDefault="00AA4859" w:rsidP="00F736AB">
      <w:pPr>
        <w:rPr>
          <w:rFonts w:asciiTheme="minorBidi" w:hAnsiTheme="minorBidi"/>
          <w:b/>
          <w:bCs/>
          <w:sz w:val="36"/>
          <w:szCs w:val="36"/>
        </w:rPr>
      </w:pPr>
    </w:p>
    <w:p w14:paraId="0A9E1BAD" w14:textId="33CA4BC1" w:rsidR="00AA4859" w:rsidRDefault="00AA4859" w:rsidP="00F736AB">
      <w:pPr>
        <w:rPr>
          <w:rFonts w:asciiTheme="minorBidi" w:hAnsiTheme="minorBidi"/>
          <w:b/>
          <w:bCs/>
          <w:sz w:val="36"/>
          <w:szCs w:val="36"/>
        </w:rPr>
      </w:pPr>
    </w:p>
    <w:p w14:paraId="72C908FF" w14:textId="60B370FB" w:rsidR="00AA4859" w:rsidRDefault="00AA4859" w:rsidP="00F736AB">
      <w:pPr>
        <w:rPr>
          <w:rFonts w:asciiTheme="minorBidi" w:hAnsiTheme="minorBidi"/>
          <w:b/>
          <w:bCs/>
          <w:sz w:val="36"/>
          <w:szCs w:val="36"/>
        </w:rPr>
      </w:pPr>
    </w:p>
    <w:p w14:paraId="5F02291E" w14:textId="53E37A10" w:rsidR="00AA4859" w:rsidRDefault="00AA4859" w:rsidP="00F736AB">
      <w:pPr>
        <w:rPr>
          <w:rFonts w:asciiTheme="minorBidi" w:hAnsiTheme="minorBidi"/>
          <w:b/>
          <w:bCs/>
          <w:sz w:val="36"/>
          <w:szCs w:val="36"/>
        </w:rPr>
      </w:pPr>
    </w:p>
    <w:p w14:paraId="58CEA236" w14:textId="60D55D3E" w:rsidR="00AA4859" w:rsidRDefault="00AA4859" w:rsidP="00F736AB">
      <w:pPr>
        <w:rPr>
          <w:rFonts w:asciiTheme="minorBidi" w:hAnsiTheme="minorBidi"/>
          <w:b/>
          <w:bCs/>
          <w:sz w:val="36"/>
          <w:szCs w:val="36"/>
        </w:rPr>
      </w:pPr>
    </w:p>
    <w:p w14:paraId="7466F2FB" w14:textId="16F9CC69" w:rsidR="00AA4859" w:rsidRDefault="00AA4859" w:rsidP="00F736AB">
      <w:pPr>
        <w:rPr>
          <w:rFonts w:asciiTheme="minorBidi" w:hAnsiTheme="minorBidi"/>
          <w:b/>
          <w:bCs/>
          <w:sz w:val="36"/>
          <w:szCs w:val="36"/>
        </w:rPr>
      </w:pPr>
    </w:p>
    <w:p w14:paraId="082398A9" w14:textId="68A2A7B2" w:rsidR="00AA4859" w:rsidRDefault="00AA4859" w:rsidP="00F736AB">
      <w:pPr>
        <w:rPr>
          <w:rFonts w:asciiTheme="minorBidi" w:hAnsiTheme="minorBidi"/>
          <w:b/>
          <w:bCs/>
          <w:sz w:val="36"/>
          <w:szCs w:val="36"/>
        </w:rPr>
      </w:pPr>
    </w:p>
    <w:p w14:paraId="430845BC" w14:textId="77777777" w:rsidR="00AA4859" w:rsidRDefault="00AA4859" w:rsidP="00F736AB">
      <w:pPr>
        <w:rPr>
          <w:rFonts w:asciiTheme="minorBidi" w:hAnsiTheme="minorBidi"/>
          <w:b/>
          <w:bCs/>
          <w:sz w:val="36"/>
          <w:szCs w:val="36"/>
        </w:rPr>
      </w:pPr>
    </w:p>
    <w:p w14:paraId="153735E4" w14:textId="641A95C0" w:rsidR="00222992" w:rsidRDefault="00222992" w:rsidP="00F736AB">
      <w:pPr>
        <w:rPr>
          <w:rFonts w:asciiTheme="minorBidi" w:hAnsiTheme="minorBidi"/>
          <w:b/>
          <w:bCs/>
          <w:sz w:val="36"/>
          <w:szCs w:val="36"/>
        </w:rPr>
      </w:pPr>
      <w:r>
        <w:rPr>
          <w:rFonts w:asciiTheme="minorBidi" w:hAnsiTheme="minorBidi"/>
          <w:b/>
          <w:bCs/>
          <w:sz w:val="36"/>
          <w:szCs w:val="36"/>
        </w:rPr>
        <w:lastRenderedPageBreak/>
        <w:t xml:space="preserve">Day </w:t>
      </w:r>
      <w:r w:rsidR="00E64BAA">
        <w:rPr>
          <w:rFonts w:asciiTheme="minorBidi" w:hAnsiTheme="minorBidi"/>
          <w:b/>
          <w:bCs/>
          <w:sz w:val="36"/>
          <w:szCs w:val="36"/>
        </w:rPr>
        <w:t>2</w:t>
      </w:r>
      <w:r w:rsidRPr="00565704">
        <w:rPr>
          <w:rFonts w:asciiTheme="minorBidi" w:hAnsiTheme="minorBidi"/>
          <w:b/>
          <w:bCs/>
          <w:sz w:val="36"/>
          <w:szCs w:val="36"/>
        </w:rPr>
        <w:t xml:space="preserve"> – </w:t>
      </w:r>
      <w:r w:rsidR="00E64BAA">
        <w:rPr>
          <w:rFonts w:asciiTheme="minorBidi" w:hAnsiTheme="minorBidi"/>
          <w:b/>
          <w:bCs/>
          <w:sz w:val="36"/>
          <w:szCs w:val="36"/>
        </w:rPr>
        <w:t>Tuesday</w:t>
      </w:r>
      <w:r>
        <w:rPr>
          <w:rFonts w:asciiTheme="minorBidi" w:hAnsiTheme="minorBidi"/>
          <w:b/>
          <w:bCs/>
          <w:sz w:val="36"/>
          <w:szCs w:val="36"/>
        </w:rPr>
        <w:t xml:space="preserve"> </w:t>
      </w:r>
      <w:r w:rsidR="00E64BAA">
        <w:rPr>
          <w:rFonts w:asciiTheme="minorBidi" w:hAnsiTheme="minorBidi"/>
          <w:b/>
          <w:bCs/>
          <w:sz w:val="36"/>
          <w:szCs w:val="36"/>
        </w:rPr>
        <w:t>10 October</w:t>
      </w:r>
      <w:r>
        <w:rPr>
          <w:rFonts w:asciiTheme="minorBidi" w:hAnsiTheme="minorBidi"/>
          <w:b/>
          <w:bCs/>
          <w:sz w:val="36"/>
          <w:szCs w:val="36"/>
        </w:rPr>
        <w:t xml:space="preserve"> 201</w:t>
      </w:r>
      <w:r w:rsidR="00E64BAA">
        <w:rPr>
          <w:rFonts w:asciiTheme="minorBidi" w:hAnsiTheme="minorBidi"/>
          <w:b/>
          <w:bCs/>
          <w:sz w:val="36"/>
          <w:szCs w:val="36"/>
        </w:rPr>
        <w:t>7</w:t>
      </w:r>
      <w:r w:rsidR="0033182A">
        <w:rPr>
          <w:rFonts w:asciiTheme="minorBidi" w:hAnsiTheme="minorBidi"/>
          <w:b/>
          <w:bCs/>
          <w:sz w:val="36"/>
          <w:szCs w:val="36"/>
        </w:rPr>
        <w:t xml:space="preserve">: </w:t>
      </w:r>
      <w:r w:rsidR="00F736AB">
        <w:rPr>
          <w:rFonts w:asciiTheme="minorBidi" w:hAnsiTheme="minorBidi"/>
          <w:b/>
          <w:bCs/>
          <w:sz w:val="36"/>
          <w:szCs w:val="36"/>
        </w:rPr>
        <w:t xml:space="preserve">from </w:t>
      </w:r>
      <w:r w:rsidR="0033182A">
        <w:rPr>
          <w:rFonts w:asciiTheme="minorBidi" w:hAnsiTheme="minorBidi"/>
          <w:b/>
          <w:bCs/>
          <w:sz w:val="36"/>
          <w:szCs w:val="36"/>
        </w:rPr>
        <w:t>preparedness</w:t>
      </w:r>
      <w:r w:rsidR="00F736AB">
        <w:rPr>
          <w:rFonts w:asciiTheme="minorBidi" w:hAnsiTheme="minorBidi"/>
          <w:b/>
          <w:bCs/>
          <w:sz w:val="36"/>
          <w:szCs w:val="36"/>
        </w:rPr>
        <w:t xml:space="preserve"> to</w:t>
      </w:r>
      <w:r w:rsidR="0033182A">
        <w:rPr>
          <w:rFonts w:asciiTheme="minorBidi" w:hAnsiTheme="minorBidi"/>
          <w:b/>
          <w:bCs/>
          <w:sz w:val="36"/>
          <w:szCs w:val="36"/>
        </w:rPr>
        <w:t xml:space="preserve"> response</w:t>
      </w:r>
    </w:p>
    <w:tbl>
      <w:tblPr>
        <w:tblStyle w:val="MediumShading1-Accent2"/>
        <w:tblW w:w="4494" w:type="pct"/>
        <w:tblLook w:val="06A0" w:firstRow="1" w:lastRow="0" w:firstColumn="1" w:lastColumn="0" w:noHBand="1" w:noVBand="1"/>
      </w:tblPr>
      <w:tblGrid>
        <w:gridCol w:w="2052"/>
        <w:gridCol w:w="2036"/>
        <w:gridCol w:w="2036"/>
        <w:gridCol w:w="3344"/>
      </w:tblGrid>
      <w:tr w:rsidR="00AA4859" w:rsidRPr="001E07C4" w14:paraId="153735EB" w14:textId="77777777" w:rsidTr="00AA4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hideMark/>
          </w:tcPr>
          <w:p w14:paraId="153735E6" w14:textId="77777777" w:rsidR="00AA4859" w:rsidRPr="00F52681" w:rsidRDefault="00AA4859" w:rsidP="00572A4A">
            <w:pPr>
              <w:spacing w:before="120" w:after="120"/>
              <w:jc w:val="center"/>
              <w:rPr>
                <w:rFonts w:ascii="Arial" w:hAnsi="Arial" w:cs="Arial"/>
                <w:color w:val="000000" w:themeColor="text1"/>
                <w:sz w:val="24"/>
                <w:szCs w:val="24"/>
              </w:rPr>
            </w:pPr>
            <w:r w:rsidRPr="00F52681">
              <w:rPr>
                <w:rFonts w:ascii="Arial" w:hAnsi="Arial" w:cs="Arial"/>
                <w:color w:val="000000" w:themeColor="text1"/>
                <w:sz w:val="24"/>
                <w:szCs w:val="24"/>
              </w:rPr>
              <w:t>Time</w:t>
            </w:r>
          </w:p>
        </w:tc>
        <w:tc>
          <w:tcPr>
            <w:tcW w:w="1075" w:type="pct"/>
            <w:hideMark/>
          </w:tcPr>
          <w:p w14:paraId="153735E7" w14:textId="77777777" w:rsidR="00AA4859" w:rsidRPr="00F52681" w:rsidRDefault="00AA4859" w:rsidP="00572A4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52681">
              <w:rPr>
                <w:rFonts w:ascii="Arial" w:hAnsi="Arial" w:cs="Arial"/>
                <w:color w:val="000000" w:themeColor="text1"/>
                <w:sz w:val="24"/>
                <w:szCs w:val="24"/>
              </w:rPr>
              <w:t>Description</w:t>
            </w:r>
          </w:p>
        </w:tc>
        <w:tc>
          <w:tcPr>
            <w:tcW w:w="1075" w:type="pct"/>
            <w:hideMark/>
          </w:tcPr>
          <w:p w14:paraId="153735E8" w14:textId="77777777" w:rsidR="00AA4859" w:rsidRPr="00F52681" w:rsidRDefault="00AA4859" w:rsidP="00572A4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Theme="minorBidi" w:hAnsiTheme="minorBidi"/>
                <w:color w:val="auto"/>
                <w:sz w:val="24"/>
                <w:szCs w:val="24"/>
              </w:rPr>
              <w:t>Objectives</w:t>
            </w:r>
          </w:p>
        </w:tc>
        <w:tc>
          <w:tcPr>
            <w:tcW w:w="1766" w:type="pct"/>
          </w:tcPr>
          <w:p w14:paraId="153735E9" w14:textId="541CFA59" w:rsidR="00AA4859" w:rsidRPr="00F52681" w:rsidRDefault="00AA4859" w:rsidP="00572A4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w:t>
            </w:r>
            <w:r w:rsidRPr="00F52681">
              <w:rPr>
                <w:rFonts w:ascii="Arial" w:hAnsi="Arial" w:cs="Arial"/>
                <w:color w:val="000000" w:themeColor="text1"/>
                <w:sz w:val="24"/>
                <w:szCs w:val="24"/>
              </w:rPr>
              <w:t>peakers</w:t>
            </w:r>
          </w:p>
        </w:tc>
      </w:tr>
      <w:tr w:rsidR="00AA4859" w:rsidRPr="00565704" w14:paraId="153735F1" w14:textId="77777777" w:rsidTr="00AA4859">
        <w:trPr>
          <w:trHeight w:val="548"/>
        </w:trPr>
        <w:tc>
          <w:tcPr>
            <w:cnfStyle w:val="001000000000" w:firstRow="0" w:lastRow="0" w:firstColumn="1" w:lastColumn="0" w:oddVBand="0" w:evenVBand="0" w:oddHBand="0" w:evenHBand="0" w:firstRowFirstColumn="0" w:firstRowLastColumn="0" w:lastRowFirstColumn="0" w:lastRowLastColumn="0"/>
            <w:tcW w:w="1084" w:type="pct"/>
            <w:hideMark/>
          </w:tcPr>
          <w:p w14:paraId="153735EC" w14:textId="77777777" w:rsidR="00AA4859" w:rsidRPr="00222992" w:rsidRDefault="00AA4859" w:rsidP="00572A4A">
            <w:pPr>
              <w:spacing w:before="80" w:after="80"/>
              <w:jc w:val="center"/>
              <w:rPr>
                <w:rFonts w:ascii="Arial" w:hAnsi="Arial" w:cs="Arial"/>
                <w:b w:val="0"/>
                <w:bCs w:val="0"/>
                <w:sz w:val="20"/>
                <w:szCs w:val="20"/>
              </w:rPr>
            </w:pPr>
            <w:r w:rsidRPr="00222992">
              <w:rPr>
                <w:rFonts w:ascii="Arial" w:hAnsi="Arial" w:cs="Arial"/>
                <w:b w:val="0"/>
                <w:bCs w:val="0"/>
                <w:sz w:val="20"/>
                <w:szCs w:val="20"/>
              </w:rPr>
              <w:t>8:30 – 9:00</w:t>
            </w:r>
          </w:p>
        </w:tc>
        <w:tc>
          <w:tcPr>
            <w:tcW w:w="1075" w:type="pct"/>
            <w:hideMark/>
          </w:tcPr>
          <w:p w14:paraId="153735ED" w14:textId="77777777" w:rsidR="00AA4859" w:rsidRPr="00565704" w:rsidRDefault="00AA4859" w:rsidP="00572A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Recap from day 2</w:t>
            </w:r>
          </w:p>
        </w:tc>
        <w:tc>
          <w:tcPr>
            <w:tcW w:w="1075" w:type="pct"/>
            <w:hideMark/>
          </w:tcPr>
          <w:p w14:paraId="153735EE" w14:textId="77777777" w:rsidR="00AA4859" w:rsidRPr="00565704" w:rsidRDefault="00AA4859" w:rsidP="00572A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66" w:type="pct"/>
          </w:tcPr>
          <w:p w14:paraId="153735EF" w14:textId="5416D166" w:rsidR="00AA4859" w:rsidRDefault="00AA4859" w:rsidP="00572A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Theme="minorBidi" w:hAnsiTheme="minorBidi"/>
                <w:sz w:val="20"/>
                <w:szCs w:val="20"/>
              </w:rPr>
              <w:t xml:space="preserve">Facilitator </w:t>
            </w:r>
          </w:p>
        </w:tc>
      </w:tr>
      <w:tr w:rsidR="00AA4859" w:rsidRPr="00565704" w14:paraId="153735F8" w14:textId="77777777" w:rsidTr="00AA4859">
        <w:trPr>
          <w:trHeight w:val="540"/>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153735F2" w14:textId="77777777" w:rsidR="00AA4859" w:rsidRPr="00565704" w:rsidRDefault="00AA4859" w:rsidP="00572A4A">
            <w:pPr>
              <w:jc w:val="center"/>
              <w:rPr>
                <w:rFonts w:asciiTheme="minorBidi" w:hAnsiTheme="minorBidi"/>
                <w:b w:val="0"/>
                <w:bCs w:val="0"/>
                <w:sz w:val="20"/>
                <w:szCs w:val="20"/>
              </w:rPr>
            </w:pPr>
            <w:r>
              <w:rPr>
                <w:rFonts w:asciiTheme="minorBidi" w:hAnsiTheme="minorBidi"/>
                <w:b w:val="0"/>
                <w:bCs w:val="0"/>
                <w:sz w:val="20"/>
                <w:szCs w:val="20"/>
              </w:rPr>
              <w:t>09.00 – 10.00</w:t>
            </w:r>
          </w:p>
        </w:tc>
        <w:tc>
          <w:tcPr>
            <w:tcW w:w="1075" w:type="pct"/>
            <w:vAlign w:val="center"/>
          </w:tcPr>
          <w:p w14:paraId="153735F3" w14:textId="77777777" w:rsidR="00AA4859" w:rsidRPr="007F6592" w:rsidRDefault="00AA4859" w:rsidP="00572A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F6592">
              <w:rPr>
                <w:rFonts w:asciiTheme="minorBidi" w:hAnsiTheme="minorBidi"/>
                <w:sz w:val="20"/>
                <w:szCs w:val="20"/>
              </w:rPr>
              <w:t>Our approach to emergency response and preparedness</w:t>
            </w:r>
          </w:p>
          <w:p w14:paraId="153735F4" w14:textId="77777777" w:rsidR="00AA4859" w:rsidRPr="00565704" w:rsidRDefault="00AA4859" w:rsidP="00572A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Overall introduction to principles and rules</w:t>
            </w:r>
          </w:p>
        </w:tc>
        <w:tc>
          <w:tcPr>
            <w:tcW w:w="1075" w:type="pct"/>
            <w:vAlign w:val="center"/>
          </w:tcPr>
          <w:p w14:paraId="153735F5" w14:textId="2BD41CB8" w:rsidR="00AA4859" w:rsidRPr="00565704" w:rsidRDefault="00AA4859" w:rsidP="00A4098D">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Participants learn Principles and Rules in humanitarian assistance</w:t>
            </w:r>
          </w:p>
        </w:tc>
        <w:tc>
          <w:tcPr>
            <w:tcW w:w="1766" w:type="pct"/>
          </w:tcPr>
          <w:p w14:paraId="153735F6" w14:textId="1308C82B" w:rsidR="00AA4859" w:rsidRDefault="00AA4859" w:rsidP="00572A4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w:t>
            </w:r>
          </w:p>
        </w:tc>
      </w:tr>
      <w:tr w:rsidR="00AA4859" w:rsidRPr="00565704" w14:paraId="153735FF" w14:textId="77777777" w:rsidTr="00AA4859">
        <w:tc>
          <w:tcPr>
            <w:cnfStyle w:val="001000000000" w:firstRow="0" w:lastRow="0" w:firstColumn="1" w:lastColumn="0" w:oddVBand="0" w:evenVBand="0" w:oddHBand="0" w:evenHBand="0" w:firstRowFirstColumn="0" w:firstRowLastColumn="0" w:lastRowFirstColumn="0" w:lastRowLastColumn="0"/>
            <w:tcW w:w="1084" w:type="pct"/>
            <w:vAlign w:val="center"/>
          </w:tcPr>
          <w:p w14:paraId="153735F9" w14:textId="77777777" w:rsidR="00AA4859" w:rsidRPr="00565704" w:rsidRDefault="00AA4859" w:rsidP="00572A4A">
            <w:pPr>
              <w:spacing w:before="120" w:after="120"/>
              <w:jc w:val="center"/>
              <w:rPr>
                <w:rFonts w:asciiTheme="minorBidi" w:hAnsiTheme="minorBidi"/>
                <w:b w:val="0"/>
                <w:bCs w:val="0"/>
                <w:sz w:val="20"/>
                <w:szCs w:val="20"/>
              </w:rPr>
            </w:pPr>
            <w:r>
              <w:rPr>
                <w:rFonts w:asciiTheme="minorBidi" w:hAnsiTheme="minorBidi"/>
                <w:b w:val="0"/>
                <w:bCs w:val="0"/>
                <w:sz w:val="20"/>
                <w:szCs w:val="20"/>
              </w:rPr>
              <w:t>10.00 – 10.30</w:t>
            </w:r>
          </w:p>
        </w:tc>
        <w:tc>
          <w:tcPr>
            <w:tcW w:w="1075" w:type="pct"/>
            <w:vAlign w:val="center"/>
          </w:tcPr>
          <w:p w14:paraId="153735FA" w14:textId="77777777" w:rsidR="00AA4859" w:rsidRPr="00565704" w:rsidRDefault="00AA4859" w:rsidP="00572A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 xml:space="preserve">PMI </w:t>
            </w:r>
            <w:r>
              <w:rPr>
                <w:rFonts w:asciiTheme="minorBidi" w:hAnsiTheme="minorBidi"/>
                <w:sz w:val="20"/>
                <w:szCs w:val="20"/>
              </w:rPr>
              <w:t>preparedness and response</w:t>
            </w:r>
            <w:r w:rsidRPr="00565704">
              <w:rPr>
                <w:rFonts w:asciiTheme="minorBidi" w:hAnsiTheme="minorBidi"/>
                <w:sz w:val="20"/>
                <w:szCs w:val="20"/>
              </w:rPr>
              <w:t>, from local to national</w:t>
            </w:r>
          </w:p>
        </w:tc>
        <w:tc>
          <w:tcPr>
            <w:tcW w:w="1075" w:type="pct"/>
            <w:vAlign w:val="center"/>
          </w:tcPr>
          <w:p w14:paraId="153735FB" w14:textId="77777777" w:rsidR="00AA4859" w:rsidRPr="00565704" w:rsidRDefault="00AA4859" w:rsidP="00A4098D">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Participants are introduced to the response mechanisms of PMI (from branch, chapter and NHQ) as well as its pre-positioned assets / capacities to respond to disasters and crises.</w:t>
            </w:r>
          </w:p>
        </w:tc>
        <w:tc>
          <w:tcPr>
            <w:tcW w:w="1766" w:type="pct"/>
          </w:tcPr>
          <w:p w14:paraId="153735FC" w14:textId="75F7AFC0" w:rsidR="00AA4859" w:rsidRDefault="00AA4859" w:rsidP="00AA4859">
            <w:pPr>
              <w:spacing w:before="120" w:after="120"/>
              <w:jc w:val="center"/>
              <w:cnfStyle w:val="000000000000" w:firstRow="0" w:lastRow="0" w:firstColumn="0" w:lastColumn="0" w:oddVBand="0" w:evenVBand="0" w:oddHBand="0" w:evenHBand="0" w:firstRowFirstColumn="0" w:firstRowLastColumn="0" w:lastRowFirstColumn="0" w:lastRowLastColumn="0"/>
            </w:pPr>
            <w:r>
              <w:rPr>
                <w:rFonts w:asciiTheme="minorBidi" w:hAnsiTheme="minorBidi"/>
                <w:sz w:val="20"/>
                <w:szCs w:val="20"/>
              </w:rPr>
              <w:t>PMI</w:t>
            </w:r>
          </w:p>
          <w:p w14:paraId="153735FD" w14:textId="46694DB2" w:rsidR="00AA4859" w:rsidRDefault="00AA4859" w:rsidP="00222992">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bl>
    <w:tbl>
      <w:tblPr>
        <w:tblW w:w="4494" w:type="pct"/>
        <w:tblCellMar>
          <w:left w:w="0" w:type="dxa"/>
          <w:right w:w="0" w:type="dxa"/>
        </w:tblCellMar>
        <w:tblLook w:val="04A0" w:firstRow="1" w:lastRow="0" w:firstColumn="1" w:lastColumn="0" w:noHBand="0" w:noVBand="1"/>
      </w:tblPr>
      <w:tblGrid>
        <w:gridCol w:w="9468"/>
      </w:tblGrid>
      <w:tr w:rsidR="00222992" w:rsidRPr="00565704" w14:paraId="15373601" w14:textId="77777777" w:rsidTr="00AA4859">
        <w:tc>
          <w:tcPr>
            <w:tcW w:w="5000" w:type="pct"/>
            <w:tcBorders>
              <w:top w:val="nil"/>
              <w:left w:val="single" w:sz="8" w:space="0" w:color="CF7B79"/>
              <w:bottom w:val="single" w:sz="8" w:space="0" w:color="CF7B79"/>
              <w:right w:val="nil"/>
            </w:tcBorders>
            <w:shd w:val="clear" w:color="auto" w:fill="E5B8B7" w:themeFill="accent2" w:themeFillTint="66"/>
            <w:tcMar>
              <w:top w:w="0" w:type="dxa"/>
              <w:left w:w="108" w:type="dxa"/>
              <w:bottom w:w="0" w:type="dxa"/>
              <w:right w:w="108" w:type="dxa"/>
            </w:tcMar>
          </w:tcPr>
          <w:p w14:paraId="15373600" w14:textId="77777777" w:rsidR="00222992" w:rsidRPr="00A4098D" w:rsidRDefault="00222992" w:rsidP="00572A4A">
            <w:pPr>
              <w:spacing w:before="120" w:after="120"/>
              <w:jc w:val="center"/>
              <w:rPr>
                <w:rFonts w:ascii="Arial" w:hAnsi="Arial" w:cs="Arial"/>
                <w:b/>
                <w:bCs/>
                <w:sz w:val="20"/>
                <w:szCs w:val="20"/>
              </w:rPr>
            </w:pPr>
            <w:r w:rsidRPr="00A4098D">
              <w:rPr>
                <w:rFonts w:ascii="Arial" w:hAnsi="Arial" w:cs="Arial"/>
                <w:b/>
                <w:bCs/>
                <w:sz w:val="20"/>
                <w:szCs w:val="20"/>
              </w:rPr>
              <w:t>Coffee break</w:t>
            </w:r>
          </w:p>
        </w:tc>
      </w:tr>
    </w:tbl>
    <w:tbl>
      <w:tblPr>
        <w:tblStyle w:val="MediumShading1-Accent2"/>
        <w:tblW w:w="4494" w:type="pct"/>
        <w:tblLook w:val="06A0" w:firstRow="1" w:lastRow="0" w:firstColumn="1" w:lastColumn="0" w:noHBand="1" w:noVBand="1"/>
      </w:tblPr>
      <w:tblGrid>
        <w:gridCol w:w="2048"/>
        <w:gridCol w:w="2036"/>
        <w:gridCol w:w="2036"/>
        <w:gridCol w:w="3348"/>
      </w:tblGrid>
      <w:tr w:rsidR="00AA4859" w:rsidRPr="00565704" w14:paraId="1537360F" w14:textId="77777777" w:rsidTr="00AA4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shd w:val="clear" w:color="auto" w:fill="auto"/>
          </w:tcPr>
          <w:p w14:paraId="1537360A" w14:textId="6D856555" w:rsidR="00AA4859" w:rsidRPr="00D457A4" w:rsidRDefault="00AA4859" w:rsidP="00222992">
            <w:pPr>
              <w:spacing w:before="120" w:after="120"/>
              <w:jc w:val="center"/>
              <w:rPr>
                <w:rFonts w:asciiTheme="minorBidi" w:hAnsiTheme="minorBidi"/>
                <w:b w:val="0"/>
                <w:color w:val="auto"/>
                <w:sz w:val="20"/>
                <w:szCs w:val="20"/>
              </w:rPr>
            </w:pPr>
            <w:r w:rsidRPr="00D457A4">
              <w:rPr>
                <w:rFonts w:asciiTheme="minorBidi" w:hAnsiTheme="minorBidi"/>
                <w:b w:val="0"/>
                <w:bCs w:val="0"/>
                <w:color w:val="auto"/>
                <w:sz w:val="20"/>
                <w:szCs w:val="20"/>
              </w:rPr>
              <w:t>10.45 – 12.00</w:t>
            </w:r>
          </w:p>
        </w:tc>
        <w:tc>
          <w:tcPr>
            <w:tcW w:w="1075" w:type="pct"/>
            <w:shd w:val="clear" w:color="auto" w:fill="auto"/>
          </w:tcPr>
          <w:p w14:paraId="1537360B" w14:textId="77777777" w:rsidR="00AA4859" w:rsidRPr="00D457A4" w:rsidRDefault="00AA4859" w:rsidP="00222992">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sz w:val="20"/>
                <w:szCs w:val="20"/>
              </w:rPr>
            </w:pPr>
            <w:r w:rsidRPr="00D457A4">
              <w:rPr>
                <w:rFonts w:asciiTheme="minorBidi" w:hAnsiTheme="minorBidi"/>
                <w:b w:val="0"/>
                <w:color w:val="auto"/>
                <w:sz w:val="20"/>
                <w:szCs w:val="20"/>
              </w:rPr>
              <w:t>Presentation of global response tools</w:t>
            </w:r>
          </w:p>
        </w:tc>
        <w:tc>
          <w:tcPr>
            <w:tcW w:w="1075" w:type="pct"/>
            <w:shd w:val="clear" w:color="auto" w:fill="auto"/>
          </w:tcPr>
          <w:p w14:paraId="1537360C" w14:textId="67EE92BE" w:rsidR="00AA4859" w:rsidRPr="00D457A4" w:rsidRDefault="00AA4859" w:rsidP="00FD26AF">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sz w:val="20"/>
                <w:szCs w:val="20"/>
              </w:rPr>
            </w:pPr>
            <w:r w:rsidRPr="00D457A4">
              <w:rPr>
                <w:rFonts w:asciiTheme="minorBidi" w:hAnsiTheme="minorBidi"/>
                <w:b w:val="0"/>
                <w:color w:val="auto"/>
                <w:sz w:val="20"/>
                <w:szCs w:val="20"/>
              </w:rPr>
              <w:t>To provide participants with a general knowledge of global response tools, also reflecting on the alignment with ASEAN and UNOCHA tools and possible contribution to the One ASEAN One Response</w:t>
            </w:r>
          </w:p>
        </w:tc>
        <w:tc>
          <w:tcPr>
            <w:tcW w:w="1768" w:type="pct"/>
            <w:shd w:val="clear" w:color="auto" w:fill="auto"/>
          </w:tcPr>
          <w:p w14:paraId="558609CD" w14:textId="77777777" w:rsidR="00AA4859" w:rsidRPr="00D457A4" w:rsidRDefault="00AA4859" w:rsidP="00572A4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sz w:val="20"/>
                <w:szCs w:val="20"/>
              </w:rPr>
            </w:pPr>
            <w:r>
              <w:rPr>
                <w:rFonts w:asciiTheme="minorBidi" w:hAnsiTheme="minorBidi"/>
                <w:b w:val="0"/>
                <w:color w:val="auto"/>
                <w:sz w:val="20"/>
                <w:szCs w:val="20"/>
              </w:rPr>
              <w:t>IFRC</w:t>
            </w:r>
          </w:p>
          <w:p w14:paraId="1537360E" w14:textId="031B9DEC" w:rsidR="00AA4859" w:rsidRPr="00D457A4" w:rsidRDefault="00AA4859" w:rsidP="00AA4859">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
        </w:tc>
      </w:tr>
      <w:tr w:rsidR="00AA4859" w:rsidRPr="00565704" w14:paraId="15373615" w14:textId="77777777" w:rsidTr="00AA48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82" w:type="pct"/>
            <w:shd w:val="clear" w:color="auto" w:fill="auto"/>
          </w:tcPr>
          <w:p w14:paraId="15373610" w14:textId="77777777" w:rsidR="00AA4859" w:rsidRPr="00565704" w:rsidRDefault="00AA4859" w:rsidP="00222992">
            <w:pPr>
              <w:spacing w:before="120" w:after="120"/>
              <w:jc w:val="center"/>
              <w:rPr>
                <w:rFonts w:asciiTheme="minorBidi" w:hAnsiTheme="minorBidi"/>
                <w:b w:val="0"/>
                <w:bCs w:val="0"/>
                <w:sz w:val="20"/>
                <w:szCs w:val="20"/>
              </w:rPr>
            </w:pPr>
            <w:r>
              <w:rPr>
                <w:rFonts w:asciiTheme="minorBidi" w:hAnsiTheme="minorBidi"/>
                <w:b w:val="0"/>
                <w:bCs w:val="0"/>
                <w:sz w:val="20"/>
                <w:szCs w:val="20"/>
              </w:rPr>
              <w:t>12.00 - 12.3</w:t>
            </w:r>
            <w:r w:rsidRPr="00565704">
              <w:rPr>
                <w:rFonts w:asciiTheme="minorBidi" w:hAnsiTheme="minorBidi"/>
                <w:b w:val="0"/>
                <w:bCs w:val="0"/>
                <w:sz w:val="20"/>
                <w:szCs w:val="20"/>
              </w:rPr>
              <w:t>0</w:t>
            </w:r>
          </w:p>
        </w:tc>
        <w:tc>
          <w:tcPr>
            <w:tcW w:w="1075" w:type="pct"/>
            <w:shd w:val="clear" w:color="auto" w:fill="auto"/>
          </w:tcPr>
          <w:p w14:paraId="15373611" w14:textId="77777777" w:rsidR="00AA4859" w:rsidRPr="00565704" w:rsidRDefault="00AA4859" w:rsidP="00572A4A">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Questions and answers on the morning session</w:t>
            </w:r>
          </w:p>
        </w:tc>
        <w:tc>
          <w:tcPr>
            <w:tcW w:w="1075" w:type="pct"/>
            <w:shd w:val="clear" w:color="auto" w:fill="auto"/>
            <w:vAlign w:val="center"/>
          </w:tcPr>
          <w:p w14:paraId="15373612" w14:textId="77777777" w:rsidR="00AA4859" w:rsidRPr="00137D5E" w:rsidRDefault="00AA4859" w:rsidP="004E6AD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sz w:val="20"/>
                <w:szCs w:val="20"/>
              </w:rPr>
              <w:t>Answer any remaining question on all previous presentations</w:t>
            </w:r>
          </w:p>
        </w:tc>
        <w:tc>
          <w:tcPr>
            <w:tcW w:w="1768" w:type="pct"/>
            <w:shd w:val="clear" w:color="auto" w:fill="auto"/>
          </w:tcPr>
          <w:p w14:paraId="15373614" w14:textId="10D3121C" w:rsidR="00AA4859" w:rsidRPr="00137D5E" w:rsidRDefault="00AA4859" w:rsidP="00572A4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D5E">
              <w:rPr>
                <w:rFonts w:asciiTheme="minorBidi" w:hAnsiTheme="minorBidi"/>
                <w:sz w:val="20"/>
                <w:szCs w:val="20"/>
              </w:rPr>
              <w:t>All presenters from the morning</w:t>
            </w:r>
          </w:p>
        </w:tc>
      </w:tr>
      <w:tr w:rsidR="000976CF" w:rsidRPr="00565704" w14:paraId="15373617" w14:textId="77777777" w:rsidTr="00AA4859">
        <w:trPr>
          <w:trHeight w:val="5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15373616" w14:textId="77777777" w:rsidR="000976CF" w:rsidRPr="00565704" w:rsidRDefault="000976CF" w:rsidP="00572A4A">
            <w:pPr>
              <w:spacing w:before="120" w:after="120"/>
              <w:jc w:val="center"/>
              <w:rPr>
                <w:rFonts w:asciiTheme="minorBidi" w:hAnsiTheme="minorBidi"/>
                <w:sz w:val="20"/>
                <w:szCs w:val="20"/>
              </w:rPr>
            </w:pPr>
            <w:r w:rsidRPr="007538EF">
              <w:rPr>
                <w:rFonts w:asciiTheme="minorBidi" w:hAnsiTheme="minorBidi"/>
                <w:sz w:val="20"/>
                <w:szCs w:val="20"/>
              </w:rPr>
              <w:t>Lunch</w:t>
            </w:r>
          </w:p>
        </w:tc>
      </w:tr>
    </w:tbl>
    <w:tbl>
      <w:tblPr>
        <w:tblW w:w="4541" w:type="pct"/>
        <w:tblCellMar>
          <w:left w:w="0" w:type="dxa"/>
          <w:right w:w="0" w:type="dxa"/>
        </w:tblCellMar>
        <w:tblLook w:val="04A0" w:firstRow="1" w:lastRow="0" w:firstColumn="1" w:lastColumn="0" w:noHBand="0" w:noVBand="1"/>
      </w:tblPr>
      <w:tblGrid>
        <w:gridCol w:w="2042"/>
        <w:gridCol w:w="2031"/>
        <w:gridCol w:w="2033"/>
        <w:gridCol w:w="3367"/>
      </w:tblGrid>
      <w:tr w:rsidR="00AA4859" w:rsidRPr="00565704" w14:paraId="1537361D" w14:textId="77777777" w:rsidTr="00005E27">
        <w:tc>
          <w:tcPr>
            <w:tcW w:w="1078" w:type="pct"/>
            <w:tcBorders>
              <w:top w:val="nil"/>
              <w:left w:val="single" w:sz="8" w:space="0" w:color="CF7B79"/>
              <w:bottom w:val="single" w:sz="8" w:space="0" w:color="CF7B79"/>
              <w:right w:val="nil"/>
            </w:tcBorders>
            <w:tcMar>
              <w:top w:w="0" w:type="dxa"/>
              <w:left w:w="108" w:type="dxa"/>
              <w:bottom w:w="0" w:type="dxa"/>
              <w:right w:w="108" w:type="dxa"/>
            </w:tcMar>
          </w:tcPr>
          <w:p w14:paraId="15373618" w14:textId="77777777" w:rsidR="00AA4859" w:rsidRDefault="00AA4859">
            <w:pPr>
              <w:spacing w:before="120" w:after="120"/>
              <w:jc w:val="center"/>
              <w:rPr>
                <w:rFonts w:ascii="Arial" w:hAnsi="Arial" w:cs="Arial"/>
                <w:sz w:val="20"/>
                <w:szCs w:val="20"/>
              </w:rPr>
            </w:pPr>
            <w:r>
              <w:rPr>
                <w:rFonts w:ascii="Arial" w:hAnsi="Arial" w:cs="Arial"/>
                <w:sz w:val="20"/>
                <w:szCs w:val="20"/>
              </w:rPr>
              <w:t>13.30 – 14.0</w:t>
            </w:r>
            <w:r w:rsidRPr="00565704">
              <w:rPr>
                <w:rFonts w:ascii="Arial" w:hAnsi="Arial" w:cs="Arial"/>
                <w:sz w:val="20"/>
                <w:szCs w:val="20"/>
              </w:rPr>
              <w:t>0</w:t>
            </w:r>
          </w:p>
        </w:tc>
        <w:tc>
          <w:tcPr>
            <w:tcW w:w="1072" w:type="pct"/>
            <w:tcBorders>
              <w:top w:val="nil"/>
              <w:left w:val="nil"/>
              <w:bottom w:val="single" w:sz="8" w:space="0" w:color="CF7B79"/>
              <w:right w:val="nil"/>
            </w:tcBorders>
            <w:tcMar>
              <w:top w:w="0" w:type="dxa"/>
              <w:left w:w="108" w:type="dxa"/>
              <w:bottom w:w="0" w:type="dxa"/>
              <w:right w:w="108" w:type="dxa"/>
            </w:tcMar>
          </w:tcPr>
          <w:p w14:paraId="15373619" w14:textId="77777777" w:rsidR="00AA4859" w:rsidRPr="00285B81" w:rsidRDefault="00AA4859">
            <w:pPr>
              <w:spacing w:before="120" w:after="120"/>
              <w:rPr>
                <w:rFonts w:ascii="Arial" w:hAnsi="Arial" w:cs="Arial"/>
                <w:sz w:val="20"/>
                <w:szCs w:val="20"/>
              </w:rPr>
            </w:pPr>
            <w:r w:rsidRPr="00285B81">
              <w:rPr>
                <w:rFonts w:ascii="Arial" w:hAnsi="Arial" w:cs="Arial"/>
                <w:sz w:val="20"/>
                <w:szCs w:val="20"/>
              </w:rPr>
              <w:t>Visit of PMI warehouse in Semarang</w:t>
            </w:r>
          </w:p>
        </w:tc>
        <w:tc>
          <w:tcPr>
            <w:tcW w:w="1073" w:type="pct"/>
            <w:tcBorders>
              <w:top w:val="nil"/>
              <w:left w:val="nil"/>
              <w:bottom w:val="single" w:sz="8" w:space="0" w:color="CF7B79"/>
              <w:right w:val="nil"/>
            </w:tcBorders>
            <w:tcMar>
              <w:top w:w="0" w:type="dxa"/>
              <w:left w:w="108" w:type="dxa"/>
              <w:bottom w:w="0" w:type="dxa"/>
              <w:right w:w="108" w:type="dxa"/>
            </w:tcMar>
          </w:tcPr>
          <w:p w14:paraId="1537361A" w14:textId="77777777" w:rsidR="00AA4859" w:rsidRDefault="00AA4859" w:rsidP="00794694">
            <w:pPr>
              <w:pStyle w:val="ListParagraph"/>
              <w:spacing w:before="120" w:after="120"/>
              <w:ind w:left="0"/>
              <w:rPr>
                <w:rFonts w:ascii="Arial" w:hAnsi="Arial" w:cs="Arial"/>
                <w:sz w:val="20"/>
                <w:szCs w:val="20"/>
              </w:rPr>
            </w:pPr>
            <w:r>
              <w:rPr>
                <w:rFonts w:ascii="Arial" w:hAnsi="Arial" w:cs="Arial"/>
                <w:sz w:val="20"/>
                <w:szCs w:val="20"/>
              </w:rPr>
              <w:t>To showcase examples of PMI’s standard relief items and pre-positioned response equipment to participants</w:t>
            </w:r>
          </w:p>
        </w:tc>
        <w:tc>
          <w:tcPr>
            <w:tcW w:w="1777" w:type="pct"/>
            <w:tcBorders>
              <w:top w:val="nil"/>
              <w:left w:val="nil"/>
              <w:bottom w:val="single" w:sz="8" w:space="0" w:color="CF7B79"/>
              <w:right w:val="single" w:sz="4" w:space="0" w:color="D99594" w:themeColor="accent2" w:themeTint="99"/>
            </w:tcBorders>
            <w:vAlign w:val="center"/>
          </w:tcPr>
          <w:p w14:paraId="1537361C" w14:textId="13FBBF51" w:rsidR="00AA4859" w:rsidRPr="00AA4859" w:rsidRDefault="00AA4859" w:rsidP="00AA4859">
            <w:pPr>
              <w:spacing w:before="120" w:after="120"/>
              <w:jc w:val="center"/>
              <w:rPr>
                <w:rFonts w:ascii="Arial" w:hAnsi="Arial" w:cs="Arial"/>
                <w:sz w:val="20"/>
                <w:szCs w:val="20"/>
              </w:rPr>
            </w:pPr>
            <w:r w:rsidRPr="00AA4859">
              <w:rPr>
                <w:rFonts w:ascii="Arial" w:hAnsi="Arial" w:cs="Arial"/>
                <w:sz w:val="20"/>
                <w:szCs w:val="20"/>
              </w:rPr>
              <w:t xml:space="preserve">PMI </w:t>
            </w:r>
          </w:p>
        </w:tc>
      </w:tr>
      <w:tr w:rsidR="00AA4859" w:rsidRPr="00565704" w14:paraId="15373623" w14:textId="77777777" w:rsidTr="00005E27">
        <w:tc>
          <w:tcPr>
            <w:tcW w:w="1078" w:type="pct"/>
            <w:tcBorders>
              <w:top w:val="nil"/>
              <w:left w:val="single" w:sz="8" w:space="0" w:color="CF7B79"/>
              <w:bottom w:val="single" w:sz="8" w:space="0" w:color="CF7B79"/>
              <w:right w:val="nil"/>
            </w:tcBorders>
            <w:tcMar>
              <w:top w:w="0" w:type="dxa"/>
              <w:left w:w="108" w:type="dxa"/>
              <w:bottom w:w="0" w:type="dxa"/>
              <w:right w:w="108" w:type="dxa"/>
            </w:tcMar>
            <w:hideMark/>
          </w:tcPr>
          <w:p w14:paraId="1537361E" w14:textId="77777777" w:rsidR="00AA4859" w:rsidRPr="00565704" w:rsidRDefault="00AA4859">
            <w:pPr>
              <w:spacing w:before="120" w:after="120"/>
              <w:jc w:val="center"/>
              <w:rPr>
                <w:rFonts w:ascii="Arial" w:hAnsi="Arial" w:cs="Arial"/>
                <w:sz w:val="20"/>
                <w:szCs w:val="20"/>
              </w:rPr>
            </w:pPr>
            <w:r>
              <w:rPr>
                <w:rFonts w:ascii="Arial" w:hAnsi="Arial" w:cs="Arial"/>
                <w:sz w:val="20"/>
                <w:szCs w:val="20"/>
              </w:rPr>
              <w:lastRenderedPageBreak/>
              <w:t>14.00 – 14.45</w:t>
            </w:r>
          </w:p>
        </w:tc>
        <w:tc>
          <w:tcPr>
            <w:tcW w:w="1072" w:type="pct"/>
            <w:tcBorders>
              <w:top w:val="nil"/>
              <w:left w:val="nil"/>
              <w:bottom w:val="single" w:sz="8" w:space="0" w:color="CF7B79"/>
              <w:right w:val="nil"/>
            </w:tcBorders>
            <w:tcMar>
              <w:top w:w="0" w:type="dxa"/>
              <w:left w:w="108" w:type="dxa"/>
              <w:bottom w:w="0" w:type="dxa"/>
              <w:right w:w="108" w:type="dxa"/>
            </w:tcMar>
            <w:hideMark/>
          </w:tcPr>
          <w:p w14:paraId="1537361F" w14:textId="08320498" w:rsidR="00AA4859" w:rsidRPr="00285B81" w:rsidRDefault="00AA4859" w:rsidP="00285B81">
            <w:pPr>
              <w:spacing w:before="120" w:after="120"/>
              <w:rPr>
                <w:rFonts w:ascii="Arial" w:hAnsi="Arial" w:cs="Arial"/>
                <w:sz w:val="20"/>
                <w:szCs w:val="20"/>
              </w:rPr>
            </w:pPr>
            <w:r>
              <w:rPr>
                <w:rFonts w:ascii="Arial" w:hAnsi="Arial" w:cs="Arial"/>
                <w:sz w:val="20"/>
                <w:szCs w:val="20"/>
              </w:rPr>
              <w:t>Session on the Shelter Cluster</w:t>
            </w:r>
          </w:p>
        </w:tc>
        <w:tc>
          <w:tcPr>
            <w:tcW w:w="1073" w:type="pct"/>
            <w:tcBorders>
              <w:top w:val="nil"/>
              <w:left w:val="nil"/>
              <w:bottom w:val="single" w:sz="8" w:space="0" w:color="CF7B79"/>
              <w:right w:val="nil"/>
            </w:tcBorders>
            <w:tcMar>
              <w:top w:w="0" w:type="dxa"/>
              <w:left w:w="108" w:type="dxa"/>
              <w:bottom w:w="0" w:type="dxa"/>
              <w:right w:w="108" w:type="dxa"/>
            </w:tcMar>
            <w:vAlign w:val="center"/>
            <w:hideMark/>
          </w:tcPr>
          <w:p w14:paraId="15373620" w14:textId="503D0AF4" w:rsidR="00AA4859" w:rsidRPr="007F6592" w:rsidRDefault="00AA4859" w:rsidP="00794694">
            <w:pPr>
              <w:pStyle w:val="ListParagraph"/>
              <w:spacing w:before="120" w:after="120"/>
              <w:ind w:left="-14" w:firstLine="14"/>
              <w:rPr>
                <w:rFonts w:ascii="Arial" w:hAnsi="Arial" w:cs="Arial"/>
                <w:sz w:val="20"/>
                <w:szCs w:val="20"/>
              </w:rPr>
            </w:pPr>
            <w:r>
              <w:rPr>
                <w:rFonts w:ascii="Arial" w:hAnsi="Arial" w:cs="Arial"/>
                <w:sz w:val="20"/>
                <w:szCs w:val="20"/>
              </w:rPr>
              <w:t xml:space="preserve">To brief the participants on the specific role of IFRC as shelter convener </w:t>
            </w:r>
          </w:p>
        </w:tc>
        <w:tc>
          <w:tcPr>
            <w:tcW w:w="1777" w:type="pct"/>
            <w:tcBorders>
              <w:top w:val="nil"/>
              <w:left w:val="nil"/>
              <w:bottom w:val="single" w:sz="8" w:space="0" w:color="CF7B79"/>
              <w:right w:val="single" w:sz="4" w:space="0" w:color="D99594" w:themeColor="accent2" w:themeTint="99"/>
            </w:tcBorders>
            <w:vAlign w:val="center"/>
          </w:tcPr>
          <w:p w14:paraId="15373622" w14:textId="42898746" w:rsidR="00AA4859" w:rsidRDefault="00AA4859" w:rsidP="00AA4859">
            <w:pPr>
              <w:pStyle w:val="ListParagraph"/>
              <w:spacing w:before="120" w:after="120"/>
              <w:ind w:left="178"/>
              <w:jc w:val="center"/>
              <w:rPr>
                <w:rFonts w:ascii="Arial" w:hAnsi="Arial" w:cs="Arial"/>
                <w:sz w:val="20"/>
                <w:szCs w:val="20"/>
              </w:rPr>
            </w:pPr>
            <w:r>
              <w:rPr>
                <w:rFonts w:ascii="Arial" w:hAnsi="Arial" w:cs="Arial"/>
                <w:sz w:val="20"/>
                <w:szCs w:val="20"/>
              </w:rPr>
              <w:t>IFRC / PMI</w:t>
            </w:r>
          </w:p>
        </w:tc>
      </w:tr>
      <w:tr w:rsidR="00AA4859" w:rsidRPr="00565704" w14:paraId="1537362A" w14:textId="77777777" w:rsidTr="00005E27">
        <w:tc>
          <w:tcPr>
            <w:tcW w:w="1078" w:type="pct"/>
            <w:tcBorders>
              <w:top w:val="nil"/>
              <w:left w:val="single" w:sz="8" w:space="0" w:color="CF7B79"/>
              <w:bottom w:val="single" w:sz="8" w:space="0" w:color="CF7B79"/>
              <w:right w:val="nil"/>
            </w:tcBorders>
            <w:shd w:val="clear" w:color="auto" w:fill="auto"/>
            <w:tcMar>
              <w:top w:w="0" w:type="dxa"/>
              <w:left w:w="108" w:type="dxa"/>
              <w:bottom w:w="0" w:type="dxa"/>
              <w:right w:w="108" w:type="dxa"/>
            </w:tcMar>
          </w:tcPr>
          <w:p w14:paraId="15373624" w14:textId="77777777" w:rsidR="00AA4859" w:rsidRPr="00565704" w:rsidRDefault="00AA4859">
            <w:pPr>
              <w:spacing w:before="120" w:after="120"/>
              <w:jc w:val="center"/>
              <w:rPr>
                <w:rFonts w:ascii="Arial" w:hAnsi="Arial" w:cs="Arial"/>
                <w:sz w:val="20"/>
                <w:szCs w:val="20"/>
              </w:rPr>
            </w:pPr>
            <w:r>
              <w:rPr>
                <w:rFonts w:ascii="Arial" w:hAnsi="Arial" w:cs="Arial"/>
                <w:sz w:val="20"/>
                <w:szCs w:val="20"/>
              </w:rPr>
              <w:t>14.45 – 15.30</w:t>
            </w:r>
          </w:p>
        </w:tc>
        <w:tc>
          <w:tcPr>
            <w:tcW w:w="1072" w:type="pct"/>
            <w:tcBorders>
              <w:top w:val="nil"/>
              <w:left w:val="nil"/>
              <w:bottom w:val="single" w:sz="8" w:space="0" w:color="CF7B79"/>
              <w:right w:val="nil"/>
            </w:tcBorders>
            <w:shd w:val="clear" w:color="auto" w:fill="auto"/>
            <w:tcMar>
              <w:top w:w="0" w:type="dxa"/>
              <w:left w:w="108" w:type="dxa"/>
              <w:bottom w:w="0" w:type="dxa"/>
              <w:right w:w="108" w:type="dxa"/>
            </w:tcMar>
          </w:tcPr>
          <w:p w14:paraId="15373625" w14:textId="76A9C4D9" w:rsidR="00AA4859" w:rsidRPr="00565704" w:rsidRDefault="00AA4859">
            <w:pPr>
              <w:spacing w:before="120" w:after="120"/>
              <w:rPr>
                <w:rFonts w:ascii="Arial" w:hAnsi="Arial" w:cs="Arial"/>
                <w:sz w:val="20"/>
                <w:szCs w:val="20"/>
              </w:rPr>
            </w:pPr>
            <w:r>
              <w:rPr>
                <w:rFonts w:ascii="Arial" w:hAnsi="Arial" w:cs="Arial"/>
                <w:sz w:val="20"/>
                <w:szCs w:val="20"/>
              </w:rPr>
              <w:t>Cash Transfer Programming</w:t>
            </w:r>
          </w:p>
        </w:tc>
        <w:tc>
          <w:tcPr>
            <w:tcW w:w="1073" w:type="pct"/>
            <w:tcBorders>
              <w:top w:val="nil"/>
              <w:left w:val="nil"/>
              <w:bottom w:val="single" w:sz="8" w:space="0" w:color="CF7B79"/>
              <w:right w:val="nil"/>
            </w:tcBorders>
            <w:shd w:val="clear" w:color="auto" w:fill="auto"/>
            <w:tcMar>
              <w:top w:w="0" w:type="dxa"/>
              <w:left w:w="108" w:type="dxa"/>
              <w:bottom w:w="0" w:type="dxa"/>
              <w:right w:w="108" w:type="dxa"/>
            </w:tcMar>
            <w:vAlign w:val="center"/>
          </w:tcPr>
          <w:p w14:paraId="15373626" w14:textId="6EC0A4D0" w:rsidR="00AA4859" w:rsidRDefault="00AA4859" w:rsidP="00794694">
            <w:pPr>
              <w:spacing w:before="120" w:after="120"/>
              <w:contextualSpacing/>
              <w:rPr>
                <w:rFonts w:ascii="Arial" w:hAnsi="Arial" w:cs="Arial"/>
                <w:sz w:val="20"/>
                <w:szCs w:val="20"/>
              </w:rPr>
            </w:pPr>
            <w:r>
              <w:rPr>
                <w:rFonts w:ascii="Arial" w:hAnsi="Arial" w:cs="Arial"/>
                <w:sz w:val="20"/>
                <w:szCs w:val="20"/>
              </w:rPr>
              <w:t>Highlight some good practices using CTP in the region</w:t>
            </w:r>
          </w:p>
        </w:tc>
        <w:tc>
          <w:tcPr>
            <w:tcW w:w="1777" w:type="pct"/>
            <w:tcBorders>
              <w:top w:val="nil"/>
              <w:left w:val="nil"/>
              <w:bottom w:val="single" w:sz="8" w:space="0" w:color="CF7B79"/>
              <w:right w:val="single" w:sz="4" w:space="0" w:color="D99594" w:themeColor="accent2" w:themeTint="99"/>
            </w:tcBorders>
            <w:vAlign w:val="center"/>
          </w:tcPr>
          <w:p w14:paraId="15373629" w14:textId="6C724A2E" w:rsidR="00AA4859" w:rsidRDefault="00AA4859" w:rsidP="00AA4859">
            <w:pPr>
              <w:spacing w:before="120" w:after="120"/>
              <w:ind w:left="178"/>
              <w:contextualSpacing/>
              <w:jc w:val="center"/>
              <w:rPr>
                <w:rFonts w:ascii="Arial" w:hAnsi="Arial" w:cs="Arial"/>
                <w:sz w:val="20"/>
                <w:szCs w:val="20"/>
              </w:rPr>
            </w:pPr>
            <w:r>
              <w:rPr>
                <w:rFonts w:ascii="Arial" w:hAnsi="Arial" w:cs="Arial"/>
                <w:sz w:val="20"/>
                <w:szCs w:val="20"/>
              </w:rPr>
              <w:t>IFRC / PMI</w:t>
            </w:r>
          </w:p>
        </w:tc>
      </w:tr>
      <w:tr w:rsidR="00C94CC8" w:rsidRPr="00565704" w14:paraId="1537362C" w14:textId="77777777" w:rsidTr="00AA4859">
        <w:trPr>
          <w:trHeight w:val="595"/>
        </w:trPr>
        <w:tc>
          <w:tcPr>
            <w:tcW w:w="5000" w:type="pct"/>
            <w:gridSpan w:val="4"/>
            <w:tcBorders>
              <w:top w:val="nil"/>
              <w:left w:val="single" w:sz="8" w:space="0" w:color="CF7B79"/>
              <w:bottom w:val="single" w:sz="8" w:space="0" w:color="CF7B79"/>
              <w:right w:val="nil"/>
            </w:tcBorders>
            <w:shd w:val="clear" w:color="auto" w:fill="D99594" w:themeFill="accent2" w:themeFillTint="99"/>
            <w:tcMar>
              <w:top w:w="0" w:type="dxa"/>
              <w:left w:w="108" w:type="dxa"/>
              <w:bottom w:w="0" w:type="dxa"/>
              <w:right w:w="108" w:type="dxa"/>
            </w:tcMar>
            <w:vAlign w:val="center"/>
          </w:tcPr>
          <w:p w14:paraId="1537362B" w14:textId="77777777" w:rsidR="00C94CC8" w:rsidRPr="00285B81" w:rsidRDefault="00C94CC8" w:rsidP="00285B81">
            <w:pPr>
              <w:spacing w:before="120" w:after="120"/>
              <w:contextualSpacing/>
              <w:jc w:val="center"/>
              <w:rPr>
                <w:rFonts w:ascii="Arial" w:hAnsi="Arial" w:cs="Arial"/>
                <w:b/>
                <w:bCs/>
                <w:sz w:val="20"/>
                <w:szCs w:val="20"/>
              </w:rPr>
            </w:pPr>
            <w:r w:rsidRPr="00285B81">
              <w:rPr>
                <w:rFonts w:ascii="Arial" w:hAnsi="Arial" w:cs="Arial"/>
                <w:b/>
                <w:bCs/>
                <w:sz w:val="20"/>
                <w:szCs w:val="20"/>
              </w:rPr>
              <w:t>Coffee break</w:t>
            </w:r>
          </w:p>
        </w:tc>
      </w:tr>
      <w:tr w:rsidR="00AA4859" w:rsidRPr="00565704" w14:paraId="15373635" w14:textId="77777777" w:rsidTr="00005E27">
        <w:tc>
          <w:tcPr>
            <w:tcW w:w="1078" w:type="pct"/>
            <w:tcBorders>
              <w:top w:val="nil"/>
              <w:left w:val="single" w:sz="8" w:space="0" w:color="CF7B79"/>
              <w:bottom w:val="single" w:sz="8" w:space="0" w:color="CF7B79"/>
              <w:right w:val="nil"/>
            </w:tcBorders>
            <w:shd w:val="clear" w:color="auto" w:fill="auto"/>
            <w:tcMar>
              <w:top w:w="0" w:type="dxa"/>
              <w:left w:w="108" w:type="dxa"/>
              <w:bottom w:w="0" w:type="dxa"/>
              <w:right w:w="108" w:type="dxa"/>
            </w:tcMar>
          </w:tcPr>
          <w:p w14:paraId="1537362D" w14:textId="4927980B" w:rsidR="00AA4859" w:rsidRPr="00565704" w:rsidRDefault="00AA4859" w:rsidP="00285B81">
            <w:pPr>
              <w:spacing w:before="120" w:after="120"/>
              <w:jc w:val="center"/>
              <w:rPr>
                <w:rFonts w:ascii="Arial" w:hAnsi="Arial" w:cs="Arial"/>
                <w:sz w:val="20"/>
                <w:szCs w:val="20"/>
              </w:rPr>
            </w:pPr>
            <w:r>
              <w:rPr>
                <w:rFonts w:ascii="Arial" w:hAnsi="Arial" w:cs="Arial"/>
                <w:sz w:val="20"/>
                <w:szCs w:val="20"/>
              </w:rPr>
              <w:t>15.45 – 16.30</w:t>
            </w:r>
          </w:p>
        </w:tc>
        <w:tc>
          <w:tcPr>
            <w:tcW w:w="1072" w:type="pct"/>
            <w:tcBorders>
              <w:top w:val="nil"/>
              <w:left w:val="nil"/>
              <w:bottom w:val="single" w:sz="8" w:space="0" w:color="CF7B79"/>
              <w:right w:val="nil"/>
            </w:tcBorders>
            <w:shd w:val="clear" w:color="auto" w:fill="auto"/>
            <w:tcMar>
              <w:top w:w="0" w:type="dxa"/>
              <w:left w:w="108" w:type="dxa"/>
              <w:bottom w:w="0" w:type="dxa"/>
              <w:right w:w="108" w:type="dxa"/>
            </w:tcMar>
          </w:tcPr>
          <w:p w14:paraId="1537362E" w14:textId="3016E248" w:rsidR="00AA4859" w:rsidRPr="00565704" w:rsidRDefault="00AA4859">
            <w:pPr>
              <w:spacing w:before="120" w:after="120"/>
              <w:rPr>
                <w:rFonts w:ascii="Arial" w:hAnsi="Arial" w:cs="Arial"/>
                <w:sz w:val="20"/>
                <w:szCs w:val="20"/>
              </w:rPr>
            </w:pPr>
            <w:r>
              <w:rPr>
                <w:rFonts w:ascii="Arial" w:hAnsi="Arial" w:cs="Arial"/>
                <w:sz w:val="20"/>
                <w:szCs w:val="20"/>
              </w:rPr>
              <w:t>Restoring Family Links and protection</w:t>
            </w:r>
          </w:p>
        </w:tc>
        <w:tc>
          <w:tcPr>
            <w:tcW w:w="1073" w:type="pct"/>
            <w:tcBorders>
              <w:top w:val="nil"/>
              <w:left w:val="nil"/>
              <w:bottom w:val="single" w:sz="8" w:space="0" w:color="CF7B79"/>
              <w:right w:val="nil"/>
            </w:tcBorders>
            <w:shd w:val="clear" w:color="auto" w:fill="auto"/>
            <w:tcMar>
              <w:top w:w="0" w:type="dxa"/>
              <w:left w:w="108" w:type="dxa"/>
              <w:bottom w:w="0" w:type="dxa"/>
              <w:right w:w="108" w:type="dxa"/>
            </w:tcMar>
          </w:tcPr>
          <w:p w14:paraId="15373630" w14:textId="0C8B96A3" w:rsidR="00AA4859" w:rsidRPr="00285B81" w:rsidRDefault="00AA4859" w:rsidP="00A61FC2">
            <w:pPr>
              <w:spacing w:before="120" w:after="120"/>
              <w:contextualSpacing/>
              <w:rPr>
                <w:rFonts w:ascii="Arial" w:hAnsi="Arial" w:cs="Arial"/>
                <w:sz w:val="20"/>
                <w:szCs w:val="20"/>
              </w:rPr>
            </w:pPr>
            <w:r>
              <w:rPr>
                <w:rFonts w:ascii="Arial" w:hAnsi="Arial" w:cs="Arial"/>
                <w:sz w:val="20"/>
                <w:szCs w:val="20"/>
              </w:rPr>
              <w:t>Provide highlights on these 2 specific activities of the RCRC Movement</w:t>
            </w:r>
          </w:p>
        </w:tc>
        <w:tc>
          <w:tcPr>
            <w:tcW w:w="1777" w:type="pct"/>
            <w:tcBorders>
              <w:top w:val="nil"/>
              <w:left w:val="nil"/>
              <w:bottom w:val="single" w:sz="8" w:space="0" w:color="CF7B79"/>
              <w:right w:val="single" w:sz="4" w:space="0" w:color="D99594" w:themeColor="accent2" w:themeTint="99"/>
            </w:tcBorders>
          </w:tcPr>
          <w:p w14:paraId="15373634" w14:textId="6C429DEB" w:rsidR="00AA4859" w:rsidRDefault="00AA4859" w:rsidP="009B1022">
            <w:pPr>
              <w:spacing w:before="120" w:after="120"/>
              <w:contextualSpacing/>
              <w:jc w:val="center"/>
              <w:rPr>
                <w:rFonts w:ascii="Arial" w:hAnsi="Arial" w:cs="Arial"/>
                <w:sz w:val="20"/>
                <w:szCs w:val="20"/>
              </w:rPr>
            </w:pPr>
            <w:r w:rsidRPr="00661533">
              <w:rPr>
                <w:rFonts w:ascii="Arial" w:hAnsi="Arial" w:cs="Arial"/>
                <w:sz w:val="20"/>
                <w:szCs w:val="20"/>
              </w:rPr>
              <w:t>ICRC</w:t>
            </w:r>
            <w:r>
              <w:rPr>
                <w:rFonts w:ascii="Arial" w:hAnsi="Arial" w:cs="Arial"/>
                <w:sz w:val="20"/>
                <w:szCs w:val="20"/>
              </w:rPr>
              <w:t xml:space="preserve"> / PMI</w:t>
            </w:r>
          </w:p>
        </w:tc>
      </w:tr>
      <w:tr w:rsidR="00AA4859" w:rsidRPr="00565704" w14:paraId="1537363B" w14:textId="77777777" w:rsidTr="00005E27">
        <w:tc>
          <w:tcPr>
            <w:tcW w:w="1078" w:type="pct"/>
            <w:tcBorders>
              <w:top w:val="nil"/>
              <w:left w:val="single" w:sz="8" w:space="0" w:color="CF7B79"/>
              <w:bottom w:val="single" w:sz="8" w:space="0" w:color="CF7B79"/>
              <w:right w:val="nil"/>
            </w:tcBorders>
            <w:tcMar>
              <w:top w:w="0" w:type="dxa"/>
              <w:left w:w="108" w:type="dxa"/>
              <w:bottom w:w="0" w:type="dxa"/>
              <w:right w:w="108" w:type="dxa"/>
            </w:tcMar>
            <w:vAlign w:val="center"/>
            <w:hideMark/>
          </w:tcPr>
          <w:p w14:paraId="15373636" w14:textId="77777777" w:rsidR="00AA4859" w:rsidRPr="00565704" w:rsidRDefault="00AA4859" w:rsidP="00285B81">
            <w:pPr>
              <w:spacing w:before="120" w:after="120"/>
              <w:jc w:val="center"/>
              <w:rPr>
                <w:rFonts w:ascii="Arial" w:hAnsi="Arial" w:cs="Arial"/>
                <w:sz w:val="20"/>
                <w:szCs w:val="20"/>
              </w:rPr>
            </w:pPr>
            <w:r w:rsidRPr="00565704">
              <w:rPr>
                <w:rFonts w:ascii="Arial" w:hAnsi="Arial" w:cs="Arial"/>
                <w:sz w:val="20"/>
                <w:szCs w:val="20"/>
              </w:rPr>
              <w:t>1</w:t>
            </w:r>
            <w:r>
              <w:rPr>
                <w:rFonts w:ascii="Arial" w:hAnsi="Arial" w:cs="Arial"/>
                <w:sz w:val="20"/>
                <w:szCs w:val="20"/>
              </w:rPr>
              <w:t>6.30 – 17.1</w:t>
            </w:r>
            <w:r w:rsidRPr="00565704">
              <w:rPr>
                <w:rFonts w:ascii="Arial" w:hAnsi="Arial" w:cs="Arial"/>
                <w:sz w:val="20"/>
                <w:szCs w:val="20"/>
              </w:rPr>
              <w:t>5</w:t>
            </w:r>
          </w:p>
        </w:tc>
        <w:tc>
          <w:tcPr>
            <w:tcW w:w="1072" w:type="pct"/>
            <w:tcBorders>
              <w:top w:val="nil"/>
              <w:left w:val="nil"/>
              <w:bottom w:val="single" w:sz="8" w:space="0" w:color="CF7B79"/>
              <w:right w:val="nil"/>
            </w:tcBorders>
            <w:tcMar>
              <w:top w:w="0" w:type="dxa"/>
              <w:left w:w="108" w:type="dxa"/>
              <w:bottom w:w="0" w:type="dxa"/>
              <w:right w:w="108" w:type="dxa"/>
            </w:tcMar>
            <w:hideMark/>
          </w:tcPr>
          <w:p w14:paraId="15373637" w14:textId="77777777" w:rsidR="00AA4859" w:rsidRPr="00565704" w:rsidRDefault="00AA4859">
            <w:pPr>
              <w:spacing w:before="120" w:after="120"/>
              <w:contextualSpacing/>
              <w:rPr>
                <w:rFonts w:ascii="Arial" w:hAnsi="Arial" w:cs="Arial"/>
                <w:sz w:val="20"/>
                <w:szCs w:val="20"/>
              </w:rPr>
            </w:pPr>
            <w:r>
              <w:rPr>
                <w:rFonts w:ascii="Arial" w:hAnsi="Arial" w:cs="Arial"/>
                <w:sz w:val="20"/>
                <w:szCs w:val="20"/>
              </w:rPr>
              <w:t>The resilience approach, engaging communities before, during and after disasters and crises</w:t>
            </w:r>
          </w:p>
        </w:tc>
        <w:tc>
          <w:tcPr>
            <w:tcW w:w="1073" w:type="pct"/>
            <w:tcBorders>
              <w:top w:val="nil"/>
              <w:left w:val="nil"/>
              <w:bottom w:val="single" w:sz="8" w:space="0" w:color="CF7B79"/>
              <w:right w:val="nil"/>
            </w:tcBorders>
            <w:tcMar>
              <w:top w:w="0" w:type="dxa"/>
              <w:left w:w="108" w:type="dxa"/>
              <w:bottom w:w="0" w:type="dxa"/>
              <w:right w:w="108" w:type="dxa"/>
            </w:tcMar>
          </w:tcPr>
          <w:p w14:paraId="15373638" w14:textId="106970BB" w:rsidR="00AA4859" w:rsidRPr="00520D55" w:rsidRDefault="00AA4859" w:rsidP="00FE4698">
            <w:pPr>
              <w:pStyle w:val="ListParagraph"/>
              <w:spacing w:before="120" w:after="120"/>
              <w:ind w:left="20"/>
              <w:rPr>
                <w:rFonts w:ascii="Arial" w:hAnsi="Arial" w:cs="Arial"/>
                <w:sz w:val="20"/>
                <w:szCs w:val="20"/>
              </w:rPr>
            </w:pPr>
            <w:r>
              <w:rPr>
                <w:rFonts w:ascii="Arial" w:hAnsi="Arial" w:cs="Arial"/>
                <w:sz w:val="20"/>
                <w:szCs w:val="20"/>
              </w:rPr>
              <w:t xml:space="preserve">Provides an overview of the IFRC community resilience approach through a participative methodology </w:t>
            </w:r>
          </w:p>
        </w:tc>
        <w:tc>
          <w:tcPr>
            <w:tcW w:w="1777" w:type="pct"/>
            <w:tcBorders>
              <w:top w:val="nil"/>
              <w:left w:val="nil"/>
              <w:bottom w:val="single" w:sz="8" w:space="0" w:color="CF7B79"/>
              <w:right w:val="single" w:sz="4" w:space="0" w:color="D99594" w:themeColor="accent2" w:themeTint="99"/>
            </w:tcBorders>
          </w:tcPr>
          <w:p w14:paraId="1537363A" w14:textId="11395DEE" w:rsidR="00AA4859" w:rsidRDefault="00AA4859" w:rsidP="00285B81">
            <w:pPr>
              <w:pStyle w:val="ListParagraph"/>
              <w:spacing w:before="120" w:after="120"/>
              <w:ind w:left="20"/>
              <w:jc w:val="center"/>
              <w:rPr>
                <w:rFonts w:ascii="Arial" w:hAnsi="Arial" w:cs="Arial"/>
                <w:sz w:val="20"/>
                <w:szCs w:val="20"/>
              </w:rPr>
            </w:pPr>
            <w:r>
              <w:rPr>
                <w:rFonts w:ascii="Arial" w:hAnsi="Arial" w:cs="Arial"/>
                <w:sz w:val="20"/>
                <w:szCs w:val="20"/>
              </w:rPr>
              <w:t>IFRC</w:t>
            </w:r>
          </w:p>
        </w:tc>
      </w:tr>
      <w:tr w:rsidR="00AA4859" w:rsidRPr="00565704" w14:paraId="15373641" w14:textId="77777777" w:rsidTr="00005E27">
        <w:tc>
          <w:tcPr>
            <w:tcW w:w="1078" w:type="pct"/>
            <w:tcBorders>
              <w:top w:val="nil"/>
              <w:left w:val="single" w:sz="8" w:space="0" w:color="CF7B79"/>
              <w:bottom w:val="single" w:sz="8" w:space="0" w:color="CF7B79"/>
              <w:right w:val="nil"/>
            </w:tcBorders>
            <w:tcMar>
              <w:top w:w="0" w:type="dxa"/>
              <w:left w:w="108" w:type="dxa"/>
              <w:bottom w:w="0" w:type="dxa"/>
              <w:right w:w="108" w:type="dxa"/>
            </w:tcMar>
            <w:vAlign w:val="center"/>
          </w:tcPr>
          <w:p w14:paraId="1537363C" w14:textId="77777777" w:rsidR="00AA4859" w:rsidRPr="00565704" w:rsidRDefault="00AA4859" w:rsidP="00285B81">
            <w:pPr>
              <w:spacing w:before="120" w:after="120"/>
              <w:jc w:val="center"/>
              <w:rPr>
                <w:rFonts w:ascii="Arial" w:hAnsi="Arial" w:cs="Arial"/>
                <w:sz w:val="20"/>
                <w:szCs w:val="20"/>
              </w:rPr>
            </w:pPr>
            <w:r w:rsidRPr="00285B81">
              <w:rPr>
                <w:rFonts w:asciiTheme="minorBidi" w:hAnsiTheme="minorBidi"/>
                <w:color w:val="000000" w:themeColor="text1"/>
                <w:sz w:val="20"/>
                <w:szCs w:val="20"/>
              </w:rPr>
              <w:t>17.15 – 17.30</w:t>
            </w:r>
          </w:p>
        </w:tc>
        <w:tc>
          <w:tcPr>
            <w:tcW w:w="1072" w:type="pct"/>
            <w:tcBorders>
              <w:top w:val="nil"/>
              <w:left w:val="nil"/>
              <w:bottom w:val="single" w:sz="8" w:space="0" w:color="CF7B79"/>
              <w:right w:val="nil"/>
            </w:tcBorders>
            <w:tcMar>
              <w:top w:w="0" w:type="dxa"/>
              <w:left w:w="108" w:type="dxa"/>
              <w:bottom w:w="0" w:type="dxa"/>
              <w:right w:w="108" w:type="dxa"/>
            </w:tcMar>
          </w:tcPr>
          <w:p w14:paraId="1537363D" w14:textId="77777777" w:rsidR="00AA4859" w:rsidRPr="00285B81" w:rsidRDefault="00AA4859" w:rsidP="00D138E3">
            <w:pPr>
              <w:spacing w:before="120" w:after="120"/>
              <w:jc w:val="center"/>
              <w:rPr>
                <w:rFonts w:ascii="Arial" w:hAnsi="Arial" w:cs="Arial"/>
                <w:sz w:val="20"/>
                <w:szCs w:val="20"/>
              </w:rPr>
            </w:pPr>
            <w:r w:rsidRPr="00D138E3">
              <w:rPr>
                <w:rFonts w:ascii="Arial" w:hAnsi="Arial" w:cs="Arial"/>
                <w:sz w:val="20"/>
                <w:szCs w:val="20"/>
              </w:rPr>
              <w:t>Recap / evaluation of the day</w:t>
            </w:r>
          </w:p>
        </w:tc>
        <w:tc>
          <w:tcPr>
            <w:tcW w:w="1073" w:type="pct"/>
            <w:tcBorders>
              <w:top w:val="nil"/>
              <w:left w:val="nil"/>
              <w:bottom w:val="single" w:sz="8" w:space="0" w:color="CF7B79"/>
              <w:right w:val="nil"/>
            </w:tcBorders>
            <w:tcMar>
              <w:top w:w="0" w:type="dxa"/>
              <w:left w:w="108" w:type="dxa"/>
              <w:bottom w:w="0" w:type="dxa"/>
              <w:right w:w="108" w:type="dxa"/>
            </w:tcMar>
          </w:tcPr>
          <w:p w14:paraId="1537363E" w14:textId="77777777" w:rsidR="00AA4859" w:rsidRPr="00285B81" w:rsidRDefault="00AA4859" w:rsidP="00285B81">
            <w:pPr>
              <w:pStyle w:val="ListParagraph"/>
              <w:spacing w:before="120" w:after="120"/>
              <w:ind w:left="20"/>
              <w:jc w:val="center"/>
              <w:rPr>
                <w:rFonts w:ascii="Arial" w:hAnsi="Arial" w:cs="Arial"/>
                <w:sz w:val="20"/>
                <w:szCs w:val="20"/>
              </w:rPr>
            </w:pPr>
          </w:p>
        </w:tc>
        <w:tc>
          <w:tcPr>
            <w:tcW w:w="1777" w:type="pct"/>
            <w:tcBorders>
              <w:top w:val="nil"/>
              <w:left w:val="nil"/>
              <w:bottom w:val="single" w:sz="8" w:space="0" w:color="CF7B79"/>
              <w:right w:val="single" w:sz="4" w:space="0" w:color="D99594" w:themeColor="accent2" w:themeTint="99"/>
            </w:tcBorders>
          </w:tcPr>
          <w:p w14:paraId="15373640" w14:textId="042A1E23" w:rsidR="00AA4859" w:rsidRPr="00285B81" w:rsidRDefault="00AA4859" w:rsidP="00285B81">
            <w:pPr>
              <w:pStyle w:val="ListParagraph"/>
              <w:spacing w:before="120" w:after="120"/>
              <w:ind w:left="20"/>
              <w:jc w:val="center"/>
              <w:rPr>
                <w:rFonts w:asciiTheme="minorBidi" w:hAnsiTheme="minorBidi"/>
                <w:color w:val="000000" w:themeColor="text1"/>
                <w:sz w:val="20"/>
                <w:szCs w:val="20"/>
              </w:rPr>
            </w:pPr>
            <w:r>
              <w:rPr>
                <w:rFonts w:asciiTheme="minorBidi" w:hAnsiTheme="minorBidi"/>
                <w:sz w:val="20"/>
                <w:szCs w:val="20"/>
              </w:rPr>
              <w:t>Facilitator</w:t>
            </w:r>
          </w:p>
        </w:tc>
      </w:tr>
    </w:tbl>
    <w:p w14:paraId="15373643" w14:textId="4B356409" w:rsidR="00BB1A5F" w:rsidRDefault="00BB1A5F" w:rsidP="00BB1A5F">
      <w:pPr>
        <w:rPr>
          <w:rFonts w:asciiTheme="minorBidi" w:hAnsiTheme="minorBidi"/>
          <w:b/>
          <w:bCs/>
          <w:sz w:val="36"/>
          <w:szCs w:val="36"/>
        </w:rPr>
      </w:pPr>
    </w:p>
    <w:p w14:paraId="5A4B86BC" w14:textId="39001EE1" w:rsidR="00AA4859" w:rsidRDefault="00AA4859" w:rsidP="00BB1A5F">
      <w:pPr>
        <w:rPr>
          <w:rFonts w:asciiTheme="minorBidi" w:hAnsiTheme="minorBidi"/>
          <w:b/>
          <w:bCs/>
          <w:sz w:val="36"/>
          <w:szCs w:val="36"/>
        </w:rPr>
      </w:pPr>
    </w:p>
    <w:p w14:paraId="54AD65D2" w14:textId="6D0BBD6F" w:rsidR="00AA4859" w:rsidRDefault="00AA4859" w:rsidP="00BB1A5F">
      <w:pPr>
        <w:rPr>
          <w:rFonts w:asciiTheme="minorBidi" w:hAnsiTheme="minorBidi"/>
          <w:b/>
          <w:bCs/>
          <w:sz w:val="36"/>
          <w:szCs w:val="36"/>
        </w:rPr>
      </w:pPr>
    </w:p>
    <w:p w14:paraId="766F3040" w14:textId="40202AA3" w:rsidR="00AA4859" w:rsidRDefault="00AA4859" w:rsidP="00BB1A5F">
      <w:pPr>
        <w:rPr>
          <w:rFonts w:asciiTheme="minorBidi" w:hAnsiTheme="minorBidi"/>
          <w:b/>
          <w:bCs/>
          <w:sz w:val="36"/>
          <w:szCs w:val="36"/>
        </w:rPr>
      </w:pPr>
    </w:p>
    <w:p w14:paraId="2D108DB3" w14:textId="6AA904F2" w:rsidR="00AA4859" w:rsidRDefault="00AA4859" w:rsidP="00BB1A5F">
      <w:pPr>
        <w:rPr>
          <w:rFonts w:asciiTheme="minorBidi" w:hAnsiTheme="minorBidi"/>
          <w:b/>
          <w:bCs/>
          <w:sz w:val="36"/>
          <w:szCs w:val="36"/>
        </w:rPr>
      </w:pPr>
    </w:p>
    <w:p w14:paraId="712FA588" w14:textId="1BFC2B64" w:rsidR="00AA4859" w:rsidRDefault="00AA4859" w:rsidP="00BB1A5F">
      <w:pPr>
        <w:rPr>
          <w:rFonts w:asciiTheme="minorBidi" w:hAnsiTheme="minorBidi"/>
          <w:b/>
          <w:bCs/>
          <w:sz w:val="36"/>
          <w:szCs w:val="36"/>
        </w:rPr>
      </w:pPr>
    </w:p>
    <w:p w14:paraId="3419691B" w14:textId="12F79C1C" w:rsidR="00AA4859" w:rsidRDefault="00AA4859" w:rsidP="00BB1A5F">
      <w:pPr>
        <w:rPr>
          <w:rFonts w:asciiTheme="minorBidi" w:hAnsiTheme="minorBidi"/>
          <w:b/>
          <w:bCs/>
          <w:sz w:val="36"/>
          <w:szCs w:val="36"/>
        </w:rPr>
      </w:pPr>
    </w:p>
    <w:p w14:paraId="402C9A1D" w14:textId="403298F5" w:rsidR="00AA4859" w:rsidRDefault="00AA4859" w:rsidP="00BB1A5F">
      <w:pPr>
        <w:rPr>
          <w:rFonts w:asciiTheme="minorBidi" w:hAnsiTheme="minorBidi"/>
          <w:b/>
          <w:bCs/>
          <w:sz w:val="36"/>
          <w:szCs w:val="36"/>
        </w:rPr>
      </w:pPr>
    </w:p>
    <w:p w14:paraId="7022D25B" w14:textId="5945CD9A" w:rsidR="00AA4859" w:rsidRDefault="00AA4859" w:rsidP="00BB1A5F">
      <w:pPr>
        <w:rPr>
          <w:rFonts w:asciiTheme="minorBidi" w:hAnsiTheme="minorBidi"/>
          <w:b/>
          <w:bCs/>
          <w:sz w:val="36"/>
          <w:szCs w:val="36"/>
        </w:rPr>
      </w:pPr>
    </w:p>
    <w:p w14:paraId="65ED78EA" w14:textId="4993EF52" w:rsidR="00AA4859" w:rsidRDefault="00AA4859" w:rsidP="00BB1A5F">
      <w:pPr>
        <w:rPr>
          <w:rFonts w:asciiTheme="minorBidi" w:hAnsiTheme="minorBidi"/>
          <w:b/>
          <w:bCs/>
          <w:sz w:val="36"/>
          <w:szCs w:val="36"/>
        </w:rPr>
      </w:pPr>
    </w:p>
    <w:p w14:paraId="4B50F6B4" w14:textId="77777777" w:rsidR="00AA4859" w:rsidRDefault="00AA4859" w:rsidP="00BB1A5F">
      <w:pPr>
        <w:rPr>
          <w:rFonts w:asciiTheme="minorBidi" w:hAnsiTheme="minorBidi"/>
          <w:b/>
          <w:bCs/>
          <w:sz w:val="36"/>
          <w:szCs w:val="36"/>
        </w:rPr>
      </w:pPr>
    </w:p>
    <w:p w14:paraId="5D013819" w14:textId="118EA304" w:rsidR="00D457A4" w:rsidRDefault="007F6592" w:rsidP="00D457A4">
      <w:pPr>
        <w:rPr>
          <w:rFonts w:asciiTheme="minorBidi" w:hAnsiTheme="minorBidi"/>
          <w:b/>
          <w:bCs/>
          <w:sz w:val="36"/>
          <w:szCs w:val="36"/>
        </w:rPr>
      </w:pPr>
      <w:r w:rsidRPr="00565704">
        <w:rPr>
          <w:rFonts w:asciiTheme="minorBidi" w:hAnsiTheme="minorBidi"/>
          <w:b/>
          <w:bCs/>
          <w:sz w:val="36"/>
          <w:szCs w:val="36"/>
        </w:rPr>
        <w:lastRenderedPageBreak/>
        <w:t xml:space="preserve">Day </w:t>
      </w:r>
      <w:r w:rsidR="00423525">
        <w:rPr>
          <w:rFonts w:asciiTheme="minorBidi" w:hAnsiTheme="minorBidi"/>
          <w:b/>
          <w:bCs/>
          <w:sz w:val="36"/>
          <w:szCs w:val="36"/>
        </w:rPr>
        <w:t>3</w:t>
      </w:r>
      <w:r w:rsidRPr="00565704">
        <w:rPr>
          <w:rFonts w:asciiTheme="minorBidi" w:hAnsiTheme="minorBidi"/>
          <w:b/>
          <w:bCs/>
          <w:sz w:val="36"/>
          <w:szCs w:val="36"/>
        </w:rPr>
        <w:t xml:space="preserve"> – </w:t>
      </w:r>
      <w:r w:rsidR="00423525">
        <w:rPr>
          <w:rFonts w:asciiTheme="minorBidi" w:hAnsiTheme="minorBidi"/>
          <w:b/>
          <w:bCs/>
          <w:sz w:val="36"/>
          <w:szCs w:val="36"/>
        </w:rPr>
        <w:t>Wednesday 11 October 2017</w:t>
      </w:r>
      <w:r w:rsidR="00D457A4">
        <w:rPr>
          <w:rFonts w:asciiTheme="minorBidi" w:hAnsiTheme="minorBidi"/>
          <w:b/>
          <w:bCs/>
          <w:sz w:val="36"/>
          <w:szCs w:val="36"/>
        </w:rPr>
        <w:t xml:space="preserve"> -</w:t>
      </w:r>
      <w:r w:rsidR="009F40B8">
        <w:rPr>
          <w:rFonts w:asciiTheme="minorBidi" w:hAnsiTheme="minorBidi"/>
          <w:b/>
          <w:bCs/>
          <w:sz w:val="36"/>
          <w:szCs w:val="36"/>
        </w:rPr>
        <w:t xml:space="preserve"> </w:t>
      </w:r>
      <w:r w:rsidR="00D457A4">
        <w:rPr>
          <w:rFonts w:asciiTheme="minorBidi" w:hAnsiTheme="minorBidi"/>
          <w:b/>
          <w:bCs/>
          <w:sz w:val="36"/>
          <w:szCs w:val="36"/>
        </w:rPr>
        <w:t>cross-cutting themes: Disaster Law and Gender and Diversity</w:t>
      </w:r>
    </w:p>
    <w:tbl>
      <w:tblPr>
        <w:tblStyle w:val="MediumShading1-Accent2"/>
        <w:tblW w:w="4494" w:type="pct"/>
        <w:tblLook w:val="06A0" w:firstRow="1" w:lastRow="0" w:firstColumn="1" w:lastColumn="0" w:noHBand="1" w:noVBand="1"/>
      </w:tblPr>
      <w:tblGrid>
        <w:gridCol w:w="2367"/>
        <w:gridCol w:w="2367"/>
        <w:gridCol w:w="2367"/>
        <w:gridCol w:w="2367"/>
      </w:tblGrid>
      <w:tr w:rsidR="00005E27" w:rsidRPr="001E07C4" w14:paraId="73D451BC" w14:textId="77777777" w:rsidTr="00005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hideMark/>
          </w:tcPr>
          <w:p w14:paraId="4AFA0588" w14:textId="77777777" w:rsidR="00005E27" w:rsidRPr="00F52681" w:rsidRDefault="00005E27" w:rsidP="0032601C">
            <w:pPr>
              <w:spacing w:before="120" w:after="120"/>
              <w:jc w:val="center"/>
              <w:rPr>
                <w:rFonts w:ascii="Arial" w:hAnsi="Arial" w:cs="Arial"/>
                <w:color w:val="000000" w:themeColor="text1"/>
                <w:sz w:val="24"/>
                <w:szCs w:val="24"/>
              </w:rPr>
            </w:pPr>
            <w:r w:rsidRPr="00F52681">
              <w:rPr>
                <w:rFonts w:ascii="Arial" w:hAnsi="Arial" w:cs="Arial"/>
                <w:color w:val="000000" w:themeColor="text1"/>
                <w:sz w:val="24"/>
                <w:szCs w:val="24"/>
              </w:rPr>
              <w:t>Time</w:t>
            </w:r>
          </w:p>
        </w:tc>
        <w:tc>
          <w:tcPr>
            <w:tcW w:w="1250" w:type="pct"/>
            <w:hideMark/>
          </w:tcPr>
          <w:p w14:paraId="74B303A0" w14:textId="77777777" w:rsidR="00005E27" w:rsidRPr="00F52681"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52681">
              <w:rPr>
                <w:rFonts w:ascii="Arial" w:hAnsi="Arial" w:cs="Arial"/>
                <w:color w:val="000000" w:themeColor="text1"/>
                <w:sz w:val="24"/>
                <w:szCs w:val="24"/>
              </w:rPr>
              <w:t>Description</w:t>
            </w:r>
          </w:p>
        </w:tc>
        <w:tc>
          <w:tcPr>
            <w:tcW w:w="1250" w:type="pct"/>
            <w:hideMark/>
          </w:tcPr>
          <w:p w14:paraId="129F0D6F" w14:textId="77777777" w:rsidR="00005E27" w:rsidRPr="00F52681"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Theme="minorBidi" w:hAnsiTheme="minorBidi"/>
                <w:color w:val="auto"/>
                <w:sz w:val="24"/>
                <w:szCs w:val="24"/>
              </w:rPr>
              <w:t>Objectives</w:t>
            </w:r>
          </w:p>
        </w:tc>
        <w:tc>
          <w:tcPr>
            <w:tcW w:w="1250" w:type="pct"/>
          </w:tcPr>
          <w:p w14:paraId="7AD31BFC" w14:textId="74651C1F" w:rsidR="00005E27" w:rsidRPr="00F52681"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w:t>
            </w:r>
            <w:r w:rsidRPr="00F52681">
              <w:rPr>
                <w:rFonts w:ascii="Arial" w:hAnsi="Arial" w:cs="Arial"/>
                <w:color w:val="000000" w:themeColor="text1"/>
                <w:sz w:val="24"/>
                <w:szCs w:val="24"/>
              </w:rPr>
              <w:t>peakers</w:t>
            </w:r>
          </w:p>
        </w:tc>
      </w:tr>
      <w:tr w:rsidR="00005E27" w:rsidRPr="00BB1A5F" w14:paraId="7CD516AF" w14:textId="77777777" w:rsidTr="00005E27">
        <w:trPr>
          <w:trHeight w:val="548"/>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3509109" w14:textId="77777777" w:rsidR="00005E27" w:rsidRPr="00BB1A5F" w:rsidRDefault="00005E27" w:rsidP="0032601C">
            <w:pPr>
              <w:spacing w:before="80" w:after="80"/>
              <w:jc w:val="center"/>
              <w:rPr>
                <w:rFonts w:asciiTheme="minorBidi" w:hAnsiTheme="minorBidi"/>
                <w:b w:val="0"/>
                <w:bCs w:val="0"/>
                <w:sz w:val="20"/>
                <w:szCs w:val="20"/>
              </w:rPr>
            </w:pPr>
            <w:r w:rsidRPr="00BB1A5F">
              <w:rPr>
                <w:rFonts w:asciiTheme="minorBidi" w:hAnsiTheme="minorBidi"/>
                <w:b w:val="0"/>
                <w:bCs w:val="0"/>
                <w:sz w:val="20"/>
                <w:szCs w:val="20"/>
              </w:rPr>
              <w:t>08:30 – 9:00</w:t>
            </w:r>
          </w:p>
        </w:tc>
        <w:tc>
          <w:tcPr>
            <w:tcW w:w="1250" w:type="pct"/>
            <w:shd w:val="clear" w:color="auto" w:fill="auto"/>
          </w:tcPr>
          <w:p w14:paraId="34D8C3F0" w14:textId="77777777" w:rsidR="00005E27" w:rsidRPr="00BB1A5F" w:rsidRDefault="00005E27" w:rsidP="0032601C">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B1A5F">
              <w:rPr>
                <w:rFonts w:asciiTheme="minorBidi" w:hAnsiTheme="minorBidi"/>
                <w:sz w:val="20"/>
                <w:szCs w:val="20"/>
              </w:rPr>
              <w:t>Recap from day 3</w:t>
            </w:r>
          </w:p>
        </w:tc>
        <w:tc>
          <w:tcPr>
            <w:tcW w:w="1250" w:type="pct"/>
            <w:shd w:val="clear" w:color="auto" w:fill="auto"/>
          </w:tcPr>
          <w:p w14:paraId="7AE19478" w14:textId="77777777" w:rsidR="00005E27" w:rsidRPr="00BB1A5F" w:rsidRDefault="00005E27" w:rsidP="0032601C">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250" w:type="pct"/>
            <w:shd w:val="clear" w:color="auto" w:fill="auto"/>
          </w:tcPr>
          <w:p w14:paraId="3B09A7F8" w14:textId="77777777" w:rsidR="00005E27" w:rsidRPr="00BB1A5F" w:rsidRDefault="00005E27" w:rsidP="0032601C">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Facilitator</w:t>
            </w:r>
          </w:p>
        </w:tc>
      </w:tr>
      <w:tr w:rsidR="00005E27" w:rsidRPr="00565704" w14:paraId="393A742D" w14:textId="77777777" w:rsidTr="00005E27">
        <w:tc>
          <w:tcPr>
            <w:cnfStyle w:val="001000000000" w:firstRow="0" w:lastRow="0" w:firstColumn="1" w:lastColumn="0" w:oddVBand="0" w:evenVBand="0" w:oddHBand="0" w:evenHBand="0" w:firstRowFirstColumn="0" w:firstRowLastColumn="0" w:lastRowFirstColumn="0" w:lastRowLastColumn="0"/>
            <w:tcW w:w="1250" w:type="pct"/>
          </w:tcPr>
          <w:p w14:paraId="15D42400" w14:textId="77777777" w:rsidR="00005E27" w:rsidRPr="00565704" w:rsidRDefault="00005E27" w:rsidP="0032601C">
            <w:pPr>
              <w:spacing w:before="120" w:after="120"/>
              <w:jc w:val="center"/>
              <w:rPr>
                <w:rFonts w:asciiTheme="minorBidi" w:hAnsiTheme="minorBidi"/>
                <w:b w:val="0"/>
                <w:bCs w:val="0"/>
                <w:sz w:val="20"/>
                <w:szCs w:val="20"/>
              </w:rPr>
            </w:pPr>
            <w:r w:rsidRPr="00565704">
              <w:rPr>
                <w:rFonts w:asciiTheme="minorBidi" w:hAnsiTheme="minorBidi"/>
                <w:b w:val="0"/>
                <w:bCs w:val="0"/>
                <w:sz w:val="20"/>
                <w:szCs w:val="20"/>
              </w:rPr>
              <w:t>09.00 – 10:00</w:t>
            </w:r>
          </w:p>
        </w:tc>
        <w:tc>
          <w:tcPr>
            <w:tcW w:w="1250" w:type="pct"/>
          </w:tcPr>
          <w:p w14:paraId="0675C130" w14:textId="77777777" w:rsidR="00005E27" w:rsidRPr="00565704" w:rsidRDefault="00005E27"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F6592">
              <w:rPr>
                <w:rFonts w:asciiTheme="minorBidi" w:hAnsiTheme="minorBidi"/>
                <w:sz w:val="20"/>
                <w:szCs w:val="20"/>
              </w:rPr>
              <w:t>Disaster Law</w:t>
            </w:r>
            <w:r>
              <w:rPr>
                <w:rFonts w:asciiTheme="minorBidi" w:hAnsiTheme="minorBidi"/>
                <w:sz w:val="20"/>
                <w:szCs w:val="20"/>
              </w:rPr>
              <w:t xml:space="preserve"> - i</w:t>
            </w:r>
            <w:r w:rsidRPr="00565704">
              <w:rPr>
                <w:rFonts w:asciiTheme="minorBidi" w:hAnsiTheme="minorBidi"/>
                <w:sz w:val="20"/>
                <w:szCs w:val="20"/>
              </w:rPr>
              <w:t xml:space="preserve">ntroduction: what is disaster law? Disaster Law themes and tools </w:t>
            </w:r>
          </w:p>
        </w:tc>
        <w:tc>
          <w:tcPr>
            <w:tcW w:w="1250" w:type="pct"/>
          </w:tcPr>
          <w:p w14:paraId="6E80EFDA" w14:textId="77777777" w:rsidR="00005E27" w:rsidRPr="00565704" w:rsidRDefault="00005E27" w:rsidP="0032601C">
            <w:pPr>
              <w:pStyle w:val="ListParagraph"/>
              <w:spacing w:before="120" w:after="120"/>
              <w:ind w:left="108"/>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To provide a general understanding to participants on Disaster Law: definition, importance, themes and tools</w:t>
            </w:r>
          </w:p>
        </w:tc>
        <w:tc>
          <w:tcPr>
            <w:tcW w:w="1250" w:type="pct"/>
          </w:tcPr>
          <w:p w14:paraId="637E7ED8" w14:textId="4E9F5FAF" w:rsidR="00005E27" w:rsidRDefault="00005E27" w:rsidP="0032601C">
            <w:pPr>
              <w:pStyle w:val="ListParagraph"/>
              <w:spacing w:before="120" w:after="120"/>
              <w:ind w:left="108"/>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 xml:space="preserve">IFRC </w:t>
            </w:r>
          </w:p>
        </w:tc>
      </w:tr>
      <w:tr w:rsidR="00005E27" w:rsidRPr="00565704" w14:paraId="5237CC2C" w14:textId="77777777" w:rsidTr="00005E27">
        <w:tc>
          <w:tcPr>
            <w:cnfStyle w:val="001000000000" w:firstRow="0" w:lastRow="0" w:firstColumn="1" w:lastColumn="0" w:oddVBand="0" w:evenVBand="0" w:oddHBand="0" w:evenHBand="0" w:firstRowFirstColumn="0" w:firstRowLastColumn="0" w:lastRowFirstColumn="0" w:lastRowLastColumn="0"/>
            <w:tcW w:w="1250" w:type="pct"/>
          </w:tcPr>
          <w:p w14:paraId="1287AEB4" w14:textId="77777777" w:rsidR="00005E27" w:rsidRPr="00565704" w:rsidRDefault="00005E27" w:rsidP="0032601C">
            <w:pPr>
              <w:spacing w:before="120" w:after="120"/>
              <w:jc w:val="center"/>
              <w:rPr>
                <w:rFonts w:asciiTheme="minorBidi" w:hAnsiTheme="minorBidi"/>
                <w:b w:val="0"/>
                <w:bCs w:val="0"/>
                <w:sz w:val="20"/>
                <w:szCs w:val="20"/>
              </w:rPr>
            </w:pPr>
            <w:r>
              <w:rPr>
                <w:rFonts w:asciiTheme="minorBidi" w:hAnsiTheme="minorBidi"/>
                <w:b w:val="0"/>
                <w:bCs w:val="0"/>
                <w:sz w:val="20"/>
                <w:szCs w:val="20"/>
              </w:rPr>
              <w:t>10.00 – 10.30</w:t>
            </w:r>
          </w:p>
        </w:tc>
        <w:tc>
          <w:tcPr>
            <w:tcW w:w="1250" w:type="pct"/>
          </w:tcPr>
          <w:p w14:paraId="7A45E662" w14:textId="77777777" w:rsidR="00005E27" w:rsidRPr="00565704" w:rsidRDefault="00005E27"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 xml:space="preserve">IDRL exercise </w:t>
            </w:r>
          </w:p>
        </w:tc>
        <w:tc>
          <w:tcPr>
            <w:tcW w:w="1250" w:type="pct"/>
          </w:tcPr>
          <w:p w14:paraId="66A44A3D" w14:textId="77777777" w:rsidR="00005E27" w:rsidRPr="00565704" w:rsidRDefault="00005E27" w:rsidP="0032601C">
            <w:pPr>
              <w:pStyle w:val="ListParagraph"/>
              <w:spacing w:before="120" w:after="120"/>
              <w:ind w:left="108"/>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To engage participants in an activity to raise their awareness on the importance of the DL initiatives</w:t>
            </w:r>
          </w:p>
        </w:tc>
        <w:tc>
          <w:tcPr>
            <w:tcW w:w="1250" w:type="pct"/>
          </w:tcPr>
          <w:p w14:paraId="47C1041D" w14:textId="33CFA2C6" w:rsidR="00005E27" w:rsidRPr="00565704" w:rsidRDefault="00005E27" w:rsidP="0032601C">
            <w:pPr>
              <w:pStyle w:val="ListParagraph"/>
              <w:spacing w:before="120" w:after="120"/>
              <w:ind w:left="108"/>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w:t>
            </w:r>
          </w:p>
        </w:tc>
      </w:tr>
      <w:tr w:rsidR="00D457A4" w:rsidRPr="00445131" w14:paraId="49C0AE8E" w14:textId="77777777" w:rsidTr="00005E2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41A09D55" w14:textId="77777777" w:rsidR="00D457A4" w:rsidRDefault="00D457A4" w:rsidP="0032601C">
            <w:pPr>
              <w:spacing w:before="120" w:after="120"/>
              <w:ind w:left="108"/>
              <w:jc w:val="center"/>
              <w:rPr>
                <w:rFonts w:asciiTheme="minorBidi" w:hAnsiTheme="minorBidi"/>
                <w:sz w:val="20"/>
                <w:szCs w:val="20"/>
              </w:rPr>
            </w:pPr>
            <w:r>
              <w:rPr>
                <w:rFonts w:asciiTheme="minorBidi" w:hAnsiTheme="minorBidi"/>
                <w:sz w:val="20"/>
                <w:szCs w:val="20"/>
              </w:rPr>
              <w:t>Coffee break</w:t>
            </w:r>
          </w:p>
        </w:tc>
      </w:tr>
      <w:tr w:rsidR="00005E27" w:rsidRPr="00445131" w14:paraId="33124C26" w14:textId="77777777" w:rsidTr="00005E27">
        <w:trPr>
          <w:trHeight w:val="433"/>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FF54DE8" w14:textId="77777777" w:rsidR="00005E27" w:rsidRPr="00565704" w:rsidRDefault="00005E27" w:rsidP="0032601C">
            <w:pPr>
              <w:spacing w:before="120" w:after="120"/>
              <w:jc w:val="center"/>
              <w:rPr>
                <w:rFonts w:asciiTheme="minorBidi" w:hAnsiTheme="minorBidi"/>
                <w:b w:val="0"/>
                <w:bCs w:val="0"/>
                <w:sz w:val="20"/>
                <w:szCs w:val="20"/>
              </w:rPr>
            </w:pPr>
            <w:r>
              <w:rPr>
                <w:rFonts w:asciiTheme="minorBidi" w:hAnsiTheme="minorBidi"/>
                <w:b w:val="0"/>
                <w:bCs w:val="0"/>
                <w:sz w:val="20"/>
                <w:szCs w:val="20"/>
              </w:rPr>
              <w:t>11:00 – 11:30</w:t>
            </w:r>
          </w:p>
        </w:tc>
        <w:tc>
          <w:tcPr>
            <w:tcW w:w="1250" w:type="pct"/>
            <w:vAlign w:val="center"/>
          </w:tcPr>
          <w:p w14:paraId="00BAB2B3" w14:textId="77777777" w:rsidR="00005E27" w:rsidRPr="00445131"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445131">
              <w:rPr>
                <w:rFonts w:asciiTheme="minorBidi" w:hAnsiTheme="minorBidi"/>
                <w:sz w:val="20"/>
                <w:szCs w:val="20"/>
              </w:rPr>
              <w:t>Disaster Law, advocacy and partnerships: examples from the region</w:t>
            </w:r>
          </w:p>
        </w:tc>
        <w:tc>
          <w:tcPr>
            <w:tcW w:w="1250" w:type="pct"/>
            <w:vAlign w:val="center"/>
          </w:tcPr>
          <w:p w14:paraId="1566226B" w14:textId="77777777" w:rsidR="00005E27" w:rsidRPr="00445131" w:rsidRDefault="00005E27" w:rsidP="0032601C">
            <w:pPr>
              <w:spacing w:before="120" w:after="120"/>
              <w:ind w:left="108"/>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To update participants on progress made in DL in ASEAN countries</w:t>
            </w:r>
          </w:p>
        </w:tc>
        <w:tc>
          <w:tcPr>
            <w:tcW w:w="1250" w:type="pct"/>
          </w:tcPr>
          <w:p w14:paraId="0A432EDA" w14:textId="4F4FDE25" w:rsidR="00005E27" w:rsidRDefault="00005E27" w:rsidP="0032601C">
            <w:pPr>
              <w:spacing w:before="120" w:after="120"/>
              <w:ind w:left="108"/>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 xml:space="preserve">IFRC </w:t>
            </w:r>
          </w:p>
        </w:tc>
      </w:tr>
      <w:tr w:rsidR="00005E27" w:rsidRPr="00565704" w14:paraId="471DBCAE" w14:textId="77777777" w:rsidTr="00005E27">
        <w:tc>
          <w:tcPr>
            <w:cnfStyle w:val="001000000000" w:firstRow="0" w:lastRow="0" w:firstColumn="1" w:lastColumn="0" w:oddVBand="0" w:evenVBand="0" w:oddHBand="0" w:evenHBand="0" w:firstRowFirstColumn="0" w:firstRowLastColumn="0" w:lastRowFirstColumn="0" w:lastRowLastColumn="0"/>
            <w:tcW w:w="1250" w:type="pct"/>
            <w:vAlign w:val="center"/>
          </w:tcPr>
          <w:p w14:paraId="600023D2" w14:textId="77777777" w:rsidR="00005E27" w:rsidRPr="00565704" w:rsidRDefault="00005E27" w:rsidP="0032601C">
            <w:pPr>
              <w:spacing w:before="120" w:after="120"/>
              <w:jc w:val="center"/>
              <w:rPr>
                <w:rFonts w:asciiTheme="minorBidi" w:hAnsiTheme="minorBidi"/>
                <w:sz w:val="20"/>
                <w:szCs w:val="20"/>
              </w:rPr>
            </w:pPr>
            <w:r w:rsidRPr="00565704">
              <w:rPr>
                <w:rFonts w:asciiTheme="minorBidi" w:hAnsiTheme="minorBidi"/>
                <w:b w:val="0"/>
                <w:bCs w:val="0"/>
                <w:sz w:val="20"/>
                <w:szCs w:val="20"/>
              </w:rPr>
              <w:t>11:30 – 12:00</w:t>
            </w:r>
          </w:p>
        </w:tc>
        <w:tc>
          <w:tcPr>
            <w:tcW w:w="1250" w:type="pct"/>
            <w:vAlign w:val="center"/>
          </w:tcPr>
          <w:p w14:paraId="006B1D37" w14:textId="77777777" w:rsidR="00005E27" w:rsidRPr="00565704"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445131">
              <w:rPr>
                <w:rFonts w:asciiTheme="minorBidi" w:hAnsiTheme="minorBidi"/>
                <w:sz w:val="20"/>
                <w:szCs w:val="20"/>
              </w:rPr>
              <w:t>Disaster law: the experience of Indonesia.</w:t>
            </w:r>
          </w:p>
        </w:tc>
        <w:tc>
          <w:tcPr>
            <w:tcW w:w="1250" w:type="pct"/>
            <w:vAlign w:val="center"/>
          </w:tcPr>
          <w:p w14:paraId="284C6601" w14:textId="77777777" w:rsidR="00005E27" w:rsidRDefault="00005E27" w:rsidP="0032601C">
            <w:pPr>
              <w:spacing w:before="120" w:after="120"/>
              <w:ind w:left="108"/>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For PMI to present its experience in supporting DL work in Indonesia in cooperation with the NDMO (BNPB) and other stakeholders</w:t>
            </w:r>
          </w:p>
        </w:tc>
        <w:tc>
          <w:tcPr>
            <w:tcW w:w="1250" w:type="pct"/>
          </w:tcPr>
          <w:p w14:paraId="15F1EF7C" w14:textId="4A167A79" w:rsidR="00005E27"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PMI</w:t>
            </w:r>
          </w:p>
        </w:tc>
      </w:tr>
      <w:tr w:rsidR="00005E27" w:rsidRPr="00565704" w14:paraId="5D12DDD0" w14:textId="77777777" w:rsidTr="00005E27">
        <w:tc>
          <w:tcPr>
            <w:cnfStyle w:val="001000000000" w:firstRow="0" w:lastRow="0" w:firstColumn="1" w:lastColumn="0" w:oddVBand="0" w:evenVBand="0" w:oddHBand="0" w:evenHBand="0" w:firstRowFirstColumn="0" w:firstRowLastColumn="0" w:lastRowFirstColumn="0" w:lastRowLastColumn="0"/>
            <w:tcW w:w="1250" w:type="pct"/>
            <w:vAlign w:val="center"/>
          </w:tcPr>
          <w:p w14:paraId="5ADC2DCF" w14:textId="77777777" w:rsidR="00005E27" w:rsidRPr="00565704" w:rsidRDefault="00005E27" w:rsidP="0032601C">
            <w:pPr>
              <w:spacing w:before="120" w:after="120"/>
              <w:jc w:val="center"/>
              <w:rPr>
                <w:rFonts w:asciiTheme="minorBidi" w:hAnsiTheme="minorBidi"/>
                <w:b w:val="0"/>
                <w:bCs w:val="0"/>
                <w:sz w:val="20"/>
                <w:szCs w:val="20"/>
              </w:rPr>
            </w:pPr>
            <w:r w:rsidRPr="00565704">
              <w:rPr>
                <w:rFonts w:asciiTheme="minorBidi" w:hAnsiTheme="minorBidi"/>
                <w:b w:val="0"/>
                <w:bCs w:val="0"/>
                <w:sz w:val="20"/>
                <w:szCs w:val="20"/>
              </w:rPr>
              <w:t>12.00 – 12.30</w:t>
            </w:r>
          </w:p>
        </w:tc>
        <w:tc>
          <w:tcPr>
            <w:tcW w:w="1250" w:type="pct"/>
            <w:vAlign w:val="center"/>
          </w:tcPr>
          <w:p w14:paraId="4BD64CCB" w14:textId="77777777" w:rsidR="00005E27" w:rsidRPr="00565704"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Questions, a</w:t>
            </w:r>
            <w:r w:rsidRPr="00565704">
              <w:rPr>
                <w:rFonts w:asciiTheme="minorBidi" w:hAnsiTheme="minorBidi"/>
                <w:sz w:val="20"/>
                <w:szCs w:val="20"/>
              </w:rPr>
              <w:t>nswers and wrap-up</w:t>
            </w:r>
          </w:p>
        </w:tc>
        <w:tc>
          <w:tcPr>
            <w:tcW w:w="1250" w:type="pct"/>
            <w:vAlign w:val="center"/>
          </w:tcPr>
          <w:p w14:paraId="774CE57A" w14:textId="77777777" w:rsidR="00005E27" w:rsidRPr="00137D5E" w:rsidRDefault="00005E27" w:rsidP="0032601C">
            <w:pPr>
              <w:spacing w:before="120" w:after="120"/>
              <w:ind w:left="108"/>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Answer any remaining question on all previous presentations</w:t>
            </w:r>
          </w:p>
        </w:tc>
        <w:tc>
          <w:tcPr>
            <w:tcW w:w="1250" w:type="pct"/>
            <w:vAlign w:val="center"/>
          </w:tcPr>
          <w:p w14:paraId="5C0C8270" w14:textId="77777777" w:rsidR="00005E27" w:rsidRPr="00565704"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All morning presenters</w:t>
            </w:r>
          </w:p>
        </w:tc>
      </w:tr>
      <w:tr w:rsidR="00D457A4" w:rsidRPr="00565704" w14:paraId="6A852C69" w14:textId="77777777" w:rsidTr="00005E27">
        <w:trPr>
          <w:trHeight w:val="5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vAlign w:val="center"/>
          </w:tcPr>
          <w:p w14:paraId="37D46721" w14:textId="77777777" w:rsidR="00D457A4" w:rsidRPr="007538EF" w:rsidRDefault="00D457A4" w:rsidP="0032601C">
            <w:pPr>
              <w:spacing w:before="120" w:after="120"/>
              <w:jc w:val="center"/>
              <w:rPr>
                <w:rFonts w:asciiTheme="minorBidi" w:hAnsiTheme="minorBidi"/>
                <w:sz w:val="20"/>
                <w:szCs w:val="20"/>
              </w:rPr>
            </w:pPr>
            <w:r w:rsidRPr="007538EF">
              <w:rPr>
                <w:rFonts w:asciiTheme="minorBidi" w:hAnsiTheme="minorBidi"/>
                <w:sz w:val="20"/>
                <w:szCs w:val="20"/>
              </w:rPr>
              <w:t>Lunch</w:t>
            </w:r>
          </w:p>
        </w:tc>
      </w:tr>
      <w:tr w:rsidR="00005E27" w:rsidRPr="00565704" w14:paraId="5587B75E" w14:textId="77777777" w:rsidTr="00005E27">
        <w:trPr>
          <w:trHeight w:val="5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205A6AB" w14:textId="77777777" w:rsidR="00005E27" w:rsidRPr="00565704" w:rsidRDefault="00005E27" w:rsidP="0032601C">
            <w:pPr>
              <w:jc w:val="center"/>
              <w:rPr>
                <w:rFonts w:asciiTheme="minorBidi" w:hAnsiTheme="minorBidi"/>
                <w:b w:val="0"/>
                <w:bCs w:val="0"/>
                <w:sz w:val="20"/>
                <w:szCs w:val="20"/>
              </w:rPr>
            </w:pPr>
            <w:r w:rsidRPr="00565704">
              <w:rPr>
                <w:rFonts w:asciiTheme="minorBidi" w:hAnsiTheme="minorBidi"/>
                <w:b w:val="0"/>
                <w:bCs w:val="0"/>
                <w:sz w:val="20"/>
                <w:szCs w:val="20"/>
              </w:rPr>
              <w:t>13.30-14.00</w:t>
            </w:r>
          </w:p>
        </w:tc>
        <w:tc>
          <w:tcPr>
            <w:tcW w:w="1250" w:type="pct"/>
            <w:vAlign w:val="center"/>
          </w:tcPr>
          <w:p w14:paraId="7DD79E85" w14:textId="77777777" w:rsidR="00005E27" w:rsidRPr="00554CBB" w:rsidRDefault="00005E27"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54CBB">
              <w:rPr>
                <w:rFonts w:asciiTheme="minorBidi" w:hAnsiTheme="minorBidi"/>
                <w:sz w:val="20"/>
                <w:szCs w:val="20"/>
              </w:rPr>
              <w:t>An inclusive approach - introduction on Gender and Diversity</w:t>
            </w:r>
          </w:p>
        </w:tc>
        <w:tc>
          <w:tcPr>
            <w:tcW w:w="1250" w:type="pct"/>
          </w:tcPr>
          <w:p w14:paraId="53E9618E" w14:textId="77777777" w:rsidR="00005E27" w:rsidRPr="00565704" w:rsidRDefault="00005E27" w:rsidP="0032601C">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 xml:space="preserve">To provide a general understanding to participants on gender and diversity: guiding principles, tools, etc. </w:t>
            </w:r>
          </w:p>
        </w:tc>
        <w:tc>
          <w:tcPr>
            <w:tcW w:w="1250" w:type="pct"/>
          </w:tcPr>
          <w:p w14:paraId="3B506D90" w14:textId="4B21724A" w:rsidR="00005E27"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 and PMI</w:t>
            </w:r>
          </w:p>
        </w:tc>
      </w:tr>
      <w:tr w:rsidR="00005E27" w:rsidRPr="00565704" w14:paraId="4B747223" w14:textId="77777777" w:rsidTr="00005E27">
        <w:trPr>
          <w:trHeight w:val="5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529284B0" w14:textId="77777777" w:rsidR="00005E27" w:rsidRPr="00565704" w:rsidRDefault="00005E27" w:rsidP="0032601C">
            <w:pPr>
              <w:jc w:val="center"/>
              <w:rPr>
                <w:rFonts w:asciiTheme="minorBidi" w:hAnsiTheme="minorBidi"/>
                <w:b w:val="0"/>
                <w:bCs w:val="0"/>
                <w:sz w:val="20"/>
                <w:szCs w:val="20"/>
              </w:rPr>
            </w:pPr>
            <w:r>
              <w:rPr>
                <w:rFonts w:asciiTheme="minorBidi" w:hAnsiTheme="minorBidi"/>
                <w:b w:val="0"/>
                <w:bCs w:val="0"/>
                <w:sz w:val="20"/>
                <w:szCs w:val="20"/>
              </w:rPr>
              <w:t>14.00 – 15.15</w:t>
            </w:r>
          </w:p>
        </w:tc>
        <w:tc>
          <w:tcPr>
            <w:tcW w:w="1250" w:type="pct"/>
            <w:vAlign w:val="center"/>
          </w:tcPr>
          <w:p w14:paraId="59F93139" w14:textId="77777777" w:rsidR="00005E27" w:rsidRPr="00565704" w:rsidRDefault="00005E27"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565704">
              <w:rPr>
                <w:rFonts w:asciiTheme="minorBidi" w:hAnsiTheme="minorBidi"/>
                <w:sz w:val="20"/>
                <w:szCs w:val="20"/>
              </w:rPr>
              <w:t>Role play on Gender and Diversity</w:t>
            </w:r>
          </w:p>
        </w:tc>
        <w:tc>
          <w:tcPr>
            <w:tcW w:w="1250" w:type="pct"/>
            <w:vAlign w:val="center"/>
          </w:tcPr>
          <w:p w14:paraId="47E23704" w14:textId="77777777" w:rsidR="00005E27" w:rsidRPr="00565704" w:rsidRDefault="00005E27" w:rsidP="0032601C">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This session will divide participants in groups to understand from a case study how vulnerabilities are linked to social factors and reflect on ways to address related issues</w:t>
            </w:r>
          </w:p>
        </w:tc>
        <w:tc>
          <w:tcPr>
            <w:tcW w:w="1250" w:type="pct"/>
          </w:tcPr>
          <w:p w14:paraId="4C657017" w14:textId="3E4EFC9D" w:rsidR="00005E27"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 and PMI</w:t>
            </w:r>
          </w:p>
        </w:tc>
      </w:tr>
    </w:tbl>
    <w:tbl>
      <w:tblPr>
        <w:tblW w:w="4494" w:type="pct"/>
        <w:tblCellMar>
          <w:left w:w="0" w:type="dxa"/>
          <w:right w:w="0" w:type="dxa"/>
        </w:tblCellMar>
        <w:tblLook w:val="04A0" w:firstRow="1" w:lastRow="0" w:firstColumn="1" w:lastColumn="0" w:noHBand="0" w:noVBand="1"/>
      </w:tblPr>
      <w:tblGrid>
        <w:gridCol w:w="9468"/>
      </w:tblGrid>
      <w:tr w:rsidR="00D457A4" w:rsidRPr="00565704" w14:paraId="6477B7C8" w14:textId="77777777" w:rsidTr="00005E27">
        <w:trPr>
          <w:trHeight w:val="631"/>
        </w:trPr>
        <w:tc>
          <w:tcPr>
            <w:tcW w:w="5000" w:type="pct"/>
            <w:tcBorders>
              <w:top w:val="nil"/>
              <w:left w:val="single" w:sz="8" w:space="0" w:color="CF7B79"/>
              <w:bottom w:val="single" w:sz="8" w:space="0" w:color="CF7B79"/>
              <w:right w:val="nil"/>
            </w:tcBorders>
            <w:shd w:val="clear" w:color="auto" w:fill="D99594" w:themeFill="accent2" w:themeFillTint="99"/>
            <w:tcMar>
              <w:top w:w="0" w:type="dxa"/>
              <w:left w:w="108" w:type="dxa"/>
              <w:bottom w:w="0" w:type="dxa"/>
              <w:right w:w="108" w:type="dxa"/>
            </w:tcMar>
            <w:vAlign w:val="center"/>
          </w:tcPr>
          <w:p w14:paraId="4D4B7FEE" w14:textId="77777777" w:rsidR="00D457A4" w:rsidRPr="00285B81" w:rsidRDefault="00D457A4" w:rsidP="0032601C">
            <w:pPr>
              <w:spacing w:before="120" w:after="120"/>
              <w:contextualSpacing/>
              <w:jc w:val="center"/>
              <w:rPr>
                <w:rFonts w:ascii="Arial" w:hAnsi="Arial" w:cs="Arial"/>
                <w:b/>
                <w:bCs/>
                <w:sz w:val="20"/>
                <w:szCs w:val="20"/>
              </w:rPr>
            </w:pPr>
            <w:r w:rsidRPr="00285B81">
              <w:rPr>
                <w:rFonts w:ascii="Arial" w:hAnsi="Arial" w:cs="Arial"/>
                <w:b/>
                <w:bCs/>
                <w:sz w:val="20"/>
                <w:szCs w:val="20"/>
              </w:rPr>
              <w:t>Coffee break</w:t>
            </w:r>
          </w:p>
        </w:tc>
      </w:tr>
    </w:tbl>
    <w:tbl>
      <w:tblPr>
        <w:tblStyle w:val="MediumShading1-Accent2"/>
        <w:tblW w:w="4494" w:type="pct"/>
        <w:tblLook w:val="06A0" w:firstRow="1" w:lastRow="0" w:firstColumn="1" w:lastColumn="0" w:noHBand="1" w:noVBand="1"/>
      </w:tblPr>
      <w:tblGrid>
        <w:gridCol w:w="2367"/>
        <w:gridCol w:w="2367"/>
        <w:gridCol w:w="2367"/>
        <w:gridCol w:w="2367"/>
      </w:tblGrid>
      <w:tr w:rsidR="00005E27" w:rsidRPr="00565704" w14:paraId="404710BF" w14:textId="77777777" w:rsidTr="00005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14:paraId="5FD26A31" w14:textId="77777777" w:rsidR="00005E27" w:rsidRPr="003B74B6" w:rsidRDefault="00005E27" w:rsidP="0032601C">
            <w:pPr>
              <w:spacing w:before="120" w:after="120"/>
              <w:jc w:val="center"/>
              <w:rPr>
                <w:rFonts w:asciiTheme="minorBidi" w:hAnsiTheme="minorBidi"/>
                <w:b w:val="0"/>
                <w:bCs w:val="0"/>
                <w:color w:val="000000" w:themeColor="text1"/>
                <w:sz w:val="20"/>
                <w:szCs w:val="20"/>
              </w:rPr>
            </w:pPr>
            <w:r>
              <w:rPr>
                <w:rFonts w:asciiTheme="minorBidi" w:hAnsiTheme="minorBidi"/>
                <w:b w:val="0"/>
                <w:bCs w:val="0"/>
                <w:color w:val="000000" w:themeColor="text1"/>
                <w:sz w:val="20"/>
                <w:szCs w:val="20"/>
              </w:rPr>
              <w:lastRenderedPageBreak/>
              <w:t>15.30 – 16.00</w:t>
            </w:r>
          </w:p>
        </w:tc>
        <w:tc>
          <w:tcPr>
            <w:tcW w:w="1250" w:type="pct"/>
            <w:shd w:val="clear" w:color="auto" w:fill="auto"/>
            <w:vAlign w:val="center"/>
          </w:tcPr>
          <w:p w14:paraId="2640C147" w14:textId="77777777" w:rsidR="00005E27" w:rsidRPr="003B74B6"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0"/>
                <w:szCs w:val="20"/>
              </w:rPr>
            </w:pPr>
            <w:r>
              <w:rPr>
                <w:rFonts w:asciiTheme="minorBidi" w:hAnsiTheme="minorBidi"/>
                <w:b w:val="0"/>
                <w:bCs w:val="0"/>
                <w:color w:val="000000" w:themeColor="text1"/>
                <w:sz w:val="20"/>
                <w:szCs w:val="20"/>
              </w:rPr>
              <w:t>Feedback on the role play</w:t>
            </w:r>
          </w:p>
        </w:tc>
        <w:tc>
          <w:tcPr>
            <w:tcW w:w="1250" w:type="pct"/>
            <w:shd w:val="clear" w:color="auto" w:fill="auto"/>
            <w:vAlign w:val="center"/>
          </w:tcPr>
          <w:p w14:paraId="1D4394B7" w14:textId="77777777" w:rsidR="00005E27" w:rsidRPr="0016710B"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sz w:val="20"/>
                <w:szCs w:val="20"/>
              </w:rPr>
            </w:pPr>
          </w:p>
        </w:tc>
        <w:tc>
          <w:tcPr>
            <w:tcW w:w="1250" w:type="pct"/>
            <w:shd w:val="clear" w:color="auto" w:fill="auto"/>
          </w:tcPr>
          <w:p w14:paraId="44ACF4BD" w14:textId="77777777" w:rsidR="00005E27" w:rsidRPr="0016710B" w:rsidRDefault="00005E27"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b w:val="0"/>
                <w:bCs w:val="0"/>
                <w:color w:val="000000" w:themeColor="text1"/>
                <w:sz w:val="20"/>
                <w:szCs w:val="20"/>
              </w:rPr>
              <w:t>See above</w:t>
            </w:r>
          </w:p>
        </w:tc>
      </w:tr>
      <w:tr w:rsidR="00005E27" w:rsidRPr="00565704" w14:paraId="11EE9F63" w14:textId="77777777" w:rsidTr="00005E27">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14:paraId="015A44CF" w14:textId="77777777" w:rsidR="00005E27" w:rsidRPr="003B74B6" w:rsidRDefault="00005E27" w:rsidP="0032601C">
            <w:pPr>
              <w:spacing w:before="120" w:after="120"/>
              <w:jc w:val="center"/>
              <w:rPr>
                <w:rFonts w:asciiTheme="minorBidi" w:hAnsiTheme="minorBidi"/>
                <w:b w:val="0"/>
                <w:bCs w:val="0"/>
                <w:color w:val="000000" w:themeColor="text1"/>
                <w:sz w:val="20"/>
                <w:szCs w:val="20"/>
              </w:rPr>
            </w:pPr>
            <w:r>
              <w:rPr>
                <w:rFonts w:asciiTheme="minorBidi" w:hAnsiTheme="minorBidi"/>
                <w:b w:val="0"/>
                <w:bCs w:val="0"/>
                <w:color w:val="000000" w:themeColor="text1"/>
                <w:sz w:val="20"/>
                <w:szCs w:val="20"/>
              </w:rPr>
              <w:t>16.0</w:t>
            </w:r>
            <w:r w:rsidRPr="003B74B6">
              <w:rPr>
                <w:rFonts w:asciiTheme="minorBidi" w:hAnsiTheme="minorBidi"/>
                <w:b w:val="0"/>
                <w:bCs w:val="0"/>
                <w:color w:val="000000" w:themeColor="text1"/>
                <w:sz w:val="20"/>
                <w:szCs w:val="20"/>
              </w:rPr>
              <w:t>0 – 17.</w:t>
            </w:r>
            <w:r>
              <w:rPr>
                <w:rFonts w:asciiTheme="minorBidi" w:hAnsiTheme="minorBidi"/>
                <w:b w:val="0"/>
                <w:bCs w:val="0"/>
                <w:color w:val="000000" w:themeColor="text1"/>
                <w:sz w:val="20"/>
                <w:szCs w:val="20"/>
              </w:rPr>
              <w:t>15</w:t>
            </w:r>
          </w:p>
        </w:tc>
        <w:tc>
          <w:tcPr>
            <w:tcW w:w="1250" w:type="pct"/>
            <w:shd w:val="clear" w:color="auto" w:fill="auto"/>
            <w:vAlign w:val="center"/>
          </w:tcPr>
          <w:p w14:paraId="7F0E6F5E" w14:textId="77777777" w:rsidR="00005E27" w:rsidRPr="0016710B"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16710B">
              <w:rPr>
                <w:rFonts w:asciiTheme="minorBidi" w:hAnsiTheme="minorBidi"/>
                <w:color w:val="000000" w:themeColor="text1"/>
                <w:sz w:val="20"/>
                <w:szCs w:val="20"/>
              </w:rPr>
              <w:t>Presentation of the field exercise on day 5 and preparatory work in groups</w:t>
            </w:r>
          </w:p>
        </w:tc>
        <w:tc>
          <w:tcPr>
            <w:tcW w:w="1250" w:type="pct"/>
            <w:shd w:val="clear" w:color="auto" w:fill="auto"/>
            <w:vAlign w:val="center"/>
          </w:tcPr>
          <w:p w14:paraId="67D375DD" w14:textId="77777777" w:rsidR="00005E27" w:rsidRPr="0016710B" w:rsidRDefault="00005E27" w:rsidP="0032601C">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 xml:space="preserve">This session will introduce the scenario for the field exercise on the next day. Participants will be divided into groups, assigned with specific tasks and introduced with 1-2 PMI staffs / volunteers as members or their group. If required by the scenario, preparatory work will continue in the evening… </w:t>
            </w:r>
          </w:p>
        </w:tc>
        <w:tc>
          <w:tcPr>
            <w:tcW w:w="1250" w:type="pct"/>
          </w:tcPr>
          <w:p w14:paraId="365D894F" w14:textId="4A09AEEA" w:rsidR="00005E27" w:rsidRPr="0016710B" w:rsidRDefault="00005E27" w:rsidP="0032601C">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sz w:val="20"/>
                <w:szCs w:val="20"/>
              </w:rPr>
              <w:t>Facilitator</w:t>
            </w:r>
          </w:p>
        </w:tc>
      </w:tr>
    </w:tbl>
    <w:p w14:paraId="675B2DE2" w14:textId="77777777" w:rsidR="00D457A4" w:rsidRDefault="00D457A4" w:rsidP="00BB1A5F">
      <w:pPr>
        <w:rPr>
          <w:rFonts w:asciiTheme="minorBidi" w:hAnsiTheme="minorBidi"/>
          <w:b/>
          <w:bCs/>
          <w:sz w:val="36"/>
          <w:szCs w:val="36"/>
        </w:rPr>
      </w:pPr>
    </w:p>
    <w:p w14:paraId="0B7BFA4B" w14:textId="657FD1EC" w:rsidR="00D457A4" w:rsidRDefault="00D457A4" w:rsidP="00BB1A5F">
      <w:pPr>
        <w:rPr>
          <w:rFonts w:asciiTheme="minorBidi" w:hAnsiTheme="minorBidi"/>
          <w:b/>
          <w:bCs/>
          <w:sz w:val="36"/>
          <w:szCs w:val="36"/>
        </w:rPr>
      </w:pPr>
    </w:p>
    <w:p w14:paraId="73A5277E" w14:textId="1F4A7441" w:rsidR="00E538CE" w:rsidRDefault="00E538CE" w:rsidP="00BB1A5F">
      <w:pPr>
        <w:rPr>
          <w:rFonts w:asciiTheme="minorBidi" w:hAnsiTheme="minorBidi"/>
          <w:b/>
          <w:bCs/>
          <w:sz w:val="36"/>
          <w:szCs w:val="36"/>
        </w:rPr>
      </w:pPr>
    </w:p>
    <w:p w14:paraId="065AA5E0" w14:textId="04BF04F9" w:rsidR="00E538CE" w:rsidRDefault="00E538CE" w:rsidP="00BB1A5F">
      <w:pPr>
        <w:rPr>
          <w:rFonts w:asciiTheme="minorBidi" w:hAnsiTheme="minorBidi"/>
          <w:b/>
          <w:bCs/>
          <w:sz w:val="36"/>
          <w:szCs w:val="36"/>
        </w:rPr>
      </w:pPr>
    </w:p>
    <w:p w14:paraId="2F2E753D" w14:textId="75CFBB8B" w:rsidR="00E538CE" w:rsidRDefault="00E538CE" w:rsidP="00BB1A5F">
      <w:pPr>
        <w:rPr>
          <w:rFonts w:asciiTheme="minorBidi" w:hAnsiTheme="minorBidi"/>
          <w:b/>
          <w:bCs/>
          <w:sz w:val="36"/>
          <w:szCs w:val="36"/>
        </w:rPr>
      </w:pPr>
    </w:p>
    <w:p w14:paraId="3D5AAAD3" w14:textId="5DEA1852" w:rsidR="00E538CE" w:rsidRDefault="00E538CE" w:rsidP="00BB1A5F">
      <w:pPr>
        <w:rPr>
          <w:rFonts w:asciiTheme="minorBidi" w:hAnsiTheme="minorBidi"/>
          <w:b/>
          <w:bCs/>
          <w:sz w:val="36"/>
          <w:szCs w:val="36"/>
        </w:rPr>
      </w:pPr>
    </w:p>
    <w:p w14:paraId="78B3F207" w14:textId="13D174B7" w:rsidR="00E538CE" w:rsidRDefault="00E538CE" w:rsidP="00BB1A5F">
      <w:pPr>
        <w:rPr>
          <w:rFonts w:asciiTheme="minorBidi" w:hAnsiTheme="minorBidi"/>
          <w:b/>
          <w:bCs/>
          <w:sz w:val="36"/>
          <w:szCs w:val="36"/>
        </w:rPr>
      </w:pPr>
    </w:p>
    <w:p w14:paraId="657746BA" w14:textId="731A2804" w:rsidR="00E538CE" w:rsidRDefault="00E538CE" w:rsidP="00BB1A5F">
      <w:pPr>
        <w:rPr>
          <w:rFonts w:asciiTheme="minorBidi" w:hAnsiTheme="minorBidi"/>
          <w:b/>
          <w:bCs/>
          <w:sz w:val="36"/>
          <w:szCs w:val="36"/>
        </w:rPr>
      </w:pPr>
    </w:p>
    <w:p w14:paraId="4D7E13B8" w14:textId="2AA1235B" w:rsidR="00E538CE" w:rsidRDefault="00E538CE" w:rsidP="00BB1A5F">
      <w:pPr>
        <w:rPr>
          <w:rFonts w:asciiTheme="minorBidi" w:hAnsiTheme="minorBidi"/>
          <w:b/>
          <w:bCs/>
          <w:sz w:val="36"/>
          <w:szCs w:val="36"/>
        </w:rPr>
      </w:pPr>
    </w:p>
    <w:p w14:paraId="02D62930" w14:textId="7E30770A" w:rsidR="00E538CE" w:rsidRDefault="00E538CE" w:rsidP="00BB1A5F">
      <w:pPr>
        <w:rPr>
          <w:rFonts w:asciiTheme="minorBidi" w:hAnsiTheme="minorBidi"/>
          <w:b/>
          <w:bCs/>
          <w:sz w:val="36"/>
          <w:szCs w:val="36"/>
        </w:rPr>
      </w:pPr>
    </w:p>
    <w:p w14:paraId="2453B78A" w14:textId="0F95E973" w:rsidR="00E538CE" w:rsidRDefault="00E538CE" w:rsidP="00BB1A5F">
      <w:pPr>
        <w:rPr>
          <w:rFonts w:asciiTheme="minorBidi" w:hAnsiTheme="minorBidi"/>
          <w:b/>
          <w:bCs/>
          <w:sz w:val="36"/>
          <w:szCs w:val="36"/>
        </w:rPr>
      </w:pPr>
    </w:p>
    <w:p w14:paraId="0529A1AB" w14:textId="546498E0" w:rsidR="00E538CE" w:rsidRDefault="00E538CE" w:rsidP="00BB1A5F">
      <w:pPr>
        <w:rPr>
          <w:rFonts w:asciiTheme="minorBidi" w:hAnsiTheme="minorBidi"/>
          <w:b/>
          <w:bCs/>
          <w:sz w:val="36"/>
          <w:szCs w:val="36"/>
        </w:rPr>
      </w:pPr>
    </w:p>
    <w:p w14:paraId="3249A038" w14:textId="7466A80B" w:rsidR="00E538CE" w:rsidRDefault="00E538CE" w:rsidP="00BB1A5F">
      <w:pPr>
        <w:rPr>
          <w:rFonts w:asciiTheme="minorBidi" w:hAnsiTheme="minorBidi"/>
          <w:b/>
          <w:bCs/>
          <w:sz w:val="36"/>
          <w:szCs w:val="36"/>
        </w:rPr>
      </w:pPr>
    </w:p>
    <w:p w14:paraId="2149B445" w14:textId="74F9F7E2" w:rsidR="00E538CE" w:rsidRDefault="00E538CE" w:rsidP="00BB1A5F">
      <w:pPr>
        <w:rPr>
          <w:rFonts w:asciiTheme="minorBidi" w:hAnsiTheme="minorBidi"/>
          <w:b/>
          <w:bCs/>
          <w:sz w:val="36"/>
          <w:szCs w:val="36"/>
        </w:rPr>
      </w:pPr>
    </w:p>
    <w:p w14:paraId="34A79A6E" w14:textId="77777777" w:rsidR="00E538CE" w:rsidRDefault="00E538CE" w:rsidP="00BB1A5F">
      <w:pPr>
        <w:rPr>
          <w:rFonts w:asciiTheme="minorBidi" w:hAnsiTheme="minorBidi"/>
          <w:b/>
          <w:bCs/>
          <w:sz w:val="36"/>
          <w:szCs w:val="36"/>
        </w:rPr>
      </w:pPr>
    </w:p>
    <w:p w14:paraId="0C14411B" w14:textId="77777777" w:rsidR="00D457A4" w:rsidRDefault="00D457A4" w:rsidP="00E538CE">
      <w:pPr>
        <w:ind w:right="958"/>
        <w:rPr>
          <w:rFonts w:asciiTheme="minorBidi" w:hAnsiTheme="minorBidi"/>
          <w:b/>
          <w:bCs/>
          <w:sz w:val="36"/>
          <w:szCs w:val="36"/>
        </w:rPr>
      </w:pPr>
      <w:r w:rsidRPr="00565704">
        <w:rPr>
          <w:rFonts w:asciiTheme="minorBidi" w:hAnsiTheme="minorBidi"/>
          <w:b/>
          <w:bCs/>
          <w:sz w:val="36"/>
          <w:szCs w:val="36"/>
        </w:rPr>
        <w:lastRenderedPageBreak/>
        <w:t xml:space="preserve">Day </w:t>
      </w:r>
      <w:r>
        <w:rPr>
          <w:rFonts w:asciiTheme="minorBidi" w:hAnsiTheme="minorBidi"/>
          <w:b/>
          <w:bCs/>
          <w:sz w:val="36"/>
          <w:szCs w:val="36"/>
        </w:rPr>
        <w:t>4 – Thursday 12 October 2017: putting knowledge into practice (field exercise)</w:t>
      </w:r>
    </w:p>
    <w:tbl>
      <w:tblPr>
        <w:tblStyle w:val="MediumShading1-Accent2"/>
        <w:tblW w:w="4494" w:type="pct"/>
        <w:tblLook w:val="06A0" w:firstRow="1" w:lastRow="0" w:firstColumn="1" w:lastColumn="0" w:noHBand="1" w:noVBand="1"/>
      </w:tblPr>
      <w:tblGrid>
        <w:gridCol w:w="2367"/>
        <w:gridCol w:w="2367"/>
        <w:gridCol w:w="2367"/>
        <w:gridCol w:w="2367"/>
      </w:tblGrid>
      <w:tr w:rsidR="00E538CE" w:rsidRPr="001E07C4" w14:paraId="3556D985" w14:textId="77777777" w:rsidTr="00E53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hideMark/>
          </w:tcPr>
          <w:p w14:paraId="75BB7CE0" w14:textId="77777777" w:rsidR="00E538CE" w:rsidRPr="00F52681" w:rsidRDefault="00E538CE" w:rsidP="0032601C">
            <w:pPr>
              <w:spacing w:before="120" w:after="120"/>
              <w:jc w:val="center"/>
              <w:rPr>
                <w:rFonts w:ascii="Arial" w:hAnsi="Arial" w:cs="Arial"/>
                <w:color w:val="000000" w:themeColor="text1"/>
                <w:sz w:val="24"/>
                <w:szCs w:val="24"/>
              </w:rPr>
            </w:pPr>
            <w:r w:rsidRPr="00F52681">
              <w:rPr>
                <w:rFonts w:ascii="Arial" w:hAnsi="Arial" w:cs="Arial"/>
                <w:color w:val="000000" w:themeColor="text1"/>
                <w:sz w:val="24"/>
                <w:szCs w:val="24"/>
              </w:rPr>
              <w:t>Time</w:t>
            </w:r>
          </w:p>
        </w:tc>
        <w:tc>
          <w:tcPr>
            <w:tcW w:w="1250" w:type="pct"/>
            <w:hideMark/>
          </w:tcPr>
          <w:p w14:paraId="34B295DC" w14:textId="77777777" w:rsidR="00E538CE" w:rsidRPr="00F52681" w:rsidRDefault="00E538CE"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52681">
              <w:rPr>
                <w:rFonts w:ascii="Arial" w:hAnsi="Arial" w:cs="Arial"/>
                <w:color w:val="000000" w:themeColor="text1"/>
                <w:sz w:val="24"/>
                <w:szCs w:val="24"/>
              </w:rPr>
              <w:t>Description</w:t>
            </w:r>
          </w:p>
        </w:tc>
        <w:tc>
          <w:tcPr>
            <w:tcW w:w="1250" w:type="pct"/>
            <w:hideMark/>
          </w:tcPr>
          <w:p w14:paraId="422BF5C2" w14:textId="77777777" w:rsidR="00E538CE" w:rsidRPr="00F52681" w:rsidRDefault="00E538CE"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Theme="minorBidi" w:hAnsiTheme="minorBidi"/>
                <w:color w:val="auto"/>
                <w:sz w:val="24"/>
                <w:szCs w:val="24"/>
              </w:rPr>
              <w:t>Objectives</w:t>
            </w:r>
          </w:p>
        </w:tc>
        <w:tc>
          <w:tcPr>
            <w:tcW w:w="1250" w:type="pct"/>
          </w:tcPr>
          <w:p w14:paraId="2B7FEF57" w14:textId="769E174A" w:rsidR="00E538CE" w:rsidRPr="00F52681" w:rsidRDefault="00E538CE" w:rsidP="0032601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w:t>
            </w:r>
            <w:r w:rsidRPr="00F52681">
              <w:rPr>
                <w:rFonts w:ascii="Arial" w:hAnsi="Arial" w:cs="Arial"/>
                <w:color w:val="000000" w:themeColor="text1"/>
                <w:sz w:val="24"/>
                <w:szCs w:val="24"/>
              </w:rPr>
              <w:t>peakers</w:t>
            </w:r>
          </w:p>
        </w:tc>
      </w:tr>
      <w:tr w:rsidR="00E538CE" w:rsidRPr="00565704" w14:paraId="54D95484" w14:textId="77777777" w:rsidTr="00E538CE">
        <w:trPr>
          <w:trHeight w:val="548"/>
        </w:trPr>
        <w:tc>
          <w:tcPr>
            <w:cnfStyle w:val="001000000000" w:firstRow="0" w:lastRow="0" w:firstColumn="1" w:lastColumn="0" w:oddVBand="0" w:evenVBand="0" w:oddHBand="0" w:evenHBand="0" w:firstRowFirstColumn="0" w:firstRowLastColumn="0" w:lastRowFirstColumn="0" w:lastRowLastColumn="0"/>
            <w:tcW w:w="1250" w:type="pct"/>
          </w:tcPr>
          <w:p w14:paraId="098DD4D9" w14:textId="42A832C9" w:rsidR="00E538CE" w:rsidRPr="00D457A4" w:rsidRDefault="00FF4D4A" w:rsidP="0032601C">
            <w:pPr>
              <w:spacing w:before="80" w:after="80"/>
              <w:jc w:val="center"/>
              <w:rPr>
                <w:rFonts w:asciiTheme="minorBidi" w:hAnsiTheme="minorBidi"/>
                <w:b w:val="0"/>
                <w:sz w:val="20"/>
                <w:szCs w:val="20"/>
              </w:rPr>
            </w:pPr>
            <w:r>
              <w:rPr>
                <w:rFonts w:asciiTheme="minorBidi" w:hAnsiTheme="minorBidi"/>
                <w:b w:val="0"/>
                <w:sz w:val="20"/>
                <w:szCs w:val="20"/>
              </w:rPr>
              <w:t>06</w:t>
            </w:r>
            <w:r w:rsidR="00E538CE" w:rsidRPr="00D457A4">
              <w:rPr>
                <w:rFonts w:asciiTheme="minorBidi" w:hAnsiTheme="minorBidi"/>
                <w:b w:val="0"/>
                <w:sz w:val="20"/>
                <w:szCs w:val="20"/>
              </w:rPr>
              <w:t>.00 – 07.00</w:t>
            </w:r>
          </w:p>
        </w:tc>
        <w:tc>
          <w:tcPr>
            <w:tcW w:w="1250" w:type="pct"/>
          </w:tcPr>
          <w:p w14:paraId="212B4108" w14:textId="7971A5D9" w:rsidR="00E538CE" w:rsidRPr="00D457A4" w:rsidRDefault="00E538CE" w:rsidP="0032601C">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457A4">
              <w:rPr>
                <w:rFonts w:asciiTheme="minorBidi" w:hAnsiTheme="minorBidi"/>
                <w:sz w:val="20"/>
                <w:szCs w:val="20"/>
              </w:rPr>
              <w:t>Travel to Demak</w:t>
            </w:r>
          </w:p>
        </w:tc>
        <w:tc>
          <w:tcPr>
            <w:tcW w:w="1250" w:type="pct"/>
          </w:tcPr>
          <w:p w14:paraId="136A8C3A" w14:textId="77777777" w:rsidR="00E538CE" w:rsidRDefault="00E538CE" w:rsidP="0032601C">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250" w:type="pct"/>
          </w:tcPr>
          <w:p w14:paraId="79924902" w14:textId="77777777" w:rsidR="00E538CE" w:rsidRDefault="00E538CE" w:rsidP="0032601C">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E538CE" w:rsidRPr="00565704" w14:paraId="1BB098E9" w14:textId="77777777" w:rsidTr="00E538CE">
        <w:trPr>
          <w:trHeight w:val="548"/>
        </w:trPr>
        <w:tc>
          <w:tcPr>
            <w:cnfStyle w:val="001000000000" w:firstRow="0" w:lastRow="0" w:firstColumn="1" w:lastColumn="0" w:oddVBand="0" w:evenVBand="0" w:oddHBand="0" w:evenHBand="0" w:firstRowFirstColumn="0" w:firstRowLastColumn="0" w:lastRowFirstColumn="0" w:lastRowLastColumn="0"/>
            <w:tcW w:w="1250" w:type="pct"/>
          </w:tcPr>
          <w:p w14:paraId="5FE39BA8" w14:textId="54DA8E9A" w:rsidR="00E538CE" w:rsidRPr="00565704" w:rsidRDefault="00E538CE" w:rsidP="0032601C">
            <w:pPr>
              <w:spacing w:before="80" w:after="80"/>
              <w:jc w:val="center"/>
              <w:rPr>
                <w:rFonts w:asciiTheme="minorBidi" w:hAnsiTheme="minorBidi"/>
                <w:b w:val="0"/>
                <w:bCs w:val="0"/>
                <w:sz w:val="20"/>
                <w:szCs w:val="20"/>
              </w:rPr>
            </w:pPr>
            <w:r>
              <w:rPr>
                <w:rFonts w:asciiTheme="minorBidi" w:hAnsiTheme="minorBidi"/>
                <w:b w:val="0"/>
                <w:bCs w:val="0"/>
                <w:sz w:val="20"/>
                <w:szCs w:val="20"/>
              </w:rPr>
              <w:t>07</w:t>
            </w:r>
            <w:r w:rsidRPr="00565704">
              <w:rPr>
                <w:rFonts w:asciiTheme="minorBidi" w:hAnsiTheme="minorBidi"/>
                <w:b w:val="0"/>
                <w:bCs w:val="0"/>
                <w:sz w:val="20"/>
                <w:szCs w:val="20"/>
              </w:rPr>
              <w:t>.00</w:t>
            </w:r>
            <w:r>
              <w:rPr>
                <w:rFonts w:asciiTheme="minorBidi" w:hAnsiTheme="minorBidi"/>
                <w:b w:val="0"/>
                <w:bCs w:val="0"/>
                <w:sz w:val="20"/>
                <w:szCs w:val="20"/>
              </w:rPr>
              <w:t xml:space="preserve"> – 08.30</w:t>
            </w:r>
            <w:r w:rsidRPr="00565704">
              <w:rPr>
                <w:rFonts w:asciiTheme="minorBidi" w:hAnsiTheme="minorBidi"/>
                <w:b w:val="0"/>
                <w:bCs w:val="0"/>
                <w:sz w:val="20"/>
                <w:szCs w:val="20"/>
              </w:rPr>
              <w:t xml:space="preserve"> </w:t>
            </w:r>
          </w:p>
        </w:tc>
        <w:tc>
          <w:tcPr>
            <w:tcW w:w="1250" w:type="pct"/>
          </w:tcPr>
          <w:p w14:paraId="39D75BCA" w14:textId="77777777" w:rsidR="00E538CE" w:rsidRPr="00565704" w:rsidRDefault="00E538CE" w:rsidP="0032601C">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Briefing for the field exercise</w:t>
            </w:r>
          </w:p>
        </w:tc>
        <w:tc>
          <w:tcPr>
            <w:tcW w:w="1250" w:type="pct"/>
          </w:tcPr>
          <w:p w14:paraId="15E93378" w14:textId="0F786046" w:rsidR="00E538CE" w:rsidRPr="00565704" w:rsidRDefault="00E538CE" w:rsidP="00D457A4">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This will an introductory session with community leaders to ensure the objectives and flow of the exercise are well understood by all.</w:t>
            </w:r>
          </w:p>
        </w:tc>
        <w:tc>
          <w:tcPr>
            <w:tcW w:w="1250" w:type="pct"/>
          </w:tcPr>
          <w:p w14:paraId="2E684954" w14:textId="49A9D647" w:rsidR="00E538CE" w:rsidRPr="00565704" w:rsidRDefault="00E538CE" w:rsidP="0032601C">
            <w:pPr>
              <w:spacing w:before="80" w:after="8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PMI, CBAT members and local authorities</w:t>
            </w:r>
          </w:p>
        </w:tc>
      </w:tr>
      <w:tr w:rsidR="00E538CE" w:rsidRPr="00565704" w14:paraId="0B852D9A" w14:textId="77777777" w:rsidTr="00E538CE">
        <w:tc>
          <w:tcPr>
            <w:cnfStyle w:val="001000000000" w:firstRow="0" w:lastRow="0" w:firstColumn="1" w:lastColumn="0" w:oddVBand="0" w:evenVBand="0" w:oddHBand="0" w:evenHBand="0" w:firstRowFirstColumn="0" w:firstRowLastColumn="0" w:lastRowFirstColumn="0" w:lastRowLastColumn="0"/>
            <w:tcW w:w="1250" w:type="pct"/>
          </w:tcPr>
          <w:p w14:paraId="60E6DE36" w14:textId="77777777" w:rsidR="00E538CE" w:rsidRPr="00565704" w:rsidRDefault="00E538CE" w:rsidP="0032601C">
            <w:pPr>
              <w:spacing w:before="120" w:after="120"/>
              <w:jc w:val="center"/>
              <w:rPr>
                <w:rFonts w:asciiTheme="minorBidi" w:hAnsiTheme="minorBidi"/>
                <w:b w:val="0"/>
                <w:bCs w:val="0"/>
                <w:sz w:val="20"/>
                <w:szCs w:val="20"/>
              </w:rPr>
            </w:pPr>
            <w:r w:rsidRPr="00565704">
              <w:rPr>
                <w:rFonts w:asciiTheme="minorBidi" w:hAnsiTheme="minorBidi"/>
                <w:b w:val="0"/>
                <w:bCs w:val="0"/>
                <w:sz w:val="20"/>
                <w:szCs w:val="20"/>
              </w:rPr>
              <w:t>08.30</w:t>
            </w:r>
            <w:r>
              <w:rPr>
                <w:rFonts w:asciiTheme="minorBidi" w:hAnsiTheme="minorBidi"/>
                <w:b w:val="0"/>
                <w:bCs w:val="0"/>
                <w:sz w:val="20"/>
                <w:szCs w:val="20"/>
              </w:rPr>
              <w:t xml:space="preserve"> – 13.00</w:t>
            </w:r>
          </w:p>
        </w:tc>
        <w:tc>
          <w:tcPr>
            <w:tcW w:w="1250" w:type="pct"/>
          </w:tcPr>
          <w:p w14:paraId="13E7A6F8" w14:textId="77777777" w:rsidR="00E538CE" w:rsidRPr="00D6262A"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D6262A">
              <w:rPr>
                <w:rFonts w:asciiTheme="minorBidi" w:hAnsiTheme="minorBidi"/>
                <w:sz w:val="20"/>
                <w:szCs w:val="20"/>
              </w:rPr>
              <w:t xml:space="preserve">Field exercise </w:t>
            </w:r>
          </w:p>
        </w:tc>
        <w:tc>
          <w:tcPr>
            <w:tcW w:w="1250" w:type="pct"/>
          </w:tcPr>
          <w:p w14:paraId="38FD3A68" w14:textId="77777777" w:rsidR="00E538CE" w:rsidRPr="009A7EF9" w:rsidRDefault="00E538CE" w:rsidP="0032601C">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7EF9">
              <w:rPr>
                <w:rFonts w:asciiTheme="minorBidi" w:hAnsiTheme="minorBidi"/>
                <w:sz w:val="20"/>
                <w:szCs w:val="20"/>
              </w:rPr>
              <w:t xml:space="preserve">The exercise will allow participants to put the knowledge gained in the previous days into practice. This includes interacting with community members, paying attention to specific needs of men, women, girls, boys and diverse groups reached by the humanitarian action, handling issues related to DL and coordination with governments and media and ensuring a gender and diversity approach is taken to the response based on dignity, access, participation and safety. Throughout the exercise, the facilitator team will “inject” some new developments in the scenario, prompting the participants to take react and take decisions based on principles studied in the previous days. </w:t>
            </w:r>
            <w:r>
              <w:rPr>
                <w:rFonts w:asciiTheme="minorBidi" w:hAnsiTheme="minorBidi"/>
                <w:sz w:val="20"/>
                <w:szCs w:val="20"/>
              </w:rPr>
              <w:t xml:space="preserve"> </w:t>
            </w:r>
          </w:p>
        </w:tc>
        <w:tc>
          <w:tcPr>
            <w:tcW w:w="1250" w:type="pct"/>
          </w:tcPr>
          <w:p w14:paraId="65B6781A" w14:textId="17228395" w:rsidR="00E538CE" w:rsidRDefault="00FF4D4A"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IFRC and PMI</w:t>
            </w:r>
          </w:p>
        </w:tc>
      </w:tr>
      <w:tr w:rsidR="00E538CE" w:rsidRPr="00565704" w14:paraId="3315D632" w14:textId="77777777" w:rsidTr="00E538CE">
        <w:tc>
          <w:tcPr>
            <w:cnfStyle w:val="001000000000" w:firstRow="0" w:lastRow="0" w:firstColumn="1" w:lastColumn="0" w:oddVBand="0" w:evenVBand="0" w:oddHBand="0" w:evenHBand="0" w:firstRowFirstColumn="0" w:firstRowLastColumn="0" w:lastRowFirstColumn="0" w:lastRowLastColumn="0"/>
            <w:tcW w:w="1250" w:type="pct"/>
          </w:tcPr>
          <w:p w14:paraId="056DDF91" w14:textId="53973B38" w:rsidR="00E538CE" w:rsidRPr="00022423" w:rsidRDefault="00E538CE" w:rsidP="0032601C">
            <w:pPr>
              <w:spacing w:before="120" w:after="120"/>
              <w:jc w:val="center"/>
              <w:rPr>
                <w:rFonts w:asciiTheme="minorBidi" w:hAnsiTheme="minorBidi"/>
                <w:b w:val="0"/>
                <w:sz w:val="20"/>
                <w:szCs w:val="20"/>
              </w:rPr>
            </w:pPr>
            <w:r w:rsidRPr="00022423">
              <w:rPr>
                <w:rFonts w:asciiTheme="minorBidi" w:hAnsiTheme="minorBidi"/>
                <w:b w:val="0"/>
                <w:sz w:val="20"/>
                <w:szCs w:val="20"/>
              </w:rPr>
              <w:t>13.00 –</w:t>
            </w:r>
            <w:r>
              <w:rPr>
                <w:rFonts w:asciiTheme="minorBidi" w:hAnsiTheme="minorBidi"/>
                <w:b w:val="0"/>
                <w:sz w:val="20"/>
                <w:szCs w:val="20"/>
              </w:rPr>
              <w:t xml:space="preserve"> 16</w:t>
            </w:r>
            <w:r w:rsidRPr="00022423">
              <w:rPr>
                <w:rFonts w:asciiTheme="minorBidi" w:hAnsiTheme="minorBidi"/>
                <w:b w:val="0"/>
                <w:sz w:val="20"/>
                <w:szCs w:val="20"/>
              </w:rPr>
              <w:t>.00</w:t>
            </w:r>
          </w:p>
        </w:tc>
        <w:tc>
          <w:tcPr>
            <w:tcW w:w="1250" w:type="pct"/>
          </w:tcPr>
          <w:p w14:paraId="63266DA1" w14:textId="4DA231CC" w:rsidR="00E538CE" w:rsidRPr="00D6262A"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Travel back to the training centre / rest</w:t>
            </w:r>
          </w:p>
        </w:tc>
        <w:tc>
          <w:tcPr>
            <w:tcW w:w="1250" w:type="pct"/>
          </w:tcPr>
          <w:p w14:paraId="54489CEB" w14:textId="77777777" w:rsidR="00E538CE" w:rsidRPr="009A7EF9" w:rsidRDefault="00E538CE" w:rsidP="0032601C">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250" w:type="pct"/>
          </w:tcPr>
          <w:p w14:paraId="00B8BEA3" w14:textId="77777777" w:rsidR="00E538CE"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E538CE" w:rsidRPr="00565704" w14:paraId="7E773A45" w14:textId="77777777" w:rsidTr="00E538CE">
        <w:tc>
          <w:tcPr>
            <w:cnfStyle w:val="001000000000" w:firstRow="0" w:lastRow="0" w:firstColumn="1" w:lastColumn="0" w:oddVBand="0" w:evenVBand="0" w:oddHBand="0" w:evenHBand="0" w:firstRowFirstColumn="0" w:firstRowLastColumn="0" w:lastRowFirstColumn="0" w:lastRowLastColumn="0"/>
            <w:tcW w:w="1250" w:type="pct"/>
          </w:tcPr>
          <w:p w14:paraId="1CD98817" w14:textId="71431794" w:rsidR="00E538CE" w:rsidRDefault="00E538CE" w:rsidP="0032601C">
            <w:pPr>
              <w:spacing w:before="120" w:after="120"/>
              <w:jc w:val="center"/>
              <w:rPr>
                <w:rFonts w:asciiTheme="minorBidi" w:hAnsiTheme="minorBidi"/>
                <w:b w:val="0"/>
                <w:bCs w:val="0"/>
                <w:sz w:val="20"/>
                <w:szCs w:val="20"/>
              </w:rPr>
            </w:pPr>
            <w:r>
              <w:rPr>
                <w:rFonts w:asciiTheme="minorBidi" w:hAnsiTheme="minorBidi"/>
                <w:b w:val="0"/>
                <w:bCs w:val="0"/>
                <w:sz w:val="20"/>
                <w:szCs w:val="20"/>
              </w:rPr>
              <w:t>16.00 – 17.30</w:t>
            </w:r>
          </w:p>
        </w:tc>
        <w:tc>
          <w:tcPr>
            <w:tcW w:w="1250" w:type="pct"/>
          </w:tcPr>
          <w:p w14:paraId="60468D28" w14:textId="60F108AF" w:rsidR="00E538CE" w:rsidRPr="00D6262A"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 xml:space="preserve">Debriefing of the exercise, </w:t>
            </w:r>
          </w:p>
        </w:tc>
        <w:tc>
          <w:tcPr>
            <w:tcW w:w="1250" w:type="pct"/>
          </w:tcPr>
          <w:p w14:paraId="0DA21738" w14:textId="1C79D04C" w:rsidR="00E538CE" w:rsidRPr="00565704"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This session will allow participants to reflect on the morning exercise.</w:t>
            </w:r>
          </w:p>
        </w:tc>
        <w:tc>
          <w:tcPr>
            <w:tcW w:w="1250" w:type="pct"/>
          </w:tcPr>
          <w:p w14:paraId="1E617119" w14:textId="77FDA58A" w:rsidR="00E538CE" w:rsidRDefault="00E538CE" w:rsidP="0032601C">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Facilitator (IFRC and PMI)</w:t>
            </w:r>
          </w:p>
        </w:tc>
      </w:tr>
    </w:tbl>
    <w:p w14:paraId="6A98DA08" w14:textId="5AF7F1FC" w:rsidR="00D457A4" w:rsidRDefault="00D457A4" w:rsidP="00BB1A5F">
      <w:pPr>
        <w:rPr>
          <w:rFonts w:asciiTheme="minorBidi" w:hAnsiTheme="minorBidi"/>
          <w:i/>
          <w:iCs/>
        </w:rPr>
      </w:pPr>
    </w:p>
    <w:p w14:paraId="750B29C9" w14:textId="0E078A93" w:rsidR="00FF4D4A" w:rsidRDefault="00FF4D4A" w:rsidP="00BB1A5F">
      <w:pPr>
        <w:rPr>
          <w:rFonts w:asciiTheme="minorBidi" w:hAnsiTheme="minorBidi"/>
          <w:b/>
          <w:bCs/>
          <w:sz w:val="36"/>
          <w:szCs w:val="36"/>
        </w:rPr>
      </w:pPr>
    </w:p>
    <w:p w14:paraId="525BE62B" w14:textId="77777777" w:rsidR="00FF4D4A" w:rsidRDefault="00FF4D4A" w:rsidP="00BB1A5F">
      <w:pPr>
        <w:rPr>
          <w:rFonts w:asciiTheme="minorBidi" w:hAnsiTheme="minorBidi"/>
          <w:b/>
          <w:bCs/>
          <w:sz w:val="36"/>
          <w:szCs w:val="36"/>
        </w:rPr>
      </w:pPr>
    </w:p>
    <w:p w14:paraId="0755D89B" w14:textId="1ADF5BB9" w:rsidR="00423525" w:rsidRDefault="00022423" w:rsidP="00022423">
      <w:pPr>
        <w:spacing w:after="0"/>
        <w:ind w:right="958"/>
        <w:rPr>
          <w:rFonts w:asciiTheme="minorBidi" w:hAnsiTheme="minorBidi"/>
          <w:b/>
          <w:bCs/>
          <w:sz w:val="36"/>
          <w:szCs w:val="36"/>
        </w:rPr>
      </w:pPr>
      <w:r>
        <w:rPr>
          <w:rFonts w:asciiTheme="minorBidi" w:hAnsiTheme="minorBidi"/>
          <w:b/>
          <w:bCs/>
          <w:sz w:val="36"/>
          <w:szCs w:val="36"/>
        </w:rPr>
        <w:t>Day 5</w:t>
      </w:r>
      <w:r w:rsidRPr="00565704">
        <w:rPr>
          <w:rFonts w:asciiTheme="minorBidi" w:hAnsiTheme="minorBidi"/>
          <w:b/>
          <w:bCs/>
          <w:sz w:val="36"/>
          <w:szCs w:val="36"/>
        </w:rPr>
        <w:t xml:space="preserve"> – </w:t>
      </w:r>
      <w:r>
        <w:rPr>
          <w:rFonts w:asciiTheme="minorBidi" w:hAnsiTheme="minorBidi"/>
          <w:b/>
          <w:bCs/>
          <w:sz w:val="36"/>
          <w:szCs w:val="36"/>
        </w:rPr>
        <w:t xml:space="preserve">Friday 13 October 2017: </w:t>
      </w:r>
      <w:r w:rsidR="009F40B8">
        <w:rPr>
          <w:rFonts w:asciiTheme="minorBidi" w:hAnsiTheme="minorBidi"/>
          <w:b/>
          <w:bCs/>
          <w:sz w:val="36"/>
          <w:szCs w:val="36"/>
        </w:rPr>
        <w:t xml:space="preserve"> </w:t>
      </w:r>
      <w:r w:rsidR="00423525">
        <w:rPr>
          <w:rFonts w:asciiTheme="minorBidi" w:hAnsiTheme="minorBidi"/>
          <w:b/>
          <w:bCs/>
          <w:sz w:val="36"/>
          <w:szCs w:val="36"/>
        </w:rPr>
        <w:t>Urban resilience</w:t>
      </w:r>
    </w:p>
    <w:p w14:paraId="05CE8294" w14:textId="77777777" w:rsidR="00022423" w:rsidRDefault="00022423" w:rsidP="00022423">
      <w:pPr>
        <w:spacing w:after="0"/>
        <w:ind w:right="958"/>
        <w:rPr>
          <w:rFonts w:asciiTheme="minorBidi" w:hAnsiTheme="minorBidi"/>
          <w:b/>
          <w:bCs/>
          <w:sz w:val="36"/>
          <w:szCs w:val="36"/>
        </w:rPr>
      </w:pPr>
    </w:p>
    <w:tbl>
      <w:tblPr>
        <w:tblStyle w:val="MediumShading1-Accent2"/>
        <w:tblW w:w="4494" w:type="pct"/>
        <w:tblLook w:val="06A0" w:firstRow="1" w:lastRow="0" w:firstColumn="1" w:lastColumn="0" w:noHBand="1" w:noVBand="1"/>
      </w:tblPr>
      <w:tblGrid>
        <w:gridCol w:w="2367"/>
        <w:gridCol w:w="2367"/>
        <w:gridCol w:w="2367"/>
        <w:gridCol w:w="2367"/>
      </w:tblGrid>
      <w:tr w:rsidR="00FF4D4A" w:rsidRPr="001E07C4" w14:paraId="00E90AB9" w14:textId="77777777" w:rsidTr="00FF4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hideMark/>
          </w:tcPr>
          <w:p w14:paraId="64F006DF" w14:textId="77777777" w:rsidR="00FF4D4A" w:rsidRPr="00F52681" w:rsidRDefault="00FF4D4A" w:rsidP="002E0E9E">
            <w:pPr>
              <w:spacing w:before="120" w:after="120"/>
              <w:jc w:val="center"/>
              <w:rPr>
                <w:rFonts w:ascii="Arial" w:hAnsi="Arial" w:cs="Arial"/>
                <w:color w:val="000000" w:themeColor="text1"/>
                <w:sz w:val="24"/>
                <w:szCs w:val="24"/>
              </w:rPr>
            </w:pPr>
            <w:r w:rsidRPr="00F52681">
              <w:rPr>
                <w:rFonts w:ascii="Arial" w:hAnsi="Arial" w:cs="Arial"/>
                <w:color w:val="000000" w:themeColor="text1"/>
                <w:sz w:val="24"/>
                <w:szCs w:val="24"/>
              </w:rPr>
              <w:t>Time</w:t>
            </w:r>
          </w:p>
        </w:tc>
        <w:tc>
          <w:tcPr>
            <w:tcW w:w="1250" w:type="pct"/>
            <w:hideMark/>
          </w:tcPr>
          <w:p w14:paraId="6744868E" w14:textId="77777777" w:rsidR="00FF4D4A" w:rsidRPr="00F52681" w:rsidRDefault="00FF4D4A" w:rsidP="002E0E9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52681">
              <w:rPr>
                <w:rFonts w:ascii="Arial" w:hAnsi="Arial" w:cs="Arial"/>
                <w:color w:val="000000" w:themeColor="text1"/>
                <w:sz w:val="24"/>
                <w:szCs w:val="24"/>
              </w:rPr>
              <w:t>Description</w:t>
            </w:r>
          </w:p>
        </w:tc>
        <w:tc>
          <w:tcPr>
            <w:tcW w:w="1250" w:type="pct"/>
            <w:hideMark/>
          </w:tcPr>
          <w:p w14:paraId="4AEAE4DB" w14:textId="77777777" w:rsidR="00FF4D4A" w:rsidRPr="00F52681" w:rsidRDefault="00FF4D4A" w:rsidP="002E0E9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Theme="minorBidi" w:hAnsiTheme="minorBidi"/>
                <w:color w:val="auto"/>
                <w:sz w:val="24"/>
                <w:szCs w:val="24"/>
              </w:rPr>
              <w:t>Objectives</w:t>
            </w:r>
          </w:p>
        </w:tc>
        <w:tc>
          <w:tcPr>
            <w:tcW w:w="1250" w:type="pct"/>
          </w:tcPr>
          <w:p w14:paraId="305A7549" w14:textId="73AE268D" w:rsidR="00FF4D4A" w:rsidRPr="00F52681" w:rsidRDefault="00FF4D4A" w:rsidP="002E0E9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w:t>
            </w:r>
            <w:r w:rsidRPr="00F52681">
              <w:rPr>
                <w:rFonts w:ascii="Arial" w:hAnsi="Arial" w:cs="Arial"/>
                <w:color w:val="000000" w:themeColor="text1"/>
                <w:sz w:val="24"/>
                <w:szCs w:val="24"/>
              </w:rPr>
              <w:t>peakers</w:t>
            </w:r>
          </w:p>
        </w:tc>
      </w:tr>
      <w:tr w:rsidR="00FF4D4A" w:rsidRPr="00565704" w14:paraId="41DA107A" w14:textId="77777777" w:rsidTr="00FF4D4A">
        <w:trPr>
          <w:trHeight w:val="5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B3FF33D" w14:textId="32E94E7F" w:rsidR="00FF4D4A" w:rsidRPr="00565704" w:rsidRDefault="00FF4D4A" w:rsidP="002E0E9E">
            <w:pPr>
              <w:jc w:val="center"/>
              <w:rPr>
                <w:rFonts w:asciiTheme="minorBidi" w:hAnsiTheme="minorBidi"/>
                <w:b w:val="0"/>
                <w:bCs w:val="0"/>
                <w:sz w:val="20"/>
                <w:szCs w:val="20"/>
              </w:rPr>
            </w:pPr>
            <w:r>
              <w:rPr>
                <w:rFonts w:asciiTheme="minorBidi" w:hAnsiTheme="minorBidi"/>
                <w:b w:val="0"/>
                <w:bCs w:val="0"/>
                <w:sz w:val="20"/>
                <w:szCs w:val="20"/>
              </w:rPr>
              <w:t>Morning</w:t>
            </w:r>
          </w:p>
        </w:tc>
        <w:tc>
          <w:tcPr>
            <w:tcW w:w="1250" w:type="pct"/>
            <w:vAlign w:val="center"/>
          </w:tcPr>
          <w:p w14:paraId="5E18C596" w14:textId="77C0FCCC" w:rsidR="00FF4D4A" w:rsidRDefault="00FF4D4A" w:rsidP="002E0E9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Field visit to ICBRR programme in urban setting in Semarang</w:t>
            </w:r>
          </w:p>
          <w:p w14:paraId="41AF170B" w14:textId="77777777" w:rsidR="00FF4D4A" w:rsidRDefault="00FF4D4A" w:rsidP="002E0E9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p w14:paraId="2B1BA56E" w14:textId="64D3C0AC" w:rsidR="00FF4D4A" w:rsidRDefault="00FF4D4A" w:rsidP="002E0E9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Arial" w:hAnsi="Arial" w:cs="Arial"/>
                <w:sz w:val="20"/>
                <w:szCs w:val="20"/>
              </w:rPr>
              <w:t>Panel discussion with project stakeholders</w:t>
            </w:r>
          </w:p>
          <w:p w14:paraId="1C5B39B2" w14:textId="765EBA3D" w:rsidR="00FF4D4A" w:rsidRPr="00565704" w:rsidRDefault="00FF4D4A" w:rsidP="002E0E9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250" w:type="pct"/>
            <w:vAlign w:val="center"/>
          </w:tcPr>
          <w:p w14:paraId="44E28F4A" w14:textId="77777777" w:rsidR="00FF4D4A" w:rsidRDefault="00FF4D4A" w:rsidP="00423525">
            <w:p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53F19">
              <w:rPr>
                <w:rFonts w:asciiTheme="minorBidi" w:hAnsiTheme="minorBidi"/>
                <w:sz w:val="20"/>
                <w:szCs w:val="20"/>
              </w:rPr>
              <w:t>Participants learn about</w:t>
            </w:r>
            <w:r>
              <w:rPr>
                <w:rFonts w:asciiTheme="minorBidi" w:hAnsiTheme="minorBidi"/>
                <w:sz w:val="20"/>
                <w:szCs w:val="20"/>
              </w:rPr>
              <w:t>:</w:t>
            </w:r>
          </w:p>
          <w:p w14:paraId="429FE512" w14:textId="77777777" w:rsidR="00FF4D4A" w:rsidRDefault="00FF4D4A" w:rsidP="00423525">
            <w:pPr>
              <w:pStyle w:val="ListParagraph"/>
              <w:numPr>
                <w:ilvl w:val="0"/>
                <w:numId w:val="26"/>
              </w:num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53F19">
              <w:rPr>
                <w:rFonts w:asciiTheme="minorBidi" w:hAnsiTheme="minorBidi"/>
                <w:sz w:val="20"/>
                <w:szCs w:val="20"/>
              </w:rPr>
              <w:t>PMI community-based work</w:t>
            </w:r>
          </w:p>
          <w:p w14:paraId="0B23BF8E" w14:textId="6A1F7472" w:rsidR="00FF4D4A" w:rsidRDefault="00FF4D4A" w:rsidP="00423525">
            <w:pPr>
              <w:pStyle w:val="ListParagraph"/>
              <w:numPr>
                <w:ilvl w:val="0"/>
                <w:numId w:val="26"/>
              </w:numPr>
              <w:spacing w:before="80" w:after="8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Local partnership between PMI, local authorities and other stakeholders</w:t>
            </w:r>
          </w:p>
          <w:p w14:paraId="72C11955" w14:textId="6EB689D1" w:rsidR="00FF4D4A" w:rsidRPr="00565704" w:rsidRDefault="00FF4D4A" w:rsidP="002E0E9E">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250" w:type="pct"/>
          </w:tcPr>
          <w:p w14:paraId="74F5D081" w14:textId="3644719D" w:rsidR="00FF4D4A" w:rsidRDefault="00FF4D4A" w:rsidP="002E0E9E">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bl>
    <w:tbl>
      <w:tblPr>
        <w:tblW w:w="4494" w:type="pct"/>
        <w:tblCellMar>
          <w:left w:w="0" w:type="dxa"/>
          <w:right w:w="0" w:type="dxa"/>
        </w:tblCellMar>
        <w:tblLook w:val="04A0" w:firstRow="1" w:lastRow="0" w:firstColumn="1" w:lastColumn="0" w:noHBand="0" w:noVBand="1"/>
      </w:tblPr>
      <w:tblGrid>
        <w:gridCol w:w="9468"/>
      </w:tblGrid>
      <w:tr w:rsidR="00423525" w:rsidRPr="00565704" w14:paraId="0D280237" w14:textId="77777777" w:rsidTr="00FF4D4A">
        <w:tc>
          <w:tcPr>
            <w:tcW w:w="5000" w:type="pct"/>
            <w:tcBorders>
              <w:top w:val="nil"/>
              <w:left w:val="single" w:sz="8" w:space="0" w:color="CF7B79"/>
              <w:bottom w:val="single" w:sz="8" w:space="0" w:color="CF7B79"/>
              <w:right w:val="nil"/>
            </w:tcBorders>
            <w:shd w:val="clear" w:color="auto" w:fill="E5B8B7" w:themeFill="accent2" w:themeFillTint="66"/>
            <w:tcMar>
              <w:top w:w="0" w:type="dxa"/>
              <w:left w:w="108" w:type="dxa"/>
              <w:bottom w:w="0" w:type="dxa"/>
              <w:right w:w="108" w:type="dxa"/>
            </w:tcMar>
          </w:tcPr>
          <w:p w14:paraId="14369613" w14:textId="77777777" w:rsidR="00423525" w:rsidRPr="00A4098D" w:rsidRDefault="00423525" w:rsidP="002E0E9E">
            <w:pPr>
              <w:spacing w:before="120" w:after="120"/>
              <w:jc w:val="center"/>
              <w:rPr>
                <w:rFonts w:ascii="Arial" w:hAnsi="Arial" w:cs="Arial"/>
                <w:b/>
                <w:bCs/>
                <w:sz w:val="20"/>
                <w:szCs w:val="20"/>
              </w:rPr>
            </w:pPr>
            <w:r w:rsidRPr="00A4098D">
              <w:rPr>
                <w:rFonts w:ascii="Arial" w:hAnsi="Arial" w:cs="Arial"/>
                <w:b/>
                <w:bCs/>
                <w:sz w:val="20"/>
                <w:szCs w:val="20"/>
              </w:rPr>
              <w:t>Coffee break</w:t>
            </w:r>
          </w:p>
        </w:tc>
      </w:tr>
    </w:tbl>
    <w:tbl>
      <w:tblPr>
        <w:tblStyle w:val="MediumShading1-Accent2"/>
        <w:tblW w:w="4494" w:type="pct"/>
        <w:tblLook w:val="0680" w:firstRow="0" w:lastRow="0" w:firstColumn="1" w:lastColumn="0" w:noHBand="1" w:noVBand="1"/>
      </w:tblPr>
      <w:tblGrid>
        <w:gridCol w:w="2449"/>
        <w:gridCol w:w="2429"/>
        <w:gridCol w:w="1240"/>
        <w:gridCol w:w="3350"/>
      </w:tblGrid>
      <w:tr w:rsidR="00FF4D4A" w:rsidRPr="00565704" w14:paraId="45BA0AE2" w14:textId="77777777" w:rsidTr="00FF4D4A">
        <w:tc>
          <w:tcPr>
            <w:cnfStyle w:val="001000000000" w:firstRow="0" w:lastRow="0" w:firstColumn="1" w:lastColumn="0" w:oddVBand="0" w:evenVBand="0" w:oddHBand="0" w:evenHBand="0" w:firstRowFirstColumn="0" w:firstRowLastColumn="0" w:lastRowFirstColumn="0" w:lastRowLastColumn="0"/>
            <w:tcW w:w="1293" w:type="pct"/>
          </w:tcPr>
          <w:p w14:paraId="52E9AB01" w14:textId="1DE055F1" w:rsidR="00FF4D4A" w:rsidRPr="00565704" w:rsidRDefault="00FF4D4A" w:rsidP="00FF4D4A">
            <w:pPr>
              <w:spacing w:before="120" w:after="120"/>
              <w:jc w:val="center"/>
              <w:rPr>
                <w:rFonts w:asciiTheme="minorBidi" w:hAnsiTheme="minorBidi"/>
                <w:b w:val="0"/>
                <w:bCs w:val="0"/>
                <w:sz w:val="20"/>
                <w:szCs w:val="20"/>
              </w:rPr>
            </w:pPr>
          </w:p>
        </w:tc>
        <w:tc>
          <w:tcPr>
            <w:tcW w:w="1283" w:type="pct"/>
          </w:tcPr>
          <w:p w14:paraId="695239F3" w14:textId="5C16C774" w:rsidR="00FF4D4A" w:rsidRPr="00022423" w:rsidRDefault="00FF4D4A" w:rsidP="00FF4D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bCs/>
                <w:sz w:val="20"/>
                <w:szCs w:val="20"/>
              </w:rPr>
              <w:t xml:space="preserve">Panel discussion </w:t>
            </w:r>
            <w:r w:rsidRPr="00022423">
              <w:rPr>
                <w:rFonts w:asciiTheme="minorBidi" w:hAnsiTheme="minorBidi"/>
                <w:bCs/>
                <w:sz w:val="20"/>
                <w:szCs w:val="20"/>
              </w:rPr>
              <w:t>(continued)</w:t>
            </w:r>
          </w:p>
        </w:tc>
        <w:tc>
          <w:tcPr>
            <w:tcW w:w="655" w:type="pct"/>
          </w:tcPr>
          <w:p w14:paraId="12861165" w14:textId="16BF4FEA" w:rsidR="00FF4D4A" w:rsidRPr="00565704" w:rsidRDefault="00FF4D4A" w:rsidP="00FF4D4A">
            <w:pPr>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1769" w:type="pct"/>
          </w:tcPr>
          <w:p w14:paraId="4E705001" w14:textId="32087EAA" w:rsidR="00FF4D4A" w:rsidRDefault="00FF4D4A" w:rsidP="00FF4D4A">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FF4D4A" w:rsidRPr="00565704" w14:paraId="768FE1A3" w14:textId="77777777" w:rsidTr="00FF4D4A">
        <w:tblPrEx>
          <w:tblLook w:val="06A0" w:firstRow="1" w:lastRow="0" w:firstColumn="1" w:lastColumn="0" w:noHBand="1" w:noVBand="1"/>
        </w:tblPrEx>
        <w:trPr>
          <w:trHeight w:val="5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5FB32499" w14:textId="17B4D4DA" w:rsidR="00FF4D4A" w:rsidRPr="00565704" w:rsidRDefault="00FF4D4A" w:rsidP="00FF4D4A">
            <w:pPr>
              <w:spacing w:before="120" w:after="120"/>
              <w:jc w:val="center"/>
              <w:rPr>
                <w:rFonts w:asciiTheme="minorBidi" w:hAnsiTheme="minorBidi"/>
                <w:sz w:val="20"/>
                <w:szCs w:val="20"/>
              </w:rPr>
            </w:pPr>
            <w:r w:rsidRPr="007538EF">
              <w:rPr>
                <w:rFonts w:asciiTheme="minorBidi" w:hAnsiTheme="minorBidi"/>
                <w:sz w:val="20"/>
                <w:szCs w:val="20"/>
              </w:rPr>
              <w:t>Lunch</w:t>
            </w:r>
            <w:r>
              <w:rPr>
                <w:rFonts w:asciiTheme="minorBidi" w:hAnsiTheme="minorBidi"/>
                <w:sz w:val="20"/>
                <w:szCs w:val="20"/>
              </w:rPr>
              <w:t xml:space="preserve"> / Friday prayer</w:t>
            </w:r>
          </w:p>
        </w:tc>
      </w:tr>
    </w:tbl>
    <w:tbl>
      <w:tblPr>
        <w:tblW w:w="4495" w:type="pct"/>
        <w:tblLayout w:type="fixed"/>
        <w:tblCellMar>
          <w:left w:w="0" w:type="dxa"/>
          <w:right w:w="0" w:type="dxa"/>
        </w:tblCellMar>
        <w:tblLook w:val="04A0" w:firstRow="1" w:lastRow="0" w:firstColumn="1" w:lastColumn="0" w:noHBand="0" w:noVBand="1"/>
      </w:tblPr>
      <w:tblGrid>
        <w:gridCol w:w="1903"/>
        <w:gridCol w:w="545"/>
        <w:gridCol w:w="180"/>
        <w:gridCol w:w="1934"/>
        <w:gridCol w:w="169"/>
        <w:gridCol w:w="237"/>
        <w:gridCol w:w="1415"/>
        <w:gridCol w:w="744"/>
        <w:gridCol w:w="2343"/>
      </w:tblGrid>
      <w:tr w:rsidR="00FF4D4A" w:rsidRPr="00565704" w14:paraId="1F9E59FC" w14:textId="77777777" w:rsidTr="00FF4D4A">
        <w:tc>
          <w:tcPr>
            <w:tcW w:w="1293" w:type="pct"/>
            <w:gridSpan w:val="2"/>
            <w:tcBorders>
              <w:top w:val="nil"/>
              <w:left w:val="single" w:sz="8" w:space="0" w:color="CF7B79"/>
              <w:bottom w:val="single" w:sz="8" w:space="0" w:color="CF7B79"/>
              <w:right w:val="nil"/>
            </w:tcBorders>
            <w:tcMar>
              <w:top w:w="0" w:type="dxa"/>
              <w:left w:w="108" w:type="dxa"/>
              <w:bottom w:w="0" w:type="dxa"/>
              <w:right w:w="108" w:type="dxa"/>
            </w:tcMar>
          </w:tcPr>
          <w:p w14:paraId="08D0252D" w14:textId="6A631FC1" w:rsidR="00FF4D4A" w:rsidRDefault="00FF4D4A" w:rsidP="002E0E9E">
            <w:pPr>
              <w:spacing w:before="120" w:after="120"/>
              <w:jc w:val="center"/>
              <w:rPr>
                <w:rFonts w:ascii="Arial" w:hAnsi="Arial" w:cs="Arial"/>
                <w:sz w:val="20"/>
                <w:szCs w:val="20"/>
              </w:rPr>
            </w:pPr>
            <w:r>
              <w:rPr>
                <w:rFonts w:ascii="Arial" w:hAnsi="Arial" w:cs="Arial"/>
                <w:sz w:val="20"/>
                <w:szCs w:val="20"/>
              </w:rPr>
              <w:t>Afternoon</w:t>
            </w:r>
          </w:p>
        </w:tc>
        <w:tc>
          <w:tcPr>
            <w:tcW w:w="1205" w:type="pct"/>
            <w:gridSpan w:val="3"/>
            <w:tcBorders>
              <w:top w:val="nil"/>
              <w:left w:val="nil"/>
              <w:bottom w:val="single" w:sz="8" w:space="0" w:color="CF7B79"/>
              <w:right w:val="nil"/>
            </w:tcBorders>
            <w:tcMar>
              <w:top w:w="0" w:type="dxa"/>
              <w:left w:w="108" w:type="dxa"/>
              <w:bottom w:w="0" w:type="dxa"/>
              <w:right w:w="108" w:type="dxa"/>
            </w:tcMar>
          </w:tcPr>
          <w:p w14:paraId="41D79BB7" w14:textId="77777777" w:rsidR="00FF4D4A" w:rsidRDefault="00FF4D4A" w:rsidP="00FF4D4A">
            <w:pPr>
              <w:spacing w:before="120" w:after="120"/>
              <w:rPr>
                <w:rFonts w:asciiTheme="minorBidi" w:hAnsiTheme="minorBidi"/>
                <w:sz w:val="20"/>
                <w:szCs w:val="20"/>
              </w:rPr>
            </w:pPr>
            <w:r>
              <w:rPr>
                <w:rFonts w:asciiTheme="minorBidi" w:hAnsiTheme="minorBidi"/>
                <w:sz w:val="20"/>
                <w:szCs w:val="20"/>
              </w:rPr>
              <w:t>Field visit to ICBRR programme in urban setting in Semarang</w:t>
            </w:r>
          </w:p>
          <w:p w14:paraId="7DAF8201" w14:textId="77777777" w:rsidR="00FF4D4A" w:rsidRDefault="00FF4D4A" w:rsidP="002E0E9E">
            <w:pPr>
              <w:spacing w:before="120" w:after="120"/>
              <w:rPr>
                <w:rFonts w:ascii="Arial" w:hAnsi="Arial" w:cs="Arial"/>
                <w:sz w:val="20"/>
                <w:szCs w:val="20"/>
              </w:rPr>
            </w:pPr>
          </w:p>
          <w:p w14:paraId="342EE5AC" w14:textId="2A11532F" w:rsidR="00FF4D4A" w:rsidRPr="00285B81" w:rsidRDefault="00FF4D4A" w:rsidP="002E0E9E">
            <w:pPr>
              <w:spacing w:before="120" w:after="120"/>
              <w:rPr>
                <w:rFonts w:ascii="Arial" w:hAnsi="Arial" w:cs="Arial"/>
                <w:sz w:val="20"/>
                <w:szCs w:val="20"/>
              </w:rPr>
            </w:pPr>
            <w:r>
              <w:rPr>
                <w:rFonts w:ascii="Arial" w:hAnsi="Arial" w:cs="Arial"/>
                <w:sz w:val="20"/>
                <w:szCs w:val="20"/>
              </w:rPr>
              <w:t>Interaction with community members</w:t>
            </w:r>
          </w:p>
        </w:tc>
        <w:tc>
          <w:tcPr>
            <w:tcW w:w="2502" w:type="pct"/>
            <w:gridSpan w:val="4"/>
            <w:tcBorders>
              <w:top w:val="nil"/>
              <w:left w:val="nil"/>
              <w:bottom w:val="single" w:sz="8" w:space="0" w:color="CF7B79"/>
              <w:right w:val="single" w:sz="4" w:space="0" w:color="D99594"/>
            </w:tcBorders>
            <w:tcMar>
              <w:top w:w="0" w:type="dxa"/>
              <w:left w:w="108" w:type="dxa"/>
              <w:bottom w:w="0" w:type="dxa"/>
              <w:right w:w="108" w:type="dxa"/>
            </w:tcMar>
          </w:tcPr>
          <w:p w14:paraId="46B37B61" w14:textId="77777777" w:rsidR="00FF4D4A" w:rsidRDefault="00FF4D4A" w:rsidP="002E0E9E">
            <w:pPr>
              <w:pStyle w:val="ListParagraph"/>
              <w:spacing w:before="120" w:after="120"/>
              <w:ind w:left="0"/>
              <w:rPr>
                <w:rFonts w:ascii="Arial" w:hAnsi="Arial" w:cs="Arial"/>
                <w:sz w:val="20"/>
                <w:szCs w:val="20"/>
              </w:rPr>
            </w:pPr>
          </w:p>
          <w:p w14:paraId="5189696D" w14:textId="065003EE" w:rsidR="00FF4D4A" w:rsidRDefault="00FF4D4A" w:rsidP="002E0E9E">
            <w:pPr>
              <w:pStyle w:val="ListParagraph"/>
              <w:spacing w:before="120" w:after="120"/>
              <w:jc w:val="center"/>
              <w:rPr>
                <w:rFonts w:ascii="Arial" w:hAnsi="Arial" w:cs="Arial"/>
                <w:sz w:val="20"/>
                <w:szCs w:val="20"/>
              </w:rPr>
            </w:pPr>
          </w:p>
        </w:tc>
      </w:tr>
      <w:tr w:rsidR="00423525" w:rsidRPr="00565704" w14:paraId="282A514D" w14:textId="77777777" w:rsidTr="00FF4D4A">
        <w:trPr>
          <w:trHeight w:val="595"/>
        </w:trPr>
        <w:tc>
          <w:tcPr>
            <w:tcW w:w="5000" w:type="pct"/>
            <w:gridSpan w:val="9"/>
            <w:tcBorders>
              <w:top w:val="nil"/>
              <w:left w:val="single" w:sz="8" w:space="0" w:color="CF7B79"/>
              <w:bottom w:val="single" w:sz="8" w:space="0" w:color="CF7B79"/>
              <w:right w:val="single" w:sz="4" w:space="0" w:color="D99594"/>
            </w:tcBorders>
            <w:shd w:val="clear" w:color="auto" w:fill="D99594" w:themeFill="accent2" w:themeFillTint="99"/>
            <w:tcMar>
              <w:top w:w="0" w:type="dxa"/>
              <w:left w:w="108" w:type="dxa"/>
              <w:bottom w:w="0" w:type="dxa"/>
              <w:right w:w="108" w:type="dxa"/>
            </w:tcMar>
            <w:vAlign w:val="center"/>
          </w:tcPr>
          <w:p w14:paraId="265BBB39" w14:textId="77777777" w:rsidR="00423525" w:rsidRPr="00285B81" w:rsidRDefault="00423525" w:rsidP="002E0E9E">
            <w:pPr>
              <w:spacing w:before="120" w:after="120"/>
              <w:contextualSpacing/>
              <w:jc w:val="center"/>
              <w:rPr>
                <w:rFonts w:ascii="Arial" w:hAnsi="Arial" w:cs="Arial"/>
                <w:b/>
                <w:bCs/>
                <w:sz w:val="20"/>
                <w:szCs w:val="20"/>
              </w:rPr>
            </w:pPr>
            <w:r w:rsidRPr="00285B81">
              <w:rPr>
                <w:rFonts w:ascii="Arial" w:hAnsi="Arial" w:cs="Arial"/>
                <w:b/>
                <w:bCs/>
                <w:sz w:val="20"/>
                <w:szCs w:val="20"/>
              </w:rPr>
              <w:t>Coffee break</w:t>
            </w:r>
          </w:p>
        </w:tc>
      </w:tr>
      <w:tr w:rsidR="00FF4D4A" w:rsidRPr="00565704" w14:paraId="5E2C065C" w14:textId="77777777" w:rsidTr="00FF4D4A">
        <w:tc>
          <w:tcPr>
            <w:tcW w:w="1388" w:type="pct"/>
            <w:gridSpan w:val="3"/>
            <w:tcBorders>
              <w:top w:val="nil"/>
              <w:left w:val="single" w:sz="8" w:space="0" w:color="CF7B79"/>
              <w:bottom w:val="single" w:sz="8" w:space="0" w:color="CF7B79"/>
              <w:right w:val="nil"/>
            </w:tcBorders>
            <w:shd w:val="clear" w:color="auto" w:fill="auto"/>
            <w:tcMar>
              <w:top w:w="0" w:type="dxa"/>
              <w:left w:w="108" w:type="dxa"/>
              <w:bottom w:w="0" w:type="dxa"/>
              <w:right w:w="108" w:type="dxa"/>
            </w:tcMar>
          </w:tcPr>
          <w:p w14:paraId="7A7DB768" w14:textId="3E95DF38" w:rsidR="00FF4D4A" w:rsidRPr="00565704" w:rsidRDefault="00FF4D4A" w:rsidP="002E0E9E">
            <w:pPr>
              <w:spacing w:before="120" w:after="120"/>
              <w:jc w:val="center"/>
              <w:rPr>
                <w:rFonts w:ascii="Arial" w:hAnsi="Arial" w:cs="Arial"/>
                <w:sz w:val="20"/>
                <w:szCs w:val="20"/>
              </w:rPr>
            </w:pPr>
            <w:r>
              <w:rPr>
                <w:rFonts w:ascii="Arial" w:hAnsi="Arial" w:cs="Arial"/>
                <w:sz w:val="20"/>
                <w:szCs w:val="20"/>
              </w:rPr>
              <w:t>16.00 – 17.30</w:t>
            </w:r>
          </w:p>
        </w:tc>
        <w:tc>
          <w:tcPr>
            <w:tcW w:w="1235" w:type="pct"/>
            <w:gridSpan w:val="3"/>
            <w:tcBorders>
              <w:top w:val="nil"/>
              <w:left w:val="nil"/>
              <w:bottom w:val="single" w:sz="8" w:space="0" w:color="CF7B79"/>
              <w:right w:val="nil"/>
            </w:tcBorders>
            <w:shd w:val="clear" w:color="auto" w:fill="auto"/>
            <w:tcMar>
              <w:top w:w="0" w:type="dxa"/>
              <w:left w:w="108" w:type="dxa"/>
              <w:bottom w:w="0" w:type="dxa"/>
              <w:right w:w="108" w:type="dxa"/>
            </w:tcMar>
          </w:tcPr>
          <w:p w14:paraId="0A89AF4D" w14:textId="77777777" w:rsidR="00FF4D4A" w:rsidRDefault="00FF4D4A" w:rsidP="002E0E9E">
            <w:pPr>
              <w:spacing w:before="120" w:after="120"/>
              <w:rPr>
                <w:rFonts w:ascii="Arial" w:hAnsi="Arial" w:cs="Arial"/>
                <w:sz w:val="20"/>
                <w:szCs w:val="20"/>
              </w:rPr>
            </w:pPr>
            <w:r>
              <w:rPr>
                <w:rFonts w:ascii="Arial" w:hAnsi="Arial" w:cs="Arial"/>
                <w:sz w:val="20"/>
                <w:szCs w:val="20"/>
              </w:rPr>
              <w:t>Evaluation of the week and closing ceremony</w:t>
            </w:r>
          </w:p>
          <w:p w14:paraId="1F923857" w14:textId="4F7C37F3" w:rsidR="00FF4D4A" w:rsidRDefault="00FF4D4A" w:rsidP="00FF4D4A">
            <w:pPr>
              <w:pStyle w:val="ListParagraph"/>
              <w:numPr>
                <w:ilvl w:val="0"/>
                <w:numId w:val="26"/>
              </w:numPr>
              <w:spacing w:before="120" w:after="120"/>
              <w:ind w:left="438" w:hanging="270"/>
              <w:rPr>
                <w:rFonts w:ascii="Arial" w:hAnsi="Arial" w:cs="Arial"/>
                <w:sz w:val="20"/>
                <w:szCs w:val="20"/>
              </w:rPr>
            </w:pPr>
            <w:r>
              <w:rPr>
                <w:rFonts w:ascii="Arial" w:hAnsi="Arial" w:cs="Arial"/>
                <w:sz w:val="20"/>
                <w:szCs w:val="20"/>
              </w:rPr>
              <w:t>Post-test</w:t>
            </w:r>
          </w:p>
          <w:p w14:paraId="287D004C" w14:textId="77777777" w:rsidR="00FF4D4A" w:rsidRDefault="00FF4D4A" w:rsidP="00FF4D4A">
            <w:pPr>
              <w:pStyle w:val="ListParagraph"/>
              <w:numPr>
                <w:ilvl w:val="0"/>
                <w:numId w:val="26"/>
              </w:numPr>
              <w:spacing w:before="120" w:after="120"/>
              <w:ind w:left="438" w:hanging="270"/>
              <w:rPr>
                <w:rFonts w:ascii="Arial" w:hAnsi="Arial" w:cs="Arial"/>
                <w:sz w:val="20"/>
                <w:szCs w:val="20"/>
              </w:rPr>
            </w:pPr>
            <w:r>
              <w:rPr>
                <w:rFonts w:ascii="Arial" w:hAnsi="Arial" w:cs="Arial"/>
                <w:sz w:val="20"/>
                <w:szCs w:val="20"/>
              </w:rPr>
              <w:t>Feedback form</w:t>
            </w:r>
          </w:p>
          <w:p w14:paraId="29AF375A" w14:textId="77777777" w:rsidR="00FF4D4A" w:rsidRDefault="00FF4D4A" w:rsidP="00FF4D4A">
            <w:pPr>
              <w:pStyle w:val="ListParagraph"/>
              <w:numPr>
                <w:ilvl w:val="0"/>
                <w:numId w:val="26"/>
              </w:numPr>
              <w:spacing w:before="120" w:after="120"/>
              <w:ind w:left="438" w:hanging="270"/>
              <w:rPr>
                <w:rFonts w:ascii="Arial" w:hAnsi="Arial" w:cs="Arial"/>
                <w:sz w:val="20"/>
                <w:szCs w:val="20"/>
              </w:rPr>
            </w:pPr>
            <w:r>
              <w:rPr>
                <w:rFonts w:ascii="Arial" w:hAnsi="Arial" w:cs="Arial"/>
                <w:sz w:val="20"/>
                <w:szCs w:val="20"/>
              </w:rPr>
              <w:t>Certificates</w:t>
            </w:r>
          </w:p>
          <w:p w14:paraId="43F21913" w14:textId="2AFA002B" w:rsidR="00FF4D4A" w:rsidRPr="00022423" w:rsidRDefault="00FF4D4A" w:rsidP="00FF4D4A">
            <w:pPr>
              <w:pStyle w:val="ListParagraph"/>
              <w:numPr>
                <w:ilvl w:val="0"/>
                <w:numId w:val="26"/>
              </w:numPr>
              <w:spacing w:before="120" w:after="120"/>
              <w:ind w:left="438" w:hanging="270"/>
              <w:rPr>
                <w:rFonts w:ascii="Arial" w:hAnsi="Arial" w:cs="Arial"/>
                <w:sz w:val="20"/>
                <w:szCs w:val="20"/>
              </w:rPr>
            </w:pPr>
            <w:r>
              <w:rPr>
                <w:rFonts w:ascii="Arial" w:hAnsi="Arial" w:cs="Arial"/>
                <w:sz w:val="20"/>
                <w:szCs w:val="20"/>
              </w:rPr>
              <w:t>Closing remarks</w:t>
            </w:r>
          </w:p>
        </w:tc>
        <w:tc>
          <w:tcPr>
            <w:tcW w:w="1140" w:type="pct"/>
            <w:gridSpan w:val="2"/>
            <w:tcBorders>
              <w:top w:val="nil"/>
              <w:left w:val="nil"/>
              <w:bottom w:val="single" w:sz="8" w:space="0" w:color="CF7B79"/>
              <w:right w:val="nil"/>
            </w:tcBorders>
            <w:shd w:val="clear" w:color="auto" w:fill="auto"/>
            <w:tcMar>
              <w:top w:w="0" w:type="dxa"/>
              <w:left w:w="108" w:type="dxa"/>
              <w:bottom w:w="0" w:type="dxa"/>
              <w:right w:w="108" w:type="dxa"/>
            </w:tcMar>
          </w:tcPr>
          <w:p w14:paraId="588579D9" w14:textId="77777777" w:rsidR="00FF4D4A" w:rsidRDefault="00FF4D4A" w:rsidP="00022423">
            <w:pPr>
              <w:rPr>
                <w:rFonts w:asciiTheme="minorBidi" w:hAnsiTheme="minorBidi"/>
                <w:sz w:val="20"/>
                <w:szCs w:val="20"/>
              </w:rPr>
            </w:pPr>
          </w:p>
          <w:p w14:paraId="1230E4DE" w14:textId="18177F90" w:rsidR="00FF4D4A" w:rsidRPr="00565704" w:rsidRDefault="00FF4D4A" w:rsidP="00022423">
            <w:pPr>
              <w:rPr>
                <w:rFonts w:asciiTheme="minorBidi" w:hAnsiTheme="minorBidi"/>
                <w:b/>
                <w:bCs/>
                <w:i/>
                <w:iCs/>
              </w:rPr>
            </w:pPr>
            <w:r>
              <w:rPr>
                <w:rFonts w:asciiTheme="minorBidi" w:hAnsiTheme="minorBidi"/>
                <w:sz w:val="20"/>
                <w:szCs w:val="20"/>
              </w:rPr>
              <w:t xml:space="preserve">To review the week as a whole and measure knowledge increase among participants. </w:t>
            </w:r>
          </w:p>
          <w:p w14:paraId="03297ACD" w14:textId="29BAE203" w:rsidR="00FF4D4A" w:rsidRPr="00285B81" w:rsidRDefault="00FF4D4A" w:rsidP="002E0E9E">
            <w:pPr>
              <w:spacing w:before="120" w:after="120"/>
              <w:contextualSpacing/>
              <w:rPr>
                <w:rFonts w:ascii="Arial" w:hAnsi="Arial" w:cs="Arial"/>
                <w:sz w:val="20"/>
                <w:szCs w:val="20"/>
              </w:rPr>
            </w:pPr>
          </w:p>
        </w:tc>
        <w:tc>
          <w:tcPr>
            <w:tcW w:w="1237" w:type="pct"/>
            <w:tcBorders>
              <w:top w:val="nil"/>
              <w:left w:val="nil"/>
              <w:bottom w:val="single" w:sz="8" w:space="0" w:color="CF7B79"/>
              <w:right w:val="single" w:sz="4" w:space="0" w:color="D99594" w:themeColor="accent2" w:themeTint="99"/>
            </w:tcBorders>
          </w:tcPr>
          <w:p w14:paraId="1D683AEB" w14:textId="77777777" w:rsidR="00FF4D4A" w:rsidRDefault="00FF4D4A" w:rsidP="002E0E9E">
            <w:pPr>
              <w:pStyle w:val="ListParagraph"/>
              <w:spacing w:before="120" w:after="120"/>
              <w:ind w:left="448"/>
              <w:rPr>
                <w:rFonts w:ascii="Arial" w:hAnsi="Arial" w:cs="Arial"/>
                <w:sz w:val="20"/>
                <w:szCs w:val="20"/>
              </w:rPr>
            </w:pPr>
          </w:p>
          <w:p w14:paraId="21FBE692" w14:textId="01B13BF3" w:rsidR="00FF4D4A" w:rsidRPr="00A61FC2" w:rsidRDefault="00FF4D4A" w:rsidP="002E0E9E">
            <w:pPr>
              <w:pStyle w:val="ListParagraph"/>
              <w:spacing w:before="120" w:after="120"/>
              <w:ind w:left="448"/>
              <w:rPr>
                <w:rFonts w:ascii="Arial" w:hAnsi="Arial" w:cs="Arial"/>
                <w:sz w:val="20"/>
                <w:szCs w:val="20"/>
              </w:rPr>
            </w:pPr>
            <w:r>
              <w:rPr>
                <w:rFonts w:ascii="Arial" w:hAnsi="Arial" w:cs="Arial"/>
                <w:sz w:val="20"/>
                <w:szCs w:val="20"/>
              </w:rPr>
              <w:t>Facilitators</w:t>
            </w:r>
          </w:p>
        </w:tc>
      </w:tr>
      <w:tr w:rsidR="00FF4D4A" w:rsidRPr="00565704" w14:paraId="3728627D" w14:textId="77777777" w:rsidTr="00FF4D4A">
        <w:tc>
          <w:tcPr>
            <w:tcW w:w="1005" w:type="pct"/>
            <w:tcBorders>
              <w:top w:val="nil"/>
              <w:left w:val="single" w:sz="8" w:space="0" w:color="CF7B79"/>
              <w:bottom w:val="single" w:sz="8" w:space="0" w:color="CF7B79"/>
              <w:right w:val="nil"/>
            </w:tcBorders>
            <w:tcMar>
              <w:top w:w="0" w:type="dxa"/>
              <w:left w:w="108" w:type="dxa"/>
              <w:bottom w:w="0" w:type="dxa"/>
              <w:right w:w="108" w:type="dxa"/>
            </w:tcMar>
            <w:vAlign w:val="center"/>
          </w:tcPr>
          <w:p w14:paraId="238F06AF" w14:textId="7D33449A" w:rsidR="00FF4D4A" w:rsidRPr="00565704" w:rsidRDefault="00FF4D4A" w:rsidP="002E0E9E">
            <w:pPr>
              <w:spacing w:before="120" w:after="120"/>
              <w:jc w:val="center"/>
              <w:rPr>
                <w:rFonts w:ascii="Arial" w:hAnsi="Arial" w:cs="Arial"/>
                <w:sz w:val="20"/>
                <w:szCs w:val="20"/>
              </w:rPr>
            </w:pPr>
            <w:r>
              <w:rPr>
                <w:rFonts w:asciiTheme="minorBidi" w:hAnsiTheme="minorBidi"/>
                <w:color w:val="000000" w:themeColor="text1"/>
                <w:sz w:val="20"/>
                <w:szCs w:val="20"/>
              </w:rPr>
              <w:t>18</w:t>
            </w:r>
            <w:r w:rsidRPr="00285B81">
              <w:rPr>
                <w:rFonts w:asciiTheme="minorBidi" w:hAnsiTheme="minorBidi"/>
                <w:color w:val="000000" w:themeColor="text1"/>
                <w:sz w:val="20"/>
                <w:szCs w:val="20"/>
              </w:rPr>
              <w:t>.</w:t>
            </w:r>
            <w:r>
              <w:rPr>
                <w:rFonts w:asciiTheme="minorBidi" w:hAnsiTheme="minorBidi"/>
                <w:color w:val="000000" w:themeColor="text1"/>
                <w:sz w:val="20"/>
                <w:szCs w:val="20"/>
              </w:rPr>
              <w:t>00 onwards</w:t>
            </w:r>
          </w:p>
        </w:tc>
        <w:tc>
          <w:tcPr>
            <w:tcW w:w="1404" w:type="pct"/>
            <w:gridSpan w:val="3"/>
            <w:tcBorders>
              <w:top w:val="nil"/>
              <w:left w:val="nil"/>
              <w:bottom w:val="single" w:sz="8" w:space="0" w:color="CF7B79"/>
              <w:right w:val="nil"/>
            </w:tcBorders>
            <w:tcMar>
              <w:top w:w="0" w:type="dxa"/>
              <w:left w:w="108" w:type="dxa"/>
              <w:bottom w:w="0" w:type="dxa"/>
              <w:right w:w="108" w:type="dxa"/>
            </w:tcMar>
          </w:tcPr>
          <w:p w14:paraId="41001D86" w14:textId="7A369FBE" w:rsidR="00FF4D4A" w:rsidRPr="00022423" w:rsidRDefault="00FF4D4A" w:rsidP="00022423">
            <w:pPr>
              <w:spacing w:before="120" w:after="120"/>
              <w:rPr>
                <w:rFonts w:ascii="Arial" w:hAnsi="Arial" w:cs="Arial"/>
                <w:sz w:val="20"/>
                <w:szCs w:val="20"/>
              </w:rPr>
            </w:pPr>
            <w:r w:rsidRPr="006A0003">
              <w:rPr>
                <w:rFonts w:ascii="Arial" w:hAnsi="Arial" w:cs="Arial"/>
                <w:sz w:val="20"/>
                <w:szCs w:val="20"/>
              </w:rPr>
              <w:t>Final festive dinner</w:t>
            </w:r>
          </w:p>
        </w:tc>
        <w:tc>
          <w:tcPr>
            <w:tcW w:w="961" w:type="pct"/>
            <w:gridSpan w:val="3"/>
            <w:tcBorders>
              <w:top w:val="nil"/>
              <w:left w:val="nil"/>
              <w:bottom w:val="single" w:sz="8" w:space="0" w:color="CF7B79"/>
              <w:right w:val="nil"/>
            </w:tcBorders>
            <w:tcMar>
              <w:top w:w="0" w:type="dxa"/>
              <w:left w:w="108" w:type="dxa"/>
              <w:bottom w:w="0" w:type="dxa"/>
              <w:right w:w="108" w:type="dxa"/>
            </w:tcMar>
          </w:tcPr>
          <w:p w14:paraId="3C796F21" w14:textId="52EE502D" w:rsidR="00FF4D4A" w:rsidRPr="00285B81" w:rsidRDefault="00FF4D4A" w:rsidP="002E0E9E">
            <w:pPr>
              <w:pStyle w:val="ListParagraph"/>
              <w:spacing w:before="120" w:after="120"/>
              <w:ind w:left="20"/>
              <w:jc w:val="center"/>
              <w:rPr>
                <w:rFonts w:ascii="Arial" w:hAnsi="Arial" w:cs="Arial"/>
                <w:sz w:val="20"/>
                <w:szCs w:val="20"/>
              </w:rPr>
            </w:pPr>
          </w:p>
        </w:tc>
        <w:tc>
          <w:tcPr>
            <w:tcW w:w="1630" w:type="pct"/>
            <w:gridSpan w:val="2"/>
            <w:tcBorders>
              <w:top w:val="nil"/>
              <w:left w:val="nil"/>
              <w:bottom w:val="single" w:sz="8" w:space="0" w:color="CF7B79"/>
              <w:right w:val="single" w:sz="4" w:space="0" w:color="D99594" w:themeColor="accent2" w:themeTint="99"/>
            </w:tcBorders>
          </w:tcPr>
          <w:p w14:paraId="19A9097A" w14:textId="75FC3563" w:rsidR="00FF4D4A" w:rsidRPr="00285B81" w:rsidRDefault="00FF4D4A" w:rsidP="002E0E9E">
            <w:pPr>
              <w:pStyle w:val="ListParagraph"/>
              <w:spacing w:before="120" w:after="120"/>
              <w:ind w:left="20"/>
              <w:jc w:val="center"/>
              <w:rPr>
                <w:rFonts w:asciiTheme="minorBidi" w:hAnsiTheme="minorBidi"/>
                <w:color w:val="000000" w:themeColor="text1"/>
                <w:sz w:val="20"/>
                <w:szCs w:val="20"/>
              </w:rPr>
            </w:pPr>
          </w:p>
        </w:tc>
      </w:tr>
    </w:tbl>
    <w:p w14:paraId="7513A5B9" w14:textId="77777777" w:rsidR="00794694" w:rsidRDefault="00794694" w:rsidP="00BB1A5F">
      <w:pPr>
        <w:rPr>
          <w:rFonts w:asciiTheme="minorBidi" w:hAnsiTheme="minorBidi"/>
          <w:b/>
          <w:bCs/>
          <w:sz w:val="36"/>
          <w:szCs w:val="36"/>
        </w:rPr>
      </w:pPr>
    </w:p>
    <w:p w14:paraId="153736C2" w14:textId="50A76E1B" w:rsidR="00105EA3" w:rsidRDefault="00105EA3" w:rsidP="00351D5E">
      <w:pPr>
        <w:rPr>
          <w:rFonts w:asciiTheme="minorBidi" w:hAnsiTheme="minorBidi"/>
          <w:b/>
          <w:bCs/>
          <w:i/>
          <w:iCs/>
        </w:rPr>
      </w:pPr>
    </w:p>
    <w:p w14:paraId="36AD5E44" w14:textId="7EC2BC67" w:rsidR="00022423" w:rsidRPr="00565704" w:rsidRDefault="00022423" w:rsidP="00351D5E">
      <w:pPr>
        <w:rPr>
          <w:rFonts w:asciiTheme="minorBidi" w:hAnsiTheme="minorBidi"/>
          <w:b/>
          <w:bCs/>
          <w:i/>
          <w:iCs/>
        </w:rPr>
      </w:pPr>
    </w:p>
    <w:sectPr w:rsidR="00022423" w:rsidRPr="00565704" w:rsidSect="00DE1944">
      <w:headerReference w:type="default" r:id="rId14"/>
      <w:footerReference w:type="default" r:id="rId15"/>
      <w:pgSz w:w="11906" w:h="16838"/>
      <w:pgMar w:top="1077" w:right="28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736C7" w14:textId="77777777" w:rsidR="00C56857" w:rsidRDefault="00C56857" w:rsidP="00B9156F">
      <w:pPr>
        <w:spacing w:after="0" w:line="240" w:lineRule="auto"/>
      </w:pPr>
      <w:r>
        <w:separator/>
      </w:r>
    </w:p>
  </w:endnote>
  <w:endnote w:type="continuationSeparator" w:id="0">
    <w:p w14:paraId="153736C8" w14:textId="77777777" w:rsidR="00C56857" w:rsidRDefault="00C56857" w:rsidP="00B9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39054"/>
      <w:docPartObj>
        <w:docPartGallery w:val="Page Numbers (Bottom of Page)"/>
        <w:docPartUnique/>
      </w:docPartObj>
    </w:sdtPr>
    <w:sdtEndPr>
      <w:rPr>
        <w:noProof/>
      </w:rPr>
    </w:sdtEndPr>
    <w:sdtContent>
      <w:p w14:paraId="153736CA" w14:textId="7179C440" w:rsidR="005C7069" w:rsidRDefault="00DE1944">
        <w:pPr>
          <w:pStyle w:val="Footer"/>
          <w:jc w:val="center"/>
        </w:pPr>
        <w:r w:rsidRPr="00DE1944">
          <w:rPr>
            <w:noProof/>
          </w:rPr>
          <w:drawing>
            <wp:anchor distT="0" distB="0" distL="114300" distR="114300" simplePos="0" relativeHeight="251657728" behindDoc="0" locked="0" layoutInCell="1" allowOverlap="1" wp14:anchorId="2B662260" wp14:editId="56FA0790">
              <wp:simplePos x="0" y="0"/>
              <wp:positionH relativeFrom="column">
                <wp:posOffset>3777615</wp:posOffset>
              </wp:positionH>
              <wp:positionV relativeFrom="paragraph">
                <wp:posOffset>140970</wp:posOffset>
              </wp:positionV>
              <wp:extent cx="2169160" cy="365760"/>
              <wp:effectExtent l="0" t="0" r="2540" b="0"/>
              <wp:wrapThrough wrapText="bothSides">
                <wp:wrapPolygon edited="0">
                  <wp:start x="0" y="0"/>
                  <wp:lineTo x="0" y="20250"/>
                  <wp:lineTo x="21436" y="20250"/>
                  <wp:lineTo x="21436"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75_Canada_ASEAN_VIS-REC_EN.JPG"/>
                      <pic:cNvPicPr/>
                    </pic:nvPicPr>
                    <pic:blipFill>
                      <a:blip r:embed="rId1">
                        <a:extLst>
                          <a:ext uri="{28A0092B-C50C-407E-A947-70E740481C1C}">
                            <a14:useLocalDpi xmlns:a14="http://schemas.microsoft.com/office/drawing/2010/main" val="0"/>
                          </a:ext>
                        </a:extLst>
                      </a:blip>
                      <a:stretch>
                        <a:fillRect/>
                      </a:stretch>
                    </pic:blipFill>
                    <pic:spPr>
                      <a:xfrm>
                        <a:off x="0" y="0"/>
                        <a:ext cx="2169160" cy="365760"/>
                      </a:xfrm>
                      <a:prstGeom prst="rect">
                        <a:avLst/>
                      </a:prstGeom>
                    </pic:spPr>
                  </pic:pic>
                </a:graphicData>
              </a:graphic>
              <wp14:sizeRelH relativeFrom="page">
                <wp14:pctWidth>0</wp14:pctWidth>
              </wp14:sizeRelH>
              <wp14:sizeRelV relativeFrom="page">
                <wp14:pctHeight>0</wp14:pctHeight>
              </wp14:sizeRelV>
            </wp:anchor>
          </w:drawing>
        </w:r>
        <w:r w:rsidRPr="00DE1944">
          <w:rPr>
            <w:noProof/>
          </w:rPr>
          <w:drawing>
            <wp:anchor distT="0" distB="0" distL="114300" distR="114300" simplePos="0" relativeHeight="251656704" behindDoc="0" locked="0" layoutInCell="1" allowOverlap="1" wp14:anchorId="31A1D28F" wp14:editId="1CE94748">
              <wp:simplePos x="0" y="0"/>
              <wp:positionH relativeFrom="column">
                <wp:posOffset>0</wp:posOffset>
              </wp:positionH>
              <wp:positionV relativeFrom="paragraph">
                <wp:posOffset>3439</wp:posOffset>
              </wp:positionV>
              <wp:extent cx="864870" cy="548640"/>
              <wp:effectExtent l="0" t="0" r="0" b="3810"/>
              <wp:wrapThrough wrapText="bothSides">
                <wp:wrapPolygon edited="0">
                  <wp:start x="0" y="0"/>
                  <wp:lineTo x="0" y="21000"/>
                  <wp:lineTo x="20934" y="21000"/>
                  <wp:lineTo x="20934"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64870" cy="548640"/>
                      </a:xfrm>
                      <a:prstGeom prst="rect">
                        <a:avLst/>
                      </a:prstGeom>
                    </pic:spPr>
                  </pic:pic>
                </a:graphicData>
              </a:graphic>
              <wp14:sizeRelH relativeFrom="page">
                <wp14:pctWidth>0</wp14:pctWidth>
              </wp14:sizeRelH>
              <wp14:sizeRelV relativeFrom="page">
                <wp14:pctHeight>0</wp14:pctHeight>
              </wp14:sizeRelV>
            </wp:anchor>
          </w:drawing>
        </w:r>
        <w:r w:rsidR="005C7069">
          <w:fldChar w:fldCharType="begin"/>
        </w:r>
        <w:r w:rsidR="005C7069">
          <w:instrText xml:space="preserve"> PAGE   \* MERGEFORMAT </w:instrText>
        </w:r>
        <w:r w:rsidR="005C7069">
          <w:fldChar w:fldCharType="separate"/>
        </w:r>
        <w:r w:rsidR="00CD0996">
          <w:rPr>
            <w:noProof/>
          </w:rPr>
          <w:t>2</w:t>
        </w:r>
        <w:r w:rsidR="005C7069">
          <w:rPr>
            <w:noProof/>
          </w:rPr>
          <w:fldChar w:fldCharType="end"/>
        </w:r>
      </w:p>
    </w:sdtContent>
  </w:sdt>
  <w:p w14:paraId="153736CB" w14:textId="1E458BB5" w:rsidR="00B9156F" w:rsidRDefault="00B9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36C5" w14:textId="77777777" w:rsidR="00C56857" w:rsidRDefault="00C56857" w:rsidP="00B9156F">
      <w:pPr>
        <w:spacing w:after="0" w:line="240" w:lineRule="auto"/>
      </w:pPr>
      <w:r>
        <w:separator/>
      </w:r>
    </w:p>
  </w:footnote>
  <w:footnote w:type="continuationSeparator" w:id="0">
    <w:p w14:paraId="153736C6" w14:textId="77777777" w:rsidR="00C56857" w:rsidRDefault="00C56857" w:rsidP="00B91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609947"/>
      <w:docPartObj>
        <w:docPartGallery w:val="Watermarks"/>
        <w:docPartUnique/>
      </w:docPartObj>
    </w:sdtPr>
    <w:sdtEndPr/>
    <w:sdtContent>
      <w:p w14:paraId="153736C9" w14:textId="77777777" w:rsidR="001E3B14" w:rsidRDefault="00CD0996">
        <w:pPr>
          <w:pStyle w:val="Header"/>
        </w:pPr>
        <w:r>
          <w:rPr>
            <w:noProof/>
            <w:lang w:eastAsia="zh-TW"/>
          </w:rPr>
          <w:pict w14:anchorId="15373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27A"/>
    <w:multiLevelType w:val="hybridMultilevel"/>
    <w:tmpl w:val="B55E4700"/>
    <w:lvl w:ilvl="0" w:tplc="6F081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62BCC"/>
    <w:multiLevelType w:val="hybridMultilevel"/>
    <w:tmpl w:val="8F588416"/>
    <w:lvl w:ilvl="0" w:tplc="E63662C6">
      <w:start w:val="1"/>
      <w:numFmt w:val="decimal"/>
      <w:lvlText w:val="%1."/>
      <w:lvlJc w:val="left"/>
      <w:pPr>
        <w:ind w:left="1800" w:hanging="360"/>
      </w:pPr>
      <w:rPr>
        <w:rFonts w:asciiTheme="minorBidi" w:eastAsiaTheme="minorHAnsi" w:hAnsiTheme="minorBid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926D71"/>
    <w:multiLevelType w:val="hybridMultilevel"/>
    <w:tmpl w:val="397A528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3231FB"/>
    <w:multiLevelType w:val="hybridMultilevel"/>
    <w:tmpl w:val="6AF0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9427F8"/>
    <w:multiLevelType w:val="hybridMultilevel"/>
    <w:tmpl w:val="A678D546"/>
    <w:lvl w:ilvl="0" w:tplc="2F1CCCC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F7C5933"/>
    <w:multiLevelType w:val="hybridMultilevel"/>
    <w:tmpl w:val="5BE005E4"/>
    <w:lvl w:ilvl="0" w:tplc="4BF2041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54C42"/>
    <w:multiLevelType w:val="hybridMultilevel"/>
    <w:tmpl w:val="264A5482"/>
    <w:lvl w:ilvl="0" w:tplc="62582314">
      <w:start w:val="3"/>
      <w:numFmt w:val="bullet"/>
      <w:lvlText w:val="-"/>
      <w:lvlJc w:val="left"/>
      <w:pPr>
        <w:ind w:left="887" w:hanging="360"/>
      </w:pPr>
      <w:rPr>
        <w:rFonts w:ascii="Arial" w:eastAsiaTheme="minorHAnsi" w:hAnsi="Arial" w:cs="Aria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7" w15:restartNumberingAfterBreak="0">
    <w:nsid w:val="34B830FF"/>
    <w:multiLevelType w:val="hybridMultilevel"/>
    <w:tmpl w:val="C50CE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B4A10"/>
    <w:multiLevelType w:val="hybridMultilevel"/>
    <w:tmpl w:val="2CD09A56"/>
    <w:lvl w:ilvl="0" w:tplc="AB64903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A4706"/>
    <w:multiLevelType w:val="hybridMultilevel"/>
    <w:tmpl w:val="03B228EC"/>
    <w:lvl w:ilvl="0" w:tplc="E5E8B40E">
      <w:numFmt w:val="bullet"/>
      <w:lvlText w:val="-"/>
      <w:lvlJc w:val="left"/>
      <w:pPr>
        <w:ind w:left="527" w:hanging="360"/>
      </w:pPr>
      <w:rPr>
        <w:rFonts w:ascii="Arial" w:eastAsiaTheme="minorHAnsi" w:hAnsi="Arial" w:cs="Arial" w:hint="default"/>
        <w:u w:val="none"/>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10" w15:restartNumberingAfterBreak="0">
    <w:nsid w:val="3BE87B43"/>
    <w:multiLevelType w:val="hybridMultilevel"/>
    <w:tmpl w:val="50B82A1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592DD6"/>
    <w:multiLevelType w:val="hybridMultilevel"/>
    <w:tmpl w:val="417A61A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44B28BE"/>
    <w:multiLevelType w:val="hybridMultilevel"/>
    <w:tmpl w:val="417A61A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4A946DF"/>
    <w:multiLevelType w:val="hybridMultilevel"/>
    <w:tmpl w:val="417A61A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7C474A9"/>
    <w:multiLevelType w:val="hybridMultilevel"/>
    <w:tmpl w:val="D8C247AC"/>
    <w:lvl w:ilvl="0" w:tplc="9AA891D4">
      <w:start w:val="3"/>
      <w:numFmt w:val="bullet"/>
      <w:lvlText w:val="-"/>
      <w:lvlJc w:val="left"/>
      <w:pPr>
        <w:ind w:left="1247" w:hanging="360"/>
      </w:pPr>
      <w:rPr>
        <w:rFonts w:ascii="Arial" w:eastAsiaTheme="minorHAnsi" w:hAnsi="Arial" w:cs="Aria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5" w15:restartNumberingAfterBreak="0">
    <w:nsid w:val="54080B55"/>
    <w:multiLevelType w:val="hybridMultilevel"/>
    <w:tmpl w:val="95740226"/>
    <w:lvl w:ilvl="0" w:tplc="AB64903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0412BF"/>
    <w:multiLevelType w:val="hybridMultilevel"/>
    <w:tmpl w:val="52169A62"/>
    <w:lvl w:ilvl="0" w:tplc="16DE97F6">
      <w:start w:val="1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CC482E"/>
    <w:multiLevelType w:val="hybridMultilevel"/>
    <w:tmpl w:val="417A61A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613A3B94"/>
    <w:multiLevelType w:val="hybridMultilevel"/>
    <w:tmpl w:val="C1DC93BC"/>
    <w:lvl w:ilvl="0" w:tplc="0DD4E534">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6458F"/>
    <w:multiLevelType w:val="hybridMultilevel"/>
    <w:tmpl w:val="88409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B4E6999"/>
    <w:multiLevelType w:val="hybridMultilevel"/>
    <w:tmpl w:val="2B96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359AF"/>
    <w:multiLevelType w:val="hybridMultilevel"/>
    <w:tmpl w:val="ED44E76C"/>
    <w:lvl w:ilvl="0" w:tplc="A6E88488">
      <w:start w:val="3"/>
      <w:numFmt w:val="bullet"/>
      <w:lvlText w:val="-"/>
      <w:lvlJc w:val="left"/>
      <w:pPr>
        <w:ind w:left="527" w:hanging="360"/>
      </w:pPr>
      <w:rPr>
        <w:rFonts w:ascii="Arial" w:eastAsiaTheme="minorHAnsi" w:hAnsi="Arial" w:cs="Arial"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22" w15:restartNumberingAfterBreak="0">
    <w:nsid w:val="754E1264"/>
    <w:multiLevelType w:val="hybridMultilevel"/>
    <w:tmpl w:val="C038A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94419"/>
    <w:multiLevelType w:val="hybridMultilevel"/>
    <w:tmpl w:val="E52A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10FE1"/>
    <w:multiLevelType w:val="hybridMultilevel"/>
    <w:tmpl w:val="55EE01DA"/>
    <w:lvl w:ilvl="0" w:tplc="B3461F68">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E49BD"/>
    <w:multiLevelType w:val="hybridMultilevel"/>
    <w:tmpl w:val="417A61A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B3E52BD"/>
    <w:multiLevelType w:val="hybridMultilevel"/>
    <w:tmpl w:val="0CF8E1FE"/>
    <w:lvl w:ilvl="0" w:tplc="9F9CB46C">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1"/>
  </w:num>
  <w:num w:numId="4">
    <w:abstractNumId w:val="2"/>
  </w:num>
  <w:num w:numId="5">
    <w:abstractNumId w:val="12"/>
  </w:num>
  <w:num w:numId="6">
    <w:abstractNumId w:val="10"/>
  </w:num>
  <w:num w:numId="7">
    <w:abstractNumId w:val="25"/>
  </w:num>
  <w:num w:numId="8">
    <w:abstractNumId w:val="7"/>
  </w:num>
  <w:num w:numId="9">
    <w:abstractNumId w:val="23"/>
  </w:num>
  <w:num w:numId="10">
    <w:abstractNumId w:val="20"/>
  </w:num>
  <w:num w:numId="11">
    <w:abstractNumId w:val="0"/>
  </w:num>
  <w:num w:numId="12">
    <w:abstractNumId w:val="13"/>
  </w:num>
  <w:num w:numId="13">
    <w:abstractNumId w:val="17"/>
  </w:num>
  <w:num w:numId="14">
    <w:abstractNumId w:val="11"/>
  </w:num>
  <w:num w:numId="15">
    <w:abstractNumId w:val="22"/>
  </w:num>
  <w:num w:numId="16">
    <w:abstractNumId w:val="26"/>
  </w:num>
  <w:num w:numId="17">
    <w:abstractNumId w:val="24"/>
  </w:num>
  <w:num w:numId="18">
    <w:abstractNumId w:val="16"/>
  </w:num>
  <w:num w:numId="19">
    <w:abstractNumId w:val="4"/>
  </w:num>
  <w:num w:numId="20">
    <w:abstractNumId w:val="26"/>
  </w:num>
  <w:num w:numId="21">
    <w:abstractNumId w:val="18"/>
  </w:num>
  <w:num w:numId="22">
    <w:abstractNumId w:val="9"/>
  </w:num>
  <w:num w:numId="23">
    <w:abstractNumId w:val="21"/>
  </w:num>
  <w:num w:numId="24">
    <w:abstractNumId w:val="6"/>
  </w:num>
  <w:num w:numId="25">
    <w:abstractNumId w:val="14"/>
  </w:num>
  <w:num w:numId="26">
    <w:abstractNumId w:val="5"/>
  </w:num>
  <w:num w:numId="27">
    <w:abstractNumId w:val="15"/>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EC"/>
    <w:rsid w:val="00001525"/>
    <w:rsid w:val="000042AF"/>
    <w:rsid w:val="00005E27"/>
    <w:rsid w:val="00015C4D"/>
    <w:rsid w:val="00022423"/>
    <w:rsid w:val="00025F6A"/>
    <w:rsid w:val="00034A25"/>
    <w:rsid w:val="00035CD2"/>
    <w:rsid w:val="0003766F"/>
    <w:rsid w:val="00051F94"/>
    <w:rsid w:val="00052042"/>
    <w:rsid w:val="00057EEF"/>
    <w:rsid w:val="00061156"/>
    <w:rsid w:val="000662BD"/>
    <w:rsid w:val="000710B0"/>
    <w:rsid w:val="00072EB1"/>
    <w:rsid w:val="0007322A"/>
    <w:rsid w:val="00075774"/>
    <w:rsid w:val="000808CC"/>
    <w:rsid w:val="000837AA"/>
    <w:rsid w:val="000976CF"/>
    <w:rsid w:val="000A179B"/>
    <w:rsid w:val="000A46A2"/>
    <w:rsid w:val="000A523B"/>
    <w:rsid w:val="000A574D"/>
    <w:rsid w:val="000B01A5"/>
    <w:rsid w:val="000B322E"/>
    <w:rsid w:val="000B7A84"/>
    <w:rsid w:val="000C2015"/>
    <w:rsid w:val="000C2FE7"/>
    <w:rsid w:val="000C360D"/>
    <w:rsid w:val="000C737C"/>
    <w:rsid w:val="000D79EA"/>
    <w:rsid w:val="000E121A"/>
    <w:rsid w:val="000E4636"/>
    <w:rsid w:val="000E7115"/>
    <w:rsid w:val="000E78CC"/>
    <w:rsid w:val="000F1477"/>
    <w:rsid w:val="000F3B87"/>
    <w:rsid w:val="000F527F"/>
    <w:rsid w:val="000F61EF"/>
    <w:rsid w:val="00100590"/>
    <w:rsid w:val="00100BB9"/>
    <w:rsid w:val="0010417E"/>
    <w:rsid w:val="00105EA3"/>
    <w:rsid w:val="00116B50"/>
    <w:rsid w:val="00121C82"/>
    <w:rsid w:val="00136515"/>
    <w:rsid w:val="00137D5E"/>
    <w:rsid w:val="00140AB3"/>
    <w:rsid w:val="00141481"/>
    <w:rsid w:val="00142624"/>
    <w:rsid w:val="00144033"/>
    <w:rsid w:val="001466AD"/>
    <w:rsid w:val="00150DDC"/>
    <w:rsid w:val="00153F19"/>
    <w:rsid w:val="00155EAF"/>
    <w:rsid w:val="0016529E"/>
    <w:rsid w:val="0016710B"/>
    <w:rsid w:val="001829A5"/>
    <w:rsid w:val="001870AD"/>
    <w:rsid w:val="00187697"/>
    <w:rsid w:val="00191B81"/>
    <w:rsid w:val="0019552E"/>
    <w:rsid w:val="001A23F9"/>
    <w:rsid w:val="001A439A"/>
    <w:rsid w:val="001A5DF4"/>
    <w:rsid w:val="001B4589"/>
    <w:rsid w:val="001C031A"/>
    <w:rsid w:val="001C0E84"/>
    <w:rsid w:val="001C3FB3"/>
    <w:rsid w:val="001C6A1F"/>
    <w:rsid w:val="001D371B"/>
    <w:rsid w:val="001D46EB"/>
    <w:rsid w:val="001D5B55"/>
    <w:rsid w:val="001D6F62"/>
    <w:rsid w:val="001E07C4"/>
    <w:rsid w:val="001E3B14"/>
    <w:rsid w:val="001E482E"/>
    <w:rsid w:val="001E5852"/>
    <w:rsid w:val="001F13B7"/>
    <w:rsid w:val="001F50AE"/>
    <w:rsid w:val="00210975"/>
    <w:rsid w:val="00213C48"/>
    <w:rsid w:val="0021500B"/>
    <w:rsid w:val="00222992"/>
    <w:rsid w:val="00222B3C"/>
    <w:rsid w:val="00225378"/>
    <w:rsid w:val="002304CB"/>
    <w:rsid w:val="002522AC"/>
    <w:rsid w:val="00264926"/>
    <w:rsid w:val="00277402"/>
    <w:rsid w:val="00285B81"/>
    <w:rsid w:val="00294C5F"/>
    <w:rsid w:val="002960A7"/>
    <w:rsid w:val="002962DA"/>
    <w:rsid w:val="00297CFB"/>
    <w:rsid w:val="002B2266"/>
    <w:rsid w:val="002C4232"/>
    <w:rsid w:val="002C5159"/>
    <w:rsid w:val="002D26A4"/>
    <w:rsid w:val="002D46D5"/>
    <w:rsid w:val="002D5343"/>
    <w:rsid w:val="002D5DEE"/>
    <w:rsid w:val="002D600A"/>
    <w:rsid w:val="002E0576"/>
    <w:rsid w:val="00300272"/>
    <w:rsid w:val="0030170F"/>
    <w:rsid w:val="00305F15"/>
    <w:rsid w:val="003101D5"/>
    <w:rsid w:val="00310FB0"/>
    <w:rsid w:val="003111AE"/>
    <w:rsid w:val="0031419C"/>
    <w:rsid w:val="00314A15"/>
    <w:rsid w:val="00321652"/>
    <w:rsid w:val="003279EF"/>
    <w:rsid w:val="0033182A"/>
    <w:rsid w:val="003348AC"/>
    <w:rsid w:val="00342374"/>
    <w:rsid w:val="0034399F"/>
    <w:rsid w:val="00351D5E"/>
    <w:rsid w:val="00357297"/>
    <w:rsid w:val="00361D7C"/>
    <w:rsid w:val="0036341F"/>
    <w:rsid w:val="00364E89"/>
    <w:rsid w:val="00365833"/>
    <w:rsid w:val="00376AEC"/>
    <w:rsid w:val="00380789"/>
    <w:rsid w:val="00385510"/>
    <w:rsid w:val="00394112"/>
    <w:rsid w:val="003B3531"/>
    <w:rsid w:val="003B42C2"/>
    <w:rsid w:val="003B74B6"/>
    <w:rsid w:val="003D700C"/>
    <w:rsid w:val="003E0937"/>
    <w:rsid w:val="003E3CEF"/>
    <w:rsid w:val="003E74EB"/>
    <w:rsid w:val="00412DAF"/>
    <w:rsid w:val="004135A2"/>
    <w:rsid w:val="00413CD5"/>
    <w:rsid w:val="00416316"/>
    <w:rsid w:val="004215C1"/>
    <w:rsid w:val="00422EE3"/>
    <w:rsid w:val="00423524"/>
    <w:rsid w:val="00423525"/>
    <w:rsid w:val="00423FBE"/>
    <w:rsid w:val="00437571"/>
    <w:rsid w:val="00440D05"/>
    <w:rsid w:val="00445131"/>
    <w:rsid w:val="00450531"/>
    <w:rsid w:val="0045199E"/>
    <w:rsid w:val="00453AF8"/>
    <w:rsid w:val="00454E6E"/>
    <w:rsid w:val="004559CB"/>
    <w:rsid w:val="004563B9"/>
    <w:rsid w:val="00464CA6"/>
    <w:rsid w:val="00470D4F"/>
    <w:rsid w:val="00481920"/>
    <w:rsid w:val="0048533F"/>
    <w:rsid w:val="004A5074"/>
    <w:rsid w:val="004A743D"/>
    <w:rsid w:val="004B54D2"/>
    <w:rsid w:val="004E435A"/>
    <w:rsid w:val="004F24C2"/>
    <w:rsid w:val="004F4021"/>
    <w:rsid w:val="004F53D6"/>
    <w:rsid w:val="00502062"/>
    <w:rsid w:val="00506556"/>
    <w:rsid w:val="00507D45"/>
    <w:rsid w:val="00510197"/>
    <w:rsid w:val="00517930"/>
    <w:rsid w:val="00520C82"/>
    <w:rsid w:val="00520D55"/>
    <w:rsid w:val="00521838"/>
    <w:rsid w:val="00537DDD"/>
    <w:rsid w:val="0054123E"/>
    <w:rsid w:val="005412E1"/>
    <w:rsid w:val="005446B6"/>
    <w:rsid w:val="00553045"/>
    <w:rsid w:val="00554CBB"/>
    <w:rsid w:val="005601F1"/>
    <w:rsid w:val="00565704"/>
    <w:rsid w:val="005773F1"/>
    <w:rsid w:val="00577683"/>
    <w:rsid w:val="00580F39"/>
    <w:rsid w:val="0058428F"/>
    <w:rsid w:val="0059450C"/>
    <w:rsid w:val="00595AC5"/>
    <w:rsid w:val="005A0CE0"/>
    <w:rsid w:val="005A0F89"/>
    <w:rsid w:val="005B1F05"/>
    <w:rsid w:val="005B3811"/>
    <w:rsid w:val="005B485F"/>
    <w:rsid w:val="005B5B2E"/>
    <w:rsid w:val="005B7993"/>
    <w:rsid w:val="005C0C2F"/>
    <w:rsid w:val="005C1B4C"/>
    <w:rsid w:val="005C1C3B"/>
    <w:rsid w:val="005C62B1"/>
    <w:rsid w:val="005C7069"/>
    <w:rsid w:val="005D0FF5"/>
    <w:rsid w:val="005D3C68"/>
    <w:rsid w:val="005D6D28"/>
    <w:rsid w:val="005E0E6F"/>
    <w:rsid w:val="005E7C07"/>
    <w:rsid w:val="005E7FBB"/>
    <w:rsid w:val="005F3424"/>
    <w:rsid w:val="005F74EC"/>
    <w:rsid w:val="00603E4A"/>
    <w:rsid w:val="0062441B"/>
    <w:rsid w:val="00625D76"/>
    <w:rsid w:val="00625E7C"/>
    <w:rsid w:val="00644878"/>
    <w:rsid w:val="006504A4"/>
    <w:rsid w:val="00661533"/>
    <w:rsid w:val="00670DE0"/>
    <w:rsid w:val="0067455A"/>
    <w:rsid w:val="0067655C"/>
    <w:rsid w:val="006805DB"/>
    <w:rsid w:val="00693193"/>
    <w:rsid w:val="00693DD1"/>
    <w:rsid w:val="006A0003"/>
    <w:rsid w:val="006A7F1B"/>
    <w:rsid w:val="006B7F92"/>
    <w:rsid w:val="006C706F"/>
    <w:rsid w:val="006D1A0D"/>
    <w:rsid w:val="006D2B3A"/>
    <w:rsid w:val="006D3A3A"/>
    <w:rsid w:val="006D4786"/>
    <w:rsid w:val="006D4FEA"/>
    <w:rsid w:val="00700DF9"/>
    <w:rsid w:val="0070684E"/>
    <w:rsid w:val="007121CA"/>
    <w:rsid w:val="0072097B"/>
    <w:rsid w:val="0072435F"/>
    <w:rsid w:val="00731DF0"/>
    <w:rsid w:val="007410F0"/>
    <w:rsid w:val="007428C0"/>
    <w:rsid w:val="007431C0"/>
    <w:rsid w:val="007538EF"/>
    <w:rsid w:val="00756E13"/>
    <w:rsid w:val="007578F0"/>
    <w:rsid w:val="00762234"/>
    <w:rsid w:val="00766CAD"/>
    <w:rsid w:val="00766F8D"/>
    <w:rsid w:val="00767523"/>
    <w:rsid w:val="00775A1A"/>
    <w:rsid w:val="007812CE"/>
    <w:rsid w:val="00792055"/>
    <w:rsid w:val="00794644"/>
    <w:rsid w:val="00794694"/>
    <w:rsid w:val="007A0369"/>
    <w:rsid w:val="007A1147"/>
    <w:rsid w:val="007A7489"/>
    <w:rsid w:val="007B106A"/>
    <w:rsid w:val="007B1457"/>
    <w:rsid w:val="007B2323"/>
    <w:rsid w:val="007B3E32"/>
    <w:rsid w:val="007B52E5"/>
    <w:rsid w:val="007B5A0D"/>
    <w:rsid w:val="007B7BE3"/>
    <w:rsid w:val="007C17DA"/>
    <w:rsid w:val="007C3E98"/>
    <w:rsid w:val="007C43E6"/>
    <w:rsid w:val="007D18E7"/>
    <w:rsid w:val="007E1773"/>
    <w:rsid w:val="007F4769"/>
    <w:rsid w:val="007F49C9"/>
    <w:rsid w:val="007F6592"/>
    <w:rsid w:val="007F7117"/>
    <w:rsid w:val="008056F7"/>
    <w:rsid w:val="00812F6B"/>
    <w:rsid w:val="00821510"/>
    <w:rsid w:val="00830497"/>
    <w:rsid w:val="008309B5"/>
    <w:rsid w:val="00831146"/>
    <w:rsid w:val="00832EDA"/>
    <w:rsid w:val="0084595D"/>
    <w:rsid w:val="008648D8"/>
    <w:rsid w:val="00870568"/>
    <w:rsid w:val="00877FA9"/>
    <w:rsid w:val="00886815"/>
    <w:rsid w:val="00892B24"/>
    <w:rsid w:val="008944DB"/>
    <w:rsid w:val="008A03BA"/>
    <w:rsid w:val="008A23F2"/>
    <w:rsid w:val="008A43C0"/>
    <w:rsid w:val="008A4696"/>
    <w:rsid w:val="008A5C0C"/>
    <w:rsid w:val="008A7D1C"/>
    <w:rsid w:val="008B2576"/>
    <w:rsid w:val="008B524C"/>
    <w:rsid w:val="008D12AD"/>
    <w:rsid w:val="008D3C03"/>
    <w:rsid w:val="008D5952"/>
    <w:rsid w:val="008E202C"/>
    <w:rsid w:val="008E5CC9"/>
    <w:rsid w:val="008F0F91"/>
    <w:rsid w:val="009006F7"/>
    <w:rsid w:val="00907F37"/>
    <w:rsid w:val="00917D72"/>
    <w:rsid w:val="009209AA"/>
    <w:rsid w:val="00923388"/>
    <w:rsid w:val="009259D7"/>
    <w:rsid w:val="00932562"/>
    <w:rsid w:val="00943517"/>
    <w:rsid w:val="009440A0"/>
    <w:rsid w:val="0095645F"/>
    <w:rsid w:val="00956905"/>
    <w:rsid w:val="00964766"/>
    <w:rsid w:val="009768B8"/>
    <w:rsid w:val="00991A21"/>
    <w:rsid w:val="0099355A"/>
    <w:rsid w:val="009949FC"/>
    <w:rsid w:val="009955A2"/>
    <w:rsid w:val="00996AAD"/>
    <w:rsid w:val="009A1D4C"/>
    <w:rsid w:val="009A7EF9"/>
    <w:rsid w:val="009B1022"/>
    <w:rsid w:val="009B4E9B"/>
    <w:rsid w:val="009B5F19"/>
    <w:rsid w:val="009C0DDB"/>
    <w:rsid w:val="009D00A7"/>
    <w:rsid w:val="009D12A2"/>
    <w:rsid w:val="009E1403"/>
    <w:rsid w:val="009E276B"/>
    <w:rsid w:val="009E6C93"/>
    <w:rsid w:val="009F40B8"/>
    <w:rsid w:val="009F4BC4"/>
    <w:rsid w:val="009F4D6C"/>
    <w:rsid w:val="00A13F21"/>
    <w:rsid w:val="00A14D46"/>
    <w:rsid w:val="00A166B7"/>
    <w:rsid w:val="00A232BF"/>
    <w:rsid w:val="00A304DD"/>
    <w:rsid w:val="00A36F42"/>
    <w:rsid w:val="00A4098D"/>
    <w:rsid w:val="00A43878"/>
    <w:rsid w:val="00A57F7B"/>
    <w:rsid w:val="00A61EEF"/>
    <w:rsid w:val="00A61FC2"/>
    <w:rsid w:val="00A723EE"/>
    <w:rsid w:val="00A800CB"/>
    <w:rsid w:val="00A86073"/>
    <w:rsid w:val="00A86D7E"/>
    <w:rsid w:val="00A908A9"/>
    <w:rsid w:val="00A91A2B"/>
    <w:rsid w:val="00A97853"/>
    <w:rsid w:val="00AA4859"/>
    <w:rsid w:val="00AA6169"/>
    <w:rsid w:val="00AB13A5"/>
    <w:rsid w:val="00AB140A"/>
    <w:rsid w:val="00AB37F5"/>
    <w:rsid w:val="00AC38EA"/>
    <w:rsid w:val="00AD11D5"/>
    <w:rsid w:val="00AF2858"/>
    <w:rsid w:val="00AF30E7"/>
    <w:rsid w:val="00AF5FF3"/>
    <w:rsid w:val="00B11166"/>
    <w:rsid w:val="00B14063"/>
    <w:rsid w:val="00B15959"/>
    <w:rsid w:val="00B17C77"/>
    <w:rsid w:val="00B23024"/>
    <w:rsid w:val="00B24703"/>
    <w:rsid w:val="00B24FBB"/>
    <w:rsid w:val="00B270D3"/>
    <w:rsid w:val="00B43B15"/>
    <w:rsid w:val="00B43FBD"/>
    <w:rsid w:val="00B44CCA"/>
    <w:rsid w:val="00B509FB"/>
    <w:rsid w:val="00B529D2"/>
    <w:rsid w:val="00B65FE1"/>
    <w:rsid w:val="00B7523B"/>
    <w:rsid w:val="00B9156F"/>
    <w:rsid w:val="00B92318"/>
    <w:rsid w:val="00BA1566"/>
    <w:rsid w:val="00BA66AD"/>
    <w:rsid w:val="00BB1A5F"/>
    <w:rsid w:val="00BB3860"/>
    <w:rsid w:val="00BB5AD3"/>
    <w:rsid w:val="00BB6846"/>
    <w:rsid w:val="00BC46CE"/>
    <w:rsid w:val="00BD3CB0"/>
    <w:rsid w:val="00BE5205"/>
    <w:rsid w:val="00C052F2"/>
    <w:rsid w:val="00C16072"/>
    <w:rsid w:val="00C20601"/>
    <w:rsid w:val="00C359B7"/>
    <w:rsid w:val="00C36EEC"/>
    <w:rsid w:val="00C436F8"/>
    <w:rsid w:val="00C442BF"/>
    <w:rsid w:val="00C47DE9"/>
    <w:rsid w:val="00C503E5"/>
    <w:rsid w:val="00C5236C"/>
    <w:rsid w:val="00C56060"/>
    <w:rsid w:val="00C56857"/>
    <w:rsid w:val="00C64DFE"/>
    <w:rsid w:val="00C64F2C"/>
    <w:rsid w:val="00C802E9"/>
    <w:rsid w:val="00C83DCB"/>
    <w:rsid w:val="00C84B39"/>
    <w:rsid w:val="00C9087D"/>
    <w:rsid w:val="00C94556"/>
    <w:rsid w:val="00C94CC8"/>
    <w:rsid w:val="00CA1A5D"/>
    <w:rsid w:val="00CA1A5E"/>
    <w:rsid w:val="00CA72B7"/>
    <w:rsid w:val="00CA7C1F"/>
    <w:rsid w:val="00CB2CDB"/>
    <w:rsid w:val="00CB7081"/>
    <w:rsid w:val="00CC55E0"/>
    <w:rsid w:val="00CD0996"/>
    <w:rsid w:val="00CF1194"/>
    <w:rsid w:val="00CF7864"/>
    <w:rsid w:val="00D024EA"/>
    <w:rsid w:val="00D02F24"/>
    <w:rsid w:val="00D03C59"/>
    <w:rsid w:val="00D048FE"/>
    <w:rsid w:val="00D04A54"/>
    <w:rsid w:val="00D100FC"/>
    <w:rsid w:val="00D10AC6"/>
    <w:rsid w:val="00D124DB"/>
    <w:rsid w:val="00D12A00"/>
    <w:rsid w:val="00D138E3"/>
    <w:rsid w:val="00D154BD"/>
    <w:rsid w:val="00D1558F"/>
    <w:rsid w:val="00D17851"/>
    <w:rsid w:val="00D22487"/>
    <w:rsid w:val="00D30F3F"/>
    <w:rsid w:val="00D340FF"/>
    <w:rsid w:val="00D457A4"/>
    <w:rsid w:val="00D6262A"/>
    <w:rsid w:val="00D64199"/>
    <w:rsid w:val="00D64CBA"/>
    <w:rsid w:val="00D7049D"/>
    <w:rsid w:val="00D76E4E"/>
    <w:rsid w:val="00D87CDF"/>
    <w:rsid w:val="00D930EE"/>
    <w:rsid w:val="00DA0532"/>
    <w:rsid w:val="00DB071B"/>
    <w:rsid w:val="00DB5DDF"/>
    <w:rsid w:val="00DC076D"/>
    <w:rsid w:val="00DC3556"/>
    <w:rsid w:val="00DE1944"/>
    <w:rsid w:val="00DE5BA7"/>
    <w:rsid w:val="00DE5D72"/>
    <w:rsid w:val="00DF2F44"/>
    <w:rsid w:val="00E003ED"/>
    <w:rsid w:val="00E04A38"/>
    <w:rsid w:val="00E04F9B"/>
    <w:rsid w:val="00E0563D"/>
    <w:rsid w:val="00E1213B"/>
    <w:rsid w:val="00E128F2"/>
    <w:rsid w:val="00E17ECE"/>
    <w:rsid w:val="00E2270A"/>
    <w:rsid w:val="00E228EA"/>
    <w:rsid w:val="00E3179C"/>
    <w:rsid w:val="00E44F0C"/>
    <w:rsid w:val="00E50D32"/>
    <w:rsid w:val="00E5210E"/>
    <w:rsid w:val="00E538CE"/>
    <w:rsid w:val="00E53B26"/>
    <w:rsid w:val="00E54A7A"/>
    <w:rsid w:val="00E55E26"/>
    <w:rsid w:val="00E57CE5"/>
    <w:rsid w:val="00E6444A"/>
    <w:rsid w:val="00E64BAA"/>
    <w:rsid w:val="00E64BE1"/>
    <w:rsid w:val="00E751B0"/>
    <w:rsid w:val="00E807DD"/>
    <w:rsid w:val="00E83025"/>
    <w:rsid w:val="00E91C8F"/>
    <w:rsid w:val="00EA025C"/>
    <w:rsid w:val="00EA1E1C"/>
    <w:rsid w:val="00EB10B0"/>
    <w:rsid w:val="00EB1EEF"/>
    <w:rsid w:val="00EB28F1"/>
    <w:rsid w:val="00EB4C68"/>
    <w:rsid w:val="00EB5A0D"/>
    <w:rsid w:val="00EB737F"/>
    <w:rsid w:val="00EC2F39"/>
    <w:rsid w:val="00EC533A"/>
    <w:rsid w:val="00EC5FFA"/>
    <w:rsid w:val="00ED00B2"/>
    <w:rsid w:val="00ED372F"/>
    <w:rsid w:val="00ED67A4"/>
    <w:rsid w:val="00EE0E3E"/>
    <w:rsid w:val="00EE53FD"/>
    <w:rsid w:val="00EE5CEE"/>
    <w:rsid w:val="00EF23F1"/>
    <w:rsid w:val="00EF4D25"/>
    <w:rsid w:val="00EF5FC8"/>
    <w:rsid w:val="00F0250E"/>
    <w:rsid w:val="00F24A58"/>
    <w:rsid w:val="00F27441"/>
    <w:rsid w:val="00F305C0"/>
    <w:rsid w:val="00F31648"/>
    <w:rsid w:val="00F425CB"/>
    <w:rsid w:val="00F44E24"/>
    <w:rsid w:val="00F5156C"/>
    <w:rsid w:val="00F52681"/>
    <w:rsid w:val="00F72A21"/>
    <w:rsid w:val="00F736AB"/>
    <w:rsid w:val="00F752BB"/>
    <w:rsid w:val="00F756B4"/>
    <w:rsid w:val="00F75994"/>
    <w:rsid w:val="00F86B4E"/>
    <w:rsid w:val="00F9372D"/>
    <w:rsid w:val="00FA095A"/>
    <w:rsid w:val="00FA677B"/>
    <w:rsid w:val="00FA7AAD"/>
    <w:rsid w:val="00FC1E80"/>
    <w:rsid w:val="00FD26AF"/>
    <w:rsid w:val="00FD2885"/>
    <w:rsid w:val="00FD2AEE"/>
    <w:rsid w:val="00FD2F1F"/>
    <w:rsid w:val="00FD3A95"/>
    <w:rsid w:val="00FD47D7"/>
    <w:rsid w:val="00FE1752"/>
    <w:rsid w:val="00FE4698"/>
    <w:rsid w:val="00FE477B"/>
    <w:rsid w:val="00FE5D59"/>
    <w:rsid w:val="00FF0DB1"/>
    <w:rsid w:val="00FF3150"/>
    <w:rsid w:val="00FF4D4A"/>
    <w:rsid w:val="00FF51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37355F"/>
  <w15:docId w15:val="{79775A66-84C6-4CF7-8021-C016BF89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E5"/>
    <w:rPr>
      <w:rFonts w:ascii="Tahoma" w:hAnsi="Tahoma" w:cs="Tahoma"/>
      <w:sz w:val="16"/>
      <w:szCs w:val="16"/>
    </w:rPr>
  </w:style>
  <w:style w:type="paragraph" w:styleId="Header">
    <w:name w:val="header"/>
    <w:basedOn w:val="Normal"/>
    <w:link w:val="HeaderChar"/>
    <w:uiPriority w:val="99"/>
    <w:unhideWhenUsed/>
    <w:rsid w:val="00B9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6F"/>
  </w:style>
  <w:style w:type="paragraph" w:styleId="Footer">
    <w:name w:val="footer"/>
    <w:basedOn w:val="Normal"/>
    <w:link w:val="FooterChar"/>
    <w:uiPriority w:val="99"/>
    <w:unhideWhenUsed/>
    <w:rsid w:val="00B9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6F"/>
  </w:style>
  <w:style w:type="paragraph" w:styleId="ListParagraph">
    <w:name w:val="List Paragraph"/>
    <w:basedOn w:val="Normal"/>
    <w:uiPriority w:val="34"/>
    <w:qFormat/>
    <w:rsid w:val="00C802E9"/>
    <w:pPr>
      <w:ind w:left="720"/>
      <w:contextualSpacing/>
    </w:pPr>
  </w:style>
  <w:style w:type="character" w:styleId="CommentReference">
    <w:name w:val="annotation reference"/>
    <w:basedOn w:val="DefaultParagraphFont"/>
    <w:uiPriority w:val="99"/>
    <w:semiHidden/>
    <w:unhideWhenUsed/>
    <w:rsid w:val="00155EAF"/>
    <w:rPr>
      <w:sz w:val="16"/>
      <w:szCs w:val="16"/>
    </w:rPr>
  </w:style>
  <w:style w:type="paragraph" w:styleId="CommentText">
    <w:name w:val="annotation text"/>
    <w:basedOn w:val="Normal"/>
    <w:link w:val="CommentTextChar"/>
    <w:uiPriority w:val="99"/>
    <w:semiHidden/>
    <w:unhideWhenUsed/>
    <w:rsid w:val="00155EAF"/>
    <w:pPr>
      <w:spacing w:line="240" w:lineRule="auto"/>
    </w:pPr>
    <w:rPr>
      <w:sz w:val="20"/>
      <w:szCs w:val="20"/>
    </w:rPr>
  </w:style>
  <w:style w:type="character" w:customStyle="1" w:styleId="CommentTextChar">
    <w:name w:val="Comment Text Char"/>
    <w:basedOn w:val="DefaultParagraphFont"/>
    <w:link w:val="CommentText"/>
    <w:uiPriority w:val="99"/>
    <w:semiHidden/>
    <w:rsid w:val="00155EAF"/>
    <w:rPr>
      <w:sz w:val="20"/>
      <w:szCs w:val="20"/>
    </w:rPr>
  </w:style>
  <w:style w:type="paragraph" w:styleId="CommentSubject">
    <w:name w:val="annotation subject"/>
    <w:basedOn w:val="CommentText"/>
    <w:next w:val="CommentText"/>
    <w:link w:val="CommentSubjectChar"/>
    <w:uiPriority w:val="99"/>
    <w:semiHidden/>
    <w:unhideWhenUsed/>
    <w:rsid w:val="00155EAF"/>
    <w:rPr>
      <w:b/>
      <w:bCs/>
    </w:rPr>
  </w:style>
  <w:style w:type="character" w:customStyle="1" w:styleId="CommentSubjectChar">
    <w:name w:val="Comment Subject Char"/>
    <w:basedOn w:val="CommentTextChar"/>
    <w:link w:val="CommentSubject"/>
    <w:uiPriority w:val="99"/>
    <w:semiHidden/>
    <w:rsid w:val="00155EAF"/>
    <w:rPr>
      <w:b/>
      <w:bCs/>
      <w:sz w:val="20"/>
      <w:szCs w:val="20"/>
    </w:rPr>
  </w:style>
  <w:style w:type="table" w:styleId="LightShading-Accent2">
    <w:name w:val="Light Shading Accent 2"/>
    <w:basedOn w:val="TableNormal"/>
    <w:uiPriority w:val="60"/>
    <w:rsid w:val="0043757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8A03BA"/>
    <w:rPr>
      <w:color w:val="0000FF" w:themeColor="hyperlink"/>
      <w:u w:val="single"/>
    </w:rPr>
  </w:style>
  <w:style w:type="table" w:styleId="MediumShading1-Accent2">
    <w:name w:val="Medium Shading 1 Accent 2"/>
    <w:basedOn w:val="TableNormal"/>
    <w:uiPriority w:val="63"/>
    <w:rsid w:val="00FE5D5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3125">
      <w:bodyDiv w:val="1"/>
      <w:marLeft w:val="0"/>
      <w:marRight w:val="0"/>
      <w:marTop w:val="0"/>
      <w:marBottom w:val="0"/>
      <w:divBdr>
        <w:top w:val="none" w:sz="0" w:space="0" w:color="auto"/>
        <w:left w:val="none" w:sz="0" w:space="0" w:color="auto"/>
        <w:bottom w:val="none" w:sz="0" w:space="0" w:color="auto"/>
        <w:right w:val="none" w:sz="0" w:space="0" w:color="auto"/>
      </w:divBdr>
    </w:div>
    <w:div w:id="355429806">
      <w:bodyDiv w:val="1"/>
      <w:marLeft w:val="0"/>
      <w:marRight w:val="0"/>
      <w:marTop w:val="0"/>
      <w:marBottom w:val="0"/>
      <w:divBdr>
        <w:top w:val="none" w:sz="0" w:space="0" w:color="auto"/>
        <w:left w:val="none" w:sz="0" w:space="0" w:color="auto"/>
        <w:bottom w:val="none" w:sz="0" w:space="0" w:color="auto"/>
        <w:right w:val="none" w:sz="0" w:space="0" w:color="auto"/>
      </w:divBdr>
    </w:div>
    <w:div w:id="377511248">
      <w:bodyDiv w:val="1"/>
      <w:marLeft w:val="0"/>
      <w:marRight w:val="0"/>
      <w:marTop w:val="0"/>
      <w:marBottom w:val="0"/>
      <w:divBdr>
        <w:top w:val="none" w:sz="0" w:space="0" w:color="auto"/>
        <w:left w:val="none" w:sz="0" w:space="0" w:color="auto"/>
        <w:bottom w:val="none" w:sz="0" w:space="0" w:color="auto"/>
        <w:right w:val="none" w:sz="0" w:space="0" w:color="auto"/>
      </w:divBdr>
    </w:div>
    <w:div w:id="605384833">
      <w:bodyDiv w:val="1"/>
      <w:marLeft w:val="0"/>
      <w:marRight w:val="0"/>
      <w:marTop w:val="0"/>
      <w:marBottom w:val="0"/>
      <w:divBdr>
        <w:top w:val="none" w:sz="0" w:space="0" w:color="auto"/>
        <w:left w:val="none" w:sz="0" w:space="0" w:color="auto"/>
        <w:bottom w:val="none" w:sz="0" w:space="0" w:color="auto"/>
        <w:right w:val="none" w:sz="0" w:space="0" w:color="auto"/>
      </w:divBdr>
    </w:div>
    <w:div w:id="1378889790">
      <w:bodyDiv w:val="1"/>
      <w:marLeft w:val="0"/>
      <w:marRight w:val="0"/>
      <w:marTop w:val="0"/>
      <w:marBottom w:val="0"/>
      <w:divBdr>
        <w:top w:val="none" w:sz="0" w:space="0" w:color="auto"/>
        <w:left w:val="none" w:sz="0" w:space="0" w:color="auto"/>
        <w:bottom w:val="none" w:sz="0" w:space="0" w:color="auto"/>
        <w:right w:val="none" w:sz="0" w:space="0" w:color="auto"/>
      </w:divBdr>
    </w:div>
    <w:div w:id="2033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tiff"/><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CF4B-EDCB-4546-A31F-0E74A861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GUINTA</dc:creator>
  <cp:lastModifiedBy>Herve GAZEAU</cp:lastModifiedBy>
  <cp:revision>7</cp:revision>
  <cp:lastPrinted>2016-05-09T10:10:00Z</cp:lastPrinted>
  <dcterms:created xsi:type="dcterms:W3CDTF">2017-10-04T09:52:00Z</dcterms:created>
  <dcterms:modified xsi:type="dcterms:W3CDTF">2017-10-04T10:25:00Z</dcterms:modified>
</cp:coreProperties>
</file>