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83052" w14:textId="77777777" w:rsidR="00791F96" w:rsidRPr="006375C6" w:rsidRDefault="00791F96" w:rsidP="007A61F7">
      <w:pPr>
        <w:pBdr>
          <w:top w:val="single" w:sz="4" w:space="1" w:color="auto"/>
          <w:left w:val="single" w:sz="4" w:space="4" w:color="auto"/>
          <w:bottom w:val="single" w:sz="4" w:space="1" w:color="auto"/>
          <w:right w:val="single" w:sz="4" w:space="1" w:color="auto"/>
        </w:pBdr>
        <w:rPr>
          <w:rFonts w:ascii="Calibri" w:hAnsi="Calibri" w:cs="Calibri"/>
          <w:b/>
          <w:bCs/>
          <w:sz w:val="12"/>
          <w:szCs w:val="12"/>
        </w:rPr>
      </w:pPr>
    </w:p>
    <w:p w14:paraId="0B12ACCF" w14:textId="501898D8" w:rsidR="00791F96" w:rsidRDefault="00791F96" w:rsidP="002115C1">
      <w:pPr>
        <w:pBdr>
          <w:top w:val="single" w:sz="4" w:space="1" w:color="auto"/>
          <w:left w:val="single" w:sz="4" w:space="4" w:color="auto"/>
          <w:bottom w:val="single" w:sz="4" w:space="1" w:color="auto"/>
          <w:right w:val="single" w:sz="4" w:space="1" w:color="auto"/>
        </w:pBdr>
        <w:jc w:val="center"/>
        <w:rPr>
          <w:rFonts w:ascii="Calibri" w:hAnsi="Calibri" w:cs="Calibri"/>
          <w:b/>
          <w:bCs/>
          <w:sz w:val="28"/>
          <w:szCs w:val="28"/>
        </w:rPr>
      </w:pPr>
      <w:r w:rsidRPr="00F627C1">
        <w:rPr>
          <w:rFonts w:ascii="Calibri" w:hAnsi="Calibri" w:cs="Calibri"/>
          <w:b/>
          <w:bCs/>
          <w:sz w:val="28"/>
          <w:szCs w:val="28"/>
        </w:rPr>
        <w:t xml:space="preserve">WORKPLAN </w:t>
      </w:r>
      <w:r w:rsidR="00BC39A4">
        <w:rPr>
          <w:rFonts w:ascii="Calibri" w:hAnsi="Calibri" w:cs="Calibri"/>
          <w:b/>
          <w:bCs/>
          <w:sz w:val="28"/>
          <w:szCs w:val="28"/>
        </w:rPr>
        <w:t>Templ</w:t>
      </w:r>
      <w:bookmarkStart w:id="0" w:name="_GoBack"/>
      <w:bookmarkEnd w:id="0"/>
      <w:r w:rsidR="00BC39A4">
        <w:rPr>
          <w:rFonts w:ascii="Calibri" w:hAnsi="Calibri" w:cs="Calibri"/>
          <w:b/>
          <w:bCs/>
          <w:sz w:val="28"/>
          <w:szCs w:val="28"/>
        </w:rPr>
        <w:t>ate for 2017</w:t>
      </w:r>
    </w:p>
    <w:p w14:paraId="44F52E6B" w14:textId="77777777" w:rsidR="00791F96" w:rsidRDefault="00791F96" w:rsidP="002115C1">
      <w:pPr>
        <w:pBdr>
          <w:top w:val="single" w:sz="4" w:space="1" w:color="auto"/>
          <w:left w:val="single" w:sz="4" w:space="4" w:color="auto"/>
          <w:bottom w:val="single" w:sz="4" w:space="1" w:color="auto"/>
          <w:right w:val="single" w:sz="4" w:space="1" w:color="auto"/>
        </w:pBdr>
        <w:jc w:val="center"/>
        <w:rPr>
          <w:rFonts w:ascii="Calibri" w:hAnsi="Calibri" w:cs="Calibri"/>
          <w:sz w:val="24"/>
          <w:szCs w:val="24"/>
        </w:rPr>
      </w:pPr>
      <w:r w:rsidRPr="00F627C1">
        <w:rPr>
          <w:rFonts w:ascii="Calibri" w:hAnsi="Calibri" w:cs="Calibri"/>
          <w:b/>
          <w:bCs/>
          <w:sz w:val="24"/>
          <w:szCs w:val="24"/>
        </w:rPr>
        <w:t xml:space="preserve">Component: </w:t>
      </w:r>
      <w:r w:rsidRPr="00F627C1">
        <w:rPr>
          <w:rFonts w:ascii="Calibri" w:hAnsi="Calibri" w:cs="Calibri"/>
          <w:sz w:val="24"/>
          <w:szCs w:val="24"/>
        </w:rPr>
        <w:t>Humanitarian Diplomacy and Communications</w:t>
      </w:r>
    </w:p>
    <w:p w14:paraId="2276E99A" w14:textId="29918FD4" w:rsidR="00876F25" w:rsidRPr="00876F25" w:rsidRDefault="00876F25" w:rsidP="002115C1">
      <w:pPr>
        <w:pBdr>
          <w:top w:val="single" w:sz="4" w:space="1" w:color="auto"/>
          <w:left w:val="single" w:sz="4" w:space="4" w:color="auto"/>
          <w:bottom w:val="single" w:sz="4" w:space="1" w:color="auto"/>
          <w:right w:val="single" w:sz="4" w:space="1" w:color="auto"/>
        </w:pBdr>
        <w:jc w:val="center"/>
        <w:rPr>
          <w:rFonts w:ascii="Calibri" w:hAnsi="Calibri" w:cs="Calibri"/>
          <w:bCs/>
          <w:sz w:val="24"/>
          <w:szCs w:val="24"/>
        </w:rPr>
      </w:pPr>
      <w:r>
        <w:rPr>
          <w:rFonts w:ascii="Calibri" w:hAnsi="Calibri" w:cs="Calibri"/>
          <w:b/>
          <w:bCs/>
          <w:sz w:val="24"/>
          <w:szCs w:val="24"/>
        </w:rPr>
        <w:t xml:space="preserve">Lead: </w:t>
      </w:r>
      <w:r>
        <w:rPr>
          <w:rFonts w:ascii="Calibri" w:hAnsi="Calibri" w:cs="Calibri"/>
          <w:bCs/>
          <w:sz w:val="24"/>
          <w:szCs w:val="24"/>
        </w:rPr>
        <w:t>Mirva Helenius, Communications Delegate, Bangkok CCST</w:t>
      </w:r>
    </w:p>
    <w:p w14:paraId="0D0293C5" w14:textId="77777777" w:rsidR="00791F96" w:rsidRPr="006375C6" w:rsidRDefault="00791F96" w:rsidP="007A61F7">
      <w:pPr>
        <w:pBdr>
          <w:top w:val="single" w:sz="4" w:space="1" w:color="auto"/>
          <w:left w:val="single" w:sz="4" w:space="4" w:color="auto"/>
          <w:bottom w:val="single" w:sz="4" w:space="1" w:color="auto"/>
          <w:right w:val="single" w:sz="4" w:space="1" w:color="auto"/>
        </w:pBdr>
        <w:rPr>
          <w:sz w:val="12"/>
          <w:szCs w:val="12"/>
        </w:rPr>
      </w:pPr>
    </w:p>
    <w:p w14:paraId="36EB9853" w14:textId="6B9930B5" w:rsidR="00791F96" w:rsidRPr="00FD3882" w:rsidRDefault="00791F96" w:rsidP="007A61F7">
      <w:pPr>
        <w:rPr>
          <w:rFonts w:cstheme="minorHAnsi"/>
          <w:bCs/>
        </w:rPr>
      </w:pPr>
      <w:r w:rsidRPr="006375C6">
        <w:rPr>
          <w:rFonts w:cstheme="minorHAnsi"/>
          <w:b/>
          <w:u w:val="single"/>
        </w:rPr>
        <w:t>Immediate outcome 1110:</w:t>
      </w:r>
      <w:r w:rsidRPr="006375C6">
        <w:rPr>
          <w:rFonts w:cstheme="minorHAnsi"/>
          <w:b/>
        </w:rPr>
        <w:t xml:space="preserve"> </w:t>
      </w:r>
      <w:r w:rsidRPr="00FD3882">
        <w:rPr>
          <w:rFonts w:cstheme="minorHAnsi"/>
          <w:bCs/>
        </w:rPr>
        <w:t>Increased capacity of SEA Red Cross National Societies (hereafter referred to as NSs) to promote community DRR issues</w:t>
      </w:r>
      <w:r w:rsidR="0069404B">
        <w:rPr>
          <w:rFonts w:cstheme="minorHAnsi"/>
          <w:bCs/>
        </w:rPr>
        <w:t xml:space="preserve"> </w:t>
      </w:r>
      <w:r w:rsidRPr="00FD3882">
        <w:rPr>
          <w:rFonts w:cstheme="minorHAnsi"/>
          <w:bCs/>
        </w:rPr>
        <w:t>[3] at national level.</w:t>
      </w:r>
    </w:p>
    <w:p w14:paraId="073F84FE" w14:textId="77777777" w:rsidR="00791F96" w:rsidRPr="006375C6" w:rsidRDefault="00791F96" w:rsidP="007A61F7">
      <w:pPr>
        <w:rPr>
          <w:rFonts w:cstheme="minorHAnsi"/>
          <w:b/>
          <w:bCs/>
        </w:rPr>
      </w:pPr>
      <w:r w:rsidRPr="006375C6">
        <w:rPr>
          <w:rFonts w:cstheme="minorHAnsi"/>
          <w:b/>
          <w:u w:val="single"/>
        </w:rPr>
        <w:t>Activity 1111:</w:t>
      </w:r>
      <w:r w:rsidRPr="006375C6">
        <w:rPr>
          <w:rFonts w:cstheme="minorHAnsi"/>
          <w:b/>
        </w:rPr>
        <w:t xml:space="preserve"> </w:t>
      </w:r>
      <w:r w:rsidRPr="00FD3882">
        <w:rPr>
          <w:rFonts w:cstheme="minorHAnsi"/>
          <w:bCs/>
        </w:rPr>
        <w:t>Train select NSs in Humanitarian Diplomacy (HD), communication, &amp; Beneficiary Communications relevant to DRR.</w:t>
      </w:r>
    </w:p>
    <w:p w14:paraId="2ADDB9C6" w14:textId="77777777" w:rsidR="00791F96" w:rsidRPr="00FD3882" w:rsidRDefault="00FD3882" w:rsidP="007A61F7">
      <w:pPr>
        <w:rPr>
          <w:rFonts w:cstheme="minorHAnsi"/>
          <w:b/>
          <w:bCs/>
        </w:rPr>
      </w:pPr>
      <w:r>
        <w:rPr>
          <w:rFonts w:cstheme="minorHAnsi"/>
          <w:b/>
          <w:bCs/>
        </w:rPr>
        <w:t>REGIONAL ACTIVITIES</w:t>
      </w:r>
    </w:p>
    <w:tbl>
      <w:tblPr>
        <w:tblStyle w:val="MediumGrid3-Accent5"/>
        <w:tblW w:w="15441" w:type="dxa"/>
        <w:tblLayout w:type="fixed"/>
        <w:tblLook w:val="04A0" w:firstRow="1" w:lastRow="0" w:firstColumn="1" w:lastColumn="0" w:noHBand="0" w:noVBand="1"/>
      </w:tblPr>
      <w:tblGrid>
        <w:gridCol w:w="2542"/>
        <w:gridCol w:w="8080"/>
        <w:gridCol w:w="1559"/>
        <w:gridCol w:w="1134"/>
        <w:gridCol w:w="2126"/>
      </w:tblGrid>
      <w:tr w:rsidR="007A61F7" w:rsidRPr="006375C6" w14:paraId="547BBD14" w14:textId="77777777" w:rsidTr="009676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2" w:type="dxa"/>
          </w:tcPr>
          <w:p w14:paraId="172CAEEF" w14:textId="77777777" w:rsidR="000B2554" w:rsidRPr="006375C6" w:rsidRDefault="000B2554" w:rsidP="007A61F7">
            <w:pPr>
              <w:rPr>
                <w:rFonts w:cstheme="minorHAnsi"/>
                <w:b w:val="0"/>
                <w:bCs w:val="0"/>
              </w:rPr>
            </w:pPr>
            <w:r w:rsidRPr="006375C6">
              <w:rPr>
                <w:rFonts w:cstheme="minorHAnsi"/>
              </w:rPr>
              <w:t>Activity Name</w:t>
            </w:r>
          </w:p>
        </w:tc>
        <w:tc>
          <w:tcPr>
            <w:tcW w:w="8080" w:type="dxa"/>
          </w:tcPr>
          <w:p w14:paraId="283FBDAC" w14:textId="77777777" w:rsidR="000B2554" w:rsidRPr="006375C6" w:rsidRDefault="000B2554" w:rsidP="007A61F7">
            <w:pPr>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rPr>
              <w:t>Description</w:t>
            </w:r>
          </w:p>
        </w:tc>
        <w:tc>
          <w:tcPr>
            <w:tcW w:w="1559" w:type="dxa"/>
          </w:tcPr>
          <w:p w14:paraId="305C47D3" w14:textId="77777777" w:rsidR="000B2554" w:rsidRPr="006375C6" w:rsidRDefault="000B2554" w:rsidP="007A61F7">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375C6">
              <w:rPr>
                <w:rFonts w:cstheme="minorHAnsi"/>
              </w:rPr>
              <w:t>Tentative date</w:t>
            </w:r>
          </w:p>
        </w:tc>
        <w:tc>
          <w:tcPr>
            <w:tcW w:w="1134" w:type="dxa"/>
          </w:tcPr>
          <w:p w14:paraId="5F3C4969" w14:textId="77777777" w:rsidR="000B2554" w:rsidRPr="006375C6" w:rsidRDefault="000B2554" w:rsidP="007A61F7">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375C6">
              <w:rPr>
                <w:rFonts w:cstheme="minorHAnsi"/>
              </w:rPr>
              <w:t>Estimated budget</w:t>
            </w:r>
          </w:p>
        </w:tc>
        <w:tc>
          <w:tcPr>
            <w:tcW w:w="2126" w:type="dxa"/>
          </w:tcPr>
          <w:p w14:paraId="26D9203B" w14:textId="77777777" w:rsidR="000B2554" w:rsidRPr="006375C6" w:rsidRDefault="000B2554" w:rsidP="007A61F7">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375C6">
              <w:rPr>
                <w:rFonts w:cstheme="minorHAnsi"/>
              </w:rPr>
              <w:t>Focal person</w:t>
            </w:r>
          </w:p>
        </w:tc>
      </w:tr>
      <w:tr w:rsidR="007A61F7" w:rsidRPr="003A3191" w14:paraId="0703FC95" w14:textId="77777777" w:rsidTr="00967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2" w:type="dxa"/>
          </w:tcPr>
          <w:p w14:paraId="1AEA5AF2" w14:textId="5F68C70C" w:rsidR="0067724C" w:rsidRDefault="0067724C" w:rsidP="007A61F7">
            <w:pPr>
              <w:rPr>
                <w:rFonts w:cstheme="minorHAnsi"/>
                <w:color w:val="000000"/>
                <w:lang w:val="en-CA"/>
              </w:rPr>
            </w:pPr>
            <w:r>
              <w:rPr>
                <w:rFonts w:cstheme="minorHAnsi"/>
                <w:color w:val="000000"/>
                <w:lang w:val="en-CA"/>
              </w:rPr>
              <w:t>DRR advocacy</w:t>
            </w:r>
            <w:r w:rsidR="000B2554">
              <w:rPr>
                <w:rFonts w:cstheme="minorHAnsi"/>
                <w:color w:val="000000"/>
                <w:lang w:val="en-CA"/>
              </w:rPr>
              <w:t xml:space="preserve"> ToT</w:t>
            </w:r>
            <w:r>
              <w:rPr>
                <w:rFonts w:cstheme="minorHAnsi"/>
                <w:color w:val="000000"/>
                <w:lang w:val="en-CA"/>
              </w:rPr>
              <w:t xml:space="preserve"> for key IFRC and NS staff members</w:t>
            </w:r>
          </w:p>
          <w:p w14:paraId="52BBBC87" w14:textId="77777777" w:rsidR="0067724C" w:rsidRDefault="0067724C" w:rsidP="007A61F7">
            <w:pPr>
              <w:rPr>
                <w:rFonts w:cstheme="minorHAnsi"/>
                <w:color w:val="000000"/>
                <w:lang w:val="en-CA"/>
              </w:rPr>
            </w:pPr>
          </w:p>
          <w:p w14:paraId="3EACB9BE" w14:textId="77777777" w:rsidR="0067724C" w:rsidRDefault="0067724C" w:rsidP="007A61F7">
            <w:pPr>
              <w:rPr>
                <w:rFonts w:cstheme="minorHAnsi"/>
                <w:color w:val="000000"/>
                <w:lang w:val="en-CA"/>
              </w:rPr>
            </w:pPr>
          </w:p>
          <w:p w14:paraId="2A1190CB" w14:textId="558A88BE" w:rsidR="000B2554" w:rsidRPr="006375C6" w:rsidRDefault="000B2554" w:rsidP="007A61F7">
            <w:pPr>
              <w:rPr>
                <w:rFonts w:cstheme="minorHAnsi"/>
                <w:bCs w:val="0"/>
                <w:color w:val="000000"/>
                <w:lang w:val="en-CA"/>
              </w:rPr>
            </w:pPr>
          </w:p>
        </w:tc>
        <w:tc>
          <w:tcPr>
            <w:tcW w:w="8080" w:type="dxa"/>
          </w:tcPr>
          <w:p w14:paraId="51AFB5A4" w14:textId="7B088F2C" w:rsidR="000B2554" w:rsidRPr="002115C1" w:rsidRDefault="0067724C" w:rsidP="0069404B">
            <w:pPr>
              <w:jc w:val="both"/>
              <w:cnfStyle w:val="000000100000" w:firstRow="0" w:lastRow="0" w:firstColumn="0" w:lastColumn="0" w:oddVBand="0" w:evenVBand="0" w:oddHBand="1" w:evenHBand="0" w:firstRowFirstColumn="0" w:firstRowLastColumn="0" w:lastRowFirstColumn="0" w:lastRowLastColumn="0"/>
              <w:rPr>
                <w:rFonts w:cstheme="minorHAnsi"/>
                <w:lang w:val="en-CA"/>
              </w:rPr>
            </w:pPr>
            <w:r>
              <w:rPr>
                <w:rFonts w:cstheme="minorHAnsi"/>
                <w:lang w:val="en-CA"/>
              </w:rPr>
              <w:t>This ToT will gather selected IFRC/NS colleagues engaged in DRR advocacy across the 4 RRI work plans, in order to learn to plan for advocacy more strategically at national level, putting the NS positioning and core strategy at the centre of the process. It will aim at framing and facilitating</w:t>
            </w:r>
            <w:r w:rsidRPr="002115C1">
              <w:rPr>
                <w:rFonts w:cstheme="minorHAnsi"/>
                <w:lang w:val="en-CA"/>
              </w:rPr>
              <w:t xml:space="preserve"> </w:t>
            </w:r>
            <w:r>
              <w:rPr>
                <w:rFonts w:cstheme="minorHAnsi"/>
                <w:lang w:val="en-CA"/>
              </w:rPr>
              <w:t xml:space="preserve">a </w:t>
            </w:r>
            <w:r w:rsidRPr="002115C1">
              <w:rPr>
                <w:rFonts w:cstheme="minorHAnsi"/>
                <w:lang w:val="en-CA"/>
              </w:rPr>
              <w:t>dialogue amongst NS on advocacy approaches, stakeholder</w:t>
            </w:r>
            <w:r>
              <w:rPr>
                <w:rFonts w:cstheme="minorHAnsi"/>
                <w:lang w:val="en-CA"/>
              </w:rPr>
              <w:t>s</w:t>
            </w:r>
            <w:r w:rsidR="002E2130">
              <w:rPr>
                <w:rFonts w:cstheme="minorHAnsi"/>
                <w:lang w:val="en-CA"/>
              </w:rPr>
              <w:t xml:space="preserve"> </w:t>
            </w:r>
            <w:r w:rsidRPr="002115C1">
              <w:rPr>
                <w:rFonts w:cstheme="minorHAnsi"/>
                <w:lang w:val="en-CA"/>
              </w:rPr>
              <w:t>and issues mapping</w:t>
            </w:r>
            <w:r w:rsidR="0069404B">
              <w:rPr>
                <w:rFonts w:cstheme="minorHAnsi"/>
                <w:lang w:val="en-CA"/>
              </w:rPr>
              <w:t xml:space="preserve"> </w:t>
            </w:r>
            <w:r w:rsidRPr="002115C1">
              <w:rPr>
                <w:rFonts w:cstheme="minorHAnsi"/>
                <w:lang w:val="en-CA"/>
              </w:rPr>
              <w:t>and development of more structured and strategic approaches in terms of advocacy, policy and influence</w:t>
            </w:r>
            <w:r>
              <w:rPr>
                <w:rFonts w:cstheme="minorHAnsi"/>
                <w:lang w:val="en-CA"/>
              </w:rPr>
              <w:t xml:space="preserve">. Following the ToT, national-level advocacy planning workshops will be proposed to selected NSs. </w:t>
            </w:r>
          </w:p>
        </w:tc>
        <w:tc>
          <w:tcPr>
            <w:tcW w:w="1559" w:type="dxa"/>
          </w:tcPr>
          <w:p w14:paraId="5CD845F1" w14:textId="26D692D7" w:rsidR="000B2554" w:rsidRPr="004A4CAF" w:rsidRDefault="000B2554" w:rsidP="007A61F7">
            <w:pP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4A4CAF">
              <w:rPr>
                <w:rFonts w:cstheme="minorHAnsi"/>
                <w:color w:val="000000" w:themeColor="text1"/>
              </w:rPr>
              <w:t>May 2017</w:t>
            </w:r>
          </w:p>
        </w:tc>
        <w:tc>
          <w:tcPr>
            <w:tcW w:w="1134" w:type="dxa"/>
          </w:tcPr>
          <w:p w14:paraId="700027EF" w14:textId="572D007C" w:rsidR="000B2554" w:rsidRPr="004A4CAF" w:rsidRDefault="000B2554" w:rsidP="007A61F7">
            <w:pP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4A4CAF">
              <w:rPr>
                <w:rFonts w:cstheme="minorHAnsi"/>
                <w:color w:val="000000" w:themeColor="text1"/>
              </w:rPr>
              <w:t>10,000 CHF</w:t>
            </w:r>
          </w:p>
        </w:tc>
        <w:tc>
          <w:tcPr>
            <w:tcW w:w="2126" w:type="dxa"/>
          </w:tcPr>
          <w:p w14:paraId="5108DF8E" w14:textId="1D86D09C" w:rsidR="000B2554" w:rsidRPr="004A4CAF" w:rsidRDefault="000B2554" w:rsidP="007A61F7">
            <w:pP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4A4CAF">
              <w:rPr>
                <w:rFonts w:cstheme="minorHAnsi"/>
                <w:color w:val="000000" w:themeColor="text1"/>
              </w:rPr>
              <w:t>Herve Gazeau</w:t>
            </w:r>
          </w:p>
        </w:tc>
      </w:tr>
      <w:tr w:rsidR="007A61F7" w:rsidRPr="003A3191" w14:paraId="484D4B91" w14:textId="77777777" w:rsidTr="00967641">
        <w:tc>
          <w:tcPr>
            <w:cnfStyle w:val="001000000000" w:firstRow="0" w:lastRow="0" w:firstColumn="1" w:lastColumn="0" w:oddVBand="0" w:evenVBand="0" w:oddHBand="0" w:evenHBand="0" w:firstRowFirstColumn="0" w:firstRowLastColumn="0" w:lastRowFirstColumn="0" w:lastRowLastColumn="0"/>
            <w:tcW w:w="2542" w:type="dxa"/>
          </w:tcPr>
          <w:p w14:paraId="073A12BC" w14:textId="3907D738" w:rsidR="000B2554" w:rsidRDefault="000B2554" w:rsidP="007A61F7">
            <w:pPr>
              <w:rPr>
                <w:rFonts w:cstheme="minorHAnsi"/>
                <w:color w:val="000000"/>
                <w:lang w:val="en-CA"/>
              </w:rPr>
            </w:pPr>
            <w:r>
              <w:rPr>
                <w:rFonts w:cstheme="minorHAnsi"/>
                <w:color w:val="000000"/>
                <w:lang w:val="en-CA"/>
              </w:rPr>
              <w:t xml:space="preserve">National level </w:t>
            </w:r>
            <w:r w:rsidR="0067724C">
              <w:rPr>
                <w:rFonts w:cstheme="minorHAnsi"/>
                <w:color w:val="000000"/>
                <w:lang w:val="en-CA"/>
              </w:rPr>
              <w:t xml:space="preserve">DRR advocacy </w:t>
            </w:r>
            <w:r w:rsidR="007A61F7">
              <w:rPr>
                <w:rFonts w:cstheme="minorHAnsi"/>
                <w:color w:val="000000"/>
                <w:lang w:val="en-CA"/>
              </w:rPr>
              <w:t xml:space="preserve">planning </w:t>
            </w:r>
            <w:r>
              <w:rPr>
                <w:rFonts w:cstheme="minorHAnsi"/>
                <w:color w:val="000000"/>
                <w:lang w:val="en-CA"/>
              </w:rPr>
              <w:t>workshops</w:t>
            </w:r>
          </w:p>
        </w:tc>
        <w:tc>
          <w:tcPr>
            <w:tcW w:w="8080" w:type="dxa"/>
          </w:tcPr>
          <w:p w14:paraId="59ED7862" w14:textId="7CD84F4A" w:rsidR="000B2554" w:rsidRPr="004A4CAF" w:rsidRDefault="000B2554" w:rsidP="007A61F7">
            <w:pPr>
              <w:cnfStyle w:val="000000000000" w:firstRow="0" w:lastRow="0" w:firstColumn="0" w:lastColumn="0" w:oddVBand="0" w:evenVBand="0" w:oddHBand="0" w:evenHBand="0" w:firstRowFirstColumn="0" w:firstRowLastColumn="0" w:lastRowFirstColumn="0" w:lastRowLastColumn="0"/>
              <w:rPr>
                <w:rFonts w:cstheme="minorHAnsi"/>
                <w:lang w:val="en-CA"/>
              </w:rPr>
            </w:pPr>
            <w:r w:rsidRPr="004A4CAF">
              <w:rPr>
                <w:rFonts w:cstheme="minorHAnsi"/>
                <w:lang w:val="en-CA"/>
              </w:rPr>
              <w:t xml:space="preserve">Following the ToT above, national level planning workshops will be conducted with 2-4 selected NSs with a view to formulate a multi-year advocacy plan related to DRR. This will include supporting each selected NS in identifying their key advocacy objectives, messages, stakeholders and opportunities for influence. </w:t>
            </w:r>
          </w:p>
        </w:tc>
        <w:tc>
          <w:tcPr>
            <w:tcW w:w="1559" w:type="dxa"/>
          </w:tcPr>
          <w:p w14:paraId="06302963" w14:textId="35056462" w:rsidR="000B2554" w:rsidRPr="004A4CAF" w:rsidRDefault="000B2554" w:rsidP="007A61F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4A4CAF">
              <w:rPr>
                <w:rFonts w:cstheme="minorHAnsi"/>
                <w:color w:val="000000" w:themeColor="text1"/>
              </w:rPr>
              <w:t>June – December 2017</w:t>
            </w:r>
          </w:p>
        </w:tc>
        <w:tc>
          <w:tcPr>
            <w:tcW w:w="1134" w:type="dxa"/>
          </w:tcPr>
          <w:p w14:paraId="00B07005" w14:textId="3726C96F" w:rsidR="000B2554" w:rsidRPr="004A4CAF" w:rsidRDefault="00D821A7" w:rsidP="00D821A7">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w:t>
            </w:r>
            <w:r w:rsidR="0069404B">
              <w:rPr>
                <w:rFonts w:cstheme="minorHAnsi"/>
                <w:color w:val="000000" w:themeColor="text1"/>
              </w:rPr>
              <w:t>10</w:t>
            </w:r>
            <w:r w:rsidR="00D57287">
              <w:rPr>
                <w:rFonts w:cstheme="minorHAnsi"/>
                <w:color w:val="000000" w:themeColor="text1"/>
              </w:rPr>
              <w:t xml:space="preserve">,000 CHF - </w:t>
            </w:r>
            <w:r w:rsidR="0036189F">
              <w:rPr>
                <w:rFonts w:cstheme="minorHAnsi"/>
                <w:color w:val="000000" w:themeColor="text1"/>
              </w:rPr>
              <w:t>TBC</w:t>
            </w:r>
            <w:r>
              <w:rPr>
                <w:rFonts w:cstheme="minorHAnsi"/>
                <w:color w:val="000000" w:themeColor="text1"/>
              </w:rPr>
              <w:t>)</w:t>
            </w:r>
          </w:p>
        </w:tc>
        <w:tc>
          <w:tcPr>
            <w:tcW w:w="2126" w:type="dxa"/>
          </w:tcPr>
          <w:p w14:paraId="0BC61403" w14:textId="15453495" w:rsidR="000B2554" w:rsidRPr="004A4CAF" w:rsidRDefault="000B2554" w:rsidP="007A61F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4A4CAF">
              <w:rPr>
                <w:rFonts w:cstheme="minorHAnsi"/>
                <w:color w:val="000000" w:themeColor="text1"/>
              </w:rPr>
              <w:t>Herve Gazeau</w:t>
            </w:r>
          </w:p>
        </w:tc>
      </w:tr>
      <w:tr w:rsidR="007A61F7" w:rsidRPr="006375C6" w14:paraId="73A13582" w14:textId="77777777" w:rsidTr="002115C1">
        <w:trPr>
          <w:cnfStyle w:val="000000100000" w:firstRow="0" w:lastRow="0" w:firstColumn="0" w:lastColumn="0" w:oddVBand="0" w:evenVBand="0" w:oddHBand="1" w:evenHBand="0" w:firstRowFirstColumn="0" w:firstRowLastColumn="0" w:lastRowFirstColumn="0" w:lastRowLastColumn="0"/>
          <w:trHeight w:val="1330"/>
        </w:trPr>
        <w:tc>
          <w:tcPr>
            <w:cnfStyle w:val="001000000000" w:firstRow="0" w:lastRow="0" w:firstColumn="1" w:lastColumn="0" w:oddVBand="0" w:evenVBand="0" w:oddHBand="0" w:evenHBand="0" w:firstRowFirstColumn="0" w:firstRowLastColumn="0" w:lastRowFirstColumn="0" w:lastRowLastColumn="0"/>
            <w:tcW w:w="2542" w:type="dxa"/>
          </w:tcPr>
          <w:p w14:paraId="64867D0D" w14:textId="4E7D167E" w:rsidR="000B2554" w:rsidRDefault="005E4A8D" w:rsidP="007A61F7">
            <w:pPr>
              <w:rPr>
                <w:rFonts w:cstheme="minorHAnsi"/>
                <w:color w:val="000000"/>
                <w:lang w:val="en-CA"/>
              </w:rPr>
            </w:pPr>
            <w:r>
              <w:rPr>
                <w:rFonts w:cstheme="minorHAnsi"/>
                <w:color w:val="000000"/>
                <w:lang w:val="en-CA"/>
              </w:rPr>
              <w:lastRenderedPageBreak/>
              <w:t xml:space="preserve">Resilience </w:t>
            </w:r>
            <w:r w:rsidR="000B2554">
              <w:rPr>
                <w:rFonts w:cstheme="minorHAnsi"/>
                <w:color w:val="000000"/>
                <w:lang w:val="en-CA"/>
              </w:rPr>
              <w:t>library</w:t>
            </w:r>
          </w:p>
        </w:tc>
        <w:tc>
          <w:tcPr>
            <w:tcW w:w="8080" w:type="dxa"/>
          </w:tcPr>
          <w:p w14:paraId="219F4DF4" w14:textId="2FD4CE25" w:rsidR="000B2554" w:rsidRPr="004A4CAF" w:rsidRDefault="000B2554" w:rsidP="007A61F7">
            <w:pPr>
              <w:cnfStyle w:val="000000100000" w:firstRow="0" w:lastRow="0" w:firstColumn="0" w:lastColumn="0" w:oddVBand="0" w:evenVBand="0" w:oddHBand="1" w:evenHBand="0" w:firstRowFirstColumn="0" w:firstRowLastColumn="0" w:lastRowFirstColumn="0" w:lastRowLastColumn="0"/>
              <w:rPr>
                <w:rFonts w:cstheme="minorHAnsi"/>
                <w:lang w:val="en-CA"/>
              </w:rPr>
            </w:pPr>
            <w:r w:rsidRPr="004A4CAF">
              <w:rPr>
                <w:rFonts w:cstheme="minorHAnsi"/>
                <w:lang w:val="en-CA"/>
              </w:rPr>
              <w:t>Ongoing updating and enhancement of the online library platform in support of the four workplans and NS advocacy efforts.</w:t>
            </w:r>
          </w:p>
        </w:tc>
        <w:tc>
          <w:tcPr>
            <w:tcW w:w="1559" w:type="dxa"/>
          </w:tcPr>
          <w:p w14:paraId="777E54B7" w14:textId="747ED52A" w:rsidR="000B2554" w:rsidRPr="004A4CAF" w:rsidRDefault="000B2554" w:rsidP="007A61F7">
            <w:pPr>
              <w:cnfStyle w:val="000000100000" w:firstRow="0" w:lastRow="0" w:firstColumn="0" w:lastColumn="0" w:oddVBand="0" w:evenVBand="0" w:oddHBand="1" w:evenHBand="0" w:firstRowFirstColumn="0" w:firstRowLastColumn="0" w:lastRowFirstColumn="0" w:lastRowLastColumn="0"/>
              <w:rPr>
                <w:rFonts w:cstheme="minorHAnsi"/>
              </w:rPr>
            </w:pPr>
            <w:r w:rsidRPr="004A4CAF">
              <w:rPr>
                <w:rFonts w:cstheme="minorHAnsi"/>
              </w:rPr>
              <w:t>Ongoing</w:t>
            </w:r>
            <w:r w:rsidR="00FE25A4">
              <w:rPr>
                <w:rFonts w:cstheme="minorHAnsi"/>
              </w:rPr>
              <w:t xml:space="preserve"> until Dec 2017</w:t>
            </w:r>
          </w:p>
        </w:tc>
        <w:tc>
          <w:tcPr>
            <w:tcW w:w="1134" w:type="dxa"/>
          </w:tcPr>
          <w:p w14:paraId="4484F0D5" w14:textId="524A722C" w:rsidR="000B2554" w:rsidRPr="004A4CAF" w:rsidRDefault="00D57287" w:rsidP="007A61F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(5,000 CHF b</w:t>
            </w:r>
            <w:r w:rsidR="00D821A7">
              <w:rPr>
                <w:rFonts w:cstheme="minorHAnsi"/>
              </w:rPr>
              <w:t xml:space="preserve">udgeted under </w:t>
            </w:r>
            <w:r w:rsidR="00085395">
              <w:rPr>
                <w:rFonts w:cstheme="minorHAnsi"/>
              </w:rPr>
              <w:t>PMER costs</w:t>
            </w:r>
          </w:p>
        </w:tc>
        <w:tc>
          <w:tcPr>
            <w:tcW w:w="2126" w:type="dxa"/>
          </w:tcPr>
          <w:p w14:paraId="3B17FB10" w14:textId="2B6FB478" w:rsidR="000B2554" w:rsidRPr="002E2130" w:rsidRDefault="00085395" w:rsidP="007A61F7">
            <w:pPr>
              <w:cnfStyle w:val="000000100000" w:firstRow="0" w:lastRow="0" w:firstColumn="0" w:lastColumn="0" w:oddVBand="0" w:evenVBand="0" w:oddHBand="1" w:evenHBand="0" w:firstRowFirstColumn="0" w:firstRowLastColumn="0" w:lastRowFirstColumn="0" w:lastRowLastColumn="0"/>
              <w:rPr>
                <w:rFonts w:cstheme="minorHAnsi"/>
                <w:highlight w:val="yellow"/>
              </w:rPr>
            </w:pPr>
            <w:r>
              <w:rPr>
                <w:rFonts w:cstheme="minorHAnsi"/>
              </w:rPr>
              <w:t>Angeline / Ning</w:t>
            </w:r>
          </w:p>
        </w:tc>
      </w:tr>
      <w:tr w:rsidR="007A61F7" w:rsidRPr="006375C6" w14:paraId="6ABC832B" w14:textId="77777777" w:rsidTr="00967641">
        <w:tc>
          <w:tcPr>
            <w:cnfStyle w:val="001000000000" w:firstRow="0" w:lastRow="0" w:firstColumn="1" w:lastColumn="0" w:oddVBand="0" w:evenVBand="0" w:oddHBand="0" w:evenHBand="0" w:firstRowFirstColumn="0" w:firstRowLastColumn="0" w:lastRowFirstColumn="0" w:lastRowLastColumn="0"/>
            <w:tcW w:w="2542" w:type="dxa"/>
          </w:tcPr>
          <w:p w14:paraId="0A8EA834" w14:textId="0BF7B409" w:rsidR="000B2554" w:rsidRPr="006A10DD" w:rsidRDefault="000B2554" w:rsidP="007A61F7">
            <w:pPr>
              <w:rPr>
                <w:rFonts w:cstheme="minorHAnsi"/>
                <w:bCs w:val="0"/>
                <w:color w:val="000000"/>
                <w:lang w:val="en-CA"/>
              </w:rPr>
            </w:pPr>
            <w:r w:rsidRPr="006A10DD">
              <w:rPr>
                <w:rFonts w:cstheme="minorHAnsi"/>
                <w:color w:val="000000"/>
                <w:lang w:val="en-CA"/>
              </w:rPr>
              <w:t>Community engagement and accountability (CEA)</w:t>
            </w:r>
            <w:r w:rsidR="00E32C23" w:rsidRPr="006A10DD">
              <w:rPr>
                <w:rFonts w:cstheme="minorHAnsi"/>
                <w:color w:val="000000"/>
                <w:lang w:val="en-CA"/>
              </w:rPr>
              <w:t xml:space="preserve"> training and CDAC forum</w:t>
            </w:r>
          </w:p>
          <w:p w14:paraId="1DD77CA1" w14:textId="77777777" w:rsidR="000B2554" w:rsidRPr="006A10DD" w:rsidRDefault="000B2554" w:rsidP="007A61F7">
            <w:pPr>
              <w:rPr>
                <w:rFonts w:cstheme="minorHAnsi"/>
                <w:bCs w:val="0"/>
                <w:color w:val="000000"/>
                <w:lang w:val="en-CA"/>
              </w:rPr>
            </w:pPr>
          </w:p>
        </w:tc>
        <w:tc>
          <w:tcPr>
            <w:tcW w:w="8080" w:type="dxa"/>
          </w:tcPr>
          <w:p w14:paraId="077F0122" w14:textId="5ED2CB6E" w:rsidR="00E32C23" w:rsidRPr="006A10DD" w:rsidDel="00E32C23" w:rsidRDefault="005E4A8D">
            <w:pPr>
              <w:cnfStyle w:val="000000000000" w:firstRow="0" w:lastRow="0" w:firstColumn="0" w:lastColumn="0" w:oddVBand="0" w:evenVBand="0" w:oddHBand="0" w:evenHBand="0" w:firstRowFirstColumn="0" w:firstRowLastColumn="0" w:lastRowFirstColumn="0" w:lastRowLastColumn="0"/>
              <w:rPr>
                <w:rFonts w:cstheme="minorHAnsi"/>
              </w:rPr>
            </w:pPr>
            <w:r w:rsidRPr="006A10DD">
              <w:rPr>
                <w:rFonts w:cstheme="minorHAnsi"/>
              </w:rPr>
              <w:t>IFRC</w:t>
            </w:r>
            <w:r w:rsidR="00E32C23" w:rsidRPr="006A10DD">
              <w:rPr>
                <w:rFonts w:cstheme="minorHAnsi"/>
              </w:rPr>
              <w:t xml:space="preserve"> and ICRC</w:t>
            </w:r>
            <w:r w:rsidRPr="006A10DD">
              <w:rPr>
                <w:rFonts w:cstheme="minorHAnsi"/>
              </w:rPr>
              <w:t xml:space="preserve"> launched </w:t>
            </w:r>
            <w:r w:rsidR="00E32C23" w:rsidRPr="006A10DD">
              <w:rPr>
                <w:rFonts w:cstheme="minorHAnsi"/>
              </w:rPr>
              <w:t xml:space="preserve">a new global guide on </w:t>
            </w:r>
            <w:r w:rsidRPr="006A10DD">
              <w:rPr>
                <w:rFonts w:cstheme="minorHAnsi"/>
              </w:rPr>
              <w:t xml:space="preserve">CEA </w:t>
            </w:r>
            <w:r w:rsidR="00E32C23" w:rsidRPr="006A10DD">
              <w:rPr>
                <w:rFonts w:cstheme="minorHAnsi"/>
              </w:rPr>
              <w:t xml:space="preserve">early 2017 and this training will be an opportunity to bring together selected NSs from </w:t>
            </w:r>
            <w:r w:rsidR="002115C1" w:rsidRPr="006A10DD">
              <w:rPr>
                <w:rFonts w:cstheme="minorHAnsi"/>
              </w:rPr>
              <w:t>the region</w:t>
            </w:r>
            <w:r w:rsidR="00E32C23" w:rsidRPr="006A10DD">
              <w:rPr>
                <w:rFonts w:cstheme="minorHAnsi"/>
              </w:rPr>
              <w:t xml:space="preserve"> to share good practices on CEA as well as learn about new approached and tools. The training will be held back-to-back with the CDAC global CEA forum, allowing IFRC and NS to be present and showcase some of the most innovative approaches in the forum. After the regional training, day-to-day support will be provided by the team to mainstream CEA in their programming. </w:t>
            </w:r>
          </w:p>
          <w:p w14:paraId="78A0ACE4" w14:textId="47A15E6A" w:rsidR="000B2554" w:rsidRPr="006A10DD" w:rsidRDefault="000B2554" w:rsidP="001117E5">
            <w:pPr>
              <w:cnfStyle w:val="000000000000" w:firstRow="0" w:lastRow="0" w:firstColumn="0" w:lastColumn="0" w:oddVBand="0" w:evenVBand="0" w:oddHBand="0" w:evenHBand="0" w:firstRowFirstColumn="0" w:firstRowLastColumn="0" w:lastRowFirstColumn="0" w:lastRowLastColumn="0"/>
              <w:rPr>
                <w:rFonts w:cstheme="minorHAnsi"/>
              </w:rPr>
            </w:pPr>
          </w:p>
        </w:tc>
        <w:tc>
          <w:tcPr>
            <w:tcW w:w="1559" w:type="dxa"/>
          </w:tcPr>
          <w:p w14:paraId="47159127" w14:textId="7B4CDE9C" w:rsidR="000B2554" w:rsidRPr="006A10DD" w:rsidRDefault="004A4CAF" w:rsidP="007A61F7">
            <w:pPr>
              <w:cnfStyle w:val="000000000000" w:firstRow="0" w:lastRow="0" w:firstColumn="0" w:lastColumn="0" w:oddVBand="0" w:evenVBand="0" w:oddHBand="0" w:evenHBand="0" w:firstRowFirstColumn="0" w:firstRowLastColumn="0" w:lastRowFirstColumn="0" w:lastRowLastColumn="0"/>
              <w:rPr>
                <w:rFonts w:cstheme="minorHAnsi"/>
                <w:b/>
                <w:bCs/>
              </w:rPr>
            </w:pPr>
            <w:r w:rsidRPr="006A10DD">
              <w:rPr>
                <w:rFonts w:cstheme="minorHAnsi"/>
                <w:color w:val="000000" w:themeColor="text1"/>
              </w:rPr>
              <w:t>Regional works</w:t>
            </w:r>
            <w:r w:rsidR="007A61F7" w:rsidRPr="006A10DD">
              <w:rPr>
                <w:rFonts w:cstheme="minorHAnsi"/>
                <w:color w:val="000000" w:themeColor="text1"/>
              </w:rPr>
              <w:t>hop in May + o</w:t>
            </w:r>
            <w:r w:rsidR="000B2554" w:rsidRPr="006A10DD">
              <w:rPr>
                <w:rFonts w:cstheme="minorHAnsi"/>
                <w:color w:val="000000" w:themeColor="text1"/>
              </w:rPr>
              <w:t>ngoing</w:t>
            </w:r>
            <w:r w:rsidRPr="006A10DD">
              <w:rPr>
                <w:rFonts w:cstheme="minorHAnsi"/>
                <w:color w:val="000000" w:themeColor="text1"/>
              </w:rPr>
              <w:t xml:space="preserve"> support</w:t>
            </w:r>
            <w:r w:rsidR="000B2554" w:rsidRPr="006A10DD">
              <w:rPr>
                <w:rFonts w:cstheme="minorHAnsi"/>
                <w:color w:val="000000" w:themeColor="text1"/>
              </w:rPr>
              <w:t xml:space="preserve"> through end of </w:t>
            </w:r>
            <w:r w:rsidR="00FE25A4">
              <w:rPr>
                <w:rFonts w:cstheme="minorHAnsi"/>
                <w:color w:val="000000" w:themeColor="text1"/>
              </w:rPr>
              <w:t>2017</w:t>
            </w:r>
          </w:p>
        </w:tc>
        <w:tc>
          <w:tcPr>
            <w:tcW w:w="1134" w:type="dxa"/>
          </w:tcPr>
          <w:p w14:paraId="216E556B" w14:textId="7D4DCB20" w:rsidR="000B2554" w:rsidRPr="006A10DD" w:rsidRDefault="00085395" w:rsidP="007A61F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15</w:t>
            </w:r>
            <w:r w:rsidR="000B2554" w:rsidRPr="006A10DD">
              <w:rPr>
                <w:rFonts w:cstheme="minorHAnsi"/>
              </w:rPr>
              <w:t>,000 CHF</w:t>
            </w:r>
          </w:p>
        </w:tc>
        <w:tc>
          <w:tcPr>
            <w:tcW w:w="2126" w:type="dxa"/>
          </w:tcPr>
          <w:p w14:paraId="20CFB1F4" w14:textId="2A2D3717" w:rsidR="000B2554" w:rsidRPr="006A10DD" w:rsidRDefault="000B2554" w:rsidP="007A61F7">
            <w:pPr>
              <w:cnfStyle w:val="000000000000" w:firstRow="0" w:lastRow="0" w:firstColumn="0" w:lastColumn="0" w:oddVBand="0" w:evenVBand="0" w:oddHBand="0" w:evenHBand="0" w:firstRowFirstColumn="0" w:firstRowLastColumn="0" w:lastRowFirstColumn="0" w:lastRowLastColumn="0"/>
              <w:rPr>
                <w:rFonts w:cstheme="minorHAnsi"/>
              </w:rPr>
            </w:pPr>
            <w:r w:rsidRPr="006A10DD">
              <w:rPr>
                <w:rFonts w:cstheme="minorHAnsi"/>
              </w:rPr>
              <w:t>Ly</w:t>
            </w:r>
            <w:r w:rsidR="00967641" w:rsidRPr="006A10DD">
              <w:rPr>
                <w:rFonts w:cstheme="minorHAnsi"/>
              </w:rPr>
              <w:t xml:space="preserve"> Nguyen</w:t>
            </w:r>
          </w:p>
        </w:tc>
      </w:tr>
      <w:tr w:rsidR="0000028B" w:rsidRPr="006375C6" w14:paraId="31526E22" w14:textId="77777777" w:rsidTr="00967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2" w:type="dxa"/>
          </w:tcPr>
          <w:p w14:paraId="30CF20E4" w14:textId="77777777" w:rsidR="0000028B" w:rsidRDefault="0000028B" w:rsidP="007A61F7">
            <w:pPr>
              <w:rPr>
                <w:rFonts w:cstheme="minorHAnsi"/>
                <w:color w:val="000000" w:themeColor="text1"/>
                <w:lang w:val="en-CA"/>
              </w:rPr>
            </w:pPr>
            <w:r w:rsidRPr="0000028B">
              <w:rPr>
                <w:rFonts w:cstheme="minorHAnsi"/>
                <w:color w:val="000000" w:themeColor="text1"/>
                <w:lang w:val="en-CA"/>
              </w:rPr>
              <w:t>CEA training for national and provincial disaster response teams</w:t>
            </w:r>
          </w:p>
          <w:p w14:paraId="1F9E7F22" w14:textId="3AD5A2B1" w:rsidR="00085395" w:rsidRPr="006A10DD" w:rsidRDefault="00085395" w:rsidP="007A61F7">
            <w:pPr>
              <w:rPr>
                <w:rFonts w:cstheme="minorHAnsi"/>
                <w:color w:val="000000"/>
                <w:lang w:val="en-CA"/>
              </w:rPr>
            </w:pPr>
          </w:p>
        </w:tc>
        <w:tc>
          <w:tcPr>
            <w:tcW w:w="8080" w:type="dxa"/>
          </w:tcPr>
          <w:p w14:paraId="1E8001C9" w14:textId="295D0236" w:rsidR="0000028B" w:rsidRPr="006A10DD" w:rsidRDefault="0000028B">
            <w:pPr>
              <w:cnfStyle w:val="000000100000" w:firstRow="0" w:lastRow="0" w:firstColumn="0" w:lastColumn="0" w:oddVBand="0" w:evenVBand="0" w:oddHBand="1" w:evenHBand="0" w:firstRowFirstColumn="0" w:firstRowLastColumn="0" w:lastRowFirstColumn="0" w:lastRowLastColumn="0"/>
              <w:rPr>
                <w:rFonts w:cstheme="minorHAnsi"/>
              </w:rPr>
            </w:pPr>
            <w:r>
              <w:rPr>
                <w:rFonts w:cs="Arial"/>
                <w:szCs w:val="20"/>
                <w:lang w:val="en-CA"/>
              </w:rPr>
              <w:t>Integrate CEA training modules into upcoming trainings for NDRT/PDRTs.</w:t>
            </w:r>
          </w:p>
        </w:tc>
        <w:tc>
          <w:tcPr>
            <w:tcW w:w="1559" w:type="dxa"/>
          </w:tcPr>
          <w:p w14:paraId="2FD14BF8" w14:textId="36257143" w:rsidR="0000028B" w:rsidRPr="006A10DD" w:rsidRDefault="0000028B" w:rsidP="007A61F7">
            <w:pP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lang w:val="en-CA"/>
              </w:rPr>
              <w:t>N/A</w:t>
            </w:r>
          </w:p>
        </w:tc>
        <w:tc>
          <w:tcPr>
            <w:tcW w:w="1134" w:type="dxa"/>
          </w:tcPr>
          <w:p w14:paraId="0B5C3BAB" w14:textId="5576E244" w:rsidR="0000028B" w:rsidRPr="006A10DD" w:rsidRDefault="0000028B" w:rsidP="007A61F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N/A</w:t>
            </w:r>
          </w:p>
        </w:tc>
        <w:tc>
          <w:tcPr>
            <w:tcW w:w="2126" w:type="dxa"/>
          </w:tcPr>
          <w:p w14:paraId="6C69C90A" w14:textId="5EDC8FBF" w:rsidR="0000028B" w:rsidRPr="006A10DD" w:rsidRDefault="0000028B" w:rsidP="007A61F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Ly Nguyen</w:t>
            </w:r>
          </w:p>
        </w:tc>
      </w:tr>
      <w:tr w:rsidR="0000028B" w:rsidRPr="006375C6" w14:paraId="6A766404" w14:textId="77777777" w:rsidTr="00967641">
        <w:tc>
          <w:tcPr>
            <w:cnfStyle w:val="001000000000" w:firstRow="0" w:lastRow="0" w:firstColumn="1" w:lastColumn="0" w:oddVBand="0" w:evenVBand="0" w:oddHBand="0" w:evenHBand="0" w:firstRowFirstColumn="0" w:firstRowLastColumn="0" w:lastRowFirstColumn="0" w:lastRowLastColumn="0"/>
            <w:tcW w:w="2542" w:type="dxa"/>
          </w:tcPr>
          <w:p w14:paraId="4693049A" w14:textId="77777777" w:rsidR="0000028B" w:rsidRDefault="0000028B" w:rsidP="007A61F7">
            <w:pPr>
              <w:rPr>
                <w:rFonts w:cstheme="minorHAnsi"/>
                <w:color w:val="000000"/>
                <w:lang w:val="en-CA"/>
              </w:rPr>
            </w:pPr>
            <w:r>
              <w:rPr>
                <w:rFonts w:cstheme="minorHAnsi"/>
                <w:color w:val="000000"/>
                <w:lang w:val="en-CA"/>
              </w:rPr>
              <w:t>Technical support</w:t>
            </w:r>
          </w:p>
          <w:p w14:paraId="11244FCE" w14:textId="77777777" w:rsidR="0000028B" w:rsidRDefault="0000028B" w:rsidP="007A61F7">
            <w:pPr>
              <w:rPr>
                <w:rFonts w:cstheme="minorHAnsi"/>
                <w:color w:val="000000"/>
                <w:lang w:val="en-CA"/>
              </w:rPr>
            </w:pPr>
          </w:p>
          <w:p w14:paraId="39164CBB" w14:textId="77777777" w:rsidR="0000028B" w:rsidRPr="006375C6" w:rsidRDefault="0000028B" w:rsidP="007A61F7">
            <w:pPr>
              <w:rPr>
                <w:rFonts w:cstheme="minorHAnsi"/>
                <w:color w:val="000000"/>
                <w:lang w:val="en-CA"/>
              </w:rPr>
            </w:pPr>
          </w:p>
        </w:tc>
        <w:tc>
          <w:tcPr>
            <w:tcW w:w="8080" w:type="dxa"/>
          </w:tcPr>
          <w:p w14:paraId="278A72EF" w14:textId="1631760A" w:rsidR="0000028B" w:rsidRPr="004A4CAF" w:rsidRDefault="0000028B" w:rsidP="007A61F7">
            <w:pPr>
              <w:cnfStyle w:val="000000000000" w:firstRow="0" w:lastRow="0" w:firstColumn="0" w:lastColumn="0" w:oddVBand="0" w:evenVBand="0" w:oddHBand="0" w:evenHBand="0" w:firstRowFirstColumn="0" w:firstRowLastColumn="0" w:lastRowFirstColumn="0" w:lastRowLastColumn="0"/>
              <w:rPr>
                <w:rFonts w:cstheme="minorHAnsi"/>
              </w:rPr>
            </w:pPr>
            <w:r w:rsidRPr="004A4CAF">
              <w:rPr>
                <w:rFonts w:cstheme="minorHAnsi"/>
              </w:rPr>
              <w:t>Technical support for the NSs on social media, community engagement, capacity building, publications and so on at country and regional level.</w:t>
            </w:r>
          </w:p>
          <w:p w14:paraId="0567FBDE" w14:textId="77777777" w:rsidR="0000028B" w:rsidRPr="004A4CAF" w:rsidRDefault="0000028B" w:rsidP="007A61F7">
            <w:pPr>
              <w:cnfStyle w:val="000000000000" w:firstRow="0" w:lastRow="0" w:firstColumn="0" w:lastColumn="0" w:oddVBand="0" w:evenVBand="0" w:oddHBand="0" w:evenHBand="0" w:firstRowFirstColumn="0" w:firstRowLastColumn="0" w:lastRowFirstColumn="0" w:lastRowLastColumn="0"/>
              <w:rPr>
                <w:rFonts w:cstheme="minorHAnsi"/>
              </w:rPr>
            </w:pPr>
          </w:p>
        </w:tc>
        <w:tc>
          <w:tcPr>
            <w:tcW w:w="1559" w:type="dxa"/>
          </w:tcPr>
          <w:p w14:paraId="01361A3E" w14:textId="26FC1D1D" w:rsidR="0000028B" w:rsidRPr="004A4CAF" w:rsidRDefault="0000028B" w:rsidP="007A61F7">
            <w:pPr>
              <w:cnfStyle w:val="000000000000" w:firstRow="0" w:lastRow="0" w:firstColumn="0" w:lastColumn="0" w:oddVBand="0" w:evenVBand="0" w:oddHBand="0" w:evenHBand="0" w:firstRowFirstColumn="0" w:firstRowLastColumn="0" w:lastRowFirstColumn="0" w:lastRowLastColumn="0"/>
              <w:rPr>
                <w:rFonts w:cstheme="minorHAnsi"/>
              </w:rPr>
            </w:pPr>
            <w:r w:rsidRPr="004A4CAF">
              <w:rPr>
                <w:rFonts w:cstheme="minorHAnsi"/>
              </w:rPr>
              <w:t>Ongoing t</w:t>
            </w:r>
            <w:r w:rsidRPr="004A4CAF">
              <w:rPr>
                <w:rFonts w:cstheme="minorHAnsi"/>
                <w:color w:val="000000" w:themeColor="text1"/>
              </w:rPr>
              <w:t xml:space="preserve">hrough end of </w:t>
            </w:r>
            <w:r w:rsidR="00FE25A4">
              <w:rPr>
                <w:rFonts w:cstheme="minorHAnsi"/>
                <w:color w:val="000000" w:themeColor="text1"/>
              </w:rPr>
              <w:t>2017</w:t>
            </w:r>
          </w:p>
        </w:tc>
        <w:tc>
          <w:tcPr>
            <w:tcW w:w="1134" w:type="dxa"/>
          </w:tcPr>
          <w:p w14:paraId="13995E8B" w14:textId="77777777" w:rsidR="0000028B" w:rsidRPr="004A4CAF" w:rsidRDefault="0000028B" w:rsidP="007A61F7">
            <w:pPr>
              <w:cnfStyle w:val="000000000000" w:firstRow="0" w:lastRow="0" w:firstColumn="0" w:lastColumn="0" w:oddVBand="0" w:evenVBand="0" w:oddHBand="0" w:evenHBand="0" w:firstRowFirstColumn="0" w:firstRowLastColumn="0" w:lastRowFirstColumn="0" w:lastRowLastColumn="0"/>
              <w:rPr>
                <w:rFonts w:cstheme="minorHAnsi"/>
              </w:rPr>
            </w:pPr>
            <w:r w:rsidRPr="004A4CAF">
              <w:rPr>
                <w:rFonts w:cstheme="minorHAnsi"/>
              </w:rPr>
              <w:t>Staff cost</w:t>
            </w:r>
          </w:p>
        </w:tc>
        <w:tc>
          <w:tcPr>
            <w:tcW w:w="2126" w:type="dxa"/>
          </w:tcPr>
          <w:p w14:paraId="32E727DA" w14:textId="7D573A3E" w:rsidR="0000028B" w:rsidRPr="004A4CAF" w:rsidRDefault="0000028B" w:rsidP="007A61F7">
            <w:pPr>
              <w:cnfStyle w:val="000000000000" w:firstRow="0" w:lastRow="0" w:firstColumn="0" w:lastColumn="0" w:oddVBand="0" w:evenVBand="0" w:oddHBand="0" w:evenHBand="0" w:firstRowFirstColumn="0" w:firstRowLastColumn="0" w:lastRowFirstColumn="0" w:lastRowLastColumn="0"/>
              <w:rPr>
                <w:rFonts w:cstheme="minorHAnsi"/>
              </w:rPr>
            </w:pPr>
            <w:r w:rsidRPr="004A4CAF">
              <w:rPr>
                <w:rFonts w:cstheme="minorHAnsi"/>
              </w:rPr>
              <w:t>Mirva</w:t>
            </w:r>
            <w:r>
              <w:rPr>
                <w:rFonts w:cstheme="minorHAnsi"/>
              </w:rPr>
              <w:t xml:space="preserve"> Helenius</w:t>
            </w:r>
            <w:r w:rsidRPr="004A4CAF">
              <w:rPr>
                <w:rFonts w:cstheme="minorHAnsi"/>
              </w:rPr>
              <w:t>, Wanweena</w:t>
            </w:r>
            <w:r>
              <w:rPr>
                <w:rFonts w:cstheme="minorHAnsi"/>
              </w:rPr>
              <w:t xml:space="preserve"> </w:t>
            </w:r>
            <w:r w:rsidRPr="00967641">
              <w:rPr>
                <w:rFonts w:cstheme="minorHAnsi"/>
              </w:rPr>
              <w:t>Tangsathianraphap</w:t>
            </w:r>
            <w:r w:rsidRPr="004A4CAF">
              <w:rPr>
                <w:rFonts w:cstheme="minorHAnsi"/>
              </w:rPr>
              <w:t xml:space="preserve">, Ly </w:t>
            </w:r>
            <w:r>
              <w:rPr>
                <w:rFonts w:cstheme="minorHAnsi"/>
              </w:rPr>
              <w:t>Nguyen</w:t>
            </w:r>
          </w:p>
        </w:tc>
      </w:tr>
      <w:tr w:rsidR="0000028B" w:rsidRPr="006375C6" w14:paraId="2DBDEFE5" w14:textId="77777777" w:rsidTr="00967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2" w:type="dxa"/>
          </w:tcPr>
          <w:p w14:paraId="47C5D4EC" w14:textId="3D06BCB1" w:rsidR="0000028B" w:rsidRDefault="0000028B" w:rsidP="007A61F7">
            <w:pPr>
              <w:rPr>
                <w:rFonts w:cstheme="minorHAnsi"/>
                <w:color w:val="000000"/>
                <w:lang w:val="en-CA"/>
              </w:rPr>
            </w:pPr>
            <w:r>
              <w:rPr>
                <w:rFonts w:cstheme="minorHAnsi"/>
                <w:color w:val="000000"/>
                <w:lang w:val="en-CA"/>
              </w:rPr>
              <w:t>Peer to peer support</w:t>
            </w:r>
          </w:p>
        </w:tc>
        <w:tc>
          <w:tcPr>
            <w:tcW w:w="8080" w:type="dxa"/>
          </w:tcPr>
          <w:p w14:paraId="0B864685" w14:textId="6988A0EA" w:rsidR="0000028B" w:rsidRPr="004A4CAF" w:rsidRDefault="0000028B" w:rsidP="007A61F7">
            <w:pPr>
              <w:cnfStyle w:val="000000100000" w:firstRow="0" w:lastRow="0" w:firstColumn="0" w:lastColumn="0" w:oddVBand="0" w:evenVBand="0" w:oddHBand="1" w:evenHBand="0" w:firstRowFirstColumn="0" w:firstRowLastColumn="0" w:lastRowFirstColumn="0" w:lastRowLastColumn="0"/>
              <w:rPr>
                <w:rFonts w:cstheme="minorHAnsi"/>
              </w:rPr>
            </w:pPr>
            <w:r w:rsidRPr="004A4CAF">
              <w:rPr>
                <w:rFonts w:cstheme="minorHAnsi"/>
              </w:rPr>
              <w:t xml:space="preserve">Supporting and strengthening peer to peer learning and collaboration between NSs in the region through for example </w:t>
            </w:r>
            <w:r>
              <w:rPr>
                <w:rFonts w:cstheme="minorHAnsi"/>
              </w:rPr>
              <w:t xml:space="preserve">joint workshops, trainings, study visits </w:t>
            </w:r>
            <w:r w:rsidRPr="004A4CAF">
              <w:rPr>
                <w:rFonts w:cstheme="minorHAnsi"/>
              </w:rPr>
              <w:t>and so on.</w:t>
            </w:r>
          </w:p>
        </w:tc>
        <w:tc>
          <w:tcPr>
            <w:tcW w:w="1559" w:type="dxa"/>
          </w:tcPr>
          <w:p w14:paraId="394C00A8" w14:textId="2AF9CAD9" w:rsidR="0000028B" w:rsidRPr="004A4CAF" w:rsidRDefault="0000028B" w:rsidP="007A61F7">
            <w:pPr>
              <w:cnfStyle w:val="000000100000" w:firstRow="0" w:lastRow="0" w:firstColumn="0" w:lastColumn="0" w:oddVBand="0" w:evenVBand="0" w:oddHBand="1" w:evenHBand="0" w:firstRowFirstColumn="0" w:firstRowLastColumn="0" w:lastRowFirstColumn="0" w:lastRowLastColumn="0"/>
              <w:rPr>
                <w:rFonts w:cstheme="minorHAnsi"/>
              </w:rPr>
            </w:pPr>
            <w:r w:rsidRPr="004A4CAF">
              <w:rPr>
                <w:rFonts w:cstheme="minorHAnsi"/>
              </w:rPr>
              <w:t>Ongoing t</w:t>
            </w:r>
            <w:r w:rsidRPr="004A4CAF">
              <w:rPr>
                <w:rFonts w:cstheme="minorHAnsi"/>
                <w:color w:val="000000" w:themeColor="text1"/>
              </w:rPr>
              <w:t xml:space="preserve">hrough end of </w:t>
            </w:r>
            <w:r w:rsidR="00FE25A4">
              <w:rPr>
                <w:rFonts w:cstheme="minorHAnsi"/>
                <w:color w:val="000000" w:themeColor="text1"/>
              </w:rPr>
              <w:t>2017</w:t>
            </w:r>
          </w:p>
        </w:tc>
        <w:tc>
          <w:tcPr>
            <w:tcW w:w="1134" w:type="dxa"/>
          </w:tcPr>
          <w:p w14:paraId="33C20A8B" w14:textId="6723DD52" w:rsidR="0000028B" w:rsidRPr="004A4CAF" w:rsidRDefault="0000028B" w:rsidP="007A61F7">
            <w:pPr>
              <w:cnfStyle w:val="000000100000" w:firstRow="0" w:lastRow="0" w:firstColumn="0" w:lastColumn="0" w:oddVBand="0" w:evenVBand="0" w:oddHBand="1" w:evenHBand="0" w:firstRowFirstColumn="0" w:firstRowLastColumn="0" w:lastRowFirstColumn="0" w:lastRowLastColumn="0"/>
              <w:rPr>
                <w:rFonts w:cstheme="minorHAnsi"/>
              </w:rPr>
            </w:pPr>
            <w:r w:rsidRPr="004A4CAF">
              <w:rPr>
                <w:rFonts w:cstheme="minorHAnsi"/>
              </w:rPr>
              <w:t>3,000 CHF</w:t>
            </w:r>
          </w:p>
        </w:tc>
        <w:tc>
          <w:tcPr>
            <w:tcW w:w="2126" w:type="dxa"/>
          </w:tcPr>
          <w:p w14:paraId="361B4459" w14:textId="4AF15C72" w:rsidR="0000028B" w:rsidRPr="004A4CAF" w:rsidRDefault="0000028B" w:rsidP="007A61F7">
            <w:pPr>
              <w:cnfStyle w:val="000000100000" w:firstRow="0" w:lastRow="0" w:firstColumn="0" w:lastColumn="0" w:oddVBand="0" w:evenVBand="0" w:oddHBand="1" w:evenHBand="0" w:firstRowFirstColumn="0" w:firstRowLastColumn="0" w:lastRowFirstColumn="0" w:lastRowLastColumn="0"/>
              <w:rPr>
                <w:rFonts w:cstheme="minorHAnsi"/>
              </w:rPr>
            </w:pPr>
            <w:r w:rsidRPr="004A4CAF">
              <w:rPr>
                <w:rFonts w:cstheme="minorHAnsi"/>
              </w:rPr>
              <w:t>Mirva</w:t>
            </w:r>
            <w:r>
              <w:rPr>
                <w:rFonts w:cstheme="minorHAnsi"/>
              </w:rPr>
              <w:t xml:space="preserve"> Helenius</w:t>
            </w:r>
          </w:p>
        </w:tc>
      </w:tr>
      <w:tr w:rsidR="0000028B" w:rsidRPr="006375C6" w14:paraId="1647565D" w14:textId="77777777" w:rsidTr="00967641">
        <w:tc>
          <w:tcPr>
            <w:cnfStyle w:val="001000000000" w:firstRow="0" w:lastRow="0" w:firstColumn="1" w:lastColumn="0" w:oddVBand="0" w:evenVBand="0" w:oddHBand="0" w:evenHBand="0" w:firstRowFirstColumn="0" w:firstRowLastColumn="0" w:lastRowFirstColumn="0" w:lastRowLastColumn="0"/>
            <w:tcW w:w="2542" w:type="dxa"/>
          </w:tcPr>
          <w:p w14:paraId="5AE7D095" w14:textId="77777777" w:rsidR="0000028B" w:rsidRPr="006375C6" w:rsidRDefault="0000028B" w:rsidP="007A61F7">
            <w:pPr>
              <w:rPr>
                <w:rFonts w:cstheme="minorHAnsi"/>
                <w:bCs w:val="0"/>
                <w:color w:val="000000"/>
                <w:lang w:val="en-CA"/>
              </w:rPr>
            </w:pPr>
            <w:r w:rsidRPr="006375C6">
              <w:rPr>
                <w:rFonts w:cstheme="minorHAnsi"/>
                <w:color w:val="000000"/>
                <w:lang w:val="en-CA"/>
              </w:rPr>
              <w:t>Publications</w:t>
            </w:r>
          </w:p>
        </w:tc>
        <w:tc>
          <w:tcPr>
            <w:tcW w:w="8080" w:type="dxa"/>
          </w:tcPr>
          <w:p w14:paraId="0A39C9E3" w14:textId="697EBC45" w:rsidR="0000028B" w:rsidRPr="004A4CAF" w:rsidRDefault="0000028B" w:rsidP="007A61F7">
            <w:pPr>
              <w:cnfStyle w:val="000000000000" w:firstRow="0" w:lastRow="0" w:firstColumn="0" w:lastColumn="0" w:oddVBand="0" w:evenVBand="0" w:oddHBand="0" w:evenHBand="0" w:firstRowFirstColumn="0" w:firstRowLastColumn="0" w:lastRowFirstColumn="0" w:lastRowLastColumn="0"/>
              <w:rPr>
                <w:rFonts w:cstheme="minorHAnsi"/>
              </w:rPr>
            </w:pPr>
            <w:r w:rsidRPr="004A4CAF">
              <w:rPr>
                <w:rFonts w:cstheme="minorHAnsi"/>
              </w:rPr>
              <w:t>This activity builds on the publication support provided in 2015 and 2016 by using communication for targeted advocacy with a strong evidence-base</w:t>
            </w:r>
            <w:r w:rsidR="00D672ED">
              <w:rPr>
                <w:rFonts w:cstheme="minorHAnsi"/>
              </w:rPr>
              <w:t xml:space="preserve"> and attention to highlighting issues from the community</w:t>
            </w:r>
            <w:r w:rsidRPr="004A4CAF">
              <w:rPr>
                <w:rFonts w:cstheme="minorHAnsi"/>
              </w:rPr>
              <w:t xml:space="preserve">. NS identify their needs and this activity will support financially and technically to make the publication or communication material and ensure that a strong dissemination plan is integrated in the process. A template is required for submission of publications in order to evaluate the impact. Country level </w:t>
            </w:r>
            <w:r w:rsidRPr="004A4CAF">
              <w:rPr>
                <w:rFonts w:cstheme="minorHAnsi"/>
              </w:rPr>
              <w:lastRenderedPageBreak/>
              <w:t>publications are also highlighted below in activities. Other opportunities will be evaluated on case by case basis throughout the year.</w:t>
            </w:r>
          </w:p>
        </w:tc>
        <w:tc>
          <w:tcPr>
            <w:tcW w:w="1559" w:type="dxa"/>
          </w:tcPr>
          <w:p w14:paraId="6602B033" w14:textId="0D20ACAC" w:rsidR="0000028B" w:rsidRPr="004A4CAF" w:rsidRDefault="0000028B" w:rsidP="007A61F7">
            <w:pPr>
              <w:cnfStyle w:val="000000000000" w:firstRow="0" w:lastRow="0" w:firstColumn="0" w:lastColumn="0" w:oddVBand="0" w:evenVBand="0" w:oddHBand="0" w:evenHBand="0" w:firstRowFirstColumn="0" w:firstRowLastColumn="0" w:lastRowFirstColumn="0" w:lastRowLastColumn="0"/>
              <w:rPr>
                <w:rFonts w:cstheme="minorHAnsi"/>
              </w:rPr>
            </w:pPr>
            <w:r w:rsidRPr="004A4CAF">
              <w:rPr>
                <w:rFonts w:cstheme="minorHAnsi"/>
              </w:rPr>
              <w:lastRenderedPageBreak/>
              <w:t xml:space="preserve">Ongoing through end of </w:t>
            </w:r>
            <w:r w:rsidR="00FE25A4">
              <w:rPr>
                <w:rFonts w:cstheme="minorHAnsi"/>
              </w:rPr>
              <w:t>2017</w:t>
            </w:r>
          </w:p>
        </w:tc>
        <w:tc>
          <w:tcPr>
            <w:tcW w:w="1134" w:type="dxa"/>
          </w:tcPr>
          <w:p w14:paraId="102E9136" w14:textId="77777777" w:rsidR="0000028B" w:rsidRPr="004A4CAF" w:rsidRDefault="0000028B" w:rsidP="007A61F7">
            <w:pPr>
              <w:cnfStyle w:val="000000000000" w:firstRow="0" w:lastRow="0" w:firstColumn="0" w:lastColumn="0" w:oddVBand="0" w:evenVBand="0" w:oddHBand="0" w:evenHBand="0" w:firstRowFirstColumn="0" w:firstRowLastColumn="0" w:lastRowFirstColumn="0" w:lastRowLastColumn="0"/>
              <w:rPr>
                <w:rFonts w:cstheme="minorHAnsi"/>
              </w:rPr>
            </w:pPr>
            <w:r w:rsidRPr="004A4CAF">
              <w:rPr>
                <w:rFonts w:cstheme="minorHAnsi"/>
              </w:rPr>
              <w:t>15,000 CHF</w:t>
            </w:r>
          </w:p>
        </w:tc>
        <w:tc>
          <w:tcPr>
            <w:tcW w:w="2126" w:type="dxa"/>
          </w:tcPr>
          <w:p w14:paraId="658581AF" w14:textId="54EE1CD1" w:rsidR="0000028B" w:rsidRPr="004A4CAF" w:rsidRDefault="0000028B" w:rsidP="007A61F7">
            <w:pPr>
              <w:cnfStyle w:val="000000000000" w:firstRow="0" w:lastRow="0" w:firstColumn="0" w:lastColumn="0" w:oddVBand="0" w:evenVBand="0" w:oddHBand="0" w:evenHBand="0" w:firstRowFirstColumn="0" w:firstRowLastColumn="0" w:lastRowFirstColumn="0" w:lastRowLastColumn="0"/>
              <w:rPr>
                <w:rFonts w:cstheme="minorHAnsi"/>
              </w:rPr>
            </w:pPr>
            <w:r w:rsidRPr="004A4CAF">
              <w:rPr>
                <w:rFonts w:cstheme="minorHAnsi"/>
              </w:rPr>
              <w:t>Wanweena</w:t>
            </w:r>
            <w:r>
              <w:rPr>
                <w:rFonts w:cstheme="minorHAnsi"/>
              </w:rPr>
              <w:t xml:space="preserve"> </w:t>
            </w:r>
            <w:r w:rsidRPr="00967641">
              <w:rPr>
                <w:rFonts w:cstheme="minorHAnsi"/>
              </w:rPr>
              <w:t>Tangsathianraphap</w:t>
            </w:r>
          </w:p>
        </w:tc>
      </w:tr>
    </w:tbl>
    <w:p w14:paraId="3B1A71A4" w14:textId="77777777" w:rsidR="00791F96" w:rsidRPr="00FD3882" w:rsidRDefault="00FD3882" w:rsidP="007A61F7">
      <w:pPr>
        <w:rPr>
          <w:rFonts w:ascii="Calibri" w:hAnsi="Calibri" w:cs="Calibri"/>
          <w:b/>
          <w:bCs/>
        </w:rPr>
      </w:pPr>
      <w:r>
        <w:rPr>
          <w:rFonts w:ascii="Calibri" w:hAnsi="Calibri" w:cs="Calibri"/>
          <w:b/>
          <w:bCs/>
        </w:rPr>
        <w:t>IN-COUNTRY ACTIVITIES</w:t>
      </w:r>
    </w:p>
    <w:tbl>
      <w:tblPr>
        <w:tblStyle w:val="MediumGrid3-Accent5"/>
        <w:tblW w:w="15441" w:type="dxa"/>
        <w:tblLayout w:type="fixed"/>
        <w:tblLook w:val="04A0" w:firstRow="1" w:lastRow="0" w:firstColumn="1" w:lastColumn="0" w:noHBand="0" w:noVBand="1"/>
      </w:tblPr>
      <w:tblGrid>
        <w:gridCol w:w="1550"/>
        <w:gridCol w:w="3107"/>
        <w:gridCol w:w="6248"/>
        <w:gridCol w:w="1134"/>
        <w:gridCol w:w="1276"/>
        <w:gridCol w:w="2126"/>
      </w:tblGrid>
      <w:tr w:rsidR="000B2554" w:rsidRPr="006375C6" w14:paraId="666FA2B4" w14:textId="77777777" w:rsidTr="006A10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tcPr>
          <w:p w14:paraId="00867540" w14:textId="77777777" w:rsidR="000B2554" w:rsidRPr="006375C6" w:rsidRDefault="000B2554" w:rsidP="007A61F7">
            <w:pPr>
              <w:rPr>
                <w:rFonts w:cstheme="minorHAnsi"/>
                <w:b w:val="0"/>
                <w:bCs w:val="0"/>
              </w:rPr>
            </w:pPr>
            <w:r w:rsidRPr="006375C6">
              <w:rPr>
                <w:rFonts w:cstheme="minorHAnsi"/>
              </w:rPr>
              <w:t>Country</w:t>
            </w:r>
          </w:p>
        </w:tc>
        <w:tc>
          <w:tcPr>
            <w:tcW w:w="3107" w:type="dxa"/>
          </w:tcPr>
          <w:p w14:paraId="414CD577" w14:textId="77777777" w:rsidR="000B2554" w:rsidRPr="006375C6" w:rsidRDefault="000B2554" w:rsidP="007A61F7">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375C6">
              <w:rPr>
                <w:rFonts w:cstheme="minorHAnsi"/>
              </w:rPr>
              <w:t>Activity Name</w:t>
            </w:r>
          </w:p>
        </w:tc>
        <w:tc>
          <w:tcPr>
            <w:tcW w:w="6248" w:type="dxa"/>
          </w:tcPr>
          <w:p w14:paraId="3BA61F6E" w14:textId="77777777" w:rsidR="000B2554" w:rsidRPr="006375C6" w:rsidRDefault="000B2554" w:rsidP="007A61F7">
            <w:pPr>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rPr>
              <w:t>Description</w:t>
            </w:r>
          </w:p>
        </w:tc>
        <w:tc>
          <w:tcPr>
            <w:tcW w:w="1134" w:type="dxa"/>
          </w:tcPr>
          <w:p w14:paraId="6F10A529" w14:textId="77777777" w:rsidR="000B2554" w:rsidRPr="006375C6" w:rsidRDefault="000B2554" w:rsidP="007A61F7">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375C6">
              <w:rPr>
                <w:rFonts w:cstheme="minorHAnsi"/>
              </w:rPr>
              <w:t>Tentative date</w:t>
            </w:r>
          </w:p>
        </w:tc>
        <w:tc>
          <w:tcPr>
            <w:tcW w:w="1276" w:type="dxa"/>
          </w:tcPr>
          <w:p w14:paraId="6C9D0CCE" w14:textId="77777777" w:rsidR="000B2554" w:rsidRPr="006375C6" w:rsidRDefault="000B2554" w:rsidP="007A61F7">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375C6">
              <w:rPr>
                <w:rFonts w:cstheme="minorHAnsi"/>
              </w:rPr>
              <w:t>Estimated budget</w:t>
            </w:r>
          </w:p>
        </w:tc>
        <w:tc>
          <w:tcPr>
            <w:tcW w:w="2126" w:type="dxa"/>
          </w:tcPr>
          <w:p w14:paraId="60011EDD" w14:textId="04A3740B" w:rsidR="000B2554" w:rsidRPr="006375C6" w:rsidRDefault="000B2554" w:rsidP="007A61F7">
            <w:pPr>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rPr>
              <w:t>Focal person</w:t>
            </w:r>
            <w:r w:rsidR="004A4CAF">
              <w:rPr>
                <w:rFonts w:cstheme="minorHAnsi"/>
              </w:rPr>
              <w:t xml:space="preserve"> in NS</w:t>
            </w:r>
          </w:p>
        </w:tc>
      </w:tr>
      <w:tr w:rsidR="000B2554" w:rsidRPr="006375C6" w14:paraId="72F7ED28" w14:textId="77777777" w:rsidTr="006A10DD">
        <w:trPr>
          <w:cnfStyle w:val="000000100000" w:firstRow="0" w:lastRow="0" w:firstColumn="0" w:lastColumn="0" w:oddVBand="0" w:evenVBand="0" w:oddHBand="1" w:evenHBand="0" w:firstRowFirstColumn="0" w:firstRowLastColumn="0" w:lastRowFirstColumn="0" w:lastRowLastColumn="0"/>
          <w:trHeight w:val="953"/>
        </w:trPr>
        <w:tc>
          <w:tcPr>
            <w:cnfStyle w:val="001000000000" w:firstRow="0" w:lastRow="0" w:firstColumn="1" w:lastColumn="0" w:oddVBand="0" w:evenVBand="0" w:oddHBand="0" w:evenHBand="0" w:firstRowFirstColumn="0" w:firstRowLastColumn="0" w:lastRowFirstColumn="0" w:lastRowLastColumn="0"/>
            <w:tcW w:w="1550" w:type="dxa"/>
          </w:tcPr>
          <w:p w14:paraId="63C1D072" w14:textId="77777777" w:rsidR="000B2554" w:rsidRPr="00703976" w:rsidRDefault="000B2554" w:rsidP="007A61F7">
            <w:pPr>
              <w:rPr>
                <w:rFonts w:cstheme="minorHAnsi"/>
                <w:b w:val="0"/>
                <w:bCs w:val="0"/>
                <w:color w:val="auto"/>
              </w:rPr>
            </w:pPr>
            <w:r w:rsidRPr="00703976">
              <w:rPr>
                <w:rFonts w:cstheme="minorHAnsi"/>
                <w:color w:val="auto"/>
              </w:rPr>
              <w:t>Cambodia</w:t>
            </w:r>
          </w:p>
        </w:tc>
        <w:tc>
          <w:tcPr>
            <w:tcW w:w="3107" w:type="dxa"/>
          </w:tcPr>
          <w:p w14:paraId="1D668553" w14:textId="75768DAF" w:rsidR="000B2554" w:rsidRPr="00967641" w:rsidRDefault="000B2554" w:rsidP="007A61F7">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lang w:val="en-CA"/>
              </w:rPr>
            </w:pPr>
            <w:r w:rsidRPr="00967641">
              <w:rPr>
                <w:rFonts w:cstheme="minorHAnsi"/>
                <w:bCs/>
                <w:color w:val="000000" w:themeColor="text1"/>
                <w:lang w:val="en-CA"/>
              </w:rPr>
              <w:t xml:space="preserve">Communications training </w:t>
            </w:r>
          </w:p>
          <w:p w14:paraId="011587D0" w14:textId="77777777" w:rsidR="000B2554" w:rsidRPr="00967641" w:rsidRDefault="000B2554" w:rsidP="007A61F7">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lang w:val="en-CA"/>
              </w:rPr>
            </w:pPr>
          </w:p>
        </w:tc>
        <w:tc>
          <w:tcPr>
            <w:tcW w:w="6248" w:type="dxa"/>
          </w:tcPr>
          <w:p w14:paraId="562CAFDE" w14:textId="5741F699" w:rsidR="000B2554" w:rsidRPr="00967641" w:rsidRDefault="004A4CAF" w:rsidP="00085395">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967641">
              <w:rPr>
                <w:rFonts w:cstheme="minorHAnsi"/>
                <w:bCs/>
                <w:color w:val="000000" w:themeColor="text1"/>
                <w:lang w:val="en-CA"/>
              </w:rPr>
              <w:t>Communications trainings have</w:t>
            </w:r>
            <w:r w:rsidR="007A61F7" w:rsidRPr="00967641">
              <w:rPr>
                <w:rFonts w:cstheme="minorHAnsi"/>
                <w:bCs/>
                <w:color w:val="000000" w:themeColor="text1"/>
                <w:lang w:val="en-CA"/>
              </w:rPr>
              <w:t xml:space="preserve"> been held consistently between IFRC-ICRC-CRC for the past few years</w:t>
            </w:r>
            <w:r w:rsidR="00E32C23">
              <w:rPr>
                <w:rFonts w:cstheme="minorHAnsi"/>
                <w:bCs/>
                <w:color w:val="000000" w:themeColor="text1"/>
                <w:lang w:val="en-CA"/>
              </w:rPr>
              <w:t>*</w:t>
            </w:r>
            <w:r w:rsidR="00AF729F">
              <w:rPr>
                <w:rFonts w:cstheme="minorHAnsi"/>
                <w:bCs/>
                <w:color w:val="000000" w:themeColor="text1"/>
                <w:lang w:val="en-CA"/>
              </w:rPr>
              <w:t>. Also</w:t>
            </w:r>
            <w:r w:rsidR="00967641" w:rsidRPr="00967641">
              <w:rPr>
                <w:rFonts w:cstheme="minorHAnsi"/>
                <w:bCs/>
                <w:color w:val="000000" w:themeColor="text1"/>
                <w:lang w:val="en-CA"/>
              </w:rPr>
              <w:t xml:space="preserve"> this training can</w:t>
            </w:r>
            <w:r w:rsidR="007A61F7" w:rsidRPr="00967641">
              <w:rPr>
                <w:rFonts w:cstheme="minorHAnsi"/>
                <w:bCs/>
                <w:color w:val="000000" w:themeColor="text1"/>
                <w:lang w:val="en-CA"/>
              </w:rPr>
              <w:t xml:space="preserve"> </w:t>
            </w:r>
            <w:r w:rsidRPr="00967641">
              <w:rPr>
                <w:rFonts w:cstheme="minorHAnsi"/>
                <w:bCs/>
                <w:color w:val="000000" w:themeColor="text1"/>
                <w:lang w:val="en-CA"/>
              </w:rPr>
              <w:t xml:space="preserve">be conducted together with ICRC. It will </w:t>
            </w:r>
            <w:r w:rsidR="007A61F7" w:rsidRPr="00967641">
              <w:rPr>
                <w:rFonts w:cstheme="minorHAnsi"/>
                <w:bCs/>
                <w:color w:val="000000" w:themeColor="text1"/>
                <w:lang w:val="en-CA"/>
              </w:rPr>
              <w:t>build on past experience</w:t>
            </w:r>
            <w:r w:rsidR="00967641" w:rsidRPr="00967641">
              <w:rPr>
                <w:rFonts w:cstheme="minorHAnsi"/>
                <w:bCs/>
                <w:color w:val="000000" w:themeColor="text1"/>
                <w:lang w:val="en-CA"/>
              </w:rPr>
              <w:t>s</w:t>
            </w:r>
            <w:r w:rsidR="007A61F7" w:rsidRPr="00967641">
              <w:rPr>
                <w:rFonts w:cstheme="minorHAnsi"/>
                <w:bCs/>
                <w:color w:val="000000" w:themeColor="text1"/>
                <w:lang w:val="en-CA"/>
              </w:rPr>
              <w:t xml:space="preserve"> and focus on any of the areas identif</w:t>
            </w:r>
            <w:r w:rsidR="00967641" w:rsidRPr="00967641">
              <w:rPr>
                <w:rFonts w:cstheme="minorHAnsi"/>
                <w:bCs/>
                <w:color w:val="000000" w:themeColor="text1"/>
                <w:lang w:val="en-CA"/>
              </w:rPr>
              <w:t>ied in order to strengthen the CRC’s</w:t>
            </w:r>
            <w:r w:rsidR="007A61F7" w:rsidRPr="00967641">
              <w:rPr>
                <w:rFonts w:cstheme="minorHAnsi"/>
                <w:bCs/>
                <w:color w:val="000000" w:themeColor="text1"/>
                <w:lang w:val="en-CA"/>
              </w:rPr>
              <w:t xml:space="preserve"> national-level visibility and engagement with external stakeholders. </w:t>
            </w:r>
          </w:p>
          <w:p w14:paraId="145E4A97" w14:textId="77777777" w:rsidR="000B2554" w:rsidRPr="00967641" w:rsidRDefault="000B2554" w:rsidP="00085395">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p w14:paraId="17B98A28" w14:textId="77777777" w:rsidR="000B2554" w:rsidRPr="00967641" w:rsidRDefault="000B2554" w:rsidP="00085395">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967641">
              <w:rPr>
                <w:rFonts w:cstheme="minorHAnsi"/>
                <w:color w:val="000000" w:themeColor="text1"/>
              </w:rPr>
              <w:t>*2 trainings conducted in 2015-2016 on communications policy/guidelines funded by ICRC</w:t>
            </w:r>
          </w:p>
          <w:p w14:paraId="43F5E7CA" w14:textId="77777777" w:rsidR="000B2554" w:rsidRPr="00967641" w:rsidRDefault="000B2554" w:rsidP="00085395">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tc>
        <w:tc>
          <w:tcPr>
            <w:tcW w:w="1134" w:type="dxa"/>
          </w:tcPr>
          <w:p w14:paraId="4BCA0042" w14:textId="76D3D3E2" w:rsidR="000B2554" w:rsidRPr="00967641" w:rsidRDefault="000B2554" w:rsidP="007A61F7">
            <w:pP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967641">
              <w:rPr>
                <w:rFonts w:cstheme="minorHAnsi"/>
                <w:color w:val="000000" w:themeColor="text1"/>
              </w:rPr>
              <w:t>July 2017</w:t>
            </w:r>
            <w:r w:rsidR="00706F27">
              <w:rPr>
                <w:rFonts w:cstheme="minorHAnsi"/>
                <w:color w:val="000000" w:themeColor="text1"/>
              </w:rPr>
              <w:t xml:space="preserve"> (TBC)</w:t>
            </w:r>
          </w:p>
        </w:tc>
        <w:tc>
          <w:tcPr>
            <w:tcW w:w="1276" w:type="dxa"/>
          </w:tcPr>
          <w:p w14:paraId="73F4A52B" w14:textId="0B02AA73" w:rsidR="000B2554" w:rsidRPr="00967641" w:rsidRDefault="00967641">
            <w:pP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ascii="Calibri" w:hAnsi="Calibri" w:cs="Calibri"/>
                <w:color w:val="000000"/>
              </w:rPr>
              <w:t xml:space="preserve"> </w:t>
            </w:r>
            <w:r w:rsidR="00D57287">
              <w:rPr>
                <w:rFonts w:ascii="Calibri" w:hAnsi="Calibri" w:cs="Calibri"/>
                <w:color w:val="000000"/>
              </w:rPr>
              <w:t xml:space="preserve">(4,400 CHF - </w:t>
            </w:r>
            <w:r w:rsidR="00E32C23">
              <w:rPr>
                <w:rFonts w:ascii="Calibri" w:hAnsi="Calibri" w:cs="Calibri"/>
                <w:color w:val="000000"/>
              </w:rPr>
              <w:t>TBC)</w:t>
            </w:r>
          </w:p>
        </w:tc>
        <w:tc>
          <w:tcPr>
            <w:tcW w:w="2126" w:type="dxa"/>
          </w:tcPr>
          <w:p w14:paraId="0B714BC0" w14:textId="236DE27D" w:rsidR="000B2554" w:rsidRPr="00967641" w:rsidRDefault="00D60F55" w:rsidP="007A61F7">
            <w:pP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967641">
              <w:rPr>
                <w:rFonts w:cstheme="minorHAnsi"/>
                <w:color w:val="000000" w:themeColor="text1"/>
              </w:rPr>
              <w:t xml:space="preserve">Mr. </w:t>
            </w:r>
            <w:r>
              <w:rPr>
                <w:rFonts w:cstheme="minorHAnsi"/>
                <w:color w:val="000000" w:themeColor="text1"/>
              </w:rPr>
              <w:t xml:space="preserve">Hout Cheng </w:t>
            </w:r>
            <w:r w:rsidRPr="00967641">
              <w:rPr>
                <w:rFonts w:cstheme="minorHAnsi"/>
                <w:color w:val="000000" w:themeColor="text1"/>
              </w:rPr>
              <w:t>Chhay</w:t>
            </w:r>
            <w:r>
              <w:rPr>
                <w:rFonts w:cstheme="minorHAnsi"/>
                <w:color w:val="000000" w:themeColor="text1"/>
                <w:lang w:val="en-US"/>
              </w:rPr>
              <w:t xml:space="preserve">, </w:t>
            </w:r>
            <w:r w:rsidR="00967641" w:rsidRPr="00967641">
              <w:rPr>
                <w:rFonts w:cstheme="minorHAnsi"/>
                <w:color w:val="000000" w:themeColor="text1"/>
                <w:lang w:val="en-US"/>
              </w:rPr>
              <w:t>Head of Public Relations</w:t>
            </w:r>
          </w:p>
          <w:p w14:paraId="1473B23C" w14:textId="77777777" w:rsidR="000B2554" w:rsidRPr="00967641" w:rsidRDefault="000B2554" w:rsidP="007A61F7">
            <w:pP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tc>
      </w:tr>
      <w:tr w:rsidR="000B2554" w:rsidRPr="006375C6" w14:paraId="361B5C44" w14:textId="77777777" w:rsidTr="006A10DD">
        <w:trPr>
          <w:trHeight w:val="64"/>
        </w:trPr>
        <w:tc>
          <w:tcPr>
            <w:cnfStyle w:val="001000000000" w:firstRow="0" w:lastRow="0" w:firstColumn="1" w:lastColumn="0" w:oddVBand="0" w:evenVBand="0" w:oddHBand="0" w:evenHBand="0" w:firstRowFirstColumn="0" w:firstRowLastColumn="0" w:lastRowFirstColumn="0" w:lastRowLastColumn="0"/>
            <w:tcW w:w="1550" w:type="dxa"/>
          </w:tcPr>
          <w:p w14:paraId="5B438E60" w14:textId="2D351D6E" w:rsidR="000B2554" w:rsidRPr="00B70DB3" w:rsidRDefault="000B2554" w:rsidP="007A61F7">
            <w:pPr>
              <w:rPr>
                <w:rFonts w:cstheme="minorHAnsi"/>
              </w:rPr>
            </w:pPr>
            <w:r w:rsidRPr="00234245">
              <w:rPr>
                <w:rFonts w:cstheme="minorHAnsi"/>
                <w:color w:val="auto"/>
              </w:rPr>
              <w:t>Indonesia</w:t>
            </w:r>
          </w:p>
        </w:tc>
        <w:tc>
          <w:tcPr>
            <w:tcW w:w="3107" w:type="dxa"/>
          </w:tcPr>
          <w:p w14:paraId="49B9F1BC" w14:textId="112337A3" w:rsidR="000B2554" w:rsidRPr="00D60F55" w:rsidRDefault="00D60F55" w:rsidP="007A61F7">
            <w:pPr>
              <w:pStyle w:val="Heading2"/>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Arial"/>
                <w:b w:val="0"/>
                <w:bCs/>
                <w:color w:val="auto"/>
                <w:sz w:val="22"/>
                <w:szCs w:val="22"/>
                <w:lang w:val="en-CA"/>
              </w:rPr>
            </w:pPr>
            <w:r w:rsidRPr="00D60F55">
              <w:rPr>
                <w:rFonts w:asciiTheme="minorHAnsi" w:hAnsiTheme="minorHAnsi" w:cs="Arial"/>
                <w:b w:val="0"/>
                <w:bCs/>
                <w:color w:val="auto"/>
                <w:sz w:val="22"/>
                <w:szCs w:val="22"/>
                <w:lang w:val="en-CA"/>
              </w:rPr>
              <w:t>Review of</w:t>
            </w:r>
            <w:r w:rsidR="004A4CAF" w:rsidRPr="00D60F55">
              <w:rPr>
                <w:rFonts w:asciiTheme="minorHAnsi" w:hAnsiTheme="minorHAnsi" w:cs="Arial"/>
                <w:b w:val="0"/>
                <w:bCs/>
                <w:color w:val="auto"/>
                <w:sz w:val="22"/>
                <w:szCs w:val="22"/>
                <w:lang w:val="en-CA"/>
              </w:rPr>
              <w:t xml:space="preserve"> Communications C</w:t>
            </w:r>
            <w:r w:rsidR="000B2554" w:rsidRPr="00D60F55">
              <w:rPr>
                <w:rFonts w:asciiTheme="minorHAnsi" w:hAnsiTheme="minorHAnsi" w:cs="Arial"/>
                <w:b w:val="0"/>
                <w:bCs/>
                <w:color w:val="auto"/>
                <w:sz w:val="22"/>
                <w:szCs w:val="22"/>
                <w:lang w:val="en-CA"/>
              </w:rPr>
              <w:t xml:space="preserve">urriculum (workshop and </w:t>
            </w:r>
            <w:r w:rsidRPr="00D60F55">
              <w:rPr>
                <w:rFonts w:asciiTheme="minorHAnsi" w:hAnsiTheme="minorHAnsi" w:cs="Arial"/>
                <w:b w:val="0"/>
                <w:bCs/>
                <w:color w:val="auto"/>
                <w:sz w:val="22"/>
                <w:szCs w:val="22"/>
                <w:lang w:val="en-CA"/>
              </w:rPr>
              <w:t xml:space="preserve">pilot </w:t>
            </w:r>
            <w:r w:rsidR="000B2554" w:rsidRPr="00D60F55">
              <w:rPr>
                <w:rFonts w:asciiTheme="minorHAnsi" w:hAnsiTheme="minorHAnsi" w:cs="Arial"/>
                <w:b w:val="0"/>
                <w:bCs/>
                <w:color w:val="auto"/>
                <w:sz w:val="22"/>
                <w:szCs w:val="22"/>
                <w:lang w:val="en-CA"/>
              </w:rPr>
              <w:t>training)</w:t>
            </w:r>
          </w:p>
        </w:tc>
        <w:tc>
          <w:tcPr>
            <w:tcW w:w="6248" w:type="dxa"/>
          </w:tcPr>
          <w:p w14:paraId="5F4137DA" w14:textId="57350150" w:rsidR="000B2554" w:rsidRPr="00D60F55" w:rsidRDefault="000B2554" w:rsidP="00085395">
            <w:pPr>
              <w:jc w:val="both"/>
              <w:cnfStyle w:val="000000000000" w:firstRow="0" w:lastRow="0" w:firstColumn="0" w:lastColumn="0" w:oddVBand="0" w:evenVBand="0" w:oddHBand="0" w:evenHBand="0" w:firstRowFirstColumn="0" w:firstRowLastColumn="0" w:lastRowFirstColumn="0" w:lastRowLastColumn="0"/>
              <w:rPr>
                <w:rFonts w:cstheme="minorHAnsi"/>
                <w:lang w:val="en-CA"/>
              </w:rPr>
            </w:pPr>
            <w:r w:rsidRPr="00D60F55">
              <w:rPr>
                <w:rFonts w:cstheme="minorHAnsi"/>
                <w:lang w:val="en-CA"/>
              </w:rPr>
              <w:t xml:space="preserve">Following the communications </w:t>
            </w:r>
            <w:r w:rsidR="00D60F55" w:rsidRPr="00D60F55">
              <w:rPr>
                <w:rFonts w:cstheme="minorHAnsi"/>
                <w:lang w:val="en-CA"/>
              </w:rPr>
              <w:t>curriculum review</w:t>
            </w:r>
            <w:r w:rsidRPr="00D60F55">
              <w:rPr>
                <w:rFonts w:cstheme="minorHAnsi"/>
                <w:lang w:val="en-CA"/>
              </w:rPr>
              <w:t xml:space="preserve"> workshop conducted in March</w:t>
            </w:r>
            <w:r w:rsidR="00AF729F">
              <w:rPr>
                <w:rFonts w:cstheme="minorHAnsi"/>
                <w:lang w:val="en-CA"/>
              </w:rPr>
              <w:t xml:space="preserve"> o</w:t>
            </w:r>
            <w:r w:rsidR="00E32C23">
              <w:rPr>
                <w:rFonts w:cstheme="minorHAnsi"/>
                <w:lang w:val="en-CA"/>
              </w:rPr>
              <w:t>r</w:t>
            </w:r>
            <w:r w:rsidR="00AF729F">
              <w:rPr>
                <w:rFonts w:cstheme="minorHAnsi"/>
                <w:lang w:val="en-CA"/>
              </w:rPr>
              <w:t xml:space="preserve"> April</w:t>
            </w:r>
            <w:r w:rsidRPr="00D60F55">
              <w:rPr>
                <w:rFonts w:cstheme="minorHAnsi"/>
                <w:lang w:val="en-CA"/>
              </w:rPr>
              <w:t xml:space="preserve"> </w:t>
            </w:r>
            <w:r w:rsidR="00E32C23">
              <w:rPr>
                <w:rFonts w:cstheme="minorHAnsi"/>
                <w:lang w:val="en-CA"/>
              </w:rPr>
              <w:t xml:space="preserve">2017 </w:t>
            </w:r>
            <w:r w:rsidRPr="00D60F55">
              <w:rPr>
                <w:rFonts w:cstheme="minorHAnsi"/>
                <w:lang w:val="en-CA"/>
              </w:rPr>
              <w:t xml:space="preserve">(TBC), PMI will conduct a pilot training to disseminate the new </w:t>
            </w:r>
            <w:r w:rsidR="00D60F55" w:rsidRPr="00D60F55">
              <w:rPr>
                <w:rFonts w:cstheme="minorHAnsi"/>
                <w:lang w:val="en-CA"/>
              </w:rPr>
              <w:t xml:space="preserve">communications </w:t>
            </w:r>
            <w:r w:rsidR="00D60F55">
              <w:rPr>
                <w:rFonts w:cstheme="minorHAnsi"/>
                <w:lang w:val="en-CA"/>
              </w:rPr>
              <w:t>curriculum.</w:t>
            </w:r>
          </w:p>
          <w:p w14:paraId="7D7B929C" w14:textId="77777777" w:rsidR="000B2554" w:rsidRPr="00D60F55" w:rsidRDefault="000B2554" w:rsidP="00085395">
            <w:pPr>
              <w:jc w:val="both"/>
              <w:cnfStyle w:val="000000000000" w:firstRow="0" w:lastRow="0" w:firstColumn="0" w:lastColumn="0" w:oddVBand="0" w:evenVBand="0" w:oddHBand="0" w:evenHBand="0" w:firstRowFirstColumn="0" w:firstRowLastColumn="0" w:lastRowFirstColumn="0" w:lastRowLastColumn="0"/>
              <w:rPr>
                <w:rFonts w:cstheme="minorHAnsi"/>
                <w:lang w:val="en-CA"/>
              </w:rPr>
            </w:pPr>
          </w:p>
        </w:tc>
        <w:tc>
          <w:tcPr>
            <w:tcW w:w="1134" w:type="dxa"/>
          </w:tcPr>
          <w:p w14:paraId="08B4584C" w14:textId="66CE1D6C" w:rsidR="000B2554" w:rsidRPr="00D60F55" w:rsidRDefault="000B2554" w:rsidP="007A61F7">
            <w:pPr>
              <w:cnfStyle w:val="000000000000" w:firstRow="0" w:lastRow="0" w:firstColumn="0" w:lastColumn="0" w:oddVBand="0" w:evenVBand="0" w:oddHBand="0" w:evenHBand="0" w:firstRowFirstColumn="0" w:firstRowLastColumn="0" w:lastRowFirstColumn="0" w:lastRowLastColumn="0"/>
              <w:rPr>
                <w:rFonts w:cs="Calibri"/>
              </w:rPr>
            </w:pPr>
            <w:r w:rsidRPr="00D60F55">
              <w:rPr>
                <w:rFonts w:cs="Calibri"/>
              </w:rPr>
              <w:t>May 2017</w:t>
            </w:r>
          </w:p>
        </w:tc>
        <w:tc>
          <w:tcPr>
            <w:tcW w:w="1276" w:type="dxa"/>
          </w:tcPr>
          <w:p w14:paraId="09AC0533" w14:textId="30C022C6" w:rsidR="000B2554" w:rsidRPr="00D60F55" w:rsidRDefault="00D60F55" w:rsidP="007A61F7">
            <w:pPr>
              <w:cnfStyle w:val="000000000000" w:firstRow="0" w:lastRow="0" w:firstColumn="0" w:lastColumn="0" w:oddVBand="0" w:evenVBand="0" w:oddHBand="0" w:evenHBand="0" w:firstRowFirstColumn="0" w:firstRowLastColumn="0" w:lastRowFirstColumn="0" w:lastRowLastColumn="0"/>
              <w:rPr>
                <w:rFonts w:cstheme="minorHAnsi"/>
              </w:rPr>
            </w:pPr>
            <w:r w:rsidRPr="00D60F55">
              <w:rPr>
                <w:rFonts w:cstheme="minorHAnsi"/>
              </w:rPr>
              <w:t>8</w:t>
            </w:r>
            <w:r w:rsidR="00706F27">
              <w:rPr>
                <w:rFonts w:cstheme="minorHAnsi"/>
              </w:rPr>
              <w:t>,</w:t>
            </w:r>
            <w:r w:rsidRPr="00D60F55">
              <w:rPr>
                <w:rFonts w:cstheme="minorHAnsi"/>
              </w:rPr>
              <w:t>301 CHF</w:t>
            </w:r>
          </w:p>
        </w:tc>
        <w:tc>
          <w:tcPr>
            <w:tcW w:w="2126" w:type="dxa"/>
          </w:tcPr>
          <w:p w14:paraId="275021BD" w14:textId="44966173" w:rsidR="000B2554" w:rsidRPr="00D60F55" w:rsidRDefault="00D60F55" w:rsidP="007A61F7">
            <w:pPr>
              <w:cnfStyle w:val="000000000000" w:firstRow="0" w:lastRow="0" w:firstColumn="0" w:lastColumn="0" w:oddVBand="0" w:evenVBand="0" w:oddHBand="0" w:evenHBand="0" w:firstRowFirstColumn="0" w:firstRowLastColumn="0" w:lastRowFirstColumn="0" w:lastRowLastColumn="0"/>
              <w:rPr>
                <w:rFonts w:cstheme="minorHAnsi"/>
              </w:rPr>
            </w:pPr>
            <w:r w:rsidRPr="00D60F55">
              <w:rPr>
                <w:rFonts w:cstheme="minorHAnsi"/>
                <w:lang w:val="en-US"/>
              </w:rPr>
              <w:t xml:space="preserve">Ms. Aulia Arriani, Head of Communications </w:t>
            </w:r>
          </w:p>
        </w:tc>
      </w:tr>
      <w:tr w:rsidR="000B2554" w:rsidRPr="006375C6" w14:paraId="5A99E2DF" w14:textId="77777777" w:rsidTr="006A10DD">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550" w:type="dxa"/>
          </w:tcPr>
          <w:p w14:paraId="7030BEFA" w14:textId="41FB698E" w:rsidR="000B2554" w:rsidRPr="00234245" w:rsidRDefault="000B2554" w:rsidP="007A61F7">
            <w:pPr>
              <w:rPr>
                <w:rFonts w:cstheme="minorHAnsi"/>
              </w:rPr>
            </w:pPr>
            <w:r w:rsidRPr="00234245">
              <w:rPr>
                <w:rFonts w:cstheme="minorHAnsi"/>
                <w:color w:val="auto"/>
              </w:rPr>
              <w:t>Indonesia</w:t>
            </w:r>
          </w:p>
        </w:tc>
        <w:tc>
          <w:tcPr>
            <w:tcW w:w="3107" w:type="dxa"/>
          </w:tcPr>
          <w:p w14:paraId="191B7CA7" w14:textId="6672985B" w:rsidR="000B2554" w:rsidRPr="00D712B0" w:rsidRDefault="000B2554" w:rsidP="007A61F7">
            <w:pPr>
              <w:pStyle w:val="Heading2"/>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Arial"/>
                <w:b w:val="0"/>
                <w:bCs/>
                <w:color w:val="auto"/>
                <w:sz w:val="22"/>
                <w:szCs w:val="22"/>
                <w:lang w:val="en-CA"/>
              </w:rPr>
            </w:pPr>
            <w:r w:rsidRPr="00D712B0">
              <w:rPr>
                <w:rFonts w:asciiTheme="minorHAnsi" w:hAnsiTheme="minorHAnsi" w:cs="Arial"/>
                <w:b w:val="0"/>
                <w:bCs/>
                <w:color w:val="auto"/>
                <w:sz w:val="22"/>
                <w:szCs w:val="22"/>
                <w:lang w:val="en-CA"/>
              </w:rPr>
              <w:t>CEA training</w:t>
            </w:r>
          </w:p>
        </w:tc>
        <w:tc>
          <w:tcPr>
            <w:tcW w:w="6248" w:type="dxa"/>
          </w:tcPr>
          <w:p w14:paraId="4E89C1A6" w14:textId="6F9B1087" w:rsidR="000B2554" w:rsidRPr="00D712B0" w:rsidRDefault="000B2554" w:rsidP="00085395">
            <w:pPr>
              <w:jc w:val="both"/>
              <w:cnfStyle w:val="000000100000" w:firstRow="0" w:lastRow="0" w:firstColumn="0" w:lastColumn="0" w:oddVBand="0" w:evenVBand="0" w:oddHBand="1" w:evenHBand="0" w:firstRowFirstColumn="0" w:firstRowLastColumn="0" w:lastRowFirstColumn="0" w:lastRowLastColumn="0"/>
              <w:rPr>
                <w:rFonts w:cstheme="minorHAnsi"/>
                <w:lang w:val="en-CA"/>
              </w:rPr>
            </w:pPr>
            <w:r w:rsidRPr="00D712B0">
              <w:rPr>
                <w:rFonts w:cstheme="minorHAnsi"/>
                <w:lang w:val="en-CA"/>
              </w:rPr>
              <w:t>Following the regional community engagement and accountability training in Bangkok in May 2017, PMI will conduct a national level CEA training</w:t>
            </w:r>
            <w:r w:rsidR="00D712B0">
              <w:rPr>
                <w:rFonts w:cstheme="minorHAnsi"/>
                <w:lang w:val="en-CA"/>
              </w:rPr>
              <w:t>.</w:t>
            </w:r>
          </w:p>
        </w:tc>
        <w:tc>
          <w:tcPr>
            <w:tcW w:w="1134" w:type="dxa"/>
          </w:tcPr>
          <w:p w14:paraId="15D6D2E0" w14:textId="1A20A8A1" w:rsidR="000B2554" w:rsidRPr="00D712B0" w:rsidRDefault="000B2554" w:rsidP="007A61F7">
            <w:pPr>
              <w:cnfStyle w:val="000000100000" w:firstRow="0" w:lastRow="0" w:firstColumn="0" w:lastColumn="0" w:oddVBand="0" w:evenVBand="0" w:oddHBand="1" w:evenHBand="0" w:firstRowFirstColumn="0" w:firstRowLastColumn="0" w:lastRowFirstColumn="0" w:lastRowLastColumn="0"/>
              <w:rPr>
                <w:rFonts w:cs="Calibri"/>
              </w:rPr>
            </w:pPr>
            <w:r w:rsidRPr="00D712B0">
              <w:rPr>
                <w:rFonts w:cs="Calibri"/>
              </w:rPr>
              <w:t>June – July 2017</w:t>
            </w:r>
          </w:p>
        </w:tc>
        <w:tc>
          <w:tcPr>
            <w:tcW w:w="1276" w:type="dxa"/>
          </w:tcPr>
          <w:p w14:paraId="6D649F7B" w14:textId="098CA60A" w:rsidR="000B2554" w:rsidRPr="00D712B0" w:rsidRDefault="000B2554" w:rsidP="007A61F7">
            <w:pPr>
              <w:cnfStyle w:val="000000100000" w:firstRow="0" w:lastRow="0" w:firstColumn="0" w:lastColumn="0" w:oddVBand="0" w:evenVBand="0" w:oddHBand="1" w:evenHBand="0" w:firstRowFirstColumn="0" w:firstRowLastColumn="0" w:lastRowFirstColumn="0" w:lastRowLastColumn="0"/>
              <w:rPr>
                <w:rFonts w:cstheme="minorHAnsi"/>
              </w:rPr>
            </w:pPr>
            <w:r w:rsidRPr="00D712B0">
              <w:rPr>
                <w:rFonts w:cstheme="minorHAnsi"/>
              </w:rPr>
              <w:t>4,987 CHF</w:t>
            </w:r>
            <w:r w:rsidR="00085395">
              <w:rPr>
                <w:rFonts w:cstheme="minorHAnsi"/>
              </w:rPr>
              <w:t xml:space="preserve"> (TBC)</w:t>
            </w:r>
          </w:p>
        </w:tc>
        <w:tc>
          <w:tcPr>
            <w:tcW w:w="2126" w:type="dxa"/>
          </w:tcPr>
          <w:p w14:paraId="48473628" w14:textId="5BB7A585" w:rsidR="000B2554" w:rsidRPr="00D712B0" w:rsidRDefault="00D60F55" w:rsidP="007A61F7">
            <w:pPr>
              <w:cnfStyle w:val="000000100000" w:firstRow="0" w:lastRow="0" w:firstColumn="0" w:lastColumn="0" w:oddVBand="0" w:evenVBand="0" w:oddHBand="1" w:evenHBand="0" w:firstRowFirstColumn="0" w:firstRowLastColumn="0" w:lastRowFirstColumn="0" w:lastRowLastColumn="0"/>
              <w:rPr>
                <w:rFonts w:cstheme="minorHAnsi"/>
              </w:rPr>
            </w:pPr>
            <w:r w:rsidRPr="00D712B0">
              <w:rPr>
                <w:rFonts w:cstheme="minorHAnsi"/>
                <w:lang w:val="en-US"/>
              </w:rPr>
              <w:t>Ms. Aulia Arriani, Head of Communications</w:t>
            </w:r>
          </w:p>
        </w:tc>
      </w:tr>
      <w:tr w:rsidR="000B2554" w:rsidRPr="00435CAE" w14:paraId="32C3F008" w14:textId="77777777" w:rsidTr="006A10DD">
        <w:trPr>
          <w:trHeight w:val="64"/>
        </w:trPr>
        <w:tc>
          <w:tcPr>
            <w:cnfStyle w:val="001000000000" w:firstRow="0" w:lastRow="0" w:firstColumn="1" w:lastColumn="0" w:oddVBand="0" w:evenVBand="0" w:oddHBand="0" w:evenHBand="0" w:firstRowFirstColumn="0" w:firstRowLastColumn="0" w:lastRowFirstColumn="0" w:lastRowLastColumn="0"/>
            <w:tcW w:w="1550" w:type="dxa"/>
          </w:tcPr>
          <w:p w14:paraId="4985D92D" w14:textId="77777777" w:rsidR="000B2554" w:rsidRPr="003A3191" w:rsidRDefault="000B2554" w:rsidP="007A61F7">
            <w:pPr>
              <w:rPr>
                <w:rFonts w:cstheme="minorHAnsi"/>
                <w:highlight w:val="green"/>
              </w:rPr>
            </w:pPr>
            <w:r w:rsidRPr="003A3191">
              <w:rPr>
                <w:rFonts w:cstheme="minorHAnsi"/>
                <w:color w:val="auto"/>
              </w:rPr>
              <w:t>Lao PDR</w:t>
            </w:r>
          </w:p>
        </w:tc>
        <w:tc>
          <w:tcPr>
            <w:tcW w:w="3107" w:type="dxa"/>
          </w:tcPr>
          <w:p w14:paraId="2EE975E1" w14:textId="1DBFAD7B" w:rsidR="000B2554" w:rsidRPr="00706F27" w:rsidRDefault="00D60F55" w:rsidP="007A61F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DokChampa"/>
                <w:sz w:val="22"/>
                <w:szCs w:val="22"/>
              </w:rPr>
            </w:pPr>
            <w:r w:rsidRPr="00706F27">
              <w:rPr>
                <w:rFonts w:asciiTheme="minorHAnsi" w:hAnsiTheme="minorHAnsi"/>
                <w:sz w:val="22"/>
                <w:szCs w:val="22"/>
                <w:lang w:val="en-GB"/>
              </w:rPr>
              <w:t xml:space="preserve">Support for radio </w:t>
            </w:r>
            <w:r w:rsidR="00D712B0" w:rsidRPr="00706F27">
              <w:rPr>
                <w:rFonts w:asciiTheme="minorHAnsi" w:hAnsiTheme="minorHAnsi"/>
                <w:sz w:val="22"/>
                <w:szCs w:val="22"/>
                <w:lang w:val="en-GB"/>
              </w:rPr>
              <w:t xml:space="preserve">programming </w:t>
            </w:r>
          </w:p>
          <w:p w14:paraId="4D5C0D1B" w14:textId="77777777" w:rsidR="000B2554" w:rsidRPr="00706F27" w:rsidRDefault="000B2554" w:rsidP="007A61F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DokChampa"/>
                <w:sz w:val="22"/>
                <w:szCs w:val="22"/>
              </w:rPr>
            </w:pPr>
          </w:p>
        </w:tc>
        <w:tc>
          <w:tcPr>
            <w:tcW w:w="6248" w:type="dxa"/>
          </w:tcPr>
          <w:p w14:paraId="5B2E350F" w14:textId="0A117172" w:rsidR="000B2554" w:rsidRPr="00706F27" w:rsidRDefault="00706F27" w:rsidP="00085395">
            <w:pPr>
              <w:jc w:val="both"/>
              <w:cnfStyle w:val="000000000000" w:firstRow="0" w:lastRow="0" w:firstColumn="0" w:lastColumn="0" w:oddVBand="0" w:evenVBand="0" w:oddHBand="0" w:evenHBand="0" w:firstRowFirstColumn="0" w:firstRowLastColumn="0" w:lastRowFirstColumn="0" w:lastRowLastColumn="0"/>
              <w:rPr>
                <w:rFonts w:cstheme="minorHAnsi"/>
                <w:lang w:val="en-CA"/>
              </w:rPr>
            </w:pPr>
            <w:r w:rsidRPr="00706F27">
              <w:rPr>
                <w:rFonts w:cs="Arial"/>
                <w:color w:val="000000"/>
              </w:rPr>
              <w:t>Ongoing technical support from IFRC CEA/COM staff. In addition, f</w:t>
            </w:r>
            <w:r w:rsidR="000B2554" w:rsidRPr="00706F27">
              <w:rPr>
                <w:rFonts w:cs="Arial"/>
                <w:color w:val="000000"/>
              </w:rPr>
              <w:t xml:space="preserve">ollowing the radio training </w:t>
            </w:r>
            <w:r w:rsidR="00004148" w:rsidRPr="00706F27">
              <w:rPr>
                <w:rFonts w:cs="Arial"/>
                <w:color w:val="000000"/>
              </w:rPr>
              <w:t>at</w:t>
            </w:r>
            <w:r w:rsidR="00D60F55" w:rsidRPr="00706F27">
              <w:rPr>
                <w:rFonts w:cs="Arial"/>
                <w:color w:val="000000"/>
              </w:rPr>
              <w:t xml:space="preserve"> HQ level </w:t>
            </w:r>
            <w:r w:rsidR="00865C1F" w:rsidRPr="00706F27">
              <w:rPr>
                <w:rFonts w:cs="Arial"/>
                <w:color w:val="000000"/>
              </w:rPr>
              <w:t>21-23 March to enhance the capacity of the communication department in running the radio programme and coordination with other departments</w:t>
            </w:r>
            <w:r w:rsidR="00D60F55" w:rsidRPr="00706F27">
              <w:rPr>
                <w:rFonts w:cs="Arial"/>
                <w:color w:val="000000"/>
              </w:rPr>
              <w:t>,</w:t>
            </w:r>
            <w:r w:rsidR="00004148" w:rsidRPr="00706F27">
              <w:rPr>
                <w:rFonts w:cs="Arial"/>
                <w:color w:val="000000"/>
              </w:rPr>
              <w:t xml:space="preserve"> the LRC will </w:t>
            </w:r>
            <w:r w:rsidR="004F7EB9" w:rsidRPr="00706F27">
              <w:rPr>
                <w:rFonts w:cs="Arial"/>
                <w:color w:val="000000"/>
              </w:rPr>
              <w:t xml:space="preserve">seek support from </w:t>
            </w:r>
            <w:r w:rsidR="00004148" w:rsidRPr="00706F27">
              <w:rPr>
                <w:rFonts w:cs="Arial"/>
                <w:color w:val="000000"/>
              </w:rPr>
              <w:t xml:space="preserve">a professional radio speaker for a period of 6 months, during which the person will mentor the LRC radio staff on recording, script writing, editing and </w:t>
            </w:r>
            <w:r w:rsidR="004F7EB9" w:rsidRPr="00706F27">
              <w:rPr>
                <w:rFonts w:cs="Arial"/>
                <w:color w:val="000000"/>
              </w:rPr>
              <w:t>so on.</w:t>
            </w:r>
            <w:r w:rsidR="00004148" w:rsidRPr="00706F27">
              <w:rPr>
                <w:rFonts w:cs="Arial"/>
                <w:color w:val="000000"/>
              </w:rPr>
              <w:t xml:space="preserve"> </w:t>
            </w:r>
          </w:p>
        </w:tc>
        <w:tc>
          <w:tcPr>
            <w:tcW w:w="1134" w:type="dxa"/>
          </w:tcPr>
          <w:p w14:paraId="16B659B1" w14:textId="7D7FAE26" w:rsidR="000B2554" w:rsidRPr="00706F27" w:rsidRDefault="00004148" w:rsidP="007A61F7">
            <w:pPr>
              <w:cnfStyle w:val="000000000000" w:firstRow="0" w:lastRow="0" w:firstColumn="0" w:lastColumn="0" w:oddVBand="0" w:evenVBand="0" w:oddHBand="0" w:evenHBand="0" w:firstRowFirstColumn="0" w:firstRowLastColumn="0" w:lastRowFirstColumn="0" w:lastRowLastColumn="0"/>
              <w:rPr>
                <w:rFonts w:cstheme="minorHAnsi"/>
                <w:lang w:val="en-CA"/>
              </w:rPr>
            </w:pPr>
            <w:r w:rsidRPr="00706F27">
              <w:rPr>
                <w:rFonts w:cstheme="minorHAnsi"/>
                <w:lang w:val="en-CA"/>
              </w:rPr>
              <w:t>A</w:t>
            </w:r>
            <w:r w:rsidR="00706F27" w:rsidRPr="00706F27">
              <w:rPr>
                <w:rFonts w:cstheme="minorHAnsi"/>
                <w:lang w:val="en-CA"/>
              </w:rPr>
              <w:t xml:space="preserve">pril </w:t>
            </w:r>
            <w:r w:rsidR="00FE25A4">
              <w:rPr>
                <w:rFonts w:cstheme="minorHAnsi"/>
                <w:lang w:val="en-CA"/>
              </w:rPr>
              <w:t xml:space="preserve">– Dec </w:t>
            </w:r>
            <w:r w:rsidR="00706F27" w:rsidRPr="00706F27">
              <w:rPr>
                <w:rFonts w:cstheme="minorHAnsi"/>
                <w:lang w:val="en-CA"/>
              </w:rPr>
              <w:t>2017</w:t>
            </w:r>
          </w:p>
        </w:tc>
        <w:tc>
          <w:tcPr>
            <w:tcW w:w="1276" w:type="dxa"/>
          </w:tcPr>
          <w:p w14:paraId="6E81BA14" w14:textId="01262E05" w:rsidR="00865C1F" w:rsidRPr="00706F27" w:rsidRDefault="00706F27" w:rsidP="007A61F7">
            <w:pPr>
              <w:cnfStyle w:val="000000000000" w:firstRow="0" w:lastRow="0" w:firstColumn="0" w:lastColumn="0" w:oddVBand="0" w:evenVBand="0" w:oddHBand="0" w:evenHBand="0" w:firstRowFirstColumn="0" w:firstRowLastColumn="0" w:lastRowFirstColumn="0" w:lastRowLastColumn="0"/>
              <w:rPr>
                <w:rFonts w:cstheme="minorHAnsi"/>
              </w:rPr>
            </w:pPr>
            <w:r w:rsidRPr="00706F27">
              <w:rPr>
                <w:rFonts w:cstheme="minorHAnsi"/>
              </w:rPr>
              <w:t>3</w:t>
            </w:r>
            <w:r>
              <w:rPr>
                <w:rFonts w:cstheme="minorHAnsi"/>
              </w:rPr>
              <w:t>,</w:t>
            </w:r>
            <w:r w:rsidRPr="00706F27">
              <w:rPr>
                <w:rFonts w:cstheme="minorHAnsi"/>
              </w:rPr>
              <w:t>000</w:t>
            </w:r>
            <w:r w:rsidR="00865C1F" w:rsidRPr="00706F27">
              <w:rPr>
                <w:rFonts w:cstheme="minorHAnsi"/>
              </w:rPr>
              <w:t xml:space="preserve"> CHF </w:t>
            </w:r>
          </w:p>
          <w:p w14:paraId="5324A28F" w14:textId="77777777" w:rsidR="00865C1F" w:rsidRPr="00706F27" w:rsidRDefault="00865C1F" w:rsidP="007A61F7">
            <w:pPr>
              <w:cnfStyle w:val="000000000000" w:firstRow="0" w:lastRow="0" w:firstColumn="0" w:lastColumn="0" w:oddVBand="0" w:evenVBand="0" w:oddHBand="0" w:evenHBand="0" w:firstRowFirstColumn="0" w:firstRowLastColumn="0" w:lastRowFirstColumn="0" w:lastRowLastColumn="0"/>
              <w:rPr>
                <w:rFonts w:cstheme="minorHAnsi"/>
              </w:rPr>
            </w:pPr>
          </w:p>
          <w:p w14:paraId="6C9B9B96" w14:textId="61B086C6" w:rsidR="000B2554" w:rsidRPr="00706F27" w:rsidRDefault="000B2554" w:rsidP="007A61F7">
            <w:pPr>
              <w:cnfStyle w:val="000000000000" w:firstRow="0" w:lastRow="0" w:firstColumn="0" w:lastColumn="0" w:oddVBand="0" w:evenVBand="0" w:oddHBand="0" w:evenHBand="0" w:firstRowFirstColumn="0" w:firstRowLastColumn="0" w:lastRowFirstColumn="0" w:lastRowLastColumn="0"/>
              <w:rPr>
                <w:rFonts w:cstheme="minorHAnsi"/>
              </w:rPr>
            </w:pPr>
          </w:p>
        </w:tc>
        <w:tc>
          <w:tcPr>
            <w:tcW w:w="2126" w:type="dxa"/>
          </w:tcPr>
          <w:p w14:paraId="28ACC3DA" w14:textId="4B08302A" w:rsidR="000B2554" w:rsidRPr="00706F27" w:rsidRDefault="00770D39" w:rsidP="007A61F7">
            <w:pPr>
              <w:cnfStyle w:val="000000000000" w:firstRow="0" w:lastRow="0" w:firstColumn="0" w:lastColumn="0" w:oddVBand="0" w:evenVBand="0" w:oddHBand="0" w:evenHBand="0" w:firstRowFirstColumn="0" w:firstRowLastColumn="0" w:lastRowFirstColumn="0" w:lastRowLastColumn="0"/>
              <w:rPr>
                <w:rFonts w:cstheme="minorHAnsi"/>
              </w:rPr>
            </w:pPr>
            <w:r w:rsidRPr="00706F27">
              <w:rPr>
                <w:rFonts w:cstheme="minorHAnsi"/>
              </w:rPr>
              <w:t>Ly Nguyen / Meena Phimphachanh (LRC)</w:t>
            </w:r>
          </w:p>
        </w:tc>
      </w:tr>
      <w:tr w:rsidR="000B2554" w:rsidRPr="006375C6" w14:paraId="6B915A6B" w14:textId="77777777" w:rsidTr="006A10DD">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550" w:type="dxa"/>
          </w:tcPr>
          <w:p w14:paraId="0C6CB0E7" w14:textId="77777777" w:rsidR="000B2554" w:rsidRPr="00435CAE" w:rsidRDefault="000B2554" w:rsidP="007A61F7">
            <w:pPr>
              <w:rPr>
                <w:rFonts w:cstheme="minorHAnsi"/>
                <w:b w:val="0"/>
                <w:i/>
              </w:rPr>
            </w:pPr>
            <w:r w:rsidRPr="005E4979">
              <w:rPr>
                <w:rFonts w:cstheme="minorHAnsi"/>
                <w:color w:val="auto"/>
              </w:rPr>
              <w:t>Philippines</w:t>
            </w:r>
          </w:p>
        </w:tc>
        <w:tc>
          <w:tcPr>
            <w:tcW w:w="3107" w:type="dxa"/>
          </w:tcPr>
          <w:p w14:paraId="40CB3721" w14:textId="165684D9" w:rsidR="000B2554" w:rsidRPr="00EB7D7B" w:rsidRDefault="000B2554" w:rsidP="007A61F7">
            <w:pPr>
              <w:cnfStyle w:val="000000100000" w:firstRow="0" w:lastRow="0" w:firstColumn="0" w:lastColumn="0" w:oddVBand="0" w:evenVBand="0" w:oddHBand="1" w:evenHBand="0" w:firstRowFirstColumn="0" w:firstRowLastColumn="0" w:lastRowFirstColumn="0" w:lastRowLastColumn="0"/>
            </w:pPr>
            <w:r w:rsidRPr="00EB7D7B">
              <w:rPr>
                <w:rFonts w:cstheme="minorHAnsi"/>
                <w:lang w:val="en-CA"/>
              </w:rPr>
              <w:t>Audiovisual storytelling workshop / training</w:t>
            </w:r>
          </w:p>
          <w:p w14:paraId="4F0EC315" w14:textId="77777777" w:rsidR="000B2554" w:rsidRPr="00EB7D7B" w:rsidRDefault="000B2554" w:rsidP="007A61F7">
            <w:pPr>
              <w:cnfStyle w:val="000000100000" w:firstRow="0" w:lastRow="0" w:firstColumn="0" w:lastColumn="0" w:oddVBand="0" w:evenVBand="0" w:oddHBand="1" w:evenHBand="0" w:firstRowFirstColumn="0" w:firstRowLastColumn="0" w:lastRowFirstColumn="0" w:lastRowLastColumn="0"/>
            </w:pPr>
          </w:p>
          <w:p w14:paraId="045ECB28" w14:textId="77777777" w:rsidR="000B2554" w:rsidRPr="00EB7D7B" w:rsidRDefault="000B2554" w:rsidP="007A61F7">
            <w:pPr>
              <w:cnfStyle w:val="000000100000" w:firstRow="0" w:lastRow="0" w:firstColumn="0" w:lastColumn="0" w:oddVBand="0" w:evenVBand="0" w:oddHBand="1" w:evenHBand="0" w:firstRowFirstColumn="0" w:firstRowLastColumn="0" w:lastRowFirstColumn="0" w:lastRowLastColumn="0"/>
            </w:pPr>
          </w:p>
        </w:tc>
        <w:tc>
          <w:tcPr>
            <w:tcW w:w="6248" w:type="dxa"/>
          </w:tcPr>
          <w:p w14:paraId="18A1139B" w14:textId="618D240E" w:rsidR="000B2554" w:rsidRPr="00EB7D7B" w:rsidRDefault="000B2554" w:rsidP="00085395">
            <w:pPr>
              <w:jc w:val="both"/>
              <w:cnfStyle w:val="000000100000" w:firstRow="0" w:lastRow="0" w:firstColumn="0" w:lastColumn="0" w:oddVBand="0" w:evenVBand="0" w:oddHBand="1" w:evenHBand="0" w:firstRowFirstColumn="0" w:firstRowLastColumn="0" w:lastRowFirstColumn="0" w:lastRowLastColumn="0"/>
            </w:pPr>
            <w:r w:rsidRPr="00EB7D7B">
              <w:lastRenderedPageBreak/>
              <w:t>This a</w:t>
            </w:r>
            <w:r w:rsidR="00AF729F" w:rsidRPr="00EB7D7B">
              <w:t xml:space="preserve">ctivity aims to enhance the NS’s </w:t>
            </w:r>
            <w:r w:rsidRPr="00EB7D7B">
              <w:t xml:space="preserve">understanding of </w:t>
            </w:r>
            <w:r w:rsidR="00D50227" w:rsidRPr="00EB7D7B">
              <w:t>audio-visual</w:t>
            </w:r>
            <w:r w:rsidRPr="00EB7D7B">
              <w:t xml:space="preserve"> </w:t>
            </w:r>
            <w:r w:rsidR="008E542D">
              <w:t>storytelling through a workshop. The</w:t>
            </w:r>
            <w:r w:rsidR="00D712B0" w:rsidRPr="00EB7D7B">
              <w:t xml:space="preserve"> training will be linked </w:t>
            </w:r>
            <w:r w:rsidR="00AF729F" w:rsidRPr="00EB7D7B">
              <w:t xml:space="preserve">with the </w:t>
            </w:r>
            <w:r w:rsidR="00AF729F" w:rsidRPr="00EB7D7B">
              <w:lastRenderedPageBreak/>
              <w:t xml:space="preserve">regional activity </w:t>
            </w:r>
            <w:r w:rsidR="0017722E">
              <w:t xml:space="preserve">(under 1112) </w:t>
            </w:r>
            <w:r w:rsidR="00AF729F" w:rsidRPr="00EB7D7B">
              <w:t xml:space="preserve">of producing a videos of community voices </w:t>
            </w:r>
            <w:r w:rsidR="00AF729F" w:rsidRPr="00EB7D7B">
              <w:rPr>
                <w:rFonts w:cstheme="minorHAnsi"/>
                <w:bCs/>
                <w:lang w:val="en-CA"/>
              </w:rPr>
              <w:t>to be shown at the annual ministerial meeting of the ACDM planned for October 2017 and used for country level advocacy.</w:t>
            </w:r>
          </w:p>
        </w:tc>
        <w:tc>
          <w:tcPr>
            <w:tcW w:w="1134" w:type="dxa"/>
          </w:tcPr>
          <w:p w14:paraId="7679DD53" w14:textId="3AC92512" w:rsidR="000B2554" w:rsidRPr="00EB7D7B" w:rsidRDefault="000B2554" w:rsidP="007A61F7">
            <w:pPr>
              <w:cnfStyle w:val="000000100000" w:firstRow="0" w:lastRow="0" w:firstColumn="0" w:lastColumn="0" w:oddVBand="0" w:evenVBand="0" w:oddHBand="1" w:evenHBand="0" w:firstRowFirstColumn="0" w:firstRowLastColumn="0" w:lastRowFirstColumn="0" w:lastRowLastColumn="0"/>
              <w:rPr>
                <w:rFonts w:cstheme="minorHAnsi"/>
              </w:rPr>
            </w:pPr>
            <w:r w:rsidRPr="00EB7D7B">
              <w:rPr>
                <w:rFonts w:cstheme="minorHAnsi"/>
              </w:rPr>
              <w:lastRenderedPageBreak/>
              <w:t>April – July 2017</w:t>
            </w:r>
          </w:p>
        </w:tc>
        <w:tc>
          <w:tcPr>
            <w:tcW w:w="1276" w:type="dxa"/>
          </w:tcPr>
          <w:p w14:paraId="3C2CA5F3" w14:textId="2FA92163" w:rsidR="000B2554" w:rsidRPr="00EB7D7B" w:rsidRDefault="00D57287" w:rsidP="007A61F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(5,000 CHF - </w:t>
            </w:r>
            <w:r w:rsidR="00706F27">
              <w:rPr>
                <w:rFonts w:cstheme="minorHAnsi"/>
              </w:rPr>
              <w:t>TBC)</w:t>
            </w:r>
          </w:p>
        </w:tc>
        <w:tc>
          <w:tcPr>
            <w:tcW w:w="2126" w:type="dxa"/>
          </w:tcPr>
          <w:p w14:paraId="1A7222A5" w14:textId="37C73CDC" w:rsidR="000B2554" w:rsidRPr="00EB7D7B" w:rsidRDefault="00D712B0" w:rsidP="007A61F7">
            <w:pPr>
              <w:cnfStyle w:val="000000100000" w:firstRow="0" w:lastRow="0" w:firstColumn="0" w:lastColumn="0" w:oddVBand="0" w:evenVBand="0" w:oddHBand="1" w:evenHBand="0" w:firstRowFirstColumn="0" w:firstRowLastColumn="0" w:lastRowFirstColumn="0" w:lastRowLastColumn="0"/>
              <w:rPr>
                <w:rFonts w:cstheme="minorHAnsi"/>
              </w:rPr>
            </w:pPr>
            <w:r w:rsidRPr="00EB7D7B">
              <w:rPr>
                <w:rFonts w:cstheme="minorHAnsi"/>
              </w:rPr>
              <w:t>PRC DM and Comms departments</w:t>
            </w:r>
          </w:p>
        </w:tc>
      </w:tr>
      <w:tr w:rsidR="000B2554" w:rsidRPr="006375C6" w14:paraId="3BCC19F5" w14:textId="77777777" w:rsidTr="006A10DD">
        <w:trPr>
          <w:trHeight w:val="64"/>
        </w:trPr>
        <w:tc>
          <w:tcPr>
            <w:cnfStyle w:val="001000000000" w:firstRow="0" w:lastRow="0" w:firstColumn="1" w:lastColumn="0" w:oddVBand="0" w:evenVBand="0" w:oddHBand="0" w:evenHBand="0" w:firstRowFirstColumn="0" w:firstRowLastColumn="0" w:lastRowFirstColumn="0" w:lastRowLastColumn="0"/>
            <w:tcW w:w="1550" w:type="dxa"/>
          </w:tcPr>
          <w:p w14:paraId="6848FAB9" w14:textId="5985B6AB" w:rsidR="000B2554" w:rsidRDefault="000B2554" w:rsidP="007A61F7">
            <w:pPr>
              <w:rPr>
                <w:rFonts w:cstheme="minorHAnsi"/>
              </w:rPr>
            </w:pPr>
          </w:p>
        </w:tc>
        <w:tc>
          <w:tcPr>
            <w:tcW w:w="3107" w:type="dxa"/>
          </w:tcPr>
          <w:p w14:paraId="52C7753B" w14:textId="743B2577" w:rsidR="000B2554" w:rsidRPr="00EB7D7B" w:rsidRDefault="000B2554" w:rsidP="007A61F7">
            <w:pPr>
              <w:cnfStyle w:val="000000000000" w:firstRow="0" w:lastRow="0" w:firstColumn="0" w:lastColumn="0" w:oddVBand="0" w:evenVBand="0" w:oddHBand="0" w:evenHBand="0" w:firstRowFirstColumn="0" w:firstRowLastColumn="0" w:lastRowFirstColumn="0" w:lastRowLastColumn="0"/>
              <w:rPr>
                <w:lang w:val="en-CA"/>
              </w:rPr>
            </w:pPr>
          </w:p>
        </w:tc>
        <w:tc>
          <w:tcPr>
            <w:tcW w:w="6248" w:type="dxa"/>
          </w:tcPr>
          <w:p w14:paraId="355A17AE" w14:textId="6B51869E" w:rsidR="000B2554" w:rsidRPr="00EB7D7B" w:rsidRDefault="000B2554" w:rsidP="00085395">
            <w:pPr>
              <w:jc w:val="both"/>
              <w:cnfStyle w:val="000000000000" w:firstRow="0" w:lastRow="0" w:firstColumn="0" w:lastColumn="0" w:oddVBand="0" w:evenVBand="0" w:oddHBand="0" w:evenHBand="0" w:firstRowFirstColumn="0" w:firstRowLastColumn="0" w:lastRowFirstColumn="0" w:lastRowLastColumn="0"/>
              <w:rPr>
                <w:lang w:val="en-CA"/>
              </w:rPr>
            </w:pPr>
          </w:p>
        </w:tc>
        <w:tc>
          <w:tcPr>
            <w:tcW w:w="1134" w:type="dxa"/>
          </w:tcPr>
          <w:p w14:paraId="5C4B40A1" w14:textId="0DF91A7C" w:rsidR="000B2554" w:rsidRPr="00EB7D7B" w:rsidRDefault="000B2554" w:rsidP="007A61F7">
            <w:pPr>
              <w:cnfStyle w:val="000000000000" w:firstRow="0" w:lastRow="0" w:firstColumn="0" w:lastColumn="0" w:oddVBand="0" w:evenVBand="0" w:oddHBand="0" w:evenHBand="0" w:firstRowFirstColumn="0" w:firstRowLastColumn="0" w:lastRowFirstColumn="0" w:lastRowLastColumn="0"/>
              <w:rPr>
                <w:rFonts w:cstheme="minorHAnsi"/>
              </w:rPr>
            </w:pPr>
          </w:p>
        </w:tc>
        <w:tc>
          <w:tcPr>
            <w:tcW w:w="1276" w:type="dxa"/>
          </w:tcPr>
          <w:p w14:paraId="4DFB5932" w14:textId="6D589DB1" w:rsidR="000B2554" w:rsidRPr="00EB7D7B" w:rsidRDefault="000B2554" w:rsidP="007A61F7">
            <w:pPr>
              <w:cnfStyle w:val="000000000000" w:firstRow="0" w:lastRow="0" w:firstColumn="0" w:lastColumn="0" w:oddVBand="0" w:evenVBand="0" w:oddHBand="0" w:evenHBand="0" w:firstRowFirstColumn="0" w:firstRowLastColumn="0" w:lastRowFirstColumn="0" w:lastRowLastColumn="0"/>
              <w:rPr>
                <w:rFonts w:cstheme="minorHAnsi"/>
              </w:rPr>
            </w:pPr>
          </w:p>
        </w:tc>
        <w:tc>
          <w:tcPr>
            <w:tcW w:w="2126" w:type="dxa"/>
          </w:tcPr>
          <w:p w14:paraId="2C23C7C8" w14:textId="2E14D1CA" w:rsidR="000B2554" w:rsidRPr="00EB7D7B" w:rsidRDefault="000B2554" w:rsidP="00D712B0">
            <w:pPr>
              <w:cnfStyle w:val="000000000000" w:firstRow="0" w:lastRow="0" w:firstColumn="0" w:lastColumn="0" w:oddVBand="0" w:evenVBand="0" w:oddHBand="0" w:evenHBand="0" w:firstRowFirstColumn="0" w:firstRowLastColumn="0" w:lastRowFirstColumn="0" w:lastRowLastColumn="0"/>
              <w:rPr>
                <w:rFonts w:cstheme="minorHAnsi"/>
              </w:rPr>
            </w:pPr>
          </w:p>
        </w:tc>
      </w:tr>
      <w:tr w:rsidR="00565E1E" w:rsidRPr="006375C6" w14:paraId="535ACE29" w14:textId="77777777" w:rsidTr="006A10DD">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550" w:type="dxa"/>
          </w:tcPr>
          <w:p w14:paraId="7ABA3AF2" w14:textId="03502AAE" w:rsidR="00565E1E" w:rsidRDefault="00565E1E" w:rsidP="007A61F7">
            <w:pPr>
              <w:rPr>
                <w:rFonts w:cstheme="minorHAnsi"/>
              </w:rPr>
            </w:pPr>
            <w:r w:rsidRPr="00565E1E">
              <w:rPr>
                <w:rFonts w:cstheme="minorHAnsi"/>
                <w:color w:val="auto"/>
              </w:rPr>
              <w:t>Vietnam</w:t>
            </w:r>
          </w:p>
        </w:tc>
        <w:tc>
          <w:tcPr>
            <w:tcW w:w="3107" w:type="dxa"/>
          </w:tcPr>
          <w:p w14:paraId="55744F4C" w14:textId="7F747BC0" w:rsidR="00565E1E" w:rsidRPr="00EB7D7B" w:rsidRDefault="00565E1E" w:rsidP="007A61F7">
            <w:pPr>
              <w:cnfStyle w:val="000000100000" w:firstRow="0" w:lastRow="0" w:firstColumn="0" w:lastColumn="0" w:oddVBand="0" w:evenVBand="0" w:oddHBand="1" w:evenHBand="0" w:firstRowFirstColumn="0" w:firstRowLastColumn="0" w:lastRowFirstColumn="0" w:lastRowLastColumn="0"/>
              <w:rPr>
                <w:rFonts w:cstheme="minorHAnsi"/>
                <w:bCs/>
                <w:lang w:val="en-CA"/>
              </w:rPr>
            </w:pPr>
            <w:r>
              <w:rPr>
                <w:rFonts w:cstheme="minorHAnsi"/>
                <w:bCs/>
                <w:lang w:val="en-CA"/>
              </w:rPr>
              <w:t>Capacity building trainings</w:t>
            </w:r>
          </w:p>
        </w:tc>
        <w:tc>
          <w:tcPr>
            <w:tcW w:w="6248" w:type="dxa"/>
          </w:tcPr>
          <w:p w14:paraId="6A12FA56" w14:textId="741BE544" w:rsidR="00565E1E" w:rsidRPr="00565E1E" w:rsidRDefault="00565E1E" w:rsidP="007A61F7">
            <w:pPr>
              <w:cnfStyle w:val="000000100000" w:firstRow="0" w:lastRow="0" w:firstColumn="0" w:lastColumn="0" w:oddVBand="0" w:evenVBand="0" w:oddHBand="1" w:evenHBand="0" w:firstRowFirstColumn="0" w:firstRowLastColumn="0" w:lastRowFirstColumn="0" w:lastRowLastColumn="0"/>
              <w:rPr>
                <w:rFonts w:cs="Arial"/>
                <w:szCs w:val="20"/>
                <w:lang w:val="en-CA"/>
              </w:rPr>
            </w:pPr>
            <w:r>
              <w:rPr>
                <w:rFonts w:cs="Arial"/>
                <w:szCs w:val="20"/>
                <w:lang w:val="en-CA"/>
              </w:rPr>
              <w:t xml:space="preserve">Support for VNRC </w:t>
            </w:r>
            <w:r w:rsidR="00D50227">
              <w:rPr>
                <w:rFonts w:cs="Arial"/>
                <w:szCs w:val="20"/>
                <w:lang w:val="en-CA"/>
              </w:rPr>
              <w:t>communication</w:t>
            </w:r>
            <w:r>
              <w:rPr>
                <w:rFonts w:cs="Arial"/>
                <w:szCs w:val="20"/>
                <w:lang w:val="en-CA"/>
              </w:rPr>
              <w:t xml:space="preserve"> staff to attend workshops/ trainings by external agen</w:t>
            </w:r>
            <w:r w:rsidR="00652444">
              <w:rPr>
                <w:rFonts w:cs="Arial"/>
                <w:szCs w:val="20"/>
                <w:lang w:val="en-CA"/>
              </w:rPr>
              <w:t>cies to build their capacity.</w:t>
            </w:r>
          </w:p>
        </w:tc>
        <w:tc>
          <w:tcPr>
            <w:tcW w:w="1134" w:type="dxa"/>
          </w:tcPr>
          <w:p w14:paraId="751AAC60" w14:textId="3BBFC2E1" w:rsidR="00565E1E" w:rsidRPr="00EB7D7B" w:rsidRDefault="008E542D" w:rsidP="007A61F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Until May 2017</w:t>
            </w:r>
          </w:p>
        </w:tc>
        <w:tc>
          <w:tcPr>
            <w:tcW w:w="1276" w:type="dxa"/>
          </w:tcPr>
          <w:p w14:paraId="1B53D7BD" w14:textId="2DD411E8" w:rsidR="00565E1E" w:rsidRPr="00EB7D7B" w:rsidRDefault="008E542D" w:rsidP="008E542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1,200 CHF </w:t>
            </w:r>
          </w:p>
        </w:tc>
        <w:tc>
          <w:tcPr>
            <w:tcW w:w="2126" w:type="dxa"/>
          </w:tcPr>
          <w:p w14:paraId="7A8820AF" w14:textId="764F658B" w:rsidR="00565E1E" w:rsidRPr="00EB7D7B" w:rsidRDefault="00565E1E" w:rsidP="007A61F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VNRC Comms department</w:t>
            </w:r>
          </w:p>
        </w:tc>
      </w:tr>
    </w:tbl>
    <w:p w14:paraId="7AB453FF" w14:textId="77777777" w:rsidR="005B0DA4" w:rsidRDefault="005B0DA4" w:rsidP="007A61F7">
      <w:pPr>
        <w:rPr>
          <w:rFonts w:ascii="Calibri" w:hAnsi="Calibri" w:cs="Calibri"/>
          <w:b/>
          <w:bCs/>
          <w:sz w:val="20"/>
          <w:szCs w:val="20"/>
        </w:rPr>
      </w:pPr>
    </w:p>
    <w:p w14:paraId="73075718" w14:textId="77777777" w:rsidR="00791F96" w:rsidRDefault="00C30940" w:rsidP="007A61F7">
      <w:pPr>
        <w:rPr>
          <w:b/>
        </w:rPr>
      </w:pPr>
      <w:r>
        <w:rPr>
          <w:b/>
          <w:u w:val="single"/>
        </w:rPr>
        <w:t>Ac</w:t>
      </w:r>
      <w:r w:rsidR="00791F96" w:rsidRPr="00FD3882">
        <w:rPr>
          <w:b/>
          <w:u w:val="single"/>
        </w:rPr>
        <w:t>tivity 1112</w:t>
      </w:r>
      <w:r w:rsidR="00791F96" w:rsidRPr="000C4284">
        <w:rPr>
          <w:b/>
        </w:rPr>
        <w:t xml:space="preserve">: </w:t>
      </w:r>
      <w:r w:rsidR="00791F96" w:rsidRPr="00FD3882">
        <w:rPr>
          <w:bCs/>
        </w:rPr>
        <w:t>Develop and implement select NSs' DRR Communication and HD plans, based on community concerns, including gender &amp; environment, aimed at national governments &amp; other stakeholders.</w:t>
      </w:r>
      <w:r w:rsidR="00791F96">
        <w:rPr>
          <w:b/>
        </w:rPr>
        <w:t xml:space="preserve"> </w:t>
      </w:r>
    </w:p>
    <w:p w14:paraId="7BA51E7D" w14:textId="77777777" w:rsidR="00791F96" w:rsidRPr="00FD3882" w:rsidRDefault="00FD3882" w:rsidP="007A61F7">
      <w:pPr>
        <w:rPr>
          <w:b/>
        </w:rPr>
      </w:pPr>
      <w:r>
        <w:rPr>
          <w:b/>
        </w:rPr>
        <w:t>REGIONAL ACTIVITIES</w:t>
      </w:r>
    </w:p>
    <w:tbl>
      <w:tblPr>
        <w:tblStyle w:val="MediumGrid3-Accent5"/>
        <w:tblW w:w="15441" w:type="dxa"/>
        <w:tblLook w:val="04A0" w:firstRow="1" w:lastRow="0" w:firstColumn="1" w:lastColumn="0" w:noHBand="0" w:noVBand="1"/>
      </w:tblPr>
      <w:tblGrid>
        <w:gridCol w:w="2117"/>
        <w:gridCol w:w="7371"/>
        <w:gridCol w:w="1417"/>
        <w:gridCol w:w="1701"/>
        <w:gridCol w:w="2835"/>
      </w:tblGrid>
      <w:tr w:rsidR="000B2554" w:rsidRPr="006A6898" w14:paraId="11C180B6" w14:textId="77777777" w:rsidTr="000B25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tcPr>
          <w:p w14:paraId="088F9B79" w14:textId="77777777" w:rsidR="000B2554" w:rsidRPr="006A6898" w:rsidRDefault="000B2554" w:rsidP="007A61F7">
            <w:pPr>
              <w:rPr>
                <w:rFonts w:cstheme="minorHAnsi"/>
                <w:b w:val="0"/>
                <w:bCs w:val="0"/>
              </w:rPr>
            </w:pPr>
            <w:r w:rsidRPr="006A6898">
              <w:rPr>
                <w:rFonts w:cstheme="minorHAnsi"/>
              </w:rPr>
              <w:t>Activity Name</w:t>
            </w:r>
          </w:p>
        </w:tc>
        <w:tc>
          <w:tcPr>
            <w:tcW w:w="7371" w:type="dxa"/>
          </w:tcPr>
          <w:p w14:paraId="084C2064" w14:textId="77777777" w:rsidR="000B2554" w:rsidRPr="006A6898" w:rsidRDefault="000B2554" w:rsidP="007A61F7">
            <w:pPr>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rPr>
              <w:t>Description</w:t>
            </w:r>
          </w:p>
        </w:tc>
        <w:tc>
          <w:tcPr>
            <w:tcW w:w="1417" w:type="dxa"/>
          </w:tcPr>
          <w:p w14:paraId="6B834EFA" w14:textId="77777777" w:rsidR="000B2554" w:rsidRPr="006A6898" w:rsidRDefault="000B2554" w:rsidP="007A61F7">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A6898">
              <w:rPr>
                <w:rFonts w:cstheme="minorHAnsi"/>
              </w:rPr>
              <w:t>Tentative date</w:t>
            </w:r>
          </w:p>
        </w:tc>
        <w:tc>
          <w:tcPr>
            <w:tcW w:w="1701" w:type="dxa"/>
          </w:tcPr>
          <w:p w14:paraId="2779C4EF" w14:textId="77777777" w:rsidR="000B2554" w:rsidRPr="006A6898" w:rsidRDefault="000B2554" w:rsidP="007A61F7">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A6898">
              <w:rPr>
                <w:rFonts w:cstheme="minorHAnsi"/>
              </w:rPr>
              <w:t>Estimated budget</w:t>
            </w:r>
          </w:p>
        </w:tc>
        <w:tc>
          <w:tcPr>
            <w:tcW w:w="2835" w:type="dxa"/>
          </w:tcPr>
          <w:p w14:paraId="0584BEE6" w14:textId="77777777" w:rsidR="000B2554" w:rsidRPr="006A6898" w:rsidRDefault="000B2554" w:rsidP="007A61F7">
            <w:pPr>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rPr>
              <w:t>Focal person</w:t>
            </w:r>
          </w:p>
        </w:tc>
      </w:tr>
      <w:tr w:rsidR="000B2554" w:rsidRPr="006A6898" w14:paraId="0D6291F6" w14:textId="77777777" w:rsidTr="000B25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tcPr>
          <w:p w14:paraId="47738EF3" w14:textId="77777777" w:rsidR="000B2554" w:rsidRPr="006A6898" w:rsidRDefault="000B2554" w:rsidP="007A61F7">
            <w:pPr>
              <w:rPr>
                <w:rFonts w:cstheme="minorHAnsi"/>
                <w:bCs w:val="0"/>
                <w:color w:val="000000" w:themeColor="text1"/>
                <w:lang w:val="en-CA"/>
              </w:rPr>
            </w:pPr>
            <w:r w:rsidRPr="006A6898">
              <w:rPr>
                <w:rFonts w:cstheme="minorHAnsi"/>
                <w:color w:val="000000" w:themeColor="text1"/>
                <w:lang w:val="en-CA"/>
              </w:rPr>
              <w:t>Regional advocacy</w:t>
            </w:r>
          </w:p>
        </w:tc>
        <w:tc>
          <w:tcPr>
            <w:tcW w:w="7371" w:type="dxa"/>
          </w:tcPr>
          <w:p w14:paraId="373FC909" w14:textId="7DF6BFDA" w:rsidR="000B2554" w:rsidRPr="006A6898" w:rsidRDefault="000B2554" w:rsidP="00E73302">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 xml:space="preserve">The activities of implementation of advocacy/HD activities listed at a national and regional level will be managed and supported technically through staff support, not only in this output but in the other RRI outputs in DL, CSR, </w:t>
            </w:r>
            <w:r w:rsidR="00C87097">
              <w:rPr>
                <w:rFonts w:cstheme="minorHAnsi"/>
                <w:color w:val="000000" w:themeColor="text1"/>
              </w:rPr>
              <w:t xml:space="preserve">Regional Cooperation (including with ASEAN), </w:t>
            </w:r>
            <w:r>
              <w:rPr>
                <w:rFonts w:cstheme="minorHAnsi"/>
                <w:color w:val="000000" w:themeColor="text1"/>
              </w:rPr>
              <w:t>Gender</w:t>
            </w:r>
            <w:r w:rsidR="00D50227">
              <w:rPr>
                <w:rFonts w:cstheme="minorHAnsi"/>
                <w:color w:val="000000" w:themeColor="text1"/>
              </w:rPr>
              <w:t xml:space="preserve"> and diversity</w:t>
            </w:r>
            <w:r>
              <w:rPr>
                <w:rFonts w:cstheme="minorHAnsi"/>
                <w:color w:val="000000" w:themeColor="text1"/>
              </w:rPr>
              <w:t>, etc.</w:t>
            </w:r>
          </w:p>
          <w:p w14:paraId="2510200F" w14:textId="77777777" w:rsidR="000B2554" w:rsidRPr="006A6898" w:rsidRDefault="000B2554" w:rsidP="007A61F7">
            <w:pP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tc>
        <w:tc>
          <w:tcPr>
            <w:tcW w:w="1417" w:type="dxa"/>
          </w:tcPr>
          <w:p w14:paraId="76AAA55B" w14:textId="77777777" w:rsidR="000B2554" w:rsidRPr="006A6898" w:rsidRDefault="000B2554" w:rsidP="007A61F7">
            <w:pP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6A6898">
              <w:rPr>
                <w:rFonts w:cstheme="minorHAnsi"/>
                <w:color w:val="000000" w:themeColor="text1"/>
              </w:rPr>
              <w:t>Ongoing</w:t>
            </w:r>
          </w:p>
        </w:tc>
        <w:tc>
          <w:tcPr>
            <w:tcW w:w="1701" w:type="dxa"/>
          </w:tcPr>
          <w:p w14:paraId="0B967FF5" w14:textId="77777777" w:rsidR="000B2554" w:rsidRPr="006A6898" w:rsidRDefault="000B2554" w:rsidP="007A61F7">
            <w:pP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staff cost</w:t>
            </w:r>
          </w:p>
        </w:tc>
        <w:tc>
          <w:tcPr>
            <w:tcW w:w="2835" w:type="dxa"/>
          </w:tcPr>
          <w:p w14:paraId="27B7A310" w14:textId="236D552C" w:rsidR="000B2554" w:rsidRPr="006A6898" w:rsidRDefault="00D712B0" w:rsidP="007A61F7">
            <w:pP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Herve Gazeau</w:t>
            </w:r>
          </w:p>
        </w:tc>
      </w:tr>
      <w:tr w:rsidR="000B2554" w:rsidRPr="006A6898" w14:paraId="06DD0AEF" w14:textId="77777777" w:rsidTr="000B2554">
        <w:tc>
          <w:tcPr>
            <w:cnfStyle w:val="001000000000" w:firstRow="0" w:lastRow="0" w:firstColumn="1" w:lastColumn="0" w:oddVBand="0" w:evenVBand="0" w:oddHBand="0" w:evenHBand="0" w:firstRowFirstColumn="0" w:firstRowLastColumn="0" w:lastRowFirstColumn="0" w:lastRowLastColumn="0"/>
            <w:tcW w:w="2117" w:type="dxa"/>
          </w:tcPr>
          <w:p w14:paraId="1A090B39" w14:textId="0EF878B7" w:rsidR="000B2554" w:rsidRPr="006A6898" w:rsidRDefault="000B2554" w:rsidP="007A61F7">
            <w:pPr>
              <w:rPr>
                <w:rFonts w:cstheme="minorHAnsi"/>
                <w:color w:val="000000" w:themeColor="text1"/>
                <w:lang w:val="en-CA"/>
              </w:rPr>
            </w:pPr>
            <w:r>
              <w:rPr>
                <w:rFonts w:cstheme="minorHAnsi"/>
                <w:color w:val="000000" w:themeColor="text1"/>
                <w:lang w:val="en-CA"/>
              </w:rPr>
              <w:t>Community voices</w:t>
            </w:r>
            <w:r w:rsidR="007714DF">
              <w:rPr>
                <w:rFonts w:cstheme="minorHAnsi"/>
                <w:color w:val="000000" w:themeColor="text1"/>
                <w:lang w:val="en-CA"/>
              </w:rPr>
              <w:t xml:space="preserve"> / video</w:t>
            </w:r>
            <w:r>
              <w:rPr>
                <w:rFonts w:cstheme="minorHAnsi"/>
                <w:color w:val="000000" w:themeColor="text1"/>
                <w:lang w:val="en-CA"/>
              </w:rPr>
              <w:t xml:space="preserve"> on resilience</w:t>
            </w:r>
          </w:p>
        </w:tc>
        <w:tc>
          <w:tcPr>
            <w:tcW w:w="7371" w:type="dxa"/>
          </w:tcPr>
          <w:p w14:paraId="6C40FA7F" w14:textId="169D495E" w:rsidR="000B2554" w:rsidRDefault="000B2554" w:rsidP="00E73302">
            <w:pPr>
              <w:jc w:val="both"/>
              <w:cnfStyle w:val="000000000000" w:firstRow="0" w:lastRow="0" w:firstColumn="0" w:lastColumn="0" w:oddVBand="0" w:evenVBand="0" w:oddHBand="0" w:evenHBand="0" w:firstRowFirstColumn="0" w:firstRowLastColumn="0" w:lastRowFirstColumn="0" w:lastRowLastColumn="0"/>
              <w:rPr>
                <w:rFonts w:cstheme="minorHAnsi"/>
                <w:bCs/>
                <w:lang w:val="en-CA"/>
              </w:rPr>
            </w:pPr>
            <w:r w:rsidRPr="009D0617">
              <w:rPr>
                <w:rFonts w:cstheme="minorHAnsi"/>
                <w:bCs/>
                <w:lang w:val="en-CA"/>
              </w:rPr>
              <w:t>Through hiring of videographer and working together with</w:t>
            </w:r>
            <w:r w:rsidR="00D712B0" w:rsidRPr="009D0617">
              <w:rPr>
                <w:rFonts w:cstheme="minorHAnsi"/>
                <w:bCs/>
                <w:lang w:val="en-CA"/>
              </w:rPr>
              <w:t xml:space="preserve"> teams from IFRC and</w:t>
            </w:r>
            <w:r w:rsidRPr="009D0617">
              <w:rPr>
                <w:rFonts w:cstheme="minorHAnsi"/>
                <w:bCs/>
                <w:lang w:val="en-CA"/>
              </w:rPr>
              <w:t xml:space="preserve"> </w:t>
            </w:r>
            <w:r w:rsidR="00D712B0" w:rsidRPr="009D0617">
              <w:rPr>
                <w:rFonts w:cstheme="minorHAnsi"/>
                <w:bCs/>
                <w:lang w:val="en-CA"/>
              </w:rPr>
              <w:t>selected NSs*</w:t>
            </w:r>
            <w:r w:rsidRPr="009D0617">
              <w:rPr>
                <w:rFonts w:cstheme="minorHAnsi"/>
                <w:bCs/>
                <w:lang w:val="en-CA"/>
              </w:rPr>
              <w:t xml:space="preserve">, the objective is to apply a storytelling method </w:t>
            </w:r>
            <w:r w:rsidR="00D712B0" w:rsidRPr="009D0617">
              <w:rPr>
                <w:rFonts w:cstheme="minorHAnsi"/>
                <w:bCs/>
                <w:lang w:val="en-CA"/>
              </w:rPr>
              <w:t>to DRR and</w:t>
            </w:r>
            <w:r w:rsidRPr="009D0617">
              <w:rPr>
                <w:rFonts w:cstheme="minorHAnsi"/>
                <w:bCs/>
                <w:lang w:val="en-CA"/>
              </w:rPr>
              <w:t xml:space="preserve"> resilience and to gather community voices through videos</w:t>
            </w:r>
            <w:r w:rsidR="00D712B0" w:rsidRPr="009D0617">
              <w:rPr>
                <w:rFonts w:cstheme="minorHAnsi"/>
                <w:bCs/>
                <w:lang w:val="en-CA"/>
              </w:rPr>
              <w:t>/photos/stories from the field. P</w:t>
            </w:r>
            <w:r w:rsidRPr="009D0617">
              <w:rPr>
                <w:rFonts w:cstheme="minorHAnsi"/>
                <w:bCs/>
                <w:lang w:val="en-CA"/>
              </w:rPr>
              <w:t>articular</w:t>
            </w:r>
            <w:r w:rsidR="00D712B0" w:rsidRPr="009D0617">
              <w:rPr>
                <w:rFonts w:cstheme="minorHAnsi"/>
                <w:bCs/>
                <w:lang w:val="en-CA"/>
              </w:rPr>
              <w:t>ly</w:t>
            </w:r>
            <w:r w:rsidR="00003B2C">
              <w:rPr>
                <w:rFonts w:cstheme="minorHAnsi"/>
                <w:bCs/>
                <w:lang w:val="en-CA"/>
              </w:rPr>
              <w:t xml:space="preserve">, </w:t>
            </w:r>
            <w:r w:rsidRPr="009D0617">
              <w:rPr>
                <w:rFonts w:cstheme="minorHAnsi"/>
                <w:bCs/>
                <w:lang w:val="en-CA"/>
              </w:rPr>
              <w:t>video</w:t>
            </w:r>
            <w:r w:rsidR="00003B2C">
              <w:rPr>
                <w:rFonts w:cstheme="minorHAnsi"/>
                <w:bCs/>
                <w:lang w:val="en-CA"/>
              </w:rPr>
              <w:t>(s)</w:t>
            </w:r>
            <w:r w:rsidRPr="009D0617">
              <w:rPr>
                <w:rFonts w:cstheme="minorHAnsi"/>
                <w:bCs/>
                <w:lang w:val="en-CA"/>
              </w:rPr>
              <w:t xml:space="preserve"> will be produced</w:t>
            </w:r>
            <w:r w:rsidR="00EF0AD9" w:rsidRPr="009D0617">
              <w:rPr>
                <w:rFonts w:cstheme="minorHAnsi"/>
                <w:bCs/>
                <w:lang w:val="en-CA"/>
              </w:rPr>
              <w:t xml:space="preserve"> </w:t>
            </w:r>
            <w:r w:rsidR="00D712B0" w:rsidRPr="009D0617">
              <w:rPr>
                <w:rFonts w:cstheme="minorHAnsi"/>
                <w:bCs/>
                <w:lang w:val="en-CA"/>
              </w:rPr>
              <w:t xml:space="preserve">to be shown at </w:t>
            </w:r>
            <w:r w:rsidRPr="009D0617">
              <w:rPr>
                <w:rFonts w:cstheme="minorHAnsi"/>
                <w:bCs/>
                <w:lang w:val="en-CA"/>
              </w:rPr>
              <w:t>the annual ministerial meeting of the ACDM planned for October 2017</w:t>
            </w:r>
            <w:r w:rsidR="00D712B0" w:rsidRPr="009D0617">
              <w:rPr>
                <w:rFonts w:cstheme="minorHAnsi"/>
                <w:bCs/>
                <w:lang w:val="en-CA"/>
              </w:rPr>
              <w:t xml:space="preserve">. </w:t>
            </w:r>
            <w:r w:rsidR="00EF0AD9" w:rsidRPr="009D0617">
              <w:rPr>
                <w:rFonts w:cstheme="minorHAnsi"/>
                <w:bCs/>
                <w:lang w:val="en-CA"/>
              </w:rPr>
              <w:t xml:space="preserve">The </w:t>
            </w:r>
            <w:r w:rsidR="00D712B0" w:rsidRPr="009D0617">
              <w:rPr>
                <w:rFonts w:cstheme="minorHAnsi"/>
                <w:bCs/>
                <w:lang w:val="en-CA"/>
              </w:rPr>
              <w:t>content produced can also be</w:t>
            </w:r>
            <w:r w:rsidR="00EF0AD9" w:rsidRPr="009D0617">
              <w:rPr>
                <w:rFonts w:cstheme="minorHAnsi"/>
                <w:bCs/>
                <w:lang w:val="en-CA"/>
              </w:rPr>
              <w:t xml:space="preserve"> used for advocacy at national, regional and even global levels</w:t>
            </w:r>
            <w:r w:rsidR="00D712B0" w:rsidRPr="009D0617">
              <w:rPr>
                <w:rFonts w:cstheme="minorHAnsi"/>
                <w:bCs/>
                <w:lang w:val="en-CA"/>
              </w:rPr>
              <w:t>.</w:t>
            </w:r>
            <w:r w:rsidR="0017722E">
              <w:rPr>
                <w:rFonts w:cstheme="minorHAnsi"/>
                <w:bCs/>
                <w:lang w:val="en-CA"/>
              </w:rPr>
              <w:t xml:space="preserve"> T</w:t>
            </w:r>
            <w:r w:rsidR="00003B2C">
              <w:rPr>
                <w:rFonts w:cstheme="minorHAnsi"/>
                <w:bCs/>
                <w:lang w:val="en-CA"/>
              </w:rPr>
              <w:t>his activity will also link</w:t>
            </w:r>
            <w:r w:rsidR="0017722E">
              <w:rPr>
                <w:rFonts w:cstheme="minorHAnsi"/>
                <w:bCs/>
                <w:lang w:val="en-CA"/>
              </w:rPr>
              <w:t xml:space="preserve"> with the video production profiled in the Gender and Diversity workplan.</w:t>
            </w:r>
          </w:p>
          <w:p w14:paraId="2B1466FA" w14:textId="77777777" w:rsidR="00E73302" w:rsidRPr="00E73302" w:rsidRDefault="00E73302" w:rsidP="00E73302">
            <w:pPr>
              <w:jc w:val="both"/>
              <w:cnfStyle w:val="000000000000" w:firstRow="0" w:lastRow="0" w:firstColumn="0" w:lastColumn="0" w:oddVBand="0" w:evenVBand="0" w:oddHBand="0" w:evenHBand="0" w:firstRowFirstColumn="0" w:firstRowLastColumn="0" w:lastRowFirstColumn="0" w:lastRowLastColumn="0"/>
              <w:rPr>
                <w:rFonts w:cstheme="minorHAnsi"/>
                <w:bCs/>
                <w:lang w:val="en-CA"/>
              </w:rPr>
            </w:pPr>
          </w:p>
          <w:p w14:paraId="68005994" w14:textId="13568C87" w:rsidR="00D712B0" w:rsidRPr="009D0617" w:rsidRDefault="00D712B0" w:rsidP="00E73302">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9D0617">
              <w:rPr>
                <w:rFonts w:cstheme="minorHAnsi"/>
              </w:rPr>
              <w:t>*Selected NSs TBC, but possible identified countries so far include Laos, Philippines, Myanmar and Thailand.</w:t>
            </w:r>
            <w:r w:rsidR="00EB7D7B" w:rsidRPr="009D0617">
              <w:rPr>
                <w:rFonts w:cstheme="minorHAnsi"/>
              </w:rPr>
              <w:t xml:space="preserve"> The cou</w:t>
            </w:r>
            <w:r w:rsidR="0017722E">
              <w:rPr>
                <w:rFonts w:cstheme="minorHAnsi"/>
              </w:rPr>
              <w:t xml:space="preserve">ntry level productions are also </w:t>
            </w:r>
            <w:r w:rsidR="00EB7D7B" w:rsidRPr="009D0617">
              <w:rPr>
                <w:rFonts w:cstheme="minorHAnsi"/>
              </w:rPr>
              <w:t>highlighted below</w:t>
            </w:r>
            <w:r w:rsidR="0017722E">
              <w:rPr>
                <w:rFonts w:cstheme="minorHAnsi"/>
              </w:rPr>
              <w:t xml:space="preserve"> in in-country activities.</w:t>
            </w:r>
          </w:p>
        </w:tc>
        <w:tc>
          <w:tcPr>
            <w:tcW w:w="1417" w:type="dxa"/>
          </w:tcPr>
          <w:p w14:paraId="707974BB" w14:textId="6C2BAD5E" w:rsidR="000B2554" w:rsidRPr="009D0617" w:rsidRDefault="000B2554" w:rsidP="007A61F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9D0617">
              <w:rPr>
                <w:rFonts w:cstheme="minorHAnsi"/>
                <w:color w:val="000000" w:themeColor="text1"/>
              </w:rPr>
              <w:t>April – October 2017</w:t>
            </w:r>
          </w:p>
        </w:tc>
        <w:tc>
          <w:tcPr>
            <w:tcW w:w="1701" w:type="dxa"/>
          </w:tcPr>
          <w:p w14:paraId="7E800E56" w14:textId="6068B452" w:rsidR="000B2554" w:rsidRPr="009D0617" w:rsidRDefault="00EE0741" w:rsidP="007A61F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36</w:t>
            </w:r>
            <w:r w:rsidR="000B2554" w:rsidRPr="009D0617">
              <w:rPr>
                <w:rFonts w:cstheme="minorHAnsi"/>
                <w:color w:val="000000" w:themeColor="text1"/>
              </w:rPr>
              <w:t>,000 CHF</w:t>
            </w:r>
          </w:p>
        </w:tc>
        <w:tc>
          <w:tcPr>
            <w:tcW w:w="2835" w:type="dxa"/>
          </w:tcPr>
          <w:p w14:paraId="11B2E25F" w14:textId="0D332A2C" w:rsidR="000B2554" w:rsidRPr="009D0617" w:rsidRDefault="00D712B0" w:rsidP="007A61F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9D0617">
              <w:rPr>
                <w:rFonts w:cstheme="minorHAnsi"/>
                <w:color w:val="000000" w:themeColor="text1"/>
              </w:rPr>
              <w:t>Mirva Helenius</w:t>
            </w:r>
          </w:p>
        </w:tc>
      </w:tr>
      <w:tr w:rsidR="000574A0" w:rsidRPr="006A6898" w14:paraId="4B3A1015" w14:textId="77777777" w:rsidTr="000B25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tcPr>
          <w:p w14:paraId="6417B2F2" w14:textId="58EDDED5" w:rsidR="000574A0" w:rsidRDefault="000574A0" w:rsidP="007A61F7">
            <w:pPr>
              <w:rPr>
                <w:rFonts w:cstheme="minorHAnsi"/>
                <w:color w:val="000000" w:themeColor="text1"/>
                <w:lang w:val="en-CA"/>
              </w:rPr>
            </w:pPr>
            <w:r>
              <w:rPr>
                <w:rFonts w:cstheme="minorHAnsi"/>
                <w:color w:val="000000" w:themeColor="text1"/>
                <w:lang w:val="en-CA"/>
              </w:rPr>
              <w:lastRenderedPageBreak/>
              <w:t>Exhibition on community voices at ACDM meeting</w:t>
            </w:r>
          </w:p>
        </w:tc>
        <w:tc>
          <w:tcPr>
            <w:tcW w:w="7371" w:type="dxa"/>
          </w:tcPr>
          <w:p w14:paraId="7C38E1E6" w14:textId="120B38A9" w:rsidR="000574A0" w:rsidRPr="009D0617" w:rsidRDefault="000574A0" w:rsidP="00E73302">
            <w:pPr>
              <w:jc w:val="both"/>
              <w:cnfStyle w:val="000000100000" w:firstRow="0" w:lastRow="0" w:firstColumn="0" w:lastColumn="0" w:oddVBand="0" w:evenVBand="0" w:oddHBand="1" w:evenHBand="0" w:firstRowFirstColumn="0" w:firstRowLastColumn="0" w:lastRowFirstColumn="0" w:lastRowLastColumn="0"/>
              <w:rPr>
                <w:rFonts w:cstheme="minorHAnsi"/>
                <w:bCs/>
                <w:lang w:val="en-CA"/>
              </w:rPr>
            </w:pPr>
            <w:r>
              <w:rPr>
                <w:rFonts w:cstheme="minorHAnsi"/>
                <w:bCs/>
                <w:lang w:val="en-CA"/>
              </w:rPr>
              <w:t xml:space="preserve">As part of the IFRC support to ACDM chairmanship 2017, this activity will support one or several booths at the side of the ACDM – related meeting, planned in Luangprabang in October 2017. The booth will aim at showcasing voices from communities at risk throughout ASEAN as well as good DRR practices. It will be done in partnership with key stakeholders such as the AHA Centre, ASSI consortium partners, LRC, etc. </w:t>
            </w:r>
          </w:p>
        </w:tc>
        <w:tc>
          <w:tcPr>
            <w:tcW w:w="1417" w:type="dxa"/>
          </w:tcPr>
          <w:p w14:paraId="2D3F3BA7" w14:textId="30C7490D" w:rsidR="000574A0" w:rsidRPr="00861387" w:rsidRDefault="000574A0" w:rsidP="007A61F7">
            <w:pP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861387">
              <w:rPr>
                <w:rFonts w:cstheme="minorHAnsi"/>
                <w:color w:val="000000" w:themeColor="text1"/>
              </w:rPr>
              <w:t>October 2017</w:t>
            </w:r>
          </w:p>
        </w:tc>
        <w:tc>
          <w:tcPr>
            <w:tcW w:w="1701" w:type="dxa"/>
          </w:tcPr>
          <w:p w14:paraId="6DE03C53" w14:textId="4C33FF24" w:rsidR="000574A0" w:rsidRPr="00861387" w:rsidRDefault="000574A0" w:rsidP="007A61F7">
            <w:pP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861387">
              <w:rPr>
                <w:rFonts w:cstheme="minorHAnsi"/>
                <w:color w:val="000000" w:themeColor="text1"/>
              </w:rPr>
              <w:t>5,000 CHF</w:t>
            </w:r>
          </w:p>
        </w:tc>
        <w:tc>
          <w:tcPr>
            <w:tcW w:w="2835" w:type="dxa"/>
          </w:tcPr>
          <w:p w14:paraId="4E772101" w14:textId="79AED761" w:rsidR="000574A0" w:rsidRPr="009D0617" w:rsidRDefault="000574A0" w:rsidP="007A61F7">
            <w:pP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Mirva Helenius</w:t>
            </w:r>
          </w:p>
        </w:tc>
      </w:tr>
    </w:tbl>
    <w:p w14:paraId="19865167" w14:textId="77777777" w:rsidR="00791F96" w:rsidRPr="006A6898" w:rsidRDefault="00791F96" w:rsidP="007A61F7">
      <w:pPr>
        <w:rPr>
          <w:rFonts w:cstheme="minorHAnsi"/>
          <w:b/>
          <w:bCs/>
          <w:u w:val="single"/>
        </w:rPr>
      </w:pPr>
    </w:p>
    <w:p w14:paraId="50ED9763" w14:textId="77777777" w:rsidR="00FD3882" w:rsidRPr="00FD3882" w:rsidRDefault="00FD3882" w:rsidP="007A61F7">
      <w:pPr>
        <w:rPr>
          <w:rFonts w:ascii="Calibri" w:hAnsi="Calibri" w:cs="Calibri"/>
          <w:b/>
          <w:bCs/>
        </w:rPr>
      </w:pPr>
      <w:r>
        <w:rPr>
          <w:rFonts w:ascii="Calibri" w:hAnsi="Calibri" w:cs="Calibri"/>
          <w:b/>
          <w:bCs/>
        </w:rPr>
        <w:t>IN-COUNTRY ACTIVITIES</w:t>
      </w:r>
    </w:p>
    <w:tbl>
      <w:tblPr>
        <w:tblStyle w:val="MediumGrid3-Accent5"/>
        <w:tblW w:w="15441" w:type="dxa"/>
        <w:tblLayout w:type="fixed"/>
        <w:tblLook w:val="04A0" w:firstRow="1" w:lastRow="0" w:firstColumn="1" w:lastColumn="0" w:noHBand="0" w:noVBand="1"/>
      </w:tblPr>
      <w:tblGrid>
        <w:gridCol w:w="2117"/>
        <w:gridCol w:w="1701"/>
        <w:gridCol w:w="5670"/>
        <w:gridCol w:w="1417"/>
        <w:gridCol w:w="1701"/>
        <w:gridCol w:w="2835"/>
      </w:tblGrid>
      <w:tr w:rsidR="000B2554" w:rsidRPr="006A6898" w14:paraId="0AC51F1A" w14:textId="77777777" w:rsidTr="007A61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tcPr>
          <w:p w14:paraId="45D588EE" w14:textId="77777777" w:rsidR="000B2554" w:rsidRPr="006A6898" w:rsidRDefault="000B2554" w:rsidP="007A61F7">
            <w:pPr>
              <w:rPr>
                <w:rFonts w:cstheme="minorHAnsi"/>
                <w:b w:val="0"/>
                <w:bCs w:val="0"/>
              </w:rPr>
            </w:pPr>
            <w:r w:rsidRPr="006A6898">
              <w:rPr>
                <w:rFonts w:cstheme="minorHAnsi"/>
              </w:rPr>
              <w:t>Country</w:t>
            </w:r>
          </w:p>
        </w:tc>
        <w:tc>
          <w:tcPr>
            <w:tcW w:w="1701" w:type="dxa"/>
          </w:tcPr>
          <w:p w14:paraId="2BF2F5BE" w14:textId="77777777" w:rsidR="000B2554" w:rsidRPr="006A6898" w:rsidRDefault="000B2554" w:rsidP="007A61F7">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A6898">
              <w:rPr>
                <w:rFonts w:cstheme="minorHAnsi"/>
              </w:rPr>
              <w:t>Activity Name</w:t>
            </w:r>
          </w:p>
        </w:tc>
        <w:tc>
          <w:tcPr>
            <w:tcW w:w="5670" w:type="dxa"/>
          </w:tcPr>
          <w:p w14:paraId="22CA475A" w14:textId="77777777" w:rsidR="000B2554" w:rsidRPr="006A6898" w:rsidRDefault="000B2554" w:rsidP="007A61F7">
            <w:pPr>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rPr>
              <w:t>Description</w:t>
            </w:r>
          </w:p>
        </w:tc>
        <w:tc>
          <w:tcPr>
            <w:tcW w:w="1417" w:type="dxa"/>
          </w:tcPr>
          <w:p w14:paraId="45200C8E" w14:textId="77777777" w:rsidR="000B2554" w:rsidRPr="006A6898" w:rsidRDefault="000B2554" w:rsidP="007A61F7">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A6898">
              <w:rPr>
                <w:rFonts w:cstheme="minorHAnsi"/>
              </w:rPr>
              <w:t>Tentative date</w:t>
            </w:r>
          </w:p>
        </w:tc>
        <w:tc>
          <w:tcPr>
            <w:tcW w:w="1701" w:type="dxa"/>
          </w:tcPr>
          <w:p w14:paraId="798E7AA6" w14:textId="77777777" w:rsidR="000B2554" w:rsidRPr="006A6898" w:rsidRDefault="000B2554" w:rsidP="007A61F7">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A6898">
              <w:rPr>
                <w:rFonts w:cstheme="minorHAnsi"/>
              </w:rPr>
              <w:t>Estimated budget</w:t>
            </w:r>
          </w:p>
        </w:tc>
        <w:tc>
          <w:tcPr>
            <w:tcW w:w="2835" w:type="dxa"/>
          </w:tcPr>
          <w:p w14:paraId="6A04350D" w14:textId="3884A914" w:rsidR="000B2554" w:rsidRPr="006A6898" w:rsidRDefault="000B2554" w:rsidP="007A61F7">
            <w:pPr>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rPr>
              <w:t>Focal persons</w:t>
            </w:r>
          </w:p>
        </w:tc>
      </w:tr>
      <w:tr w:rsidR="000B2554" w:rsidRPr="006A6898" w14:paraId="45B52BCE" w14:textId="77777777" w:rsidTr="007A6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tcPr>
          <w:p w14:paraId="4746D8EC" w14:textId="77777777" w:rsidR="000B2554" w:rsidRPr="006A6898" w:rsidRDefault="000B2554" w:rsidP="007A61F7">
            <w:pPr>
              <w:rPr>
                <w:rFonts w:cstheme="minorHAnsi"/>
                <w:b w:val="0"/>
                <w:bCs w:val="0"/>
                <w:color w:val="auto"/>
              </w:rPr>
            </w:pPr>
            <w:r w:rsidRPr="006A6898">
              <w:rPr>
                <w:rFonts w:cstheme="minorHAnsi"/>
                <w:color w:val="auto"/>
              </w:rPr>
              <w:t>Cambodia</w:t>
            </w:r>
          </w:p>
        </w:tc>
        <w:tc>
          <w:tcPr>
            <w:tcW w:w="1701" w:type="dxa"/>
          </w:tcPr>
          <w:p w14:paraId="03FCC395" w14:textId="77777777" w:rsidR="000B2554" w:rsidRPr="007714DF" w:rsidRDefault="000B2554" w:rsidP="007A61F7">
            <w:pPr>
              <w:pStyle w:val="Default"/>
              <w:cnfStyle w:val="000000100000" w:firstRow="0" w:lastRow="0" w:firstColumn="0" w:lastColumn="0" w:oddVBand="0" w:evenVBand="0" w:oddHBand="1" w:evenHBand="0" w:firstRowFirstColumn="0" w:firstRowLastColumn="0" w:lastRowFirstColumn="0" w:lastRowLastColumn="0"/>
              <w:rPr>
                <w:color w:val="00B050"/>
                <w:lang w:val="en-CA"/>
              </w:rPr>
            </w:pPr>
            <w:r w:rsidRPr="007714DF">
              <w:rPr>
                <w:rFonts w:asciiTheme="minorHAnsi" w:hAnsiTheme="minorHAnsi"/>
                <w:sz w:val="22"/>
                <w:szCs w:val="22"/>
                <w:lang w:val="en-CA"/>
              </w:rPr>
              <w:t>Production of case studies</w:t>
            </w:r>
          </w:p>
        </w:tc>
        <w:tc>
          <w:tcPr>
            <w:tcW w:w="5670" w:type="dxa"/>
          </w:tcPr>
          <w:p w14:paraId="12E7E98C" w14:textId="3B03C8AC" w:rsidR="000B2554" w:rsidRPr="007714DF" w:rsidRDefault="000B2554" w:rsidP="00E73302">
            <w:pPr>
              <w:jc w:val="both"/>
              <w:cnfStyle w:val="000000100000" w:firstRow="0" w:lastRow="0" w:firstColumn="0" w:lastColumn="0" w:oddVBand="0" w:evenVBand="0" w:oddHBand="1" w:evenHBand="0" w:firstRowFirstColumn="0" w:firstRowLastColumn="0" w:lastRowFirstColumn="0" w:lastRowLastColumn="0"/>
              <w:rPr>
                <w:lang w:val="en-CA"/>
              </w:rPr>
            </w:pPr>
            <w:r w:rsidRPr="007714DF">
              <w:rPr>
                <w:lang w:val="en-CA"/>
              </w:rPr>
              <w:t>This activity</w:t>
            </w:r>
            <w:r w:rsidR="007714DF" w:rsidRPr="007714DF">
              <w:rPr>
                <w:lang w:val="en-CA"/>
              </w:rPr>
              <w:t xml:space="preserve"> is carried over from AWP3. A production of two case studies is underway and once finalized,</w:t>
            </w:r>
            <w:r w:rsidRPr="007714DF">
              <w:rPr>
                <w:lang w:val="en-CA"/>
              </w:rPr>
              <w:t xml:space="preserve"> will strengthen visibility for CRC </w:t>
            </w:r>
            <w:r w:rsidR="007714DF" w:rsidRPr="007714DF">
              <w:rPr>
                <w:lang w:val="en-CA"/>
              </w:rPr>
              <w:t>achievements in selected programme areas.</w:t>
            </w:r>
          </w:p>
        </w:tc>
        <w:tc>
          <w:tcPr>
            <w:tcW w:w="1417" w:type="dxa"/>
          </w:tcPr>
          <w:p w14:paraId="65F75F19" w14:textId="4BBBF1CA" w:rsidR="000B2554" w:rsidRPr="007714DF" w:rsidRDefault="000F3329" w:rsidP="007A61F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Until June 2016</w:t>
            </w:r>
          </w:p>
          <w:p w14:paraId="5E08279C" w14:textId="77777777" w:rsidR="000B2554" w:rsidRPr="007714DF" w:rsidRDefault="000B2554" w:rsidP="007A61F7">
            <w:pPr>
              <w:cnfStyle w:val="000000100000" w:firstRow="0" w:lastRow="0" w:firstColumn="0" w:lastColumn="0" w:oddVBand="0" w:evenVBand="0" w:oddHBand="1" w:evenHBand="0" w:firstRowFirstColumn="0" w:firstRowLastColumn="0" w:lastRowFirstColumn="0" w:lastRowLastColumn="0"/>
              <w:rPr>
                <w:rFonts w:cstheme="minorHAnsi"/>
              </w:rPr>
            </w:pPr>
          </w:p>
        </w:tc>
        <w:tc>
          <w:tcPr>
            <w:tcW w:w="1701" w:type="dxa"/>
          </w:tcPr>
          <w:p w14:paraId="79E46A3A" w14:textId="77777777" w:rsidR="000B2554" w:rsidRPr="007714DF" w:rsidRDefault="000B2554" w:rsidP="007A61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714DF">
              <w:rPr>
                <w:rFonts w:ascii="Calibri" w:hAnsi="Calibri" w:cs="Calibri"/>
                <w:color w:val="000000"/>
              </w:rPr>
              <w:t>5,000 CHF (included in the publication fund)</w:t>
            </w:r>
          </w:p>
        </w:tc>
        <w:tc>
          <w:tcPr>
            <w:tcW w:w="2835" w:type="dxa"/>
          </w:tcPr>
          <w:p w14:paraId="60DD234F" w14:textId="77777777" w:rsidR="007714DF" w:rsidRPr="007714DF" w:rsidRDefault="007714DF" w:rsidP="007714DF">
            <w:pP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7714DF">
              <w:rPr>
                <w:rFonts w:cstheme="minorHAnsi"/>
                <w:color w:val="000000" w:themeColor="text1"/>
              </w:rPr>
              <w:t>Mr. Hout Cheng Chhay</w:t>
            </w:r>
            <w:r w:rsidRPr="007714DF">
              <w:rPr>
                <w:rFonts w:cstheme="minorHAnsi"/>
                <w:color w:val="000000" w:themeColor="text1"/>
                <w:lang w:val="en-US"/>
              </w:rPr>
              <w:t>, Head of Public Relations</w:t>
            </w:r>
          </w:p>
          <w:p w14:paraId="4ACC3C1D" w14:textId="19DD7BA5" w:rsidR="000B2554" w:rsidRPr="007714DF" w:rsidRDefault="000B2554" w:rsidP="007A61F7">
            <w:pPr>
              <w:cnfStyle w:val="000000100000" w:firstRow="0" w:lastRow="0" w:firstColumn="0" w:lastColumn="0" w:oddVBand="0" w:evenVBand="0" w:oddHBand="1" w:evenHBand="0" w:firstRowFirstColumn="0" w:firstRowLastColumn="0" w:lastRowFirstColumn="0" w:lastRowLastColumn="0"/>
              <w:rPr>
                <w:rFonts w:cstheme="minorHAnsi"/>
              </w:rPr>
            </w:pPr>
          </w:p>
        </w:tc>
      </w:tr>
      <w:tr w:rsidR="000B2554" w:rsidRPr="006A6898" w14:paraId="73FF9231" w14:textId="77777777" w:rsidTr="007A61F7">
        <w:tc>
          <w:tcPr>
            <w:cnfStyle w:val="001000000000" w:firstRow="0" w:lastRow="0" w:firstColumn="1" w:lastColumn="0" w:oddVBand="0" w:evenVBand="0" w:oddHBand="0" w:evenHBand="0" w:firstRowFirstColumn="0" w:firstRowLastColumn="0" w:lastRowFirstColumn="0" w:lastRowLastColumn="0"/>
            <w:tcW w:w="2117" w:type="dxa"/>
          </w:tcPr>
          <w:p w14:paraId="102536B2" w14:textId="77777777" w:rsidR="000B2554" w:rsidRPr="006A10DD" w:rsidRDefault="000B2554" w:rsidP="007A61F7">
            <w:pPr>
              <w:rPr>
                <w:rFonts w:cstheme="minorHAnsi"/>
                <w:color w:val="auto"/>
              </w:rPr>
            </w:pPr>
            <w:r w:rsidRPr="006A10DD">
              <w:rPr>
                <w:rFonts w:cstheme="minorHAnsi"/>
                <w:color w:val="auto"/>
              </w:rPr>
              <w:t>Indonesia</w:t>
            </w:r>
          </w:p>
        </w:tc>
        <w:tc>
          <w:tcPr>
            <w:tcW w:w="1701" w:type="dxa"/>
          </w:tcPr>
          <w:p w14:paraId="7EB00DCC" w14:textId="77777777" w:rsidR="000B2554" w:rsidRPr="006A10DD" w:rsidRDefault="000B2554" w:rsidP="007A61F7">
            <w:pPr>
              <w:cnfStyle w:val="000000000000" w:firstRow="0" w:lastRow="0" w:firstColumn="0" w:lastColumn="0" w:oddVBand="0" w:evenVBand="0" w:oddHBand="0" w:evenHBand="0" w:firstRowFirstColumn="0" w:firstRowLastColumn="0" w:lastRowFirstColumn="0" w:lastRowLastColumn="0"/>
              <w:rPr>
                <w:rFonts w:cstheme="minorHAnsi"/>
              </w:rPr>
            </w:pPr>
            <w:r w:rsidRPr="006A10DD">
              <w:rPr>
                <w:rFonts w:cstheme="minorHAnsi"/>
              </w:rPr>
              <w:t>DRR book production</w:t>
            </w:r>
          </w:p>
        </w:tc>
        <w:tc>
          <w:tcPr>
            <w:tcW w:w="5670" w:type="dxa"/>
          </w:tcPr>
          <w:p w14:paraId="430E41B9" w14:textId="1230A39D" w:rsidR="000B2554" w:rsidRPr="006A10DD" w:rsidRDefault="007714DF" w:rsidP="00E73302">
            <w:pPr>
              <w:jc w:val="both"/>
              <w:cnfStyle w:val="000000000000" w:firstRow="0" w:lastRow="0" w:firstColumn="0" w:lastColumn="0" w:oddVBand="0" w:evenVBand="0" w:oddHBand="0" w:evenHBand="0" w:firstRowFirstColumn="0" w:firstRowLastColumn="0" w:lastRowFirstColumn="0" w:lastRowLastColumn="0"/>
              <w:rPr>
                <w:rFonts w:cstheme="minorHAnsi"/>
              </w:rPr>
            </w:pPr>
            <w:r w:rsidRPr="006A10DD">
              <w:rPr>
                <w:lang w:val="en-CA"/>
              </w:rPr>
              <w:t xml:space="preserve">This activity is carried over from AWP3, focusing </w:t>
            </w:r>
            <w:r w:rsidR="000B2554" w:rsidRPr="006A10DD">
              <w:rPr>
                <w:rFonts w:cstheme="minorHAnsi"/>
              </w:rPr>
              <w:t>on publishing a book “Hand in Hand” the second in a series, which outlines successful DRR community stories that can be used for advocacy and positioning of PMI. PMI has c</w:t>
            </w:r>
            <w:r w:rsidRPr="006A10DD">
              <w:rPr>
                <w:rFonts w:cstheme="minorHAnsi"/>
              </w:rPr>
              <w:t>ompleted the data collection for the book, and a</w:t>
            </w:r>
            <w:r w:rsidR="000B2554" w:rsidRPr="006A10DD">
              <w:rPr>
                <w:rFonts w:cstheme="minorHAnsi"/>
              </w:rPr>
              <w:t xml:space="preserve">dditional funding </w:t>
            </w:r>
            <w:r w:rsidRPr="006A10DD">
              <w:rPr>
                <w:rFonts w:cstheme="minorHAnsi"/>
              </w:rPr>
              <w:t xml:space="preserve">is </w:t>
            </w:r>
            <w:r w:rsidR="000B2554" w:rsidRPr="006A10DD">
              <w:rPr>
                <w:rFonts w:cstheme="minorHAnsi"/>
              </w:rPr>
              <w:t xml:space="preserve">requested for </w:t>
            </w:r>
            <w:r w:rsidRPr="006A10DD">
              <w:rPr>
                <w:rFonts w:cstheme="minorHAnsi"/>
              </w:rPr>
              <w:t xml:space="preserve">designing and </w:t>
            </w:r>
            <w:r w:rsidR="000B2554" w:rsidRPr="006A10DD">
              <w:rPr>
                <w:rFonts w:cstheme="minorHAnsi"/>
              </w:rPr>
              <w:t>printing.</w:t>
            </w:r>
          </w:p>
        </w:tc>
        <w:tc>
          <w:tcPr>
            <w:tcW w:w="1417" w:type="dxa"/>
          </w:tcPr>
          <w:p w14:paraId="14FC1E5E" w14:textId="4B184920" w:rsidR="000B2554" w:rsidRPr="006A10DD" w:rsidRDefault="000B2554" w:rsidP="007A61F7">
            <w:pPr>
              <w:cnfStyle w:val="000000000000" w:firstRow="0" w:lastRow="0" w:firstColumn="0" w:lastColumn="0" w:oddVBand="0" w:evenVBand="0" w:oddHBand="0" w:evenHBand="0" w:firstRowFirstColumn="0" w:firstRowLastColumn="0" w:lastRowFirstColumn="0" w:lastRowLastColumn="0"/>
              <w:rPr>
                <w:rFonts w:cstheme="minorHAnsi"/>
              </w:rPr>
            </w:pPr>
            <w:r w:rsidRPr="006A10DD">
              <w:rPr>
                <w:rFonts w:cstheme="minorHAnsi"/>
              </w:rPr>
              <w:t xml:space="preserve">July 2016 – </w:t>
            </w:r>
          </w:p>
        </w:tc>
        <w:tc>
          <w:tcPr>
            <w:tcW w:w="1701" w:type="dxa"/>
          </w:tcPr>
          <w:p w14:paraId="2725AC8E" w14:textId="6518F2A9" w:rsidR="000B2554" w:rsidRPr="006A10DD" w:rsidRDefault="000B2554" w:rsidP="007A61F7">
            <w:pPr>
              <w:cnfStyle w:val="000000000000" w:firstRow="0" w:lastRow="0" w:firstColumn="0" w:lastColumn="0" w:oddVBand="0" w:evenVBand="0" w:oddHBand="0" w:evenHBand="0" w:firstRowFirstColumn="0" w:firstRowLastColumn="0" w:lastRowFirstColumn="0" w:lastRowLastColumn="0"/>
              <w:rPr>
                <w:rFonts w:cstheme="minorHAnsi"/>
              </w:rPr>
            </w:pPr>
            <w:r w:rsidRPr="006A10DD">
              <w:rPr>
                <w:rFonts w:cstheme="minorHAnsi"/>
              </w:rPr>
              <w:t xml:space="preserve">7,500 CHF </w:t>
            </w:r>
            <w:r w:rsidR="00861387" w:rsidRPr="007714DF">
              <w:rPr>
                <w:rFonts w:ascii="Calibri" w:hAnsi="Calibri" w:cs="Calibri"/>
                <w:color w:val="000000"/>
              </w:rPr>
              <w:t>(included in the publication fund)</w:t>
            </w:r>
          </w:p>
        </w:tc>
        <w:tc>
          <w:tcPr>
            <w:tcW w:w="2835" w:type="dxa"/>
          </w:tcPr>
          <w:p w14:paraId="6B598419" w14:textId="6523BC2E" w:rsidR="000B2554" w:rsidRPr="006A10DD" w:rsidRDefault="000B2554" w:rsidP="007A61F7">
            <w:pPr>
              <w:cnfStyle w:val="000000000000" w:firstRow="0" w:lastRow="0" w:firstColumn="0" w:lastColumn="0" w:oddVBand="0" w:evenVBand="0" w:oddHBand="0" w:evenHBand="0" w:firstRowFirstColumn="0" w:firstRowLastColumn="0" w:lastRowFirstColumn="0" w:lastRowLastColumn="0"/>
              <w:rPr>
                <w:rFonts w:cstheme="minorHAnsi"/>
              </w:rPr>
            </w:pPr>
            <w:r w:rsidRPr="006A10DD">
              <w:rPr>
                <w:rFonts w:cstheme="minorHAnsi"/>
              </w:rPr>
              <w:t>Arifin M. Hadi, PMI DM</w:t>
            </w:r>
            <w:r w:rsidR="00EB7D7B" w:rsidRPr="006A10DD">
              <w:rPr>
                <w:rFonts w:cstheme="minorHAnsi"/>
              </w:rPr>
              <w:t xml:space="preserve"> dep</w:t>
            </w:r>
            <w:r w:rsidR="009D0617" w:rsidRPr="006A10DD">
              <w:rPr>
                <w:rFonts w:cstheme="minorHAnsi"/>
              </w:rPr>
              <w:t>a</w:t>
            </w:r>
            <w:r w:rsidR="00EB7D7B" w:rsidRPr="006A10DD">
              <w:rPr>
                <w:rFonts w:cstheme="minorHAnsi"/>
              </w:rPr>
              <w:t>rtment</w:t>
            </w:r>
          </w:p>
          <w:p w14:paraId="642D9BFB" w14:textId="77777777" w:rsidR="000B2554" w:rsidRPr="006A10DD" w:rsidRDefault="000B2554" w:rsidP="007A61F7">
            <w:pPr>
              <w:cnfStyle w:val="000000000000" w:firstRow="0" w:lastRow="0" w:firstColumn="0" w:lastColumn="0" w:oddVBand="0" w:evenVBand="0" w:oddHBand="0" w:evenHBand="0" w:firstRowFirstColumn="0" w:firstRowLastColumn="0" w:lastRowFirstColumn="0" w:lastRowLastColumn="0"/>
              <w:rPr>
                <w:rFonts w:cstheme="minorHAnsi"/>
              </w:rPr>
            </w:pPr>
          </w:p>
        </w:tc>
      </w:tr>
      <w:tr w:rsidR="0016046F" w:rsidRPr="006A6898" w14:paraId="7A70AAA9" w14:textId="77777777" w:rsidTr="007A6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tcPr>
          <w:p w14:paraId="38D7FD2E" w14:textId="7366CA8A" w:rsidR="0016046F" w:rsidRPr="008E542D" w:rsidRDefault="0016046F" w:rsidP="007A61F7">
            <w:pPr>
              <w:rPr>
                <w:rFonts w:cstheme="minorHAnsi"/>
                <w:color w:val="000000" w:themeColor="text1"/>
              </w:rPr>
            </w:pPr>
            <w:r w:rsidRPr="008E542D">
              <w:rPr>
                <w:rFonts w:cstheme="minorHAnsi"/>
                <w:color w:val="000000" w:themeColor="text1"/>
              </w:rPr>
              <w:t>Indonesia</w:t>
            </w:r>
          </w:p>
        </w:tc>
        <w:tc>
          <w:tcPr>
            <w:tcW w:w="1701" w:type="dxa"/>
          </w:tcPr>
          <w:p w14:paraId="5AE33A20" w14:textId="6B47CAC6" w:rsidR="0016046F" w:rsidRDefault="0016046F" w:rsidP="007A61F7">
            <w:pPr>
              <w:cnfStyle w:val="000000100000" w:firstRow="0" w:lastRow="0" w:firstColumn="0" w:lastColumn="0" w:oddVBand="0" w:evenVBand="0" w:oddHBand="1" w:evenHBand="0" w:firstRowFirstColumn="0" w:firstRowLastColumn="0" w:lastRowFirstColumn="0" w:lastRowLastColumn="0"/>
              <w:rPr>
                <w:rFonts w:cstheme="minorHAnsi"/>
                <w:lang w:val="en-CA"/>
              </w:rPr>
            </w:pPr>
            <w:r>
              <w:rPr>
                <w:rFonts w:cstheme="minorHAnsi"/>
                <w:lang w:val="en-CA"/>
              </w:rPr>
              <w:t xml:space="preserve">TV talk show </w:t>
            </w:r>
          </w:p>
          <w:p w14:paraId="623F0056" w14:textId="77777777" w:rsidR="0016046F" w:rsidRDefault="0016046F" w:rsidP="007A61F7">
            <w:pPr>
              <w:cnfStyle w:val="000000100000" w:firstRow="0" w:lastRow="0" w:firstColumn="0" w:lastColumn="0" w:oddVBand="0" w:evenVBand="0" w:oddHBand="1" w:evenHBand="0" w:firstRowFirstColumn="0" w:firstRowLastColumn="0" w:lastRowFirstColumn="0" w:lastRowLastColumn="0"/>
              <w:rPr>
                <w:rFonts w:cstheme="minorHAnsi"/>
                <w:lang w:val="en-CA"/>
              </w:rPr>
            </w:pPr>
          </w:p>
          <w:p w14:paraId="5118926B" w14:textId="6106F056" w:rsidR="0016046F" w:rsidRPr="00EB7D7B" w:rsidRDefault="0016046F" w:rsidP="007A61F7">
            <w:pPr>
              <w:cnfStyle w:val="000000100000" w:firstRow="0" w:lastRow="0" w:firstColumn="0" w:lastColumn="0" w:oddVBand="0" w:evenVBand="0" w:oddHBand="1" w:evenHBand="0" w:firstRowFirstColumn="0" w:firstRowLastColumn="0" w:lastRowFirstColumn="0" w:lastRowLastColumn="0"/>
              <w:rPr>
                <w:rFonts w:cstheme="minorHAnsi"/>
                <w:lang w:val="en-CA"/>
              </w:rPr>
            </w:pPr>
          </w:p>
        </w:tc>
        <w:tc>
          <w:tcPr>
            <w:tcW w:w="5670" w:type="dxa"/>
          </w:tcPr>
          <w:p w14:paraId="36B6025E" w14:textId="184D9F3A" w:rsidR="0016046F" w:rsidRDefault="0016046F" w:rsidP="00E73302">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In collaboration with a national TV channel, PMI will organize a talk show with the participation of Community-Based Action Team (CBAT) members from villages participating in its flagship ICBRR programme throughout the archipelago. This will be held on the occasion of a national DRR advocacy event (to be partly supported by RRI under the CSR work plan) in which CBAT members will be meeting national policy-makers to share about their experience reducing risks at community level. </w:t>
            </w:r>
          </w:p>
        </w:tc>
        <w:tc>
          <w:tcPr>
            <w:tcW w:w="1417" w:type="dxa"/>
          </w:tcPr>
          <w:p w14:paraId="7F858E69" w14:textId="37388B6E" w:rsidR="0016046F" w:rsidRPr="00EB7D7B" w:rsidRDefault="0016046F" w:rsidP="007A61F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Sept 2017</w:t>
            </w:r>
          </w:p>
        </w:tc>
        <w:tc>
          <w:tcPr>
            <w:tcW w:w="1701" w:type="dxa"/>
          </w:tcPr>
          <w:p w14:paraId="41B5502D" w14:textId="2E6CCD54" w:rsidR="0016046F" w:rsidRPr="008E542D" w:rsidRDefault="0016046F" w:rsidP="007A61F7">
            <w:pPr>
              <w:cnfStyle w:val="000000100000" w:firstRow="0" w:lastRow="0" w:firstColumn="0" w:lastColumn="0" w:oddVBand="0" w:evenVBand="0" w:oddHBand="1" w:evenHBand="0" w:firstRowFirstColumn="0" w:firstRowLastColumn="0" w:lastRowFirstColumn="0" w:lastRowLastColumn="0"/>
              <w:rPr>
                <w:rFonts w:cstheme="minorHAnsi"/>
              </w:rPr>
            </w:pPr>
            <w:r w:rsidRPr="008E542D">
              <w:rPr>
                <w:rFonts w:cstheme="minorHAnsi"/>
              </w:rPr>
              <w:t>5,000 CHF</w:t>
            </w:r>
          </w:p>
        </w:tc>
        <w:tc>
          <w:tcPr>
            <w:tcW w:w="2835" w:type="dxa"/>
          </w:tcPr>
          <w:p w14:paraId="2A726FF3" w14:textId="77777777" w:rsidR="0016046F" w:rsidRPr="008E542D" w:rsidRDefault="0016046F" w:rsidP="0016046F">
            <w:pPr>
              <w:cnfStyle w:val="000000100000" w:firstRow="0" w:lastRow="0" w:firstColumn="0" w:lastColumn="0" w:oddVBand="0" w:evenVBand="0" w:oddHBand="1" w:evenHBand="0" w:firstRowFirstColumn="0" w:firstRowLastColumn="0" w:lastRowFirstColumn="0" w:lastRowLastColumn="0"/>
              <w:rPr>
                <w:rFonts w:cstheme="minorHAnsi"/>
              </w:rPr>
            </w:pPr>
            <w:r w:rsidRPr="008E542D">
              <w:rPr>
                <w:rFonts w:cstheme="minorHAnsi"/>
              </w:rPr>
              <w:t>Arifin M. Hadi, PMI DM department</w:t>
            </w:r>
          </w:p>
          <w:p w14:paraId="63D195E7" w14:textId="77777777" w:rsidR="0016046F" w:rsidRPr="008E542D" w:rsidRDefault="0016046F" w:rsidP="007A61F7">
            <w:pPr>
              <w:cnfStyle w:val="000000100000" w:firstRow="0" w:lastRow="0" w:firstColumn="0" w:lastColumn="0" w:oddVBand="0" w:evenVBand="0" w:oddHBand="1" w:evenHBand="0" w:firstRowFirstColumn="0" w:firstRowLastColumn="0" w:lastRowFirstColumn="0" w:lastRowLastColumn="0"/>
              <w:rPr>
                <w:rFonts w:cstheme="minorHAnsi"/>
              </w:rPr>
            </w:pPr>
          </w:p>
        </w:tc>
      </w:tr>
      <w:tr w:rsidR="000B2554" w:rsidRPr="006A6898" w14:paraId="3BD5BB28" w14:textId="77777777" w:rsidTr="007A61F7">
        <w:tc>
          <w:tcPr>
            <w:cnfStyle w:val="001000000000" w:firstRow="0" w:lastRow="0" w:firstColumn="1" w:lastColumn="0" w:oddVBand="0" w:evenVBand="0" w:oddHBand="0" w:evenHBand="0" w:firstRowFirstColumn="0" w:firstRowLastColumn="0" w:lastRowFirstColumn="0" w:lastRowLastColumn="0"/>
            <w:tcW w:w="2117" w:type="dxa"/>
          </w:tcPr>
          <w:p w14:paraId="2E9854F8" w14:textId="77777777" w:rsidR="000B2554" w:rsidRPr="006A6898" w:rsidRDefault="000B2554" w:rsidP="007A61F7">
            <w:pPr>
              <w:rPr>
                <w:rFonts w:cstheme="minorHAnsi"/>
                <w:b w:val="0"/>
                <w:bCs w:val="0"/>
                <w:color w:val="auto"/>
              </w:rPr>
            </w:pPr>
            <w:r w:rsidRPr="006A6898">
              <w:rPr>
                <w:rFonts w:cstheme="minorHAnsi"/>
                <w:color w:val="auto"/>
              </w:rPr>
              <w:lastRenderedPageBreak/>
              <w:t>Lao PDR</w:t>
            </w:r>
          </w:p>
        </w:tc>
        <w:tc>
          <w:tcPr>
            <w:tcW w:w="1701" w:type="dxa"/>
          </w:tcPr>
          <w:p w14:paraId="2500689D" w14:textId="45C058BE" w:rsidR="000B2554" w:rsidRPr="00EB7D7B" w:rsidRDefault="00F40CEF" w:rsidP="007A61F7">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rPr>
            </w:pPr>
            <w:r>
              <w:rPr>
                <w:rFonts w:cstheme="minorHAnsi"/>
                <w:lang w:val="en-CA"/>
              </w:rPr>
              <w:t>S</w:t>
            </w:r>
            <w:r w:rsidR="000B2554" w:rsidRPr="00EB7D7B">
              <w:rPr>
                <w:rFonts w:cstheme="minorHAnsi"/>
                <w:lang w:val="en-CA"/>
              </w:rPr>
              <w:t xml:space="preserve">upport </w:t>
            </w:r>
            <w:r w:rsidR="007714DF" w:rsidRPr="00EB7D7B">
              <w:rPr>
                <w:rFonts w:cstheme="minorHAnsi"/>
                <w:lang w:val="en-CA"/>
              </w:rPr>
              <w:t xml:space="preserve">on the development of </w:t>
            </w:r>
            <w:r w:rsidR="000B2554" w:rsidRPr="00EB7D7B">
              <w:rPr>
                <w:rFonts w:cstheme="minorHAnsi"/>
                <w:lang w:val="en-CA"/>
              </w:rPr>
              <w:t>communication and advocacy strategy</w:t>
            </w:r>
          </w:p>
        </w:tc>
        <w:tc>
          <w:tcPr>
            <w:tcW w:w="5670" w:type="dxa"/>
          </w:tcPr>
          <w:p w14:paraId="1BBA238F" w14:textId="227CCA3C" w:rsidR="000B2554" w:rsidRPr="00EB7D7B" w:rsidRDefault="00281983" w:rsidP="00E73302">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This ac</w:t>
            </w:r>
            <w:r w:rsidR="00F40CEF">
              <w:rPr>
                <w:rFonts w:cstheme="minorHAnsi"/>
              </w:rPr>
              <w:t xml:space="preserve">tivity relates to the ongoing </w:t>
            </w:r>
            <w:r w:rsidRPr="006A6898">
              <w:rPr>
                <w:rFonts w:cstheme="minorHAnsi"/>
                <w:lang w:val="en-CA"/>
              </w:rPr>
              <w:t>support for communication</w:t>
            </w:r>
            <w:r>
              <w:rPr>
                <w:rFonts w:cstheme="minorHAnsi"/>
                <w:lang w:val="en-CA"/>
              </w:rPr>
              <w:t xml:space="preserve"> and advocacy</w:t>
            </w:r>
            <w:r w:rsidR="00CD3C56">
              <w:rPr>
                <w:rFonts w:cstheme="minorHAnsi"/>
                <w:lang w:val="en-CA"/>
              </w:rPr>
              <w:t>.</w:t>
            </w:r>
          </w:p>
        </w:tc>
        <w:tc>
          <w:tcPr>
            <w:tcW w:w="1417" w:type="dxa"/>
          </w:tcPr>
          <w:p w14:paraId="4EF2D43A" w14:textId="5549D0BC" w:rsidR="000B2554" w:rsidRPr="00EB7D7B" w:rsidRDefault="000B2554" w:rsidP="007A61F7">
            <w:pPr>
              <w:cnfStyle w:val="000000000000" w:firstRow="0" w:lastRow="0" w:firstColumn="0" w:lastColumn="0" w:oddVBand="0" w:evenVBand="0" w:oddHBand="0" w:evenHBand="0" w:firstRowFirstColumn="0" w:firstRowLastColumn="0" w:lastRowFirstColumn="0" w:lastRowLastColumn="0"/>
              <w:rPr>
                <w:rFonts w:cstheme="minorHAnsi"/>
              </w:rPr>
            </w:pPr>
            <w:r w:rsidRPr="00EB7D7B">
              <w:rPr>
                <w:rFonts w:cstheme="minorHAnsi"/>
              </w:rPr>
              <w:t>April 2017 – end of RRI</w:t>
            </w:r>
          </w:p>
        </w:tc>
        <w:tc>
          <w:tcPr>
            <w:tcW w:w="1701" w:type="dxa"/>
          </w:tcPr>
          <w:p w14:paraId="54C4A683" w14:textId="68CE439A" w:rsidR="000B2554" w:rsidRPr="00EB7D7B" w:rsidRDefault="00213EFF" w:rsidP="007A61F7">
            <w:pPr>
              <w:cnfStyle w:val="000000000000" w:firstRow="0" w:lastRow="0" w:firstColumn="0" w:lastColumn="0" w:oddVBand="0" w:evenVBand="0" w:oddHBand="0" w:evenHBand="0" w:firstRowFirstColumn="0" w:firstRowLastColumn="0" w:lastRowFirstColumn="0" w:lastRowLastColumn="0"/>
              <w:rPr>
                <w:rFonts w:cstheme="minorHAnsi"/>
              </w:rPr>
            </w:pPr>
            <w:r w:rsidRPr="00EB7D7B">
              <w:rPr>
                <w:rFonts w:cstheme="minorHAnsi"/>
              </w:rPr>
              <w:t>TBC</w:t>
            </w:r>
            <w:r w:rsidR="00706F27">
              <w:rPr>
                <w:rFonts w:cstheme="minorHAnsi"/>
              </w:rPr>
              <w:t xml:space="preserve"> </w:t>
            </w:r>
          </w:p>
        </w:tc>
        <w:tc>
          <w:tcPr>
            <w:tcW w:w="2835" w:type="dxa"/>
          </w:tcPr>
          <w:p w14:paraId="1734C995" w14:textId="5A89D74C" w:rsidR="000B2554" w:rsidRPr="003A3191" w:rsidRDefault="00EB7D7B" w:rsidP="007A61F7">
            <w:pPr>
              <w:cnfStyle w:val="000000000000" w:firstRow="0" w:lastRow="0" w:firstColumn="0" w:lastColumn="0" w:oddVBand="0" w:evenVBand="0" w:oddHBand="0" w:evenHBand="0" w:firstRowFirstColumn="0" w:firstRowLastColumn="0" w:lastRowFirstColumn="0" w:lastRowLastColumn="0"/>
              <w:rPr>
                <w:rFonts w:cstheme="minorHAnsi"/>
                <w:highlight w:val="green"/>
              </w:rPr>
            </w:pPr>
            <w:r w:rsidRPr="00EB7D7B">
              <w:rPr>
                <w:rFonts w:cstheme="minorHAnsi"/>
              </w:rPr>
              <w:t>Ms. Meena Phimphachanh, Head of Communication unit</w:t>
            </w:r>
            <w:r>
              <w:rPr>
                <w:rFonts w:cstheme="minorHAnsi"/>
              </w:rPr>
              <w:t xml:space="preserve"> </w:t>
            </w:r>
            <w:r w:rsidRPr="00EB7D7B">
              <w:rPr>
                <w:rFonts w:cstheme="minorHAnsi"/>
              </w:rPr>
              <w:t xml:space="preserve">and </w:t>
            </w:r>
            <w:r w:rsidR="00861387" w:rsidRPr="00EB7D7B">
              <w:rPr>
                <w:rFonts w:cstheme="minorHAnsi"/>
              </w:rPr>
              <w:t>Fundraising</w:t>
            </w:r>
            <w:r w:rsidRPr="00EB7D7B">
              <w:rPr>
                <w:rFonts w:cstheme="minorHAnsi"/>
              </w:rPr>
              <w:t xml:space="preserve"> Division</w:t>
            </w:r>
          </w:p>
        </w:tc>
      </w:tr>
      <w:tr w:rsidR="00AC3ADB" w:rsidRPr="006A6898" w14:paraId="0224FE12" w14:textId="77777777" w:rsidTr="007A6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tcPr>
          <w:p w14:paraId="6A166A02" w14:textId="75072E7C" w:rsidR="00AC3ADB" w:rsidRPr="00213EFF" w:rsidRDefault="00AC3ADB" w:rsidP="007A61F7">
            <w:pPr>
              <w:rPr>
                <w:rFonts w:cstheme="minorHAnsi"/>
              </w:rPr>
            </w:pPr>
            <w:r w:rsidRPr="00861387">
              <w:rPr>
                <w:rFonts w:cstheme="minorHAnsi"/>
                <w:color w:val="auto"/>
              </w:rPr>
              <w:t>Lao PDR</w:t>
            </w:r>
          </w:p>
        </w:tc>
        <w:tc>
          <w:tcPr>
            <w:tcW w:w="1701" w:type="dxa"/>
          </w:tcPr>
          <w:p w14:paraId="78EDC496" w14:textId="59C2F3ED" w:rsidR="00AC3ADB" w:rsidRPr="00213EFF" w:rsidRDefault="00AC3ADB" w:rsidP="007A61F7">
            <w:pPr>
              <w:cnfStyle w:val="000000100000" w:firstRow="0" w:lastRow="0" w:firstColumn="0" w:lastColumn="0" w:oddVBand="0" w:evenVBand="0" w:oddHBand="1" w:evenHBand="0" w:firstRowFirstColumn="0" w:firstRowLastColumn="0" w:lastRowFirstColumn="0" w:lastRowLastColumn="0"/>
              <w:rPr>
                <w:rFonts w:cstheme="minorHAnsi"/>
                <w:bCs/>
                <w:lang w:val="en-CA"/>
              </w:rPr>
            </w:pPr>
            <w:r>
              <w:rPr>
                <w:rFonts w:cstheme="minorHAnsi"/>
                <w:bCs/>
                <w:lang w:val="en-CA"/>
              </w:rPr>
              <w:t>National Strategic Partnership Meeting</w:t>
            </w:r>
          </w:p>
        </w:tc>
        <w:tc>
          <w:tcPr>
            <w:tcW w:w="5670" w:type="dxa"/>
          </w:tcPr>
          <w:p w14:paraId="549BA3FB" w14:textId="020AD15B" w:rsidR="00AC3ADB" w:rsidRDefault="00AC3ADB" w:rsidP="00E73302">
            <w:pPr>
              <w:pStyle w:val="Heading2"/>
              <w:jc w:val="both"/>
              <w:outlineLvl w:val="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val="0"/>
                <w:color w:val="auto"/>
                <w:sz w:val="22"/>
                <w:szCs w:val="22"/>
                <w:lang w:val="en-CA" w:eastAsia="en-US"/>
              </w:rPr>
            </w:pPr>
            <w:r>
              <w:rPr>
                <w:rFonts w:asciiTheme="minorHAnsi" w:eastAsia="Times New Roman" w:hAnsiTheme="minorHAnsi" w:cstheme="minorHAnsi"/>
                <w:b w:val="0"/>
                <w:color w:val="auto"/>
                <w:sz w:val="22"/>
                <w:szCs w:val="22"/>
                <w:lang w:val="en-CA" w:eastAsia="en-US"/>
              </w:rPr>
              <w:t>This two-day national event will be organized by LRC with technical support from IFRC to bring together all key partners of the NS (government, donors, UN, private sector, etc.). It will be a unique opportunity for LRC to highlight its mandate, strategy and key areas of focus including its recent achievements supported by RRI such as the work on women advancement, the enhanced radio programming as well as the partnership with MoNRE and UNDP in the current development of Disaster and Climate law.</w:t>
            </w:r>
          </w:p>
        </w:tc>
        <w:tc>
          <w:tcPr>
            <w:tcW w:w="1417" w:type="dxa"/>
          </w:tcPr>
          <w:p w14:paraId="71EEA6D4" w14:textId="7586C03A" w:rsidR="00AC3ADB" w:rsidRDefault="00AC3ADB" w:rsidP="007A61F7">
            <w:pPr>
              <w:cnfStyle w:val="000000100000" w:firstRow="0" w:lastRow="0" w:firstColumn="0" w:lastColumn="0" w:oddVBand="0" w:evenVBand="0" w:oddHBand="1" w:evenHBand="0" w:firstRowFirstColumn="0" w:firstRowLastColumn="0" w:lastRowFirstColumn="0" w:lastRowLastColumn="0"/>
              <w:rPr>
                <w:rFonts w:cs="Calibri"/>
              </w:rPr>
            </w:pPr>
            <w:r>
              <w:rPr>
                <w:rFonts w:cs="Calibri"/>
              </w:rPr>
              <w:t>May 2017</w:t>
            </w:r>
          </w:p>
        </w:tc>
        <w:tc>
          <w:tcPr>
            <w:tcW w:w="1701" w:type="dxa"/>
          </w:tcPr>
          <w:p w14:paraId="6B82FA44" w14:textId="6B932BAC" w:rsidR="00AC3ADB" w:rsidRDefault="00AC3ADB" w:rsidP="007A61F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5,000 CHF</w:t>
            </w:r>
          </w:p>
        </w:tc>
        <w:tc>
          <w:tcPr>
            <w:tcW w:w="2835" w:type="dxa"/>
          </w:tcPr>
          <w:p w14:paraId="1AC7E83C" w14:textId="468C32FC" w:rsidR="00AC3ADB" w:rsidRPr="00EB7D7B" w:rsidRDefault="00AC3ADB" w:rsidP="007A61F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LRC President</w:t>
            </w:r>
          </w:p>
        </w:tc>
      </w:tr>
      <w:tr w:rsidR="00213EFF" w:rsidRPr="006A6898" w14:paraId="6726989D" w14:textId="77777777" w:rsidTr="007A61F7">
        <w:tc>
          <w:tcPr>
            <w:cnfStyle w:val="001000000000" w:firstRow="0" w:lastRow="0" w:firstColumn="1" w:lastColumn="0" w:oddVBand="0" w:evenVBand="0" w:oddHBand="0" w:evenHBand="0" w:firstRowFirstColumn="0" w:firstRowLastColumn="0" w:lastRowFirstColumn="0" w:lastRowLastColumn="0"/>
            <w:tcW w:w="2117" w:type="dxa"/>
          </w:tcPr>
          <w:p w14:paraId="324F12F0" w14:textId="295844F9" w:rsidR="00213EFF" w:rsidRPr="006A6898" w:rsidRDefault="00213EFF" w:rsidP="007A61F7">
            <w:pPr>
              <w:rPr>
                <w:rFonts w:cstheme="minorHAnsi"/>
              </w:rPr>
            </w:pPr>
            <w:r w:rsidRPr="00213EFF">
              <w:rPr>
                <w:rFonts w:cstheme="minorHAnsi"/>
                <w:color w:val="auto"/>
              </w:rPr>
              <w:t>Lao PDR</w:t>
            </w:r>
          </w:p>
        </w:tc>
        <w:tc>
          <w:tcPr>
            <w:tcW w:w="1701" w:type="dxa"/>
          </w:tcPr>
          <w:p w14:paraId="1E965C87" w14:textId="28E21E31" w:rsidR="00213EFF" w:rsidRPr="003A3191" w:rsidRDefault="00213EFF" w:rsidP="007A61F7">
            <w:pPr>
              <w:cnfStyle w:val="000000000000" w:firstRow="0" w:lastRow="0" w:firstColumn="0" w:lastColumn="0" w:oddVBand="0" w:evenVBand="0" w:oddHBand="0" w:evenHBand="0" w:firstRowFirstColumn="0" w:firstRowLastColumn="0" w:lastRowFirstColumn="0" w:lastRowLastColumn="0"/>
              <w:rPr>
                <w:rFonts w:cstheme="minorHAnsi"/>
                <w:highlight w:val="green"/>
                <w:lang w:val="en-CA"/>
              </w:rPr>
            </w:pPr>
            <w:r w:rsidRPr="00213EFF">
              <w:rPr>
                <w:rFonts w:cstheme="minorHAnsi"/>
                <w:bCs/>
                <w:lang w:val="en-CA"/>
              </w:rPr>
              <w:t>Commun</w:t>
            </w:r>
            <w:r>
              <w:rPr>
                <w:rFonts w:cstheme="minorHAnsi"/>
                <w:bCs/>
                <w:lang w:val="en-CA"/>
              </w:rPr>
              <w:t>ity voices / storytelling on resilience</w:t>
            </w:r>
          </w:p>
        </w:tc>
        <w:tc>
          <w:tcPr>
            <w:tcW w:w="5670" w:type="dxa"/>
          </w:tcPr>
          <w:p w14:paraId="40226309" w14:textId="77777777" w:rsidR="00C3721A" w:rsidRPr="00ED346B" w:rsidRDefault="00C3721A" w:rsidP="00E73302">
            <w:pPr>
              <w:pStyle w:val="Heading2"/>
              <w:jc w:val="both"/>
              <w:outlineLvl w:val="1"/>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auto"/>
                <w:sz w:val="22"/>
                <w:szCs w:val="22"/>
                <w:lang w:val="en-CA" w:eastAsia="en-US"/>
              </w:rPr>
            </w:pPr>
            <w:r>
              <w:rPr>
                <w:rFonts w:asciiTheme="minorHAnsi" w:eastAsia="Times New Roman" w:hAnsiTheme="minorHAnsi" w:cstheme="minorHAnsi"/>
                <w:b w:val="0"/>
                <w:color w:val="auto"/>
                <w:sz w:val="22"/>
                <w:szCs w:val="22"/>
                <w:lang w:val="en-CA" w:eastAsia="en-US"/>
              </w:rPr>
              <w:t>This activity aims to use storytelling methods in</w:t>
            </w:r>
            <w:r w:rsidRPr="00ED346B">
              <w:rPr>
                <w:rFonts w:asciiTheme="minorHAnsi" w:eastAsia="Times New Roman" w:hAnsiTheme="minorHAnsi" w:cstheme="minorHAnsi"/>
                <w:b w:val="0"/>
                <w:color w:val="auto"/>
                <w:sz w:val="22"/>
                <w:szCs w:val="22"/>
                <w:lang w:val="en-CA" w:eastAsia="en-US"/>
              </w:rPr>
              <w:t xml:space="preserve"> collect</w:t>
            </w:r>
            <w:r>
              <w:rPr>
                <w:rFonts w:asciiTheme="minorHAnsi" w:eastAsia="Times New Roman" w:hAnsiTheme="minorHAnsi" w:cstheme="minorHAnsi"/>
                <w:b w:val="0"/>
                <w:color w:val="auto"/>
                <w:sz w:val="22"/>
                <w:szCs w:val="22"/>
                <w:lang w:val="en-CA" w:eastAsia="en-US"/>
              </w:rPr>
              <w:t>ing</w:t>
            </w:r>
            <w:r w:rsidRPr="00ED346B">
              <w:rPr>
                <w:rFonts w:asciiTheme="minorHAnsi" w:eastAsia="Times New Roman" w:hAnsiTheme="minorHAnsi" w:cstheme="minorHAnsi"/>
                <w:b w:val="0"/>
                <w:color w:val="auto"/>
                <w:sz w:val="22"/>
                <w:szCs w:val="22"/>
                <w:lang w:val="en-CA" w:eastAsia="en-US"/>
              </w:rPr>
              <w:t xml:space="preserve"> community voices</w:t>
            </w:r>
            <w:r>
              <w:rPr>
                <w:rFonts w:asciiTheme="minorHAnsi" w:eastAsia="Times New Roman" w:hAnsiTheme="minorHAnsi" w:cstheme="minorHAnsi"/>
                <w:b w:val="0"/>
                <w:color w:val="auto"/>
                <w:sz w:val="22"/>
                <w:szCs w:val="22"/>
                <w:lang w:val="en-CA" w:eastAsia="en-US"/>
              </w:rPr>
              <w:t xml:space="preserve"> </w:t>
            </w:r>
            <w:r w:rsidRPr="00ED346B">
              <w:rPr>
                <w:rFonts w:asciiTheme="minorHAnsi" w:eastAsia="Times New Roman" w:hAnsiTheme="minorHAnsi" w:cstheme="minorHAnsi"/>
                <w:b w:val="0"/>
                <w:color w:val="auto"/>
                <w:sz w:val="22"/>
                <w:szCs w:val="22"/>
                <w:lang w:val="en-CA" w:eastAsia="en-US"/>
              </w:rPr>
              <w:t xml:space="preserve">through videography/photos/stories. </w:t>
            </w:r>
          </w:p>
          <w:p w14:paraId="023E1EF3" w14:textId="77777777" w:rsidR="00C3721A" w:rsidRPr="00ED346B" w:rsidRDefault="00C3721A" w:rsidP="00E73302">
            <w:pPr>
              <w:jc w:val="both"/>
              <w:cnfStyle w:val="000000000000" w:firstRow="0" w:lastRow="0" w:firstColumn="0" w:lastColumn="0" w:oddVBand="0" w:evenVBand="0" w:oddHBand="0" w:evenHBand="0" w:firstRowFirstColumn="0" w:firstRowLastColumn="0" w:lastRowFirstColumn="0" w:lastRowLastColumn="0"/>
              <w:rPr>
                <w:lang w:val="en-CA"/>
              </w:rPr>
            </w:pPr>
          </w:p>
          <w:p w14:paraId="09686AA2" w14:textId="2435F91E" w:rsidR="00213EFF" w:rsidRPr="003A3191" w:rsidRDefault="00C3721A" w:rsidP="00E73302">
            <w:pPr>
              <w:jc w:val="both"/>
              <w:cnfStyle w:val="000000000000" w:firstRow="0" w:lastRow="0" w:firstColumn="0" w:lastColumn="0" w:oddVBand="0" w:evenVBand="0" w:oddHBand="0" w:evenHBand="0" w:firstRowFirstColumn="0" w:firstRowLastColumn="0" w:lastRowFirstColumn="0" w:lastRowLastColumn="0"/>
              <w:rPr>
                <w:rFonts w:cstheme="minorHAnsi"/>
                <w:highlight w:val="green"/>
              </w:rPr>
            </w:pPr>
            <w:r w:rsidRPr="00ED346B">
              <w:t>Through sending IFRC videographer and communications delegate to a content gathering trip with MRCS communications unit, this activity will link with the regional activity of collecting community voices and producing video</w:t>
            </w:r>
            <w:r>
              <w:t>(</w:t>
            </w:r>
            <w:r w:rsidRPr="00ED346B">
              <w:t>s</w:t>
            </w:r>
            <w:r>
              <w:t>)</w:t>
            </w:r>
            <w:r w:rsidRPr="00ED346B">
              <w:t xml:space="preserve"> </w:t>
            </w:r>
            <w:r w:rsidRPr="00ED346B">
              <w:rPr>
                <w:rFonts w:cstheme="minorHAnsi"/>
                <w:bCs/>
                <w:lang w:val="en-CA"/>
              </w:rPr>
              <w:t>to be shown at the annual ministerial meeting of the ACDM planned for October 2017 and used for country level advocacy.</w:t>
            </w:r>
          </w:p>
        </w:tc>
        <w:tc>
          <w:tcPr>
            <w:tcW w:w="1417" w:type="dxa"/>
          </w:tcPr>
          <w:p w14:paraId="05CF7630" w14:textId="02DE60D5" w:rsidR="00213EFF" w:rsidRPr="003A3191" w:rsidRDefault="00706F27" w:rsidP="007A61F7">
            <w:pPr>
              <w:cnfStyle w:val="000000000000" w:firstRow="0" w:lastRow="0" w:firstColumn="0" w:lastColumn="0" w:oddVBand="0" w:evenVBand="0" w:oddHBand="0" w:evenHBand="0" w:firstRowFirstColumn="0" w:firstRowLastColumn="0" w:lastRowFirstColumn="0" w:lastRowLastColumn="0"/>
              <w:rPr>
                <w:rFonts w:cstheme="minorHAnsi"/>
                <w:highlight w:val="green"/>
              </w:rPr>
            </w:pPr>
            <w:r>
              <w:rPr>
                <w:rFonts w:cs="Calibri"/>
              </w:rPr>
              <w:t>May</w:t>
            </w:r>
            <w:r w:rsidR="00281983" w:rsidRPr="00213EFF">
              <w:rPr>
                <w:rFonts w:cs="Calibri"/>
              </w:rPr>
              <w:t xml:space="preserve"> – July 2017</w:t>
            </w:r>
          </w:p>
        </w:tc>
        <w:tc>
          <w:tcPr>
            <w:tcW w:w="1701" w:type="dxa"/>
          </w:tcPr>
          <w:p w14:paraId="02F5BECC" w14:textId="42FCAB57" w:rsidR="00213EFF" w:rsidRDefault="00213EFF" w:rsidP="007A61F7">
            <w:pPr>
              <w:cnfStyle w:val="000000000000" w:firstRow="0" w:lastRow="0" w:firstColumn="0" w:lastColumn="0" w:oddVBand="0" w:evenVBand="0" w:oddHBand="0" w:evenHBand="0" w:firstRowFirstColumn="0" w:firstRowLastColumn="0" w:lastRowFirstColumn="0" w:lastRowLastColumn="0"/>
              <w:rPr>
                <w:rFonts w:cstheme="minorHAnsi"/>
                <w:highlight w:val="green"/>
              </w:rPr>
            </w:pPr>
            <w:r>
              <w:rPr>
                <w:rFonts w:cstheme="minorHAnsi"/>
              </w:rPr>
              <w:t>1</w:t>
            </w:r>
            <w:r w:rsidR="00706F27">
              <w:rPr>
                <w:rFonts w:cstheme="minorHAnsi"/>
              </w:rPr>
              <w:t>,</w:t>
            </w:r>
            <w:r>
              <w:rPr>
                <w:rFonts w:cstheme="minorHAnsi"/>
              </w:rPr>
              <w:t>000</w:t>
            </w:r>
            <w:r w:rsidRPr="00213EFF">
              <w:rPr>
                <w:rFonts w:cstheme="minorHAnsi"/>
              </w:rPr>
              <w:t xml:space="preserve"> CHF</w:t>
            </w:r>
            <w:r w:rsidRPr="00213EFF">
              <w:rPr>
                <w:rFonts w:cstheme="minorHAnsi"/>
                <w:lang w:val="en-CA"/>
              </w:rPr>
              <w:t xml:space="preserve"> (+ IFRC videographer &amp; video production costs from regional activity fund)</w:t>
            </w:r>
          </w:p>
        </w:tc>
        <w:tc>
          <w:tcPr>
            <w:tcW w:w="2835" w:type="dxa"/>
          </w:tcPr>
          <w:p w14:paraId="28A543CB" w14:textId="1C6590E1" w:rsidR="00213EFF" w:rsidRPr="00EB7D7B" w:rsidRDefault="00EB7D7B" w:rsidP="007A61F7">
            <w:pPr>
              <w:cnfStyle w:val="000000000000" w:firstRow="0" w:lastRow="0" w:firstColumn="0" w:lastColumn="0" w:oddVBand="0" w:evenVBand="0" w:oddHBand="0" w:evenHBand="0" w:firstRowFirstColumn="0" w:firstRowLastColumn="0" w:lastRowFirstColumn="0" w:lastRowLastColumn="0"/>
              <w:rPr>
                <w:rFonts w:cstheme="minorHAnsi"/>
                <w:highlight w:val="green"/>
              </w:rPr>
            </w:pPr>
            <w:r w:rsidRPr="00EB7D7B">
              <w:rPr>
                <w:rFonts w:cstheme="minorHAnsi"/>
              </w:rPr>
              <w:t>Ms. Meena Phimphachanh, Head of Communication unit</w:t>
            </w:r>
            <w:r>
              <w:rPr>
                <w:rFonts w:cstheme="minorHAnsi"/>
              </w:rPr>
              <w:t xml:space="preserve"> </w:t>
            </w:r>
            <w:r w:rsidRPr="00EB7D7B">
              <w:rPr>
                <w:rFonts w:cstheme="minorHAnsi"/>
              </w:rPr>
              <w:t xml:space="preserve">and </w:t>
            </w:r>
            <w:r w:rsidR="00861387" w:rsidRPr="00EB7D7B">
              <w:rPr>
                <w:rFonts w:cstheme="minorHAnsi"/>
              </w:rPr>
              <w:t>Fundraising</w:t>
            </w:r>
            <w:r w:rsidRPr="00EB7D7B">
              <w:rPr>
                <w:rFonts w:cstheme="minorHAnsi"/>
              </w:rPr>
              <w:t xml:space="preserve"> Division</w:t>
            </w:r>
          </w:p>
        </w:tc>
      </w:tr>
      <w:tr w:rsidR="000B2554" w:rsidRPr="006A6898" w14:paraId="4923CC96" w14:textId="77777777" w:rsidTr="007A6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tcPr>
          <w:p w14:paraId="29D77C63" w14:textId="77777777" w:rsidR="000B2554" w:rsidRPr="006A6898" w:rsidRDefault="000B2554" w:rsidP="007A61F7">
            <w:pPr>
              <w:rPr>
                <w:rFonts w:cstheme="minorHAnsi"/>
              </w:rPr>
            </w:pPr>
            <w:r w:rsidRPr="007479B3">
              <w:rPr>
                <w:rFonts w:cstheme="minorHAnsi"/>
                <w:color w:val="auto"/>
              </w:rPr>
              <w:t>Myanmar</w:t>
            </w:r>
          </w:p>
        </w:tc>
        <w:tc>
          <w:tcPr>
            <w:tcW w:w="1701" w:type="dxa"/>
          </w:tcPr>
          <w:p w14:paraId="4ACBAF5E" w14:textId="6E0BCBF6" w:rsidR="000B2554" w:rsidRPr="00ED346B" w:rsidRDefault="000B2554" w:rsidP="007A61F7">
            <w:pPr>
              <w:cnfStyle w:val="000000100000" w:firstRow="0" w:lastRow="0" w:firstColumn="0" w:lastColumn="0" w:oddVBand="0" w:evenVBand="0" w:oddHBand="1" w:evenHBand="0" w:firstRowFirstColumn="0" w:firstRowLastColumn="0" w:lastRowFirstColumn="0" w:lastRowLastColumn="0"/>
              <w:rPr>
                <w:bCs/>
                <w:lang w:val="en-CA"/>
              </w:rPr>
            </w:pPr>
            <w:r w:rsidRPr="00ED346B">
              <w:rPr>
                <w:bCs/>
                <w:lang w:val="en-CA"/>
              </w:rPr>
              <w:t xml:space="preserve">Communication </w:t>
            </w:r>
            <w:r w:rsidR="00ED346B" w:rsidRPr="00ED346B">
              <w:rPr>
                <w:bCs/>
                <w:lang w:val="en-CA"/>
              </w:rPr>
              <w:t>field trip</w:t>
            </w:r>
            <w:r w:rsidR="00ED346B">
              <w:rPr>
                <w:bCs/>
                <w:lang w:val="en-CA"/>
              </w:rPr>
              <w:t>s</w:t>
            </w:r>
          </w:p>
        </w:tc>
        <w:tc>
          <w:tcPr>
            <w:tcW w:w="5670" w:type="dxa"/>
          </w:tcPr>
          <w:p w14:paraId="049642B7" w14:textId="58D3E96B" w:rsidR="000B2554" w:rsidRPr="00ED346B" w:rsidRDefault="00BB2149" w:rsidP="00E73302">
            <w:pPr>
              <w:pStyle w:val="Heading2"/>
              <w:jc w:val="both"/>
              <w:outlineLvl w:val="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val="0"/>
                <w:color w:val="auto"/>
                <w:sz w:val="22"/>
                <w:szCs w:val="22"/>
                <w:lang w:val="en-CA" w:eastAsia="en-US"/>
              </w:rPr>
            </w:pPr>
            <w:r>
              <w:rPr>
                <w:rFonts w:asciiTheme="minorHAnsi" w:eastAsia="Times New Roman" w:hAnsiTheme="minorHAnsi" w:cstheme="minorHAnsi"/>
                <w:b w:val="0"/>
                <w:color w:val="auto"/>
                <w:sz w:val="22"/>
                <w:szCs w:val="22"/>
                <w:lang w:val="en-CA" w:eastAsia="en-US"/>
              </w:rPr>
              <w:t>This activity aims</w:t>
            </w:r>
            <w:r w:rsidR="00ED346B">
              <w:rPr>
                <w:rFonts w:asciiTheme="minorHAnsi" w:eastAsia="Times New Roman" w:hAnsiTheme="minorHAnsi" w:cstheme="minorHAnsi"/>
                <w:b w:val="0"/>
                <w:color w:val="auto"/>
                <w:sz w:val="22"/>
                <w:szCs w:val="22"/>
                <w:lang w:val="en-CA" w:eastAsia="en-US"/>
              </w:rPr>
              <w:t xml:space="preserve"> to use storytelling methods in</w:t>
            </w:r>
            <w:r w:rsidR="000B2554" w:rsidRPr="00ED346B">
              <w:rPr>
                <w:rFonts w:asciiTheme="minorHAnsi" w:eastAsia="Times New Roman" w:hAnsiTheme="minorHAnsi" w:cstheme="minorHAnsi"/>
                <w:b w:val="0"/>
                <w:color w:val="auto"/>
                <w:sz w:val="22"/>
                <w:szCs w:val="22"/>
                <w:lang w:val="en-CA" w:eastAsia="en-US"/>
              </w:rPr>
              <w:t xml:space="preserve"> collect</w:t>
            </w:r>
            <w:r w:rsidR="00ED346B">
              <w:rPr>
                <w:rFonts w:asciiTheme="minorHAnsi" w:eastAsia="Times New Roman" w:hAnsiTheme="minorHAnsi" w:cstheme="minorHAnsi"/>
                <w:b w:val="0"/>
                <w:color w:val="auto"/>
                <w:sz w:val="22"/>
                <w:szCs w:val="22"/>
                <w:lang w:val="en-CA" w:eastAsia="en-US"/>
              </w:rPr>
              <w:t>ing</w:t>
            </w:r>
            <w:r w:rsidR="000B2554" w:rsidRPr="00ED346B">
              <w:rPr>
                <w:rFonts w:asciiTheme="minorHAnsi" w:eastAsia="Times New Roman" w:hAnsiTheme="minorHAnsi" w:cstheme="minorHAnsi"/>
                <w:b w:val="0"/>
                <w:color w:val="auto"/>
                <w:sz w:val="22"/>
                <w:szCs w:val="22"/>
                <w:lang w:val="en-CA" w:eastAsia="en-US"/>
              </w:rPr>
              <w:t xml:space="preserve"> community voices</w:t>
            </w:r>
            <w:r w:rsidR="00ED346B">
              <w:rPr>
                <w:rFonts w:asciiTheme="minorHAnsi" w:eastAsia="Times New Roman" w:hAnsiTheme="minorHAnsi" w:cstheme="minorHAnsi"/>
                <w:b w:val="0"/>
                <w:color w:val="auto"/>
                <w:sz w:val="22"/>
                <w:szCs w:val="22"/>
                <w:lang w:val="en-CA" w:eastAsia="en-US"/>
              </w:rPr>
              <w:t xml:space="preserve"> </w:t>
            </w:r>
            <w:r w:rsidR="000B2554" w:rsidRPr="00ED346B">
              <w:rPr>
                <w:rFonts w:asciiTheme="minorHAnsi" w:eastAsia="Times New Roman" w:hAnsiTheme="minorHAnsi" w:cstheme="minorHAnsi"/>
                <w:b w:val="0"/>
                <w:color w:val="auto"/>
                <w:sz w:val="22"/>
                <w:szCs w:val="22"/>
                <w:lang w:val="en-CA" w:eastAsia="en-US"/>
              </w:rPr>
              <w:t xml:space="preserve">through videography/photos/stories. </w:t>
            </w:r>
          </w:p>
          <w:p w14:paraId="29EA9E51" w14:textId="77777777" w:rsidR="000B2554" w:rsidRPr="00ED346B" w:rsidRDefault="000B2554" w:rsidP="00E73302">
            <w:pPr>
              <w:jc w:val="both"/>
              <w:cnfStyle w:val="000000100000" w:firstRow="0" w:lastRow="0" w:firstColumn="0" w:lastColumn="0" w:oddVBand="0" w:evenVBand="0" w:oddHBand="1" w:evenHBand="0" w:firstRowFirstColumn="0" w:firstRowLastColumn="0" w:lastRowFirstColumn="0" w:lastRowLastColumn="0"/>
              <w:rPr>
                <w:lang w:val="en-CA"/>
              </w:rPr>
            </w:pPr>
          </w:p>
          <w:p w14:paraId="03138BFC" w14:textId="24817F42" w:rsidR="000B2554" w:rsidRPr="00ED346B" w:rsidRDefault="00ED346B" w:rsidP="00E73302">
            <w:pPr>
              <w:jc w:val="both"/>
              <w:cnfStyle w:val="000000100000" w:firstRow="0" w:lastRow="0" w:firstColumn="0" w:lastColumn="0" w:oddVBand="0" w:evenVBand="0" w:oddHBand="1" w:evenHBand="0" w:firstRowFirstColumn="0" w:firstRowLastColumn="0" w:lastRowFirstColumn="0" w:lastRowLastColumn="0"/>
              <w:rPr>
                <w:lang w:val="en-CA"/>
              </w:rPr>
            </w:pPr>
            <w:r w:rsidRPr="00ED346B">
              <w:t xml:space="preserve">Through sending IFRC videographer and communications delegate to a content gathering trip with MRCS communications unit, this activity will link with the regional </w:t>
            </w:r>
            <w:r w:rsidRPr="00ED346B">
              <w:lastRenderedPageBreak/>
              <w:t>activity of collecting community voices and producing video</w:t>
            </w:r>
            <w:r w:rsidR="00833FEB">
              <w:t>(</w:t>
            </w:r>
            <w:r w:rsidRPr="00ED346B">
              <w:t>s</w:t>
            </w:r>
            <w:r w:rsidR="00833FEB">
              <w:t>)</w:t>
            </w:r>
            <w:r w:rsidRPr="00ED346B">
              <w:t xml:space="preserve"> </w:t>
            </w:r>
            <w:r w:rsidRPr="00ED346B">
              <w:rPr>
                <w:rFonts w:cstheme="minorHAnsi"/>
                <w:bCs/>
                <w:lang w:val="en-CA"/>
              </w:rPr>
              <w:t xml:space="preserve">to be shown at the annual ministerial meeting of the ACDM planned for October 2017 and used for country level advocacy. </w:t>
            </w:r>
          </w:p>
        </w:tc>
        <w:tc>
          <w:tcPr>
            <w:tcW w:w="1417" w:type="dxa"/>
          </w:tcPr>
          <w:p w14:paraId="1FEDE611" w14:textId="22A3CFC1" w:rsidR="000B2554" w:rsidRPr="00ED346B" w:rsidRDefault="000B2554" w:rsidP="007A61F7">
            <w:pPr>
              <w:pStyle w:val="Heading2"/>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22"/>
                <w:szCs w:val="22"/>
                <w:lang w:val="en-CA"/>
              </w:rPr>
            </w:pPr>
            <w:r w:rsidRPr="00ED346B">
              <w:rPr>
                <w:rFonts w:asciiTheme="minorHAnsi" w:hAnsiTheme="minorHAnsi" w:cstheme="minorHAnsi"/>
                <w:b w:val="0"/>
                <w:color w:val="auto"/>
                <w:sz w:val="22"/>
                <w:szCs w:val="22"/>
                <w:lang w:val="en-CA"/>
              </w:rPr>
              <w:lastRenderedPageBreak/>
              <w:t>April – October 2017</w:t>
            </w:r>
          </w:p>
        </w:tc>
        <w:tc>
          <w:tcPr>
            <w:tcW w:w="1701" w:type="dxa"/>
          </w:tcPr>
          <w:p w14:paraId="049FD167" w14:textId="2835762A" w:rsidR="000B2554" w:rsidRPr="00ED346B" w:rsidRDefault="000B2554" w:rsidP="007A61F7">
            <w:pPr>
              <w:spacing w:before="120"/>
              <w:cnfStyle w:val="000000100000" w:firstRow="0" w:lastRow="0" w:firstColumn="0" w:lastColumn="0" w:oddVBand="0" w:evenVBand="0" w:oddHBand="1" w:evenHBand="0" w:firstRowFirstColumn="0" w:firstRowLastColumn="0" w:lastRowFirstColumn="0" w:lastRowLastColumn="0"/>
              <w:rPr>
                <w:rFonts w:cstheme="minorHAnsi"/>
                <w:lang w:val="en-CA"/>
              </w:rPr>
            </w:pPr>
            <w:r w:rsidRPr="00ED346B">
              <w:rPr>
                <w:rFonts w:cstheme="minorHAnsi"/>
                <w:lang w:val="en-CA"/>
              </w:rPr>
              <w:t>1</w:t>
            </w:r>
            <w:r w:rsidR="00706F27">
              <w:rPr>
                <w:rFonts w:cstheme="minorHAnsi"/>
                <w:lang w:val="en-CA"/>
              </w:rPr>
              <w:t>,</w:t>
            </w:r>
            <w:r w:rsidRPr="00ED346B">
              <w:rPr>
                <w:rFonts w:cstheme="minorHAnsi"/>
                <w:lang w:val="en-CA"/>
              </w:rPr>
              <w:t>843 CHF</w:t>
            </w:r>
            <w:r w:rsidR="00ED346B">
              <w:rPr>
                <w:rFonts w:cstheme="minorHAnsi"/>
                <w:lang w:val="en-CA"/>
              </w:rPr>
              <w:t xml:space="preserve"> </w:t>
            </w:r>
            <w:r w:rsidR="00213EFF">
              <w:rPr>
                <w:rFonts w:cstheme="minorHAnsi"/>
                <w:lang w:val="en-CA"/>
              </w:rPr>
              <w:t xml:space="preserve">(+ IFRC videographer &amp; video production costs from </w:t>
            </w:r>
            <w:r w:rsidR="00213EFF">
              <w:rPr>
                <w:rFonts w:cstheme="minorHAnsi"/>
                <w:lang w:val="en-CA"/>
              </w:rPr>
              <w:lastRenderedPageBreak/>
              <w:t>regional activity fund)</w:t>
            </w:r>
          </w:p>
        </w:tc>
        <w:tc>
          <w:tcPr>
            <w:tcW w:w="2835" w:type="dxa"/>
          </w:tcPr>
          <w:p w14:paraId="023121E1" w14:textId="77777777" w:rsidR="000B2554" w:rsidRPr="00ED346B" w:rsidRDefault="000B2554" w:rsidP="007A61F7">
            <w:pPr>
              <w:cnfStyle w:val="000000100000" w:firstRow="0" w:lastRow="0" w:firstColumn="0" w:lastColumn="0" w:oddVBand="0" w:evenVBand="0" w:oddHBand="1" w:evenHBand="0" w:firstRowFirstColumn="0" w:firstRowLastColumn="0" w:lastRowFirstColumn="0" w:lastRowLastColumn="0"/>
              <w:rPr>
                <w:rFonts w:eastAsia="Times New Roman" w:cstheme="minorHAnsi"/>
                <w:b/>
                <w:lang w:val="en-CA"/>
              </w:rPr>
            </w:pPr>
            <w:r w:rsidRPr="00ED346B">
              <w:rPr>
                <w:rFonts w:eastAsia="Times New Roman" w:cstheme="minorHAnsi"/>
                <w:lang w:val="en-CA"/>
              </w:rPr>
              <w:lastRenderedPageBreak/>
              <w:t>MRCS Communication unit</w:t>
            </w:r>
          </w:p>
          <w:p w14:paraId="31ED76D4" w14:textId="77777777" w:rsidR="000B2554" w:rsidRPr="00ED346B" w:rsidRDefault="000B2554" w:rsidP="007A61F7">
            <w:pPr>
              <w:cnfStyle w:val="000000100000" w:firstRow="0" w:lastRow="0" w:firstColumn="0" w:lastColumn="0" w:oddVBand="0" w:evenVBand="0" w:oddHBand="1" w:evenHBand="0" w:firstRowFirstColumn="0" w:firstRowLastColumn="0" w:lastRowFirstColumn="0" w:lastRowLastColumn="0"/>
              <w:rPr>
                <w:lang w:val="en-CA"/>
              </w:rPr>
            </w:pPr>
          </w:p>
          <w:p w14:paraId="7DF45E6F" w14:textId="77777777" w:rsidR="000B2554" w:rsidRPr="00ED346B" w:rsidRDefault="000B2554" w:rsidP="007A61F7">
            <w:pPr>
              <w:cnfStyle w:val="000000100000" w:firstRow="0" w:lastRow="0" w:firstColumn="0" w:lastColumn="0" w:oddVBand="0" w:evenVBand="0" w:oddHBand="1" w:evenHBand="0" w:firstRowFirstColumn="0" w:firstRowLastColumn="0" w:lastRowFirstColumn="0" w:lastRowLastColumn="0"/>
              <w:rPr>
                <w:b/>
                <w:lang w:val="en-CA"/>
              </w:rPr>
            </w:pPr>
          </w:p>
        </w:tc>
      </w:tr>
      <w:tr w:rsidR="000B2554" w:rsidRPr="00ED346B" w14:paraId="3CF7593E" w14:textId="77777777" w:rsidTr="007A61F7">
        <w:tc>
          <w:tcPr>
            <w:cnfStyle w:val="001000000000" w:firstRow="0" w:lastRow="0" w:firstColumn="1" w:lastColumn="0" w:oddVBand="0" w:evenVBand="0" w:oddHBand="0" w:evenHBand="0" w:firstRowFirstColumn="0" w:firstRowLastColumn="0" w:lastRowFirstColumn="0" w:lastRowLastColumn="0"/>
            <w:tcW w:w="2117" w:type="dxa"/>
          </w:tcPr>
          <w:p w14:paraId="7D6C6DDB" w14:textId="77777777" w:rsidR="000B2554" w:rsidRPr="007479B3" w:rsidRDefault="000B2554" w:rsidP="007A61F7">
            <w:pPr>
              <w:rPr>
                <w:rFonts w:cstheme="minorHAnsi"/>
              </w:rPr>
            </w:pPr>
            <w:r w:rsidRPr="000375DD">
              <w:rPr>
                <w:rFonts w:cstheme="minorHAnsi"/>
                <w:color w:val="auto"/>
              </w:rPr>
              <w:t>Myanmar</w:t>
            </w:r>
          </w:p>
        </w:tc>
        <w:tc>
          <w:tcPr>
            <w:tcW w:w="1701" w:type="dxa"/>
          </w:tcPr>
          <w:p w14:paraId="43BF62D2" w14:textId="3D710E94" w:rsidR="000B2554" w:rsidRPr="00ED346B" w:rsidRDefault="000B2554" w:rsidP="007A61F7">
            <w:pPr>
              <w:cnfStyle w:val="000000000000" w:firstRow="0" w:lastRow="0" w:firstColumn="0" w:lastColumn="0" w:oddVBand="0" w:evenVBand="0" w:oddHBand="0" w:evenHBand="0" w:firstRowFirstColumn="0" w:firstRowLastColumn="0" w:lastRowFirstColumn="0" w:lastRowLastColumn="0"/>
            </w:pPr>
            <w:r w:rsidRPr="00ED346B">
              <w:t>Media</w:t>
            </w:r>
            <w:r w:rsidR="00ED346B" w:rsidRPr="00ED346B">
              <w:t xml:space="preserve"> t</w:t>
            </w:r>
            <w:r w:rsidRPr="00ED346B">
              <w:t>rip</w:t>
            </w:r>
            <w:r w:rsidR="00ED346B" w:rsidRPr="00ED346B">
              <w:t>s</w:t>
            </w:r>
            <w:r w:rsidRPr="00ED346B">
              <w:t xml:space="preserve"> </w:t>
            </w:r>
          </w:p>
          <w:p w14:paraId="203EDA4C" w14:textId="77777777" w:rsidR="000B2554" w:rsidRPr="00ED346B" w:rsidRDefault="000B2554" w:rsidP="007A61F7">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5670" w:type="dxa"/>
          </w:tcPr>
          <w:p w14:paraId="26495E71" w14:textId="35DD7A89" w:rsidR="000B2554" w:rsidRPr="00ED346B" w:rsidRDefault="000B2554" w:rsidP="00E73302">
            <w:pPr>
              <w:pStyle w:val="Heading2"/>
              <w:spacing w:before="0"/>
              <w:jc w:val="both"/>
              <w:outlineLvl w:val="1"/>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auto"/>
                <w:sz w:val="22"/>
                <w:szCs w:val="22"/>
                <w:lang w:val="en-CA" w:eastAsia="en-US"/>
              </w:rPr>
            </w:pPr>
            <w:r w:rsidRPr="00ED346B">
              <w:rPr>
                <w:rFonts w:asciiTheme="minorHAnsi" w:eastAsia="Times New Roman" w:hAnsiTheme="minorHAnsi" w:cstheme="minorHAnsi"/>
                <w:b w:val="0"/>
                <w:color w:val="auto"/>
                <w:sz w:val="22"/>
                <w:szCs w:val="22"/>
                <w:lang w:val="en-CA" w:eastAsia="en-US"/>
              </w:rPr>
              <w:t xml:space="preserve">Details TBC; focus on </w:t>
            </w:r>
            <w:r w:rsidR="00ED346B" w:rsidRPr="00ED346B">
              <w:rPr>
                <w:rFonts w:asciiTheme="minorHAnsi" w:eastAsia="Times New Roman" w:hAnsiTheme="minorHAnsi" w:cstheme="minorHAnsi"/>
                <w:b w:val="0"/>
                <w:color w:val="auto"/>
                <w:sz w:val="22"/>
                <w:szCs w:val="22"/>
                <w:lang w:val="en-CA" w:eastAsia="en-US"/>
              </w:rPr>
              <w:t>highlighting MRCS’s work on</w:t>
            </w:r>
            <w:r w:rsidRPr="00ED346B">
              <w:rPr>
                <w:rFonts w:asciiTheme="minorHAnsi" w:eastAsia="Times New Roman" w:hAnsiTheme="minorHAnsi" w:cstheme="minorHAnsi"/>
                <w:b w:val="0"/>
                <w:color w:val="auto"/>
                <w:sz w:val="22"/>
                <w:szCs w:val="22"/>
                <w:lang w:val="en-CA" w:eastAsia="en-US"/>
              </w:rPr>
              <w:t xml:space="preserve"> DRR-health-gender for advocacy for or with media.</w:t>
            </w:r>
          </w:p>
        </w:tc>
        <w:tc>
          <w:tcPr>
            <w:tcW w:w="1417" w:type="dxa"/>
          </w:tcPr>
          <w:p w14:paraId="67B8DDCE" w14:textId="5A1316DA" w:rsidR="000B2554" w:rsidRPr="00ED346B" w:rsidRDefault="000B2554" w:rsidP="00EB7D7B">
            <w:pPr>
              <w:pStyle w:val="Heading2"/>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22"/>
                <w:szCs w:val="22"/>
                <w:lang w:val="en-CA"/>
              </w:rPr>
            </w:pPr>
            <w:r w:rsidRPr="00ED346B">
              <w:rPr>
                <w:rFonts w:asciiTheme="minorHAnsi" w:hAnsiTheme="minorHAnsi" w:cstheme="minorHAnsi"/>
                <w:b w:val="0"/>
                <w:color w:val="auto"/>
                <w:sz w:val="22"/>
                <w:szCs w:val="22"/>
                <w:lang w:val="en-CA"/>
              </w:rPr>
              <w:t>May – November 2017</w:t>
            </w:r>
            <w:r w:rsidR="00706F27">
              <w:rPr>
                <w:rFonts w:asciiTheme="minorHAnsi" w:hAnsiTheme="minorHAnsi" w:cstheme="minorHAnsi"/>
                <w:b w:val="0"/>
                <w:color w:val="auto"/>
                <w:sz w:val="22"/>
                <w:szCs w:val="22"/>
                <w:lang w:val="en-CA"/>
              </w:rPr>
              <w:t xml:space="preserve"> (TBC)</w:t>
            </w:r>
          </w:p>
        </w:tc>
        <w:tc>
          <w:tcPr>
            <w:tcW w:w="1701" w:type="dxa"/>
          </w:tcPr>
          <w:p w14:paraId="3A220FFD" w14:textId="49565F12" w:rsidR="000B2554" w:rsidRPr="00ED346B" w:rsidRDefault="000B2554" w:rsidP="007A61F7">
            <w:pPr>
              <w:cnfStyle w:val="000000000000" w:firstRow="0" w:lastRow="0" w:firstColumn="0" w:lastColumn="0" w:oddVBand="0" w:evenVBand="0" w:oddHBand="0" w:evenHBand="0" w:firstRowFirstColumn="0" w:firstRowLastColumn="0" w:lastRowFirstColumn="0" w:lastRowLastColumn="0"/>
            </w:pPr>
            <w:r w:rsidRPr="00ED346B">
              <w:rPr>
                <w:rFonts w:cstheme="minorHAnsi"/>
                <w:lang w:val="en-CA"/>
              </w:rPr>
              <w:t xml:space="preserve">6,222 CHF </w:t>
            </w:r>
          </w:p>
          <w:p w14:paraId="47CC22D1" w14:textId="77777777" w:rsidR="000B2554" w:rsidRPr="00ED346B" w:rsidRDefault="000B2554" w:rsidP="007A61F7">
            <w:pPr>
              <w:spacing w:before="120"/>
              <w:cnfStyle w:val="000000000000" w:firstRow="0" w:lastRow="0" w:firstColumn="0" w:lastColumn="0" w:oddVBand="0" w:evenVBand="0" w:oddHBand="0" w:evenHBand="0" w:firstRowFirstColumn="0" w:firstRowLastColumn="0" w:lastRowFirstColumn="0" w:lastRowLastColumn="0"/>
              <w:rPr>
                <w:rFonts w:cstheme="minorHAnsi"/>
                <w:lang w:val="en-CA"/>
              </w:rPr>
            </w:pPr>
          </w:p>
        </w:tc>
        <w:tc>
          <w:tcPr>
            <w:tcW w:w="2835" w:type="dxa"/>
          </w:tcPr>
          <w:p w14:paraId="7D6097D2" w14:textId="10E1B19A" w:rsidR="000B2554" w:rsidRPr="00ED346B" w:rsidRDefault="000B2554" w:rsidP="007A61F7">
            <w:pPr>
              <w:cnfStyle w:val="000000000000" w:firstRow="0" w:lastRow="0" w:firstColumn="0" w:lastColumn="0" w:oddVBand="0" w:evenVBand="0" w:oddHBand="0" w:evenHBand="0" w:firstRowFirstColumn="0" w:firstRowLastColumn="0" w:lastRowFirstColumn="0" w:lastRowLastColumn="0"/>
              <w:rPr>
                <w:rFonts w:eastAsia="Times New Roman" w:cstheme="minorHAnsi"/>
                <w:b/>
                <w:lang w:val="en-CA"/>
              </w:rPr>
            </w:pPr>
            <w:r w:rsidRPr="00ED346B">
              <w:rPr>
                <w:lang w:val="en-CA"/>
              </w:rPr>
              <w:t xml:space="preserve">MRCS </w:t>
            </w:r>
            <w:r w:rsidRPr="00ED346B">
              <w:rPr>
                <w:rFonts w:eastAsia="Times New Roman" w:cstheme="minorHAnsi"/>
                <w:lang w:val="en-CA"/>
              </w:rPr>
              <w:t>Communication unit</w:t>
            </w:r>
          </w:p>
          <w:p w14:paraId="7DAD42B4" w14:textId="77777777" w:rsidR="000B2554" w:rsidRPr="00ED346B" w:rsidRDefault="000B2554" w:rsidP="007A61F7">
            <w:pPr>
              <w:cnfStyle w:val="000000000000" w:firstRow="0" w:lastRow="0" w:firstColumn="0" w:lastColumn="0" w:oddVBand="0" w:evenVBand="0" w:oddHBand="0" w:evenHBand="0" w:firstRowFirstColumn="0" w:firstRowLastColumn="0" w:lastRowFirstColumn="0" w:lastRowLastColumn="0"/>
              <w:rPr>
                <w:lang w:val="en-CA"/>
              </w:rPr>
            </w:pPr>
          </w:p>
        </w:tc>
      </w:tr>
      <w:tr w:rsidR="000B2554" w:rsidRPr="006A6898" w14:paraId="07848A89" w14:textId="77777777" w:rsidTr="007A6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tcPr>
          <w:p w14:paraId="1F4CD426" w14:textId="77777777" w:rsidR="000B2554" w:rsidRPr="00213EFF" w:rsidRDefault="000B2554" w:rsidP="007A61F7">
            <w:pPr>
              <w:rPr>
                <w:rFonts w:cstheme="minorHAnsi"/>
                <w:color w:val="auto"/>
              </w:rPr>
            </w:pPr>
            <w:r w:rsidRPr="00213EFF">
              <w:rPr>
                <w:rFonts w:cstheme="minorHAnsi"/>
                <w:color w:val="auto"/>
              </w:rPr>
              <w:t>Philippines</w:t>
            </w:r>
          </w:p>
        </w:tc>
        <w:tc>
          <w:tcPr>
            <w:tcW w:w="1701" w:type="dxa"/>
          </w:tcPr>
          <w:p w14:paraId="61736F46" w14:textId="3F41817F" w:rsidR="000B2554" w:rsidRPr="00213EFF" w:rsidRDefault="000B2554" w:rsidP="007A61F7">
            <w:pPr>
              <w:cnfStyle w:val="000000100000" w:firstRow="0" w:lastRow="0" w:firstColumn="0" w:lastColumn="0" w:oddVBand="0" w:evenVBand="0" w:oddHBand="1" w:evenHBand="0" w:firstRowFirstColumn="0" w:firstRowLastColumn="0" w:lastRowFirstColumn="0" w:lastRowLastColumn="0"/>
              <w:rPr>
                <w:rFonts w:cstheme="minorHAnsi"/>
                <w:bCs/>
                <w:lang w:val="en-CA"/>
              </w:rPr>
            </w:pPr>
            <w:r w:rsidRPr="00213EFF">
              <w:rPr>
                <w:rFonts w:cstheme="minorHAnsi"/>
                <w:bCs/>
                <w:lang w:val="en-CA"/>
              </w:rPr>
              <w:t>Community voices / storytelling on DRR and resilience</w:t>
            </w:r>
          </w:p>
        </w:tc>
        <w:tc>
          <w:tcPr>
            <w:tcW w:w="5670" w:type="dxa"/>
          </w:tcPr>
          <w:p w14:paraId="3BF0C7AB" w14:textId="228D697E" w:rsidR="000B2554" w:rsidRPr="00213EFF" w:rsidRDefault="000B2554" w:rsidP="00E73302">
            <w:pPr>
              <w:jc w:val="both"/>
              <w:cnfStyle w:val="000000100000" w:firstRow="0" w:lastRow="0" w:firstColumn="0" w:lastColumn="0" w:oddVBand="0" w:evenVBand="0" w:oddHBand="1" w:evenHBand="0" w:firstRowFirstColumn="0" w:firstRowLastColumn="0" w:lastRowFirstColumn="0" w:lastRowLastColumn="0"/>
              <w:rPr>
                <w:rFonts w:cs="Arial"/>
                <w:lang w:val="en-CA"/>
              </w:rPr>
            </w:pPr>
            <w:r w:rsidRPr="00213EFF">
              <w:rPr>
                <w:rFonts w:cs="Arial"/>
                <w:lang w:val="en-CA"/>
              </w:rPr>
              <w:t xml:space="preserve">Following the supporting the audiovisual capacity building of selected PRC staff through a video training (above), this activity aims to the creation and dissemination videos on DRR with target audience identified; ideally for advocacy at national and regional level. Support from IFRC by </w:t>
            </w:r>
            <w:r w:rsidR="00ED346B" w:rsidRPr="00213EFF">
              <w:t xml:space="preserve">sending a videographer and communications delegate to do a content gathering field visit with PRC staff. This activity will link with the regional activity of collecting community voices and producing videos </w:t>
            </w:r>
            <w:r w:rsidR="00ED346B" w:rsidRPr="00213EFF">
              <w:rPr>
                <w:rFonts w:cstheme="minorHAnsi"/>
                <w:bCs/>
                <w:lang w:val="en-CA"/>
              </w:rPr>
              <w:t>to be shown at the annual ministerial meeting of the ACDM planned for October 2017 and used for country level advocacy.</w:t>
            </w:r>
          </w:p>
          <w:p w14:paraId="78E575A8" w14:textId="5E7156B5" w:rsidR="000B2554" w:rsidRPr="00213EFF" w:rsidRDefault="000B2554" w:rsidP="00E73302">
            <w:pPr>
              <w:jc w:val="both"/>
              <w:cnfStyle w:val="000000100000" w:firstRow="0" w:lastRow="0" w:firstColumn="0" w:lastColumn="0" w:oddVBand="0" w:evenVBand="0" w:oddHBand="1" w:evenHBand="0" w:firstRowFirstColumn="0" w:firstRowLastColumn="0" w:lastRowFirstColumn="0" w:lastRowLastColumn="0"/>
              <w:rPr>
                <w:rFonts w:cs="Arial"/>
                <w:lang w:val="en-CA"/>
              </w:rPr>
            </w:pPr>
          </w:p>
        </w:tc>
        <w:tc>
          <w:tcPr>
            <w:tcW w:w="1417" w:type="dxa"/>
          </w:tcPr>
          <w:p w14:paraId="15DF9A3B" w14:textId="09A5A307" w:rsidR="000B2554" w:rsidRPr="00213EFF" w:rsidRDefault="00706F27" w:rsidP="007A61F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April – July</w:t>
            </w:r>
            <w:r w:rsidR="000B2554" w:rsidRPr="00213EFF">
              <w:rPr>
                <w:rFonts w:cstheme="minorHAnsi"/>
              </w:rPr>
              <w:t xml:space="preserve"> 2017</w:t>
            </w:r>
          </w:p>
        </w:tc>
        <w:tc>
          <w:tcPr>
            <w:tcW w:w="1701" w:type="dxa"/>
          </w:tcPr>
          <w:p w14:paraId="3E2C8800" w14:textId="29609000" w:rsidR="000B2554" w:rsidRPr="00213EFF" w:rsidRDefault="00ED346B" w:rsidP="007A61F7">
            <w:pPr>
              <w:cnfStyle w:val="000000100000" w:firstRow="0" w:lastRow="0" w:firstColumn="0" w:lastColumn="0" w:oddVBand="0" w:evenVBand="0" w:oddHBand="1" w:evenHBand="0" w:firstRowFirstColumn="0" w:firstRowLastColumn="0" w:lastRowFirstColumn="0" w:lastRowLastColumn="0"/>
              <w:rPr>
                <w:rFonts w:cstheme="minorHAnsi"/>
              </w:rPr>
            </w:pPr>
            <w:r w:rsidRPr="00213EFF">
              <w:rPr>
                <w:rFonts w:cstheme="minorHAnsi"/>
              </w:rPr>
              <w:t>2</w:t>
            </w:r>
            <w:r w:rsidR="00706F27">
              <w:rPr>
                <w:rFonts w:cstheme="minorHAnsi"/>
              </w:rPr>
              <w:t>,</w:t>
            </w:r>
            <w:r w:rsidRPr="00213EFF">
              <w:rPr>
                <w:rFonts w:cstheme="minorHAnsi"/>
              </w:rPr>
              <w:t>000 CHF</w:t>
            </w:r>
            <w:r w:rsidRPr="00213EFF">
              <w:rPr>
                <w:rFonts w:cstheme="minorHAnsi"/>
                <w:lang w:val="en-CA"/>
              </w:rPr>
              <w:t xml:space="preserve"> (+ IFRC videographer &amp; video production costs from regional activity fund)</w:t>
            </w:r>
          </w:p>
        </w:tc>
        <w:tc>
          <w:tcPr>
            <w:tcW w:w="2835" w:type="dxa"/>
          </w:tcPr>
          <w:p w14:paraId="4D6A352D" w14:textId="0A0DBED1" w:rsidR="000B2554" w:rsidRPr="00213EFF" w:rsidRDefault="00ED346B" w:rsidP="007A61F7">
            <w:pPr>
              <w:cnfStyle w:val="000000100000" w:firstRow="0" w:lastRow="0" w:firstColumn="0" w:lastColumn="0" w:oddVBand="0" w:evenVBand="0" w:oddHBand="1" w:evenHBand="0" w:firstRowFirstColumn="0" w:firstRowLastColumn="0" w:lastRowFirstColumn="0" w:lastRowLastColumn="0"/>
              <w:rPr>
                <w:rFonts w:cstheme="minorHAnsi"/>
              </w:rPr>
            </w:pPr>
            <w:r w:rsidRPr="00213EFF">
              <w:rPr>
                <w:rFonts w:cstheme="minorHAnsi"/>
              </w:rPr>
              <w:t>PRC DM and Comms d</w:t>
            </w:r>
            <w:r w:rsidR="000B2554" w:rsidRPr="00213EFF">
              <w:rPr>
                <w:rFonts w:cstheme="minorHAnsi"/>
              </w:rPr>
              <w:t>epartments</w:t>
            </w:r>
          </w:p>
          <w:p w14:paraId="7E86DCA1" w14:textId="77777777" w:rsidR="000B2554" w:rsidRPr="00213EFF" w:rsidRDefault="000B2554" w:rsidP="007A61F7">
            <w:pPr>
              <w:cnfStyle w:val="000000100000" w:firstRow="0" w:lastRow="0" w:firstColumn="0" w:lastColumn="0" w:oddVBand="0" w:evenVBand="0" w:oddHBand="1" w:evenHBand="0" w:firstRowFirstColumn="0" w:firstRowLastColumn="0" w:lastRowFirstColumn="0" w:lastRowLastColumn="0"/>
              <w:rPr>
                <w:rFonts w:cstheme="minorHAnsi"/>
              </w:rPr>
            </w:pPr>
          </w:p>
        </w:tc>
      </w:tr>
      <w:tr w:rsidR="003621AF" w:rsidRPr="006A6898" w14:paraId="54A59003" w14:textId="77777777" w:rsidTr="007A61F7">
        <w:tc>
          <w:tcPr>
            <w:cnfStyle w:val="001000000000" w:firstRow="0" w:lastRow="0" w:firstColumn="1" w:lastColumn="0" w:oddVBand="0" w:evenVBand="0" w:oddHBand="0" w:evenHBand="0" w:firstRowFirstColumn="0" w:firstRowLastColumn="0" w:lastRowFirstColumn="0" w:lastRowLastColumn="0"/>
            <w:tcW w:w="2117" w:type="dxa"/>
          </w:tcPr>
          <w:p w14:paraId="6FAD70F0" w14:textId="53BE18DB" w:rsidR="003621AF" w:rsidRPr="00213EFF" w:rsidRDefault="003621AF" w:rsidP="007A61F7">
            <w:pPr>
              <w:rPr>
                <w:rFonts w:cstheme="minorHAnsi"/>
              </w:rPr>
            </w:pPr>
            <w:r w:rsidRPr="0028462C">
              <w:rPr>
                <w:rFonts w:cstheme="minorHAnsi"/>
                <w:color w:val="auto"/>
              </w:rPr>
              <w:t>Philippines</w:t>
            </w:r>
          </w:p>
        </w:tc>
        <w:tc>
          <w:tcPr>
            <w:tcW w:w="1701" w:type="dxa"/>
          </w:tcPr>
          <w:p w14:paraId="6BD2A118" w14:textId="3ECC705C" w:rsidR="003621AF" w:rsidRPr="00213EFF" w:rsidRDefault="003621AF" w:rsidP="007A61F7">
            <w:pPr>
              <w:cnfStyle w:val="000000000000" w:firstRow="0" w:lastRow="0" w:firstColumn="0" w:lastColumn="0" w:oddVBand="0" w:evenVBand="0" w:oddHBand="0" w:evenHBand="0" w:firstRowFirstColumn="0" w:firstRowLastColumn="0" w:lastRowFirstColumn="0" w:lastRowLastColumn="0"/>
              <w:rPr>
                <w:rFonts w:cstheme="minorHAnsi"/>
                <w:bCs/>
                <w:lang w:val="en-CA"/>
              </w:rPr>
            </w:pPr>
            <w:r>
              <w:rPr>
                <w:rFonts w:cstheme="minorHAnsi"/>
                <w:bCs/>
                <w:lang w:val="en-CA"/>
              </w:rPr>
              <w:t>Case study on resilience programming</w:t>
            </w:r>
          </w:p>
        </w:tc>
        <w:tc>
          <w:tcPr>
            <w:tcW w:w="5670" w:type="dxa"/>
          </w:tcPr>
          <w:p w14:paraId="0A7B03F1" w14:textId="1E291686" w:rsidR="003621AF" w:rsidRPr="00A0686F" w:rsidRDefault="003621AF" w:rsidP="00E73302">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Arial"/>
                <w:szCs w:val="20"/>
              </w:rPr>
              <w:t>This activity is carried over from APW3 and is ongoing. It focuses on profiling the achievements in resilience programming focusing on community engagement with PRC via a c</w:t>
            </w:r>
            <w:r>
              <w:rPr>
                <w:rFonts w:cs="Arial"/>
                <w:szCs w:val="20"/>
                <w:lang w:val="en-CA"/>
              </w:rPr>
              <w:t>ase study about the</w:t>
            </w:r>
            <w:r>
              <w:rPr>
                <w:rFonts w:cstheme="minorHAnsi"/>
              </w:rPr>
              <w:t xml:space="preserve"> ‘143 volunteer programme’</w:t>
            </w:r>
          </w:p>
        </w:tc>
        <w:tc>
          <w:tcPr>
            <w:tcW w:w="1417" w:type="dxa"/>
          </w:tcPr>
          <w:p w14:paraId="2C52EF85" w14:textId="326C0601" w:rsidR="003621AF" w:rsidRPr="00213EFF" w:rsidRDefault="003621AF" w:rsidP="007A61F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End of June 2017</w:t>
            </w:r>
            <w:r w:rsidR="00706F27">
              <w:rPr>
                <w:rFonts w:cstheme="minorHAnsi"/>
              </w:rPr>
              <w:t xml:space="preserve"> (TBC)</w:t>
            </w:r>
          </w:p>
        </w:tc>
        <w:tc>
          <w:tcPr>
            <w:tcW w:w="1701" w:type="dxa"/>
          </w:tcPr>
          <w:p w14:paraId="04BB9949" w14:textId="5399A255" w:rsidR="003621AF" w:rsidRPr="00213EFF" w:rsidRDefault="00861387" w:rsidP="007A61F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(TBC - </w:t>
            </w:r>
            <w:r w:rsidR="003621AF">
              <w:rPr>
                <w:rFonts w:cstheme="minorHAnsi"/>
              </w:rPr>
              <w:t>as part of the publication fund)</w:t>
            </w:r>
          </w:p>
        </w:tc>
        <w:tc>
          <w:tcPr>
            <w:tcW w:w="2835" w:type="dxa"/>
          </w:tcPr>
          <w:p w14:paraId="2BF44270" w14:textId="01A8D428" w:rsidR="003621AF" w:rsidRPr="00213EFF" w:rsidRDefault="003621AF" w:rsidP="007A61F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PRC Comms department</w:t>
            </w:r>
          </w:p>
        </w:tc>
      </w:tr>
      <w:tr w:rsidR="003621AF" w:rsidRPr="006A6898" w14:paraId="04B73418" w14:textId="77777777" w:rsidTr="007A61F7">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117" w:type="dxa"/>
          </w:tcPr>
          <w:p w14:paraId="02C362DE" w14:textId="77777777" w:rsidR="003621AF" w:rsidRPr="00213EFF" w:rsidRDefault="003621AF" w:rsidP="007A61F7">
            <w:pPr>
              <w:rPr>
                <w:rFonts w:cstheme="minorHAnsi"/>
              </w:rPr>
            </w:pPr>
            <w:r w:rsidRPr="00213EFF">
              <w:rPr>
                <w:rFonts w:cstheme="minorHAnsi"/>
                <w:color w:val="auto"/>
              </w:rPr>
              <w:t>Thailand</w:t>
            </w:r>
          </w:p>
        </w:tc>
        <w:tc>
          <w:tcPr>
            <w:tcW w:w="1701" w:type="dxa"/>
          </w:tcPr>
          <w:p w14:paraId="1CB4A1DD" w14:textId="544EFDC5" w:rsidR="003621AF" w:rsidRPr="00213EFF" w:rsidRDefault="003621AF" w:rsidP="007A61F7">
            <w:pPr>
              <w:cnfStyle w:val="000000100000" w:firstRow="0" w:lastRow="0" w:firstColumn="0" w:lastColumn="0" w:oddVBand="0" w:evenVBand="0" w:oddHBand="1" w:evenHBand="0" w:firstRowFirstColumn="0" w:firstRowLastColumn="0" w:lastRowFirstColumn="0" w:lastRowLastColumn="0"/>
              <w:rPr>
                <w:rFonts w:cstheme="minorHAnsi"/>
                <w:bCs/>
                <w:lang w:val="en-CA"/>
              </w:rPr>
            </w:pPr>
            <w:r w:rsidRPr="00213EFF">
              <w:rPr>
                <w:rFonts w:cstheme="minorHAnsi"/>
                <w:bCs/>
                <w:lang w:val="en-CA"/>
              </w:rPr>
              <w:t>Community voices / storytelling on DRR</w:t>
            </w:r>
          </w:p>
        </w:tc>
        <w:tc>
          <w:tcPr>
            <w:tcW w:w="5670" w:type="dxa"/>
          </w:tcPr>
          <w:p w14:paraId="58B24C24" w14:textId="0BF356F1" w:rsidR="003621AF" w:rsidRPr="00213EFF" w:rsidRDefault="003621AF" w:rsidP="00E73302">
            <w:pPr>
              <w:jc w:val="both"/>
              <w:cnfStyle w:val="000000100000" w:firstRow="0" w:lastRow="0" w:firstColumn="0" w:lastColumn="0" w:oddVBand="0" w:evenVBand="0" w:oddHBand="1" w:evenHBand="0" w:firstRowFirstColumn="0" w:firstRowLastColumn="0" w:lastRowFirstColumn="0" w:lastRowLastColumn="0"/>
              <w:rPr>
                <w:rFonts w:cs="Arial"/>
                <w:lang w:val="en-CA"/>
              </w:rPr>
            </w:pPr>
            <w:r w:rsidRPr="00213EFF">
              <w:rPr>
                <w:rFonts w:cstheme="minorHAnsi"/>
                <w:bCs/>
                <w:lang w:val="en-CA"/>
              </w:rPr>
              <w:t>T</w:t>
            </w:r>
            <w:r>
              <w:rPr>
                <w:rFonts w:cstheme="minorHAnsi"/>
                <w:bCs/>
                <w:lang w:val="en-CA"/>
              </w:rPr>
              <w:t>hrough sending a</w:t>
            </w:r>
            <w:r w:rsidRPr="00213EFF">
              <w:rPr>
                <w:rFonts w:cstheme="minorHAnsi"/>
                <w:bCs/>
                <w:lang w:val="en-CA"/>
              </w:rPr>
              <w:t xml:space="preserve"> videographer and working t</w:t>
            </w:r>
            <w:r>
              <w:rPr>
                <w:rFonts w:cstheme="minorHAnsi"/>
                <w:bCs/>
                <w:lang w:val="en-CA"/>
              </w:rPr>
              <w:t>ogether with T</w:t>
            </w:r>
            <w:r w:rsidRPr="00213EFF">
              <w:rPr>
                <w:rFonts w:cstheme="minorHAnsi"/>
                <w:bCs/>
                <w:lang w:val="en-CA"/>
              </w:rPr>
              <w:t>RCS</w:t>
            </w:r>
            <w:r>
              <w:rPr>
                <w:rFonts w:cstheme="minorHAnsi"/>
                <w:bCs/>
                <w:lang w:val="en-CA"/>
              </w:rPr>
              <w:t xml:space="preserve"> team</w:t>
            </w:r>
            <w:r w:rsidRPr="00213EFF">
              <w:rPr>
                <w:rFonts w:cstheme="minorHAnsi"/>
                <w:bCs/>
                <w:lang w:val="en-CA"/>
              </w:rPr>
              <w:t xml:space="preserve">, the objective is to gather community voices through videos/photos/stories from the field and apply a storytelling method for advocacy at national and regional level. </w:t>
            </w:r>
            <w:r w:rsidRPr="00213EFF">
              <w:t>This activity will link with the regional activity of collecting community voices and producing video</w:t>
            </w:r>
            <w:r w:rsidR="00C3721A">
              <w:t>(</w:t>
            </w:r>
            <w:r w:rsidRPr="00213EFF">
              <w:t>s</w:t>
            </w:r>
            <w:r w:rsidR="00C3721A">
              <w:t>)</w:t>
            </w:r>
            <w:r w:rsidRPr="00213EFF">
              <w:t xml:space="preserve"> </w:t>
            </w:r>
            <w:r w:rsidRPr="00213EFF">
              <w:rPr>
                <w:rFonts w:cstheme="minorHAnsi"/>
                <w:bCs/>
                <w:lang w:val="en-CA"/>
              </w:rPr>
              <w:t xml:space="preserve">to be shown at the annual ministerial meeting of the ACDM </w:t>
            </w:r>
            <w:r w:rsidRPr="00213EFF">
              <w:rPr>
                <w:rFonts w:cstheme="minorHAnsi"/>
                <w:bCs/>
                <w:lang w:val="en-CA"/>
              </w:rPr>
              <w:lastRenderedPageBreak/>
              <w:t>planned for October 2017 and used for country level advocacy.</w:t>
            </w:r>
          </w:p>
        </w:tc>
        <w:tc>
          <w:tcPr>
            <w:tcW w:w="1417" w:type="dxa"/>
          </w:tcPr>
          <w:p w14:paraId="4B1FDC0A" w14:textId="6986AEAF" w:rsidR="003621AF" w:rsidRPr="00213EFF" w:rsidRDefault="003621AF" w:rsidP="007A61F7">
            <w:pPr>
              <w:cnfStyle w:val="000000100000" w:firstRow="0" w:lastRow="0" w:firstColumn="0" w:lastColumn="0" w:oddVBand="0" w:evenVBand="0" w:oddHBand="1" w:evenHBand="0" w:firstRowFirstColumn="0" w:firstRowLastColumn="0" w:lastRowFirstColumn="0" w:lastRowLastColumn="0"/>
              <w:rPr>
                <w:rFonts w:cstheme="minorHAnsi"/>
              </w:rPr>
            </w:pPr>
            <w:r w:rsidRPr="00213EFF">
              <w:rPr>
                <w:rFonts w:cs="Calibri"/>
              </w:rPr>
              <w:lastRenderedPageBreak/>
              <w:t xml:space="preserve">April – July 2017 </w:t>
            </w:r>
          </w:p>
        </w:tc>
        <w:tc>
          <w:tcPr>
            <w:tcW w:w="1701" w:type="dxa"/>
          </w:tcPr>
          <w:p w14:paraId="2049591B" w14:textId="45185A13" w:rsidR="003621AF" w:rsidRPr="00213EFF" w:rsidRDefault="002E2130" w:rsidP="007A61F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bCs/>
              </w:rPr>
              <w:t>Part of the regional activity</w:t>
            </w:r>
          </w:p>
        </w:tc>
        <w:tc>
          <w:tcPr>
            <w:tcW w:w="2835" w:type="dxa"/>
          </w:tcPr>
          <w:p w14:paraId="38EC22BF" w14:textId="37D4FE46" w:rsidR="003621AF" w:rsidRPr="00213EFF" w:rsidRDefault="003621AF" w:rsidP="007A61F7">
            <w:pPr>
              <w:cnfStyle w:val="000000100000" w:firstRow="0" w:lastRow="0" w:firstColumn="0" w:lastColumn="0" w:oddVBand="0" w:evenVBand="0" w:oddHBand="1" w:evenHBand="0" w:firstRowFirstColumn="0" w:firstRowLastColumn="0" w:lastRowFirstColumn="0" w:lastRowLastColumn="0"/>
              <w:rPr>
                <w:rFonts w:cstheme="minorHAnsi"/>
              </w:rPr>
            </w:pPr>
            <w:r w:rsidRPr="00213EFF">
              <w:rPr>
                <w:rFonts w:cstheme="minorHAnsi"/>
              </w:rPr>
              <w:t>TRC Relief Bureau PR staff</w:t>
            </w:r>
          </w:p>
        </w:tc>
      </w:tr>
      <w:tr w:rsidR="003621AF" w:rsidRPr="006A6898" w14:paraId="176948AC" w14:textId="77777777" w:rsidTr="007A61F7">
        <w:trPr>
          <w:trHeight w:val="233"/>
        </w:trPr>
        <w:tc>
          <w:tcPr>
            <w:cnfStyle w:val="001000000000" w:firstRow="0" w:lastRow="0" w:firstColumn="1" w:lastColumn="0" w:oddVBand="0" w:evenVBand="0" w:oddHBand="0" w:evenHBand="0" w:firstRowFirstColumn="0" w:firstRowLastColumn="0" w:lastRowFirstColumn="0" w:lastRowLastColumn="0"/>
            <w:tcW w:w="2117" w:type="dxa"/>
          </w:tcPr>
          <w:p w14:paraId="4B0CE6AE" w14:textId="5BFFD012" w:rsidR="003621AF" w:rsidRPr="00213EFF" w:rsidRDefault="003621AF" w:rsidP="007A61F7">
            <w:pPr>
              <w:rPr>
                <w:rFonts w:cstheme="minorHAnsi"/>
                <w:color w:val="auto"/>
              </w:rPr>
            </w:pPr>
            <w:r w:rsidRPr="00213EFF">
              <w:rPr>
                <w:rFonts w:cstheme="minorHAnsi"/>
                <w:color w:val="auto"/>
              </w:rPr>
              <w:t>Timor-Leste</w:t>
            </w:r>
          </w:p>
          <w:p w14:paraId="48FA8FE1" w14:textId="77777777" w:rsidR="003621AF" w:rsidRPr="00213EFF" w:rsidRDefault="003621AF" w:rsidP="007A61F7">
            <w:pPr>
              <w:rPr>
                <w:rFonts w:cstheme="minorHAnsi"/>
              </w:rPr>
            </w:pPr>
          </w:p>
        </w:tc>
        <w:tc>
          <w:tcPr>
            <w:tcW w:w="1701" w:type="dxa"/>
          </w:tcPr>
          <w:p w14:paraId="4F6E8F71" w14:textId="7ECDD4ED" w:rsidR="003621AF" w:rsidRPr="00213EFF" w:rsidRDefault="009E2BE7" w:rsidP="007A61F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0"/>
              </w:rPr>
            </w:pPr>
            <w:r>
              <w:rPr>
                <w:rFonts w:asciiTheme="minorHAnsi" w:hAnsiTheme="minorHAnsi"/>
                <w:sz w:val="22"/>
                <w:szCs w:val="20"/>
              </w:rPr>
              <w:t>Production and dissemination of DRR messages through national TV</w:t>
            </w:r>
          </w:p>
          <w:p w14:paraId="5F81C0AF" w14:textId="77777777" w:rsidR="003621AF" w:rsidRPr="00213EFF" w:rsidRDefault="003621AF" w:rsidP="007A61F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CA"/>
              </w:rPr>
            </w:pPr>
          </w:p>
        </w:tc>
        <w:tc>
          <w:tcPr>
            <w:tcW w:w="5670" w:type="dxa"/>
          </w:tcPr>
          <w:p w14:paraId="6AA23549" w14:textId="5F2419F9" w:rsidR="009E2BE7" w:rsidRPr="003F30D2" w:rsidRDefault="009E2BE7" w:rsidP="00E73302">
            <w:pPr>
              <w:jc w:val="both"/>
              <w:cnfStyle w:val="000000000000" w:firstRow="0" w:lastRow="0" w:firstColumn="0" w:lastColumn="0" w:oddVBand="0" w:evenVBand="0" w:oddHBand="0" w:evenHBand="0" w:firstRowFirstColumn="0" w:firstRowLastColumn="0" w:lastRowFirstColumn="0" w:lastRowLastColumn="0"/>
              <w:rPr>
                <w:rFonts w:cs="Arial"/>
                <w:color w:val="000000"/>
                <w:lang w:val="en-CA"/>
              </w:rPr>
            </w:pPr>
          </w:p>
          <w:p w14:paraId="609E49E1" w14:textId="4EE37C7D" w:rsidR="009E2BE7" w:rsidRDefault="009E2BE7" w:rsidP="003F30D2">
            <w:pPr>
              <w:jc w:val="both"/>
              <w:cnfStyle w:val="000000000000" w:firstRow="0" w:lastRow="0" w:firstColumn="0" w:lastColumn="0" w:oddVBand="0" w:evenVBand="0" w:oddHBand="0" w:evenHBand="0" w:firstRowFirstColumn="0" w:firstRowLastColumn="0" w:lastRowFirstColumn="0" w:lastRowLastColumn="0"/>
              <w:rPr>
                <w:rFonts w:cs="Arial"/>
                <w:color w:val="000000"/>
              </w:rPr>
            </w:pPr>
            <w:r w:rsidRPr="00226E62">
              <w:rPr>
                <w:rFonts w:cs="Arial"/>
                <w:color w:val="000000"/>
              </w:rPr>
              <w:t xml:space="preserve">CVTL will develop and disseminate DRR and CVTL messages through national broadcasting media to raise awareness </w:t>
            </w:r>
            <w:r>
              <w:rPr>
                <w:rFonts w:cs="Arial"/>
                <w:color w:val="000000"/>
              </w:rPr>
              <w:t>tackling the 3 most commo</w:t>
            </w:r>
            <w:r w:rsidRPr="00226E62">
              <w:rPr>
                <w:rFonts w:cs="Arial"/>
                <w:color w:val="000000"/>
              </w:rPr>
              <w:t xml:space="preserve">n risks in </w:t>
            </w:r>
            <w:r>
              <w:rPr>
                <w:rFonts w:cs="Arial"/>
                <w:color w:val="000000"/>
              </w:rPr>
              <w:t xml:space="preserve">Timor-Leste (e.g. on floods, high winds communicable diseases, house fires). Through the </w:t>
            </w:r>
            <w:r w:rsidRPr="00226E62">
              <w:rPr>
                <w:rFonts w:cs="Arial"/>
                <w:color w:val="000000"/>
              </w:rPr>
              <w:t xml:space="preserve">design, preparation and broadcasting of TV spots and </w:t>
            </w:r>
            <w:r>
              <w:rPr>
                <w:rFonts w:cs="Arial"/>
                <w:color w:val="000000"/>
              </w:rPr>
              <w:t>supporting</w:t>
            </w:r>
            <w:r w:rsidRPr="00226E62">
              <w:rPr>
                <w:rFonts w:cs="Arial"/>
                <w:color w:val="000000"/>
              </w:rPr>
              <w:t xml:space="preserve"> comm</w:t>
            </w:r>
            <w:r>
              <w:rPr>
                <w:rFonts w:cs="Arial"/>
                <w:color w:val="000000"/>
              </w:rPr>
              <w:t xml:space="preserve">unication material, the activity will enhance the profiling of the NS at national level, as well as the partnership with the national TV as well as NDMO for message validation and dissemination. </w:t>
            </w:r>
          </w:p>
          <w:p w14:paraId="0FC9E33A" w14:textId="30CAAED7" w:rsidR="003621AF" w:rsidRPr="00213EFF" w:rsidRDefault="003621AF" w:rsidP="00E73302">
            <w:pPr>
              <w:jc w:val="both"/>
              <w:cnfStyle w:val="000000000000" w:firstRow="0" w:lastRow="0" w:firstColumn="0" w:lastColumn="0" w:oddVBand="0" w:evenVBand="0" w:oddHBand="0" w:evenHBand="0" w:firstRowFirstColumn="0" w:firstRowLastColumn="0" w:lastRowFirstColumn="0" w:lastRowLastColumn="0"/>
              <w:rPr>
                <w:rFonts w:cstheme="minorHAnsi"/>
              </w:rPr>
            </w:pPr>
          </w:p>
        </w:tc>
        <w:tc>
          <w:tcPr>
            <w:tcW w:w="1417" w:type="dxa"/>
          </w:tcPr>
          <w:p w14:paraId="4F1EDFE4" w14:textId="7C99C712" w:rsidR="003621AF" w:rsidRPr="00213EFF" w:rsidRDefault="009E2BE7" w:rsidP="009E2BE7">
            <w:pPr>
              <w:cnfStyle w:val="000000000000" w:firstRow="0" w:lastRow="0" w:firstColumn="0" w:lastColumn="0" w:oddVBand="0" w:evenVBand="0" w:oddHBand="0" w:evenHBand="0" w:firstRowFirstColumn="0" w:firstRowLastColumn="0" w:lastRowFirstColumn="0" w:lastRowLastColumn="0"/>
              <w:rPr>
                <w:rFonts w:cstheme="minorHAnsi"/>
              </w:rPr>
            </w:pPr>
            <w:r w:rsidRPr="00213EFF">
              <w:rPr>
                <w:rFonts w:cs="Arial"/>
                <w:color w:val="000000"/>
              </w:rPr>
              <w:t>September</w:t>
            </w:r>
            <w:r>
              <w:rPr>
                <w:rFonts w:cs="Arial"/>
                <w:color w:val="000000"/>
              </w:rPr>
              <w:t xml:space="preserve"> – October </w:t>
            </w:r>
            <w:r w:rsidR="003621AF" w:rsidRPr="00213EFF">
              <w:rPr>
                <w:rFonts w:cs="Arial"/>
                <w:color w:val="000000"/>
              </w:rPr>
              <w:t>2017 –</w:t>
            </w:r>
            <w:r>
              <w:rPr>
                <w:rFonts w:cs="Arial"/>
                <w:color w:val="000000"/>
              </w:rPr>
              <w:t xml:space="preserve"> before the rainy season</w:t>
            </w:r>
          </w:p>
        </w:tc>
        <w:tc>
          <w:tcPr>
            <w:tcW w:w="1701" w:type="dxa"/>
          </w:tcPr>
          <w:p w14:paraId="6E801407" w14:textId="194483EA" w:rsidR="003621AF" w:rsidRPr="00213EFF" w:rsidRDefault="009E2BE7" w:rsidP="007A61F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3000 CHF (TBC)</w:t>
            </w:r>
          </w:p>
        </w:tc>
        <w:tc>
          <w:tcPr>
            <w:tcW w:w="2835" w:type="dxa"/>
          </w:tcPr>
          <w:p w14:paraId="40FB112C" w14:textId="6A0E240B" w:rsidR="003621AF" w:rsidRPr="00213EFF" w:rsidRDefault="003621AF" w:rsidP="007A61F7">
            <w:pPr>
              <w:cnfStyle w:val="000000000000" w:firstRow="0" w:lastRow="0" w:firstColumn="0" w:lastColumn="0" w:oddVBand="0" w:evenVBand="0" w:oddHBand="0" w:evenHBand="0" w:firstRowFirstColumn="0" w:firstRowLastColumn="0" w:lastRowFirstColumn="0" w:lastRowLastColumn="0"/>
            </w:pPr>
            <w:r>
              <w:t>CVTL DM and Comms departments</w:t>
            </w:r>
          </w:p>
        </w:tc>
      </w:tr>
      <w:tr w:rsidR="003621AF" w:rsidRPr="006A6898" w14:paraId="3C8FDC38" w14:textId="77777777" w:rsidTr="007A61F7">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117" w:type="dxa"/>
          </w:tcPr>
          <w:p w14:paraId="58E60438" w14:textId="08E39116" w:rsidR="003621AF" w:rsidRPr="00213EFF" w:rsidRDefault="003621AF" w:rsidP="007A61F7">
            <w:pPr>
              <w:rPr>
                <w:rFonts w:cstheme="minorHAnsi"/>
              </w:rPr>
            </w:pPr>
            <w:r w:rsidRPr="00565E1E">
              <w:rPr>
                <w:rFonts w:cstheme="minorHAnsi"/>
                <w:color w:val="auto"/>
              </w:rPr>
              <w:t>Vietnam</w:t>
            </w:r>
          </w:p>
        </w:tc>
        <w:tc>
          <w:tcPr>
            <w:tcW w:w="1701" w:type="dxa"/>
          </w:tcPr>
          <w:p w14:paraId="0B3CCC1D" w14:textId="36F09F45" w:rsidR="003621AF" w:rsidRPr="00213EFF" w:rsidRDefault="003621AF" w:rsidP="007A61F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0"/>
              </w:rPr>
            </w:pPr>
            <w:r>
              <w:rPr>
                <w:rFonts w:asciiTheme="minorHAnsi" w:hAnsiTheme="minorHAnsi"/>
                <w:sz w:val="22"/>
                <w:szCs w:val="20"/>
              </w:rPr>
              <w:t>Video on community voices</w:t>
            </w:r>
          </w:p>
        </w:tc>
        <w:tc>
          <w:tcPr>
            <w:tcW w:w="5670" w:type="dxa"/>
          </w:tcPr>
          <w:p w14:paraId="366F1A00" w14:textId="2568194A" w:rsidR="003621AF" w:rsidRPr="00213EFF" w:rsidRDefault="003621AF" w:rsidP="00E73302">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This activity is carried over from AWP3 and ongoing,</w:t>
            </w:r>
            <w:r>
              <w:rPr>
                <w:rFonts w:cstheme="minorHAnsi"/>
                <w:bCs/>
                <w:lang w:val="en-CA"/>
              </w:rPr>
              <w:t xml:space="preserve"> relating to the need for content to feed advocacy needs; through h</w:t>
            </w:r>
            <w:r w:rsidRPr="00A84B1F">
              <w:rPr>
                <w:rFonts w:cstheme="minorHAnsi"/>
                <w:bCs/>
                <w:lang w:val="en-CA"/>
              </w:rPr>
              <w:t xml:space="preserve">iring of local </w:t>
            </w:r>
            <w:r>
              <w:rPr>
                <w:rFonts w:cstheme="minorHAnsi"/>
                <w:bCs/>
                <w:lang w:val="en-CA"/>
              </w:rPr>
              <w:t>videographer, the objective is to</w:t>
            </w:r>
            <w:r w:rsidRPr="00A84B1F">
              <w:rPr>
                <w:rFonts w:cstheme="minorHAnsi"/>
                <w:bCs/>
                <w:lang w:val="en-CA"/>
              </w:rPr>
              <w:t xml:space="preserve"> gather</w:t>
            </w:r>
            <w:r>
              <w:rPr>
                <w:rFonts w:cstheme="minorHAnsi"/>
                <w:bCs/>
                <w:lang w:val="en-CA"/>
              </w:rPr>
              <w:t xml:space="preserve"> stories from the field </w:t>
            </w:r>
            <w:r w:rsidRPr="00A84B1F">
              <w:rPr>
                <w:rFonts w:cstheme="minorHAnsi"/>
                <w:bCs/>
                <w:lang w:val="en-CA"/>
              </w:rPr>
              <w:t xml:space="preserve">and </w:t>
            </w:r>
            <w:r>
              <w:rPr>
                <w:rFonts w:cstheme="minorHAnsi"/>
                <w:bCs/>
                <w:lang w:val="en-CA"/>
              </w:rPr>
              <w:t xml:space="preserve">produce a video to be used for advocacy at national and regional level.  </w:t>
            </w:r>
          </w:p>
        </w:tc>
        <w:tc>
          <w:tcPr>
            <w:tcW w:w="1417" w:type="dxa"/>
          </w:tcPr>
          <w:p w14:paraId="5F4544F2" w14:textId="38D8D4A9" w:rsidR="003621AF" w:rsidRPr="00213EFF" w:rsidRDefault="003621AF" w:rsidP="007A61F7">
            <w:pP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Until June 2017</w:t>
            </w:r>
          </w:p>
        </w:tc>
        <w:tc>
          <w:tcPr>
            <w:tcW w:w="1701" w:type="dxa"/>
          </w:tcPr>
          <w:p w14:paraId="7F72D4AC" w14:textId="390EE4D0" w:rsidR="003621AF" w:rsidRPr="00213EFF" w:rsidRDefault="003621AF" w:rsidP="007A61F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5,000 CHF</w:t>
            </w:r>
          </w:p>
        </w:tc>
        <w:tc>
          <w:tcPr>
            <w:tcW w:w="2835" w:type="dxa"/>
          </w:tcPr>
          <w:p w14:paraId="7355C5BD" w14:textId="524B0FBC" w:rsidR="003621AF" w:rsidRPr="00213EFF" w:rsidRDefault="003621AF" w:rsidP="007A61F7">
            <w:pPr>
              <w:cnfStyle w:val="000000100000" w:firstRow="0" w:lastRow="0" w:firstColumn="0" w:lastColumn="0" w:oddVBand="0" w:evenVBand="0" w:oddHBand="1" w:evenHBand="0" w:firstRowFirstColumn="0" w:firstRowLastColumn="0" w:lastRowFirstColumn="0" w:lastRowLastColumn="0"/>
            </w:pPr>
            <w:r>
              <w:t>VNRC Comms department</w:t>
            </w:r>
          </w:p>
        </w:tc>
      </w:tr>
      <w:tr w:rsidR="003621AF" w:rsidRPr="00C90744" w14:paraId="671FF045" w14:textId="77777777" w:rsidTr="007A61F7">
        <w:trPr>
          <w:trHeight w:val="233"/>
        </w:trPr>
        <w:tc>
          <w:tcPr>
            <w:cnfStyle w:val="001000000000" w:firstRow="0" w:lastRow="0" w:firstColumn="1" w:lastColumn="0" w:oddVBand="0" w:evenVBand="0" w:oddHBand="0" w:evenHBand="0" w:firstRowFirstColumn="0" w:firstRowLastColumn="0" w:lastRowFirstColumn="0" w:lastRowLastColumn="0"/>
            <w:tcW w:w="2117" w:type="dxa"/>
          </w:tcPr>
          <w:p w14:paraId="15C28ABE" w14:textId="20DF9035" w:rsidR="003621AF" w:rsidRPr="00565E1E" w:rsidRDefault="003621AF" w:rsidP="00C90744">
            <w:pPr>
              <w:rPr>
                <w:rFonts w:cstheme="minorHAnsi"/>
              </w:rPr>
            </w:pPr>
            <w:r w:rsidRPr="00A0686F">
              <w:rPr>
                <w:rFonts w:cstheme="minorHAnsi"/>
                <w:color w:val="000000" w:themeColor="text1"/>
              </w:rPr>
              <w:t>Vietnam</w:t>
            </w:r>
          </w:p>
        </w:tc>
        <w:tc>
          <w:tcPr>
            <w:tcW w:w="1701" w:type="dxa"/>
          </w:tcPr>
          <w:p w14:paraId="63514847" w14:textId="1EFE79CE" w:rsidR="003621AF" w:rsidRPr="005B09B7" w:rsidRDefault="003621AF" w:rsidP="00C90744">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cstheme="minorHAnsi"/>
                <w:sz w:val="22"/>
                <w:szCs w:val="22"/>
                <w:lang w:val="en-CA"/>
              </w:rPr>
              <w:t>Capacity building in resource mobilization and advocacy</w:t>
            </w:r>
          </w:p>
        </w:tc>
        <w:tc>
          <w:tcPr>
            <w:tcW w:w="5670" w:type="dxa"/>
          </w:tcPr>
          <w:p w14:paraId="404EC0E8" w14:textId="6043DB07" w:rsidR="003621AF" w:rsidRPr="00C90744" w:rsidRDefault="003621AF" w:rsidP="00E73302">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Continued support for VNRC in resource mobilization and advocacy</w:t>
            </w:r>
            <w:r>
              <w:rPr>
                <w:rFonts w:cstheme="minorHAnsi"/>
                <w:lang w:val="en-CA"/>
              </w:rPr>
              <w:t>, including production of visibility and fundraising materials and communication and advocacy strategy with greater focus on community voices.</w:t>
            </w:r>
          </w:p>
        </w:tc>
        <w:tc>
          <w:tcPr>
            <w:tcW w:w="1417" w:type="dxa"/>
          </w:tcPr>
          <w:p w14:paraId="284B5A73" w14:textId="1D08A5DF" w:rsidR="003621AF" w:rsidRPr="00C90744" w:rsidRDefault="003621AF" w:rsidP="00C90744">
            <w:pPr>
              <w:cnfStyle w:val="000000000000" w:firstRow="0" w:lastRow="0" w:firstColumn="0" w:lastColumn="0" w:oddVBand="0" w:evenVBand="0" w:oddHBand="0" w:evenHBand="0" w:firstRowFirstColumn="0" w:firstRowLastColumn="0" w:lastRowFirstColumn="0" w:lastRowLastColumn="0"/>
              <w:rPr>
                <w:rFonts w:cs="Arial"/>
                <w:color w:val="000000"/>
              </w:rPr>
            </w:pPr>
            <w:r w:rsidRPr="00C90744">
              <w:rPr>
                <w:rFonts w:cstheme="minorHAnsi"/>
              </w:rPr>
              <w:t>April 2017 – end of RRI</w:t>
            </w:r>
          </w:p>
        </w:tc>
        <w:tc>
          <w:tcPr>
            <w:tcW w:w="1701" w:type="dxa"/>
          </w:tcPr>
          <w:p w14:paraId="6DD9C345" w14:textId="59DE3A8D" w:rsidR="003621AF" w:rsidRPr="00C90744" w:rsidRDefault="00536C11" w:rsidP="00C9074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8</w:t>
            </w:r>
            <w:r w:rsidR="003621AF">
              <w:rPr>
                <w:rFonts w:cstheme="minorHAnsi"/>
              </w:rPr>
              <w:t>,000 CHF</w:t>
            </w:r>
          </w:p>
        </w:tc>
        <w:tc>
          <w:tcPr>
            <w:tcW w:w="2835" w:type="dxa"/>
          </w:tcPr>
          <w:p w14:paraId="56251192" w14:textId="036E8814" w:rsidR="003621AF" w:rsidRPr="00C90744" w:rsidRDefault="003621AF" w:rsidP="00C90744">
            <w:pPr>
              <w:cnfStyle w:val="000000000000" w:firstRow="0" w:lastRow="0" w:firstColumn="0" w:lastColumn="0" w:oddVBand="0" w:evenVBand="0" w:oddHBand="0" w:evenHBand="0" w:firstRowFirstColumn="0" w:firstRowLastColumn="0" w:lastRowFirstColumn="0" w:lastRowLastColumn="0"/>
            </w:pPr>
            <w:r>
              <w:t xml:space="preserve">Tran Thu Hang, acting head of VNRC </w:t>
            </w:r>
            <w:r w:rsidR="00861387">
              <w:t>C</w:t>
            </w:r>
            <w:r>
              <w:t xml:space="preserve">omms department </w:t>
            </w:r>
          </w:p>
        </w:tc>
      </w:tr>
    </w:tbl>
    <w:p w14:paraId="66F8852D" w14:textId="77777777" w:rsidR="00791F96" w:rsidRDefault="00791F96" w:rsidP="007A61F7">
      <w:pPr>
        <w:rPr>
          <w:rFonts w:ascii="Calibri" w:hAnsi="Calibri" w:cs="Calibri"/>
          <w:sz w:val="18"/>
          <w:szCs w:val="18"/>
        </w:rPr>
      </w:pPr>
    </w:p>
    <w:p w14:paraId="6719F180" w14:textId="77777777" w:rsidR="00791F96" w:rsidRPr="00926957" w:rsidRDefault="00791F96" w:rsidP="007A61F7">
      <w:pPr>
        <w:rPr>
          <w:rFonts w:ascii="Calibri" w:hAnsi="Calibri" w:cs="Calibri"/>
          <w:sz w:val="18"/>
          <w:szCs w:val="18"/>
        </w:rPr>
      </w:pPr>
    </w:p>
    <w:sectPr w:rsidR="00791F96" w:rsidRPr="00926957" w:rsidSect="00A242C6">
      <w:headerReference w:type="default" r:id="rId8"/>
      <w:footerReference w:type="default" r:id="rId9"/>
      <w:pgSz w:w="16838" w:h="11906"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A693E" w14:textId="77777777" w:rsidR="005E054C" w:rsidRDefault="005E054C" w:rsidP="00871628">
      <w:pPr>
        <w:spacing w:after="0" w:line="240" w:lineRule="auto"/>
      </w:pPr>
      <w:r>
        <w:separator/>
      </w:r>
    </w:p>
  </w:endnote>
  <w:endnote w:type="continuationSeparator" w:id="0">
    <w:p w14:paraId="04C3D161" w14:textId="77777777" w:rsidR="005E054C" w:rsidRDefault="005E054C" w:rsidP="00871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DokChampa">
    <w:panose1 w:val="020B0604020202020204"/>
    <w:charset w:val="00"/>
    <w:family w:val="swiss"/>
    <w:pitch w:val="variable"/>
    <w:sig w:usb0="03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639358"/>
      <w:docPartObj>
        <w:docPartGallery w:val="Page Numbers (Bottom of Page)"/>
        <w:docPartUnique/>
      </w:docPartObj>
    </w:sdtPr>
    <w:sdtEndPr/>
    <w:sdtContent>
      <w:sdt>
        <w:sdtPr>
          <w:id w:val="860082579"/>
          <w:docPartObj>
            <w:docPartGallery w:val="Page Numbers (Top of Page)"/>
            <w:docPartUnique/>
          </w:docPartObj>
        </w:sdtPr>
        <w:sdtEndPr/>
        <w:sdtContent>
          <w:p w14:paraId="6CFD0EB3" w14:textId="761E6E66" w:rsidR="00FD53F0" w:rsidRDefault="00FD53F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868F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68FC">
              <w:rPr>
                <w:b/>
                <w:bCs/>
                <w:noProof/>
              </w:rPr>
              <w:t>8</w:t>
            </w:r>
            <w:r>
              <w:rPr>
                <w:b/>
                <w:bCs/>
                <w:sz w:val="24"/>
                <w:szCs w:val="24"/>
              </w:rPr>
              <w:fldChar w:fldCharType="end"/>
            </w:r>
          </w:p>
        </w:sdtContent>
      </w:sdt>
    </w:sdtContent>
  </w:sdt>
  <w:p w14:paraId="4329C830" w14:textId="77777777" w:rsidR="00FD53F0" w:rsidRDefault="00FD5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250CA" w14:textId="77777777" w:rsidR="005E054C" w:rsidRDefault="005E054C" w:rsidP="00871628">
      <w:pPr>
        <w:spacing w:after="0" w:line="240" w:lineRule="auto"/>
      </w:pPr>
      <w:r>
        <w:separator/>
      </w:r>
    </w:p>
  </w:footnote>
  <w:footnote w:type="continuationSeparator" w:id="0">
    <w:p w14:paraId="7691894C" w14:textId="77777777" w:rsidR="005E054C" w:rsidRDefault="005E054C" w:rsidP="00871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F7412" w14:textId="77777777" w:rsidR="00FD53F0" w:rsidRDefault="00FD53F0" w:rsidP="00F627C1">
    <w:pPr>
      <w:pStyle w:val="Header"/>
    </w:pPr>
    <w:r>
      <w:rPr>
        <w:noProof/>
        <w:lang w:val="en-US"/>
      </w:rPr>
      <w:drawing>
        <wp:inline distT="0" distB="0" distL="0" distR="0" wp14:anchorId="11EC8C1E" wp14:editId="3AC8138B">
          <wp:extent cx="2476500" cy="2307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RC-English logo.jpg"/>
                  <pic:cNvPicPr/>
                </pic:nvPicPr>
                <pic:blipFill>
                  <a:blip r:embed="rId1">
                    <a:extLst>
                      <a:ext uri="{28A0092B-C50C-407E-A947-70E740481C1C}">
                        <a14:useLocalDpi xmlns:a14="http://schemas.microsoft.com/office/drawing/2010/main" val="0"/>
                      </a:ext>
                    </a:extLst>
                  </a:blip>
                  <a:stretch>
                    <a:fillRect/>
                  </a:stretch>
                </pic:blipFill>
                <pic:spPr>
                  <a:xfrm>
                    <a:off x="0" y="0"/>
                    <a:ext cx="2511873" cy="234045"/>
                  </a:xfrm>
                  <a:prstGeom prst="rect">
                    <a:avLst/>
                  </a:prstGeom>
                </pic:spPr>
              </pic:pic>
            </a:graphicData>
          </a:graphic>
        </wp:inline>
      </w:drawing>
    </w:r>
    <w:r>
      <w:t xml:space="preserve">                                                         </w:t>
    </w:r>
    <w:r>
      <w:rPr>
        <w:noProof/>
        <w:lang w:val="en-US"/>
      </w:rPr>
      <w:drawing>
        <wp:inline distT="0" distB="0" distL="0" distR="0" wp14:anchorId="28A2A1A0" wp14:editId="021F40B5">
          <wp:extent cx="866775" cy="5781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dian_Red_Cross.jpg"/>
                  <pic:cNvPicPr/>
                </pic:nvPicPr>
                <pic:blipFill>
                  <a:blip r:embed="rId2">
                    <a:extLst>
                      <a:ext uri="{28A0092B-C50C-407E-A947-70E740481C1C}">
                        <a14:useLocalDpi xmlns:a14="http://schemas.microsoft.com/office/drawing/2010/main" val="0"/>
                      </a:ext>
                    </a:extLst>
                  </a:blip>
                  <a:stretch>
                    <a:fillRect/>
                  </a:stretch>
                </pic:blipFill>
                <pic:spPr>
                  <a:xfrm>
                    <a:off x="0" y="0"/>
                    <a:ext cx="874618" cy="583335"/>
                  </a:xfrm>
                  <a:prstGeom prst="rect">
                    <a:avLst/>
                  </a:prstGeom>
                </pic:spPr>
              </pic:pic>
            </a:graphicData>
          </a:graphic>
        </wp:inline>
      </w:drawing>
    </w:r>
    <w:r>
      <w:t xml:space="preserve">                                                                   </w:t>
    </w:r>
    <w:r>
      <w:rPr>
        <w:noProof/>
        <w:lang w:val="en-US"/>
      </w:rPr>
      <w:drawing>
        <wp:inline distT="0" distB="0" distL="0" distR="0" wp14:anchorId="04022178" wp14:editId="60CAB789">
          <wp:extent cx="2352675" cy="2527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C_colour_en.jpg"/>
                  <pic:cNvPicPr/>
                </pic:nvPicPr>
                <pic:blipFill>
                  <a:blip r:embed="rId3">
                    <a:extLst>
                      <a:ext uri="{28A0092B-C50C-407E-A947-70E740481C1C}">
                        <a14:useLocalDpi xmlns:a14="http://schemas.microsoft.com/office/drawing/2010/main" val="0"/>
                      </a:ext>
                    </a:extLst>
                  </a:blip>
                  <a:stretch>
                    <a:fillRect/>
                  </a:stretch>
                </pic:blipFill>
                <pic:spPr>
                  <a:xfrm>
                    <a:off x="0" y="0"/>
                    <a:ext cx="2385796" cy="256275"/>
                  </a:xfrm>
                  <a:prstGeom prst="rect">
                    <a:avLst/>
                  </a:prstGeom>
                </pic:spPr>
              </pic:pic>
            </a:graphicData>
          </a:graphic>
        </wp:inline>
      </w:drawing>
    </w:r>
  </w:p>
  <w:p w14:paraId="0624C31D" w14:textId="77777777" w:rsidR="00FD53F0" w:rsidRDefault="00FD53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86592"/>
    <w:multiLevelType w:val="hybridMultilevel"/>
    <w:tmpl w:val="2A3CAB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36C0D93"/>
    <w:multiLevelType w:val="hybridMultilevel"/>
    <w:tmpl w:val="F3882C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3DC5EFB"/>
    <w:multiLevelType w:val="hybridMultilevel"/>
    <w:tmpl w:val="4588FB9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5AB5D0E"/>
    <w:multiLevelType w:val="hybridMultilevel"/>
    <w:tmpl w:val="2E1AF502"/>
    <w:lvl w:ilvl="0" w:tplc="05D4D46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A52EC"/>
    <w:multiLevelType w:val="hybridMultilevel"/>
    <w:tmpl w:val="4152794E"/>
    <w:lvl w:ilvl="0" w:tplc="3C64530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30424A"/>
    <w:multiLevelType w:val="hybridMultilevel"/>
    <w:tmpl w:val="862A6F7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8D62984"/>
    <w:multiLevelType w:val="hybridMultilevel"/>
    <w:tmpl w:val="037892AC"/>
    <w:lvl w:ilvl="0" w:tplc="0DA01806">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FA1159"/>
    <w:multiLevelType w:val="hybridMultilevel"/>
    <w:tmpl w:val="B5D2B2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EA15971"/>
    <w:multiLevelType w:val="hybridMultilevel"/>
    <w:tmpl w:val="C5A4D95A"/>
    <w:lvl w:ilvl="0" w:tplc="08090001">
      <w:start w:val="1"/>
      <w:numFmt w:val="bullet"/>
      <w:lvlText w:val=""/>
      <w:lvlJc w:val="left"/>
      <w:pPr>
        <w:ind w:left="1440" w:hanging="360"/>
      </w:pPr>
      <w:rPr>
        <w:rFonts w:ascii="Symbol" w:hAnsi="Symbol" w:hint="default"/>
      </w:rPr>
    </w:lvl>
    <w:lvl w:ilvl="1" w:tplc="CB72481E">
      <w:numFmt w:val="bullet"/>
      <w:lvlText w:val="•"/>
      <w:lvlJc w:val="left"/>
      <w:pPr>
        <w:ind w:left="2520" w:hanging="720"/>
      </w:pPr>
      <w:rPr>
        <w:rFonts w:ascii="Arial" w:eastAsiaTheme="minorHAnsi" w:hAnsi="Arial" w:cs="Arial" w:hint="default"/>
        <w:b/>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E597550"/>
    <w:multiLevelType w:val="hybridMultilevel"/>
    <w:tmpl w:val="B72EF53E"/>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10" w15:restartNumberingAfterBreak="0">
    <w:nsid w:val="521C5148"/>
    <w:multiLevelType w:val="hybridMultilevel"/>
    <w:tmpl w:val="D8F83E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44B1799"/>
    <w:multiLevelType w:val="hybridMultilevel"/>
    <w:tmpl w:val="0720B0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5D16A38"/>
    <w:multiLevelType w:val="hybridMultilevel"/>
    <w:tmpl w:val="C408E18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A4F5DF2"/>
    <w:multiLevelType w:val="hybridMultilevel"/>
    <w:tmpl w:val="3692D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74281B"/>
    <w:multiLevelType w:val="hybridMultilevel"/>
    <w:tmpl w:val="8B4C76C2"/>
    <w:lvl w:ilvl="0" w:tplc="D39EEBB2">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7F2C50"/>
    <w:multiLevelType w:val="hybridMultilevel"/>
    <w:tmpl w:val="76AE6AD0"/>
    <w:lvl w:ilvl="0" w:tplc="1FB48EDE">
      <w:numFmt w:val="bullet"/>
      <w:lvlText w:val="-"/>
      <w:lvlJc w:val="left"/>
      <w:pPr>
        <w:ind w:left="405" w:hanging="360"/>
      </w:pPr>
      <w:rPr>
        <w:rFonts w:ascii="Calibri" w:eastAsiaTheme="minorHAnsi" w:hAnsi="Calibri" w:cstheme="minorHAns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6"/>
  </w:num>
  <w:num w:numId="2">
    <w:abstractNumId w:val="3"/>
  </w:num>
  <w:num w:numId="3">
    <w:abstractNumId w:val="4"/>
  </w:num>
  <w:num w:numId="4">
    <w:abstractNumId w:val="13"/>
  </w:num>
  <w:num w:numId="5">
    <w:abstractNumId w:val="12"/>
  </w:num>
  <w:num w:numId="6">
    <w:abstractNumId w:val="5"/>
  </w:num>
  <w:num w:numId="7">
    <w:abstractNumId w:val="7"/>
  </w:num>
  <w:num w:numId="8">
    <w:abstractNumId w:val="0"/>
  </w:num>
  <w:num w:numId="9">
    <w:abstractNumId w:val="8"/>
  </w:num>
  <w:num w:numId="10">
    <w:abstractNumId w:val="11"/>
  </w:num>
  <w:num w:numId="11">
    <w:abstractNumId w:val="1"/>
  </w:num>
  <w:num w:numId="12">
    <w:abstractNumId w:val="9"/>
  </w:num>
  <w:num w:numId="13">
    <w:abstractNumId w:val="2"/>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457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628"/>
    <w:rsid w:val="0000028B"/>
    <w:rsid w:val="00001B8A"/>
    <w:rsid w:val="00002F1E"/>
    <w:rsid w:val="00003B2C"/>
    <w:rsid w:val="00003BED"/>
    <w:rsid w:val="00004148"/>
    <w:rsid w:val="000127A1"/>
    <w:rsid w:val="00021F86"/>
    <w:rsid w:val="00022574"/>
    <w:rsid w:val="00023513"/>
    <w:rsid w:val="000247D7"/>
    <w:rsid w:val="000373EF"/>
    <w:rsid w:val="000375DD"/>
    <w:rsid w:val="00046388"/>
    <w:rsid w:val="0005200B"/>
    <w:rsid w:val="000546C9"/>
    <w:rsid w:val="000574A0"/>
    <w:rsid w:val="00064A6C"/>
    <w:rsid w:val="0006714A"/>
    <w:rsid w:val="000704D8"/>
    <w:rsid w:val="000709E4"/>
    <w:rsid w:val="00085395"/>
    <w:rsid w:val="00090ABD"/>
    <w:rsid w:val="00092E64"/>
    <w:rsid w:val="00096634"/>
    <w:rsid w:val="000A4F21"/>
    <w:rsid w:val="000B00E0"/>
    <w:rsid w:val="000B2554"/>
    <w:rsid w:val="000D278A"/>
    <w:rsid w:val="000D601C"/>
    <w:rsid w:val="000D658E"/>
    <w:rsid w:val="000E0ADA"/>
    <w:rsid w:val="000E0FB7"/>
    <w:rsid w:val="000E6A81"/>
    <w:rsid w:val="000E7DC5"/>
    <w:rsid w:val="000F0C14"/>
    <w:rsid w:val="000F17FF"/>
    <w:rsid w:val="000F3329"/>
    <w:rsid w:val="000F3345"/>
    <w:rsid w:val="00101383"/>
    <w:rsid w:val="00106533"/>
    <w:rsid w:val="001117E5"/>
    <w:rsid w:val="00112FA4"/>
    <w:rsid w:val="00117229"/>
    <w:rsid w:val="001253F3"/>
    <w:rsid w:val="00130E73"/>
    <w:rsid w:val="00135218"/>
    <w:rsid w:val="00140044"/>
    <w:rsid w:val="0014216F"/>
    <w:rsid w:val="0014353F"/>
    <w:rsid w:val="001453B7"/>
    <w:rsid w:val="00146011"/>
    <w:rsid w:val="00155D0B"/>
    <w:rsid w:val="0016046F"/>
    <w:rsid w:val="00162E21"/>
    <w:rsid w:val="0016627D"/>
    <w:rsid w:val="0017054A"/>
    <w:rsid w:val="00170B37"/>
    <w:rsid w:val="001711CD"/>
    <w:rsid w:val="00173F4E"/>
    <w:rsid w:val="00175657"/>
    <w:rsid w:val="0017722E"/>
    <w:rsid w:val="00182A25"/>
    <w:rsid w:val="00183A10"/>
    <w:rsid w:val="00183EB4"/>
    <w:rsid w:val="0018722D"/>
    <w:rsid w:val="001934C2"/>
    <w:rsid w:val="001961B4"/>
    <w:rsid w:val="001A1294"/>
    <w:rsid w:val="001A7C3F"/>
    <w:rsid w:val="001B3EA1"/>
    <w:rsid w:val="001C0934"/>
    <w:rsid w:val="001C3A74"/>
    <w:rsid w:val="001C41DB"/>
    <w:rsid w:val="001D0176"/>
    <w:rsid w:val="001D22D3"/>
    <w:rsid w:val="001D3808"/>
    <w:rsid w:val="001D3970"/>
    <w:rsid w:val="001D3F75"/>
    <w:rsid w:val="001E28FD"/>
    <w:rsid w:val="001E43FE"/>
    <w:rsid w:val="001F0856"/>
    <w:rsid w:val="00202FED"/>
    <w:rsid w:val="002115C1"/>
    <w:rsid w:val="00213EFF"/>
    <w:rsid w:val="00215745"/>
    <w:rsid w:val="00215F32"/>
    <w:rsid w:val="00216B7A"/>
    <w:rsid w:val="00222436"/>
    <w:rsid w:val="0022283F"/>
    <w:rsid w:val="002264B1"/>
    <w:rsid w:val="00230601"/>
    <w:rsid w:val="00234245"/>
    <w:rsid w:val="00240E6A"/>
    <w:rsid w:val="002449DD"/>
    <w:rsid w:val="002504C6"/>
    <w:rsid w:val="00252860"/>
    <w:rsid w:val="00253F00"/>
    <w:rsid w:val="00256297"/>
    <w:rsid w:val="002724ED"/>
    <w:rsid w:val="002757E9"/>
    <w:rsid w:val="002801A2"/>
    <w:rsid w:val="00281983"/>
    <w:rsid w:val="00283226"/>
    <w:rsid w:val="00283A95"/>
    <w:rsid w:val="0028462C"/>
    <w:rsid w:val="002847CA"/>
    <w:rsid w:val="0029463B"/>
    <w:rsid w:val="00294D3E"/>
    <w:rsid w:val="002957FF"/>
    <w:rsid w:val="00295EEB"/>
    <w:rsid w:val="002A011C"/>
    <w:rsid w:val="002A24EB"/>
    <w:rsid w:val="002B0663"/>
    <w:rsid w:val="002B1621"/>
    <w:rsid w:val="002B24E8"/>
    <w:rsid w:val="002B2B1C"/>
    <w:rsid w:val="002C0FE2"/>
    <w:rsid w:val="002C5860"/>
    <w:rsid w:val="002C7DF6"/>
    <w:rsid w:val="002D1C8C"/>
    <w:rsid w:val="002D2CC6"/>
    <w:rsid w:val="002D304F"/>
    <w:rsid w:val="002D312A"/>
    <w:rsid w:val="002D3A25"/>
    <w:rsid w:val="002D4E7D"/>
    <w:rsid w:val="002D719D"/>
    <w:rsid w:val="002E0110"/>
    <w:rsid w:val="002E16F5"/>
    <w:rsid w:val="002E2130"/>
    <w:rsid w:val="002E44E0"/>
    <w:rsid w:val="002F30D4"/>
    <w:rsid w:val="002F5A23"/>
    <w:rsid w:val="002F7BF4"/>
    <w:rsid w:val="00300A80"/>
    <w:rsid w:val="003043DD"/>
    <w:rsid w:val="00313E47"/>
    <w:rsid w:val="00313FE2"/>
    <w:rsid w:val="0031598C"/>
    <w:rsid w:val="00315E2B"/>
    <w:rsid w:val="00327704"/>
    <w:rsid w:val="00332F8E"/>
    <w:rsid w:val="00333321"/>
    <w:rsid w:val="003403E2"/>
    <w:rsid w:val="003424BD"/>
    <w:rsid w:val="0034570D"/>
    <w:rsid w:val="0035175D"/>
    <w:rsid w:val="00351EC2"/>
    <w:rsid w:val="00357C4C"/>
    <w:rsid w:val="0036189F"/>
    <w:rsid w:val="003621AF"/>
    <w:rsid w:val="00365507"/>
    <w:rsid w:val="003709F1"/>
    <w:rsid w:val="00371385"/>
    <w:rsid w:val="00372DCE"/>
    <w:rsid w:val="003747E4"/>
    <w:rsid w:val="00385392"/>
    <w:rsid w:val="003979A4"/>
    <w:rsid w:val="003A3191"/>
    <w:rsid w:val="003A5A85"/>
    <w:rsid w:val="003A7949"/>
    <w:rsid w:val="003B05FC"/>
    <w:rsid w:val="003B5E90"/>
    <w:rsid w:val="003B7402"/>
    <w:rsid w:val="003C49A3"/>
    <w:rsid w:val="003C7111"/>
    <w:rsid w:val="003D0D2B"/>
    <w:rsid w:val="003D45AE"/>
    <w:rsid w:val="003E0F51"/>
    <w:rsid w:val="003E3A22"/>
    <w:rsid w:val="003E3C2A"/>
    <w:rsid w:val="003F03E7"/>
    <w:rsid w:val="003F30D2"/>
    <w:rsid w:val="003F3645"/>
    <w:rsid w:val="003F6F71"/>
    <w:rsid w:val="004035A1"/>
    <w:rsid w:val="00414E79"/>
    <w:rsid w:val="0041595A"/>
    <w:rsid w:val="00423F34"/>
    <w:rsid w:val="00425C00"/>
    <w:rsid w:val="00431099"/>
    <w:rsid w:val="004317AC"/>
    <w:rsid w:val="0043304D"/>
    <w:rsid w:val="00435CAE"/>
    <w:rsid w:val="00440F1B"/>
    <w:rsid w:val="00441072"/>
    <w:rsid w:val="00447F01"/>
    <w:rsid w:val="00452233"/>
    <w:rsid w:val="0045540C"/>
    <w:rsid w:val="0046647C"/>
    <w:rsid w:val="0047022A"/>
    <w:rsid w:val="00476D02"/>
    <w:rsid w:val="00477F48"/>
    <w:rsid w:val="00481662"/>
    <w:rsid w:val="00485B85"/>
    <w:rsid w:val="004874B3"/>
    <w:rsid w:val="004874F8"/>
    <w:rsid w:val="00494431"/>
    <w:rsid w:val="00496D3C"/>
    <w:rsid w:val="004A4CAF"/>
    <w:rsid w:val="004B2CB3"/>
    <w:rsid w:val="004B416E"/>
    <w:rsid w:val="004B7C74"/>
    <w:rsid w:val="004C7161"/>
    <w:rsid w:val="004D206F"/>
    <w:rsid w:val="004E4C1D"/>
    <w:rsid w:val="004F1BB8"/>
    <w:rsid w:val="004F49C3"/>
    <w:rsid w:val="004F5865"/>
    <w:rsid w:val="004F7EB9"/>
    <w:rsid w:val="005170A5"/>
    <w:rsid w:val="00521E16"/>
    <w:rsid w:val="00527FF1"/>
    <w:rsid w:val="00530DB1"/>
    <w:rsid w:val="00531436"/>
    <w:rsid w:val="00536C11"/>
    <w:rsid w:val="00537984"/>
    <w:rsid w:val="005464B8"/>
    <w:rsid w:val="005510A1"/>
    <w:rsid w:val="00556B1A"/>
    <w:rsid w:val="00561375"/>
    <w:rsid w:val="00564038"/>
    <w:rsid w:val="00565E1E"/>
    <w:rsid w:val="0057004C"/>
    <w:rsid w:val="00570F15"/>
    <w:rsid w:val="00572313"/>
    <w:rsid w:val="00572620"/>
    <w:rsid w:val="005762E6"/>
    <w:rsid w:val="005A6FCE"/>
    <w:rsid w:val="005B09B7"/>
    <w:rsid w:val="005B0DA4"/>
    <w:rsid w:val="005B1D74"/>
    <w:rsid w:val="005B48E3"/>
    <w:rsid w:val="005B6DD0"/>
    <w:rsid w:val="005C2722"/>
    <w:rsid w:val="005C6F1F"/>
    <w:rsid w:val="005D720B"/>
    <w:rsid w:val="005E054C"/>
    <w:rsid w:val="005E1095"/>
    <w:rsid w:val="005E4979"/>
    <w:rsid w:val="005E4A8D"/>
    <w:rsid w:val="005E4F47"/>
    <w:rsid w:val="005E6920"/>
    <w:rsid w:val="005F433A"/>
    <w:rsid w:val="005F7389"/>
    <w:rsid w:val="00600A5D"/>
    <w:rsid w:val="00603BEC"/>
    <w:rsid w:val="00604BBD"/>
    <w:rsid w:val="00606C58"/>
    <w:rsid w:val="00615B56"/>
    <w:rsid w:val="00615F1B"/>
    <w:rsid w:val="00616059"/>
    <w:rsid w:val="00620373"/>
    <w:rsid w:val="00626AC0"/>
    <w:rsid w:val="0062723B"/>
    <w:rsid w:val="00633F16"/>
    <w:rsid w:val="00635C4D"/>
    <w:rsid w:val="006375C6"/>
    <w:rsid w:val="0065128B"/>
    <w:rsid w:val="00652444"/>
    <w:rsid w:val="00652AEA"/>
    <w:rsid w:val="00662828"/>
    <w:rsid w:val="006665D0"/>
    <w:rsid w:val="006708B1"/>
    <w:rsid w:val="00674B19"/>
    <w:rsid w:val="0067724C"/>
    <w:rsid w:val="00677822"/>
    <w:rsid w:val="0068403C"/>
    <w:rsid w:val="0068691A"/>
    <w:rsid w:val="00686BA2"/>
    <w:rsid w:val="00690751"/>
    <w:rsid w:val="0069334C"/>
    <w:rsid w:val="0069404B"/>
    <w:rsid w:val="00697FDC"/>
    <w:rsid w:val="006A10DD"/>
    <w:rsid w:val="006A6898"/>
    <w:rsid w:val="006B1386"/>
    <w:rsid w:val="006B5E0A"/>
    <w:rsid w:val="006B7BB7"/>
    <w:rsid w:val="006B7C74"/>
    <w:rsid w:val="006C5EA8"/>
    <w:rsid w:val="006C6B3C"/>
    <w:rsid w:val="006C76AD"/>
    <w:rsid w:val="006D2680"/>
    <w:rsid w:val="006D5796"/>
    <w:rsid w:val="006D5BC7"/>
    <w:rsid w:val="006E1D30"/>
    <w:rsid w:val="006E20F0"/>
    <w:rsid w:val="006E4070"/>
    <w:rsid w:val="006F06F2"/>
    <w:rsid w:val="006F19F8"/>
    <w:rsid w:val="006F2906"/>
    <w:rsid w:val="006F5D89"/>
    <w:rsid w:val="00700E18"/>
    <w:rsid w:val="00703976"/>
    <w:rsid w:val="00706F27"/>
    <w:rsid w:val="00707F1E"/>
    <w:rsid w:val="0071074A"/>
    <w:rsid w:val="0071178B"/>
    <w:rsid w:val="00722991"/>
    <w:rsid w:val="00722ACD"/>
    <w:rsid w:val="00722F39"/>
    <w:rsid w:val="007305A8"/>
    <w:rsid w:val="0074092F"/>
    <w:rsid w:val="00742E3F"/>
    <w:rsid w:val="007434FC"/>
    <w:rsid w:val="007442BC"/>
    <w:rsid w:val="00744F1F"/>
    <w:rsid w:val="00746B70"/>
    <w:rsid w:val="007479B3"/>
    <w:rsid w:val="007501A4"/>
    <w:rsid w:val="007618A1"/>
    <w:rsid w:val="00762827"/>
    <w:rsid w:val="007642EE"/>
    <w:rsid w:val="00770D39"/>
    <w:rsid w:val="007714DF"/>
    <w:rsid w:val="00776A6E"/>
    <w:rsid w:val="00782417"/>
    <w:rsid w:val="007904A7"/>
    <w:rsid w:val="00791F96"/>
    <w:rsid w:val="00793FF7"/>
    <w:rsid w:val="00794E9B"/>
    <w:rsid w:val="00796C29"/>
    <w:rsid w:val="007A33D7"/>
    <w:rsid w:val="007A3E7A"/>
    <w:rsid w:val="007A61F7"/>
    <w:rsid w:val="007A64DD"/>
    <w:rsid w:val="007A7407"/>
    <w:rsid w:val="007B323B"/>
    <w:rsid w:val="007C213B"/>
    <w:rsid w:val="007C52EA"/>
    <w:rsid w:val="007C6E09"/>
    <w:rsid w:val="007D1443"/>
    <w:rsid w:val="007D3735"/>
    <w:rsid w:val="007E297C"/>
    <w:rsid w:val="007E4017"/>
    <w:rsid w:val="007E488C"/>
    <w:rsid w:val="007E74C8"/>
    <w:rsid w:val="007F2868"/>
    <w:rsid w:val="007F43C8"/>
    <w:rsid w:val="007F4B13"/>
    <w:rsid w:val="007F6681"/>
    <w:rsid w:val="007F786D"/>
    <w:rsid w:val="0080203B"/>
    <w:rsid w:val="0081096A"/>
    <w:rsid w:val="00814A17"/>
    <w:rsid w:val="00816E90"/>
    <w:rsid w:val="00833FEB"/>
    <w:rsid w:val="00835F7E"/>
    <w:rsid w:val="00836C19"/>
    <w:rsid w:val="00843FAA"/>
    <w:rsid w:val="008464A1"/>
    <w:rsid w:val="0085339B"/>
    <w:rsid w:val="00853E73"/>
    <w:rsid w:val="008546D6"/>
    <w:rsid w:val="00854B06"/>
    <w:rsid w:val="008557EB"/>
    <w:rsid w:val="00861387"/>
    <w:rsid w:val="00865C1F"/>
    <w:rsid w:val="00867436"/>
    <w:rsid w:val="00871628"/>
    <w:rsid w:val="00872A52"/>
    <w:rsid w:val="00876010"/>
    <w:rsid w:val="008769A7"/>
    <w:rsid w:val="00876F25"/>
    <w:rsid w:val="00882C94"/>
    <w:rsid w:val="008845C7"/>
    <w:rsid w:val="00885DB3"/>
    <w:rsid w:val="00887F27"/>
    <w:rsid w:val="00897103"/>
    <w:rsid w:val="008A0EF6"/>
    <w:rsid w:val="008A72EB"/>
    <w:rsid w:val="008B6C09"/>
    <w:rsid w:val="008C23EC"/>
    <w:rsid w:val="008C5BE9"/>
    <w:rsid w:val="008D25EB"/>
    <w:rsid w:val="008D2872"/>
    <w:rsid w:val="008D3BFB"/>
    <w:rsid w:val="008E079A"/>
    <w:rsid w:val="008E0A73"/>
    <w:rsid w:val="008E542D"/>
    <w:rsid w:val="008F17EF"/>
    <w:rsid w:val="008F33A3"/>
    <w:rsid w:val="008F50D2"/>
    <w:rsid w:val="009044AD"/>
    <w:rsid w:val="00904BFB"/>
    <w:rsid w:val="009139F1"/>
    <w:rsid w:val="00916F64"/>
    <w:rsid w:val="009171C5"/>
    <w:rsid w:val="0092419B"/>
    <w:rsid w:val="00926957"/>
    <w:rsid w:val="0093452A"/>
    <w:rsid w:val="0093663A"/>
    <w:rsid w:val="009473B0"/>
    <w:rsid w:val="00951D8E"/>
    <w:rsid w:val="00952C5F"/>
    <w:rsid w:val="00956576"/>
    <w:rsid w:val="00962C66"/>
    <w:rsid w:val="00963ED3"/>
    <w:rsid w:val="00967641"/>
    <w:rsid w:val="009724FF"/>
    <w:rsid w:val="009808B3"/>
    <w:rsid w:val="00981B27"/>
    <w:rsid w:val="00987165"/>
    <w:rsid w:val="00992D1A"/>
    <w:rsid w:val="0099714E"/>
    <w:rsid w:val="009A0D77"/>
    <w:rsid w:val="009C689F"/>
    <w:rsid w:val="009D0173"/>
    <w:rsid w:val="009D0617"/>
    <w:rsid w:val="009D1BBE"/>
    <w:rsid w:val="009D219D"/>
    <w:rsid w:val="009D2419"/>
    <w:rsid w:val="009D387F"/>
    <w:rsid w:val="009E0308"/>
    <w:rsid w:val="009E2705"/>
    <w:rsid w:val="009E2BE7"/>
    <w:rsid w:val="009E6B45"/>
    <w:rsid w:val="009F071D"/>
    <w:rsid w:val="009F3F3C"/>
    <w:rsid w:val="009F6200"/>
    <w:rsid w:val="00A0058F"/>
    <w:rsid w:val="00A03D77"/>
    <w:rsid w:val="00A05886"/>
    <w:rsid w:val="00A0686F"/>
    <w:rsid w:val="00A10C38"/>
    <w:rsid w:val="00A1152D"/>
    <w:rsid w:val="00A13936"/>
    <w:rsid w:val="00A15E8C"/>
    <w:rsid w:val="00A242C6"/>
    <w:rsid w:val="00A31DDD"/>
    <w:rsid w:val="00A34895"/>
    <w:rsid w:val="00A3525C"/>
    <w:rsid w:val="00A377D5"/>
    <w:rsid w:val="00A5088D"/>
    <w:rsid w:val="00A540FF"/>
    <w:rsid w:val="00A55AD2"/>
    <w:rsid w:val="00A57545"/>
    <w:rsid w:val="00A66B4B"/>
    <w:rsid w:val="00A70D89"/>
    <w:rsid w:val="00A7210C"/>
    <w:rsid w:val="00A72327"/>
    <w:rsid w:val="00A72526"/>
    <w:rsid w:val="00A77B3D"/>
    <w:rsid w:val="00A8385E"/>
    <w:rsid w:val="00A83EEF"/>
    <w:rsid w:val="00A84B1F"/>
    <w:rsid w:val="00A86E7E"/>
    <w:rsid w:val="00A94C43"/>
    <w:rsid w:val="00A9562E"/>
    <w:rsid w:val="00A97002"/>
    <w:rsid w:val="00AA162E"/>
    <w:rsid w:val="00AA7692"/>
    <w:rsid w:val="00AB0AC1"/>
    <w:rsid w:val="00AB1B86"/>
    <w:rsid w:val="00AB39B2"/>
    <w:rsid w:val="00AB3BDD"/>
    <w:rsid w:val="00AB674C"/>
    <w:rsid w:val="00AC222E"/>
    <w:rsid w:val="00AC3ADB"/>
    <w:rsid w:val="00AE0798"/>
    <w:rsid w:val="00AE2CE1"/>
    <w:rsid w:val="00AE3886"/>
    <w:rsid w:val="00AE3DBD"/>
    <w:rsid w:val="00AE6F5A"/>
    <w:rsid w:val="00AF729F"/>
    <w:rsid w:val="00B016FF"/>
    <w:rsid w:val="00B017BC"/>
    <w:rsid w:val="00B03CC9"/>
    <w:rsid w:val="00B03D31"/>
    <w:rsid w:val="00B149A3"/>
    <w:rsid w:val="00B14B4D"/>
    <w:rsid w:val="00B17801"/>
    <w:rsid w:val="00B23BAD"/>
    <w:rsid w:val="00B24456"/>
    <w:rsid w:val="00B33D9D"/>
    <w:rsid w:val="00B340C4"/>
    <w:rsid w:val="00B463DA"/>
    <w:rsid w:val="00B56582"/>
    <w:rsid w:val="00B620DA"/>
    <w:rsid w:val="00B6510E"/>
    <w:rsid w:val="00B6551E"/>
    <w:rsid w:val="00B65AA1"/>
    <w:rsid w:val="00B67B2A"/>
    <w:rsid w:val="00B70DB3"/>
    <w:rsid w:val="00B72B99"/>
    <w:rsid w:val="00B77045"/>
    <w:rsid w:val="00B8769C"/>
    <w:rsid w:val="00B90D9A"/>
    <w:rsid w:val="00B9199B"/>
    <w:rsid w:val="00BA15F5"/>
    <w:rsid w:val="00BA3680"/>
    <w:rsid w:val="00BB2149"/>
    <w:rsid w:val="00BB367C"/>
    <w:rsid w:val="00BB7837"/>
    <w:rsid w:val="00BC3000"/>
    <w:rsid w:val="00BC336D"/>
    <w:rsid w:val="00BC39A4"/>
    <w:rsid w:val="00BC7622"/>
    <w:rsid w:val="00BD1846"/>
    <w:rsid w:val="00BD4011"/>
    <w:rsid w:val="00BD7502"/>
    <w:rsid w:val="00BE0FF4"/>
    <w:rsid w:val="00BE191E"/>
    <w:rsid w:val="00BE587A"/>
    <w:rsid w:val="00BE5F3E"/>
    <w:rsid w:val="00BF06FF"/>
    <w:rsid w:val="00BF389A"/>
    <w:rsid w:val="00BF4ACA"/>
    <w:rsid w:val="00BF5B36"/>
    <w:rsid w:val="00BF63A0"/>
    <w:rsid w:val="00C00420"/>
    <w:rsid w:val="00C012F7"/>
    <w:rsid w:val="00C01D50"/>
    <w:rsid w:val="00C046D6"/>
    <w:rsid w:val="00C049F3"/>
    <w:rsid w:val="00C07AED"/>
    <w:rsid w:val="00C11CA3"/>
    <w:rsid w:val="00C2123B"/>
    <w:rsid w:val="00C261F0"/>
    <w:rsid w:val="00C2670B"/>
    <w:rsid w:val="00C26C23"/>
    <w:rsid w:val="00C27588"/>
    <w:rsid w:val="00C27ACF"/>
    <w:rsid w:val="00C30940"/>
    <w:rsid w:val="00C31375"/>
    <w:rsid w:val="00C35B8E"/>
    <w:rsid w:val="00C3721A"/>
    <w:rsid w:val="00C4422C"/>
    <w:rsid w:val="00C44709"/>
    <w:rsid w:val="00C4771B"/>
    <w:rsid w:val="00C516A6"/>
    <w:rsid w:val="00C632CE"/>
    <w:rsid w:val="00C70F32"/>
    <w:rsid w:val="00C7208E"/>
    <w:rsid w:val="00C723DE"/>
    <w:rsid w:val="00C768A8"/>
    <w:rsid w:val="00C82009"/>
    <w:rsid w:val="00C87097"/>
    <w:rsid w:val="00C90744"/>
    <w:rsid w:val="00C91F54"/>
    <w:rsid w:val="00C92BF2"/>
    <w:rsid w:val="00C9478A"/>
    <w:rsid w:val="00C95605"/>
    <w:rsid w:val="00C96C8B"/>
    <w:rsid w:val="00CA2478"/>
    <w:rsid w:val="00CA7380"/>
    <w:rsid w:val="00CB1E7F"/>
    <w:rsid w:val="00CB2104"/>
    <w:rsid w:val="00CB317D"/>
    <w:rsid w:val="00CB41E6"/>
    <w:rsid w:val="00CB7052"/>
    <w:rsid w:val="00CB7C1C"/>
    <w:rsid w:val="00CC5A6B"/>
    <w:rsid w:val="00CC7A7D"/>
    <w:rsid w:val="00CD11B9"/>
    <w:rsid w:val="00CD3C56"/>
    <w:rsid w:val="00CD4985"/>
    <w:rsid w:val="00CE0F4E"/>
    <w:rsid w:val="00CE1070"/>
    <w:rsid w:val="00CE116B"/>
    <w:rsid w:val="00CE146C"/>
    <w:rsid w:val="00CE332F"/>
    <w:rsid w:val="00CF04AA"/>
    <w:rsid w:val="00CF3D15"/>
    <w:rsid w:val="00D01737"/>
    <w:rsid w:val="00D119B7"/>
    <w:rsid w:val="00D11C25"/>
    <w:rsid w:val="00D1223F"/>
    <w:rsid w:val="00D128CB"/>
    <w:rsid w:val="00D33A2D"/>
    <w:rsid w:val="00D34C0B"/>
    <w:rsid w:val="00D36F9E"/>
    <w:rsid w:val="00D37EDF"/>
    <w:rsid w:val="00D40BD8"/>
    <w:rsid w:val="00D43C49"/>
    <w:rsid w:val="00D45B99"/>
    <w:rsid w:val="00D46F56"/>
    <w:rsid w:val="00D50227"/>
    <w:rsid w:val="00D57287"/>
    <w:rsid w:val="00D57F7A"/>
    <w:rsid w:val="00D60F55"/>
    <w:rsid w:val="00D61910"/>
    <w:rsid w:val="00D64946"/>
    <w:rsid w:val="00D65E08"/>
    <w:rsid w:val="00D662B6"/>
    <w:rsid w:val="00D67276"/>
    <w:rsid w:val="00D672ED"/>
    <w:rsid w:val="00D712B0"/>
    <w:rsid w:val="00D74AD7"/>
    <w:rsid w:val="00D81184"/>
    <w:rsid w:val="00D821A7"/>
    <w:rsid w:val="00D833BA"/>
    <w:rsid w:val="00D85B15"/>
    <w:rsid w:val="00D93120"/>
    <w:rsid w:val="00D93706"/>
    <w:rsid w:val="00DA1947"/>
    <w:rsid w:val="00DA5390"/>
    <w:rsid w:val="00DB506B"/>
    <w:rsid w:val="00DC5779"/>
    <w:rsid w:val="00DC7658"/>
    <w:rsid w:val="00DC788A"/>
    <w:rsid w:val="00DD067D"/>
    <w:rsid w:val="00DD0E2E"/>
    <w:rsid w:val="00DD20DF"/>
    <w:rsid w:val="00DE2D36"/>
    <w:rsid w:val="00DF34DC"/>
    <w:rsid w:val="00DF6228"/>
    <w:rsid w:val="00E00441"/>
    <w:rsid w:val="00E03947"/>
    <w:rsid w:val="00E1482F"/>
    <w:rsid w:val="00E17262"/>
    <w:rsid w:val="00E21A63"/>
    <w:rsid w:val="00E21D74"/>
    <w:rsid w:val="00E24740"/>
    <w:rsid w:val="00E25A27"/>
    <w:rsid w:val="00E32C23"/>
    <w:rsid w:val="00E339F4"/>
    <w:rsid w:val="00E3552E"/>
    <w:rsid w:val="00E36DCB"/>
    <w:rsid w:val="00E45259"/>
    <w:rsid w:val="00E460F0"/>
    <w:rsid w:val="00E46FA7"/>
    <w:rsid w:val="00E62852"/>
    <w:rsid w:val="00E653DD"/>
    <w:rsid w:val="00E6715B"/>
    <w:rsid w:val="00E71873"/>
    <w:rsid w:val="00E73302"/>
    <w:rsid w:val="00E82DAF"/>
    <w:rsid w:val="00E868FC"/>
    <w:rsid w:val="00E901F2"/>
    <w:rsid w:val="00EA2C56"/>
    <w:rsid w:val="00EA6C50"/>
    <w:rsid w:val="00EB19D0"/>
    <w:rsid w:val="00EB5895"/>
    <w:rsid w:val="00EB7D7B"/>
    <w:rsid w:val="00EC4B5D"/>
    <w:rsid w:val="00EC71A2"/>
    <w:rsid w:val="00EC71F5"/>
    <w:rsid w:val="00ED346B"/>
    <w:rsid w:val="00ED3703"/>
    <w:rsid w:val="00ED5D5B"/>
    <w:rsid w:val="00ED6661"/>
    <w:rsid w:val="00ED67E3"/>
    <w:rsid w:val="00ED6F52"/>
    <w:rsid w:val="00EE0741"/>
    <w:rsid w:val="00EE3BB4"/>
    <w:rsid w:val="00EE6AA4"/>
    <w:rsid w:val="00EE6F30"/>
    <w:rsid w:val="00EE76E0"/>
    <w:rsid w:val="00EE78AA"/>
    <w:rsid w:val="00EF01D0"/>
    <w:rsid w:val="00EF0AD9"/>
    <w:rsid w:val="00EF4985"/>
    <w:rsid w:val="00EF62E4"/>
    <w:rsid w:val="00EF6D61"/>
    <w:rsid w:val="00F016FD"/>
    <w:rsid w:val="00F02146"/>
    <w:rsid w:val="00F03719"/>
    <w:rsid w:val="00F03ECE"/>
    <w:rsid w:val="00F043DB"/>
    <w:rsid w:val="00F15E88"/>
    <w:rsid w:val="00F16C91"/>
    <w:rsid w:val="00F22950"/>
    <w:rsid w:val="00F263C5"/>
    <w:rsid w:val="00F31658"/>
    <w:rsid w:val="00F40CEF"/>
    <w:rsid w:val="00F4146A"/>
    <w:rsid w:val="00F45957"/>
    <w:rsid w:val="00F467A1"/>
    <w:rsid w:val="00F52072"/>
    <w:rsid w:val="00F5609D"/>
    <w:rsid w:val="00F627C1"/>
    <w:rsid w:val="00F629BB"/>
    <w:rsid w:val="00F64F88"/>
    <w:rsid w:val="00F656B0"/>
    <w:rsid w:val="00F76632"/>
    <w:rsid w:val="00F77CF3"/>
    <w:rsid w:val="00F80A8E"/>
    <w:rsid w:val="00F85763"/>
    <w:rsid w:val="00F86481"/>
    <w:rsid w:val="00F875BC"/>
    <w:rsid w:val="00F9313F"/>
    <w:rsid w:val="00FB4550"/>
    <w:rsid w:val="00FC2CDA"/>
    <w:rsid w:val="00FD1E11"/>
    <w:rsid w:val="00FD3882"/>
    <w:rsid w:val="00FD53F0"/>
    <w:rsid w:val="00FD55AE"/>
    <w:rsid w:val="00FE247B"/>
    <w:rsid w:val="00FE25A4"/>
    <w:rsid w:val="00FE387D"/>
    <w:rsid w:val="00FF0F14"/>
    <w:rsid w:val="00FF1457"/>
    <w:rsid w:val="00FF3865"/>
    <w:rsid w:val="00FF56C9"/>
    <w:rsid w:val="00FF7C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1CF45691"/>
  <w15:docId w15:val="{BC30EEB1-555E-4138-A443-0E9744A3F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7022A"/>
  </w:style>
  <w:style w:type="paragraph" w:styleId="Heading2">
    <w:name w:val="heading 2"/>
    <w:basedOn w:val="Normal"/>
    <w:next w:val="Normal"/>
    <w:link w:val="Heading2Char"/>
    <w:uiPriority w:val="9"/>
    <w:qFormat/>
    <w:rsid w:val="001253F3"/>
    <w:pPr>
      <w:autoSpaceDE w:val="0"/>
      <w:autoSpaceDN w:val="0"/>
      <w:adjustRightInd w:val="0"/>
      <w:spacing w:before="120" w:after="0" w:line="240" w:lineRule="auto"/>
      <w:ind w:right="-96"/>
      <w:outlineLvl w:val="1"/>
    </w:pPr>
    <w:rPr>
      <w:rFonts w:ascii="Arial" w:eastAsia="Cambria" w:hAnsi="Arial" w:cs="Times New Roman"/>
      <w:b/>
      <w:color w:val="800000"/>
      <w:sz w:val="24"/>
      <w:szCs w:val="24"/>
      <w:lang w:eastAsia="en-GB"/>
    </w:rPr>
  </w:style>
  <w:style w:type="paragraph" w:styleId="Heading3">
    <w:name w:val="heading 3"/>
    <w:basedOn w:val="Normal"/>
    <w:next w:val="Normal"/>
    <w:link w:val="Heading3Char"/>
    <w:uiPriority w:val="9"/>
    <w:semiHidden/>
    <w:unhideWhenUsed/>
    <w:qFormat/>
    <w:rsid w:val="00791F9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1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rsid w:val="0087162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87162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hps">
    <w:name w:val="hps"/>
    <w:basedOn w:val="DefaultParagraphFont"/>
    <w:rsid w:val="00871628"/>
  </w:style>
  <w:style w:type="character" w:customStyle="1" w:styleId="s1">
    <w:name w:val="s1"/>
    <w:basedOn w:val="DefaultParagraphFont"/>
    <w:rsid w:val="00871628"/>
  </w:style>
  <w:style w:type="paragraph" w:styleId="Header">
    <w:name w:val="header"/>
    <w:basedOn w:val="Normal"/>
    <w:link w:val="HeaderChar"/>
    <w:uiPriority w:val="99"/>
    <w:unhideWhenUsed/>
    <w:rsid w:val="008716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628"/>
  </w:style>
  <w:style w:type="paragraph" w:styleId="Footer">
    <w:name w:val="footer"/>
    <w:basedOn w:val="Normal"/>
    <w:link w:val="FooterChar"/>
    <w:uiPriority w:val="99"/>
    <w:unhideWhenUsed/>
    <w:rsid w:val="00871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628"/>
  </w:style>
  <w:style w:type="paragraph" w:styleId="BalloonText">
    <w:name w:val="Balloon Text"/>
    <w:basedOn w:val="Normal"/>
    <w:link w:val="BalloonTextChar"/>
    <w:uiPriority w:val="99"/>
    <w:semiHidden/>
    <w:unhideWhenUsed/>
    <w:rsid w:val="00871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628"/>
    <w:rPr>
      <w:rFonts w:ascii="Tahoma" w:hAnsi="Tahoma" w:cs="Tahoma"/>
      <w:sz w:val="16"/>
      <w:szCs w:val="16"/>
    </w:rPr>
  </w:style>
  <w:style w:type="paragraph" w:styleId="ListParagraph">
    <w:name w:val="List Paragraph"/>
    <w:basedOn w:val="Normal"/>
    <w:uiPriority w:val="34"/>
    <w:qFormat/>
    <w:rsid w:val="007A64DD"/>
    <w:pPr>
      <w:ind w:left="720"/>
      <w:contextualSpacing/>
    </w:pPr>
  </w:style>
  <w:style w:type="paragraph" w:styleId="FootnoteText">
    <w:name w:val="footnote text"/>
    <w:aliases w:val="Footnote Text Quote,ft,single space"/>
    <w:basedOn w:val="Normal"/>
    <w:link w:val="FootnoteTextChar"/>
    <w:unhideWhenUsed/>
    <w:rsid w:val="00BA3680"/>
    <w:pPr>
      <w:spacing w:after="0" w:line="240" w:lineRule="auto"/>
    </w:pPr>
    <w:rPr>
      <w:sz w:val="20"/>
      <w:szCs w:val="20"/>
    </w:rPr>
  </w:style>
  <w:style w:type="character" w:customStyle="1" w:styleId="FootnoteTextChar">
    <w:name w:val="Footnote Text Char"/>
    <w:aliases w:val="Footnote Text Quote Char,ft Char,single space Char"/>
    <w:basedOn w:val="DefaultParagraphFont"/>
    <w:link w:val="FootnoteText"/>
    <w:rsid w:val="00BA3680"/>
    <w:rPr>
      <w:sz w:val="20"/>
      <w:szCs w:val="20"/>
    </w:rPr>
  </w:style>
  <w:style w:type="character" w:styleId="FootnoteReference">
    <w:name w:val="footnote reference"/>
    <w:basedOn w:val="DefaultParagraphFont"/>
    <w:unhideWhenUsed/>
    <w:rsid w:val="00BA3680"/>
    <w:rPr>
      <w:vertAlign w:val="superscript"/>
    </w:rPr>
  </w:style>
  <w:style w:type="character" w:styleId="Hyperlink">
    <w:name w:val="Hyperlink"/>
    <w:basedOn w:val="DefaultParagraphFont"/>
    <w:uiPriority w:val="99"/>
    <w:unhideWhenUsed/>
    <w:rsid w:val="00BA3680"/>
    <w:rPr>
      <w:color w:val="0000FF" w:themeColor="hyperlink"/>
      <w:u w:val="single"/>
    </w:rPr>
  </w:style>
  <w:style w:type="character" w:customStyle="1" w:styleId="Heading2Char">
    <w:name w:val="Heading 2 Char"/>
    <w:basedOn w:val="DefaultParagraphFont"/>
    <w:link w:val="Heading2"/>
    <w:uiPriority w:val="9"/>
    <w:rsid w:val="001253F3"/>
    <w:rPr>
      <w:rFonts w:ascii="Arial" w:eastAsia="Cambria" w:hAnsi="Arial" w:cs="Times New Roman"/>
      <w:b/>
      <w:color w:val="800000"/>
      <w:sz w:val="24"/>
      <w:szCs w:val="24"/>
      <w:lang w:eastAsia="en-GB"/>
    </w:rPr>
  </w:style>
  <w:style w:type="character" w:styleId="CommentReference">
    <w:name w:val="annotation reference"/>
    <w:basedOn w:val="DefaultParagraphFont"/>
    <w:uiPriority w:val="99"/>
    <w:semiHidden/>
    <w:unhideWhenUsed/>
    <w:rsid w:val="00963ED3"/>
    <w:rPr>
      <w:sz w:val="16"/>
      <w:szCs w:val="16"/>
    </w:rPr>
  </w:style>
  <w:style w:type="paragraph" w:styleId="CommentText">
    <w:name w:val="annotation text"/>
    <w:basedOn w:val="Normal"/>
    <w:link w:val="CommentTextChar"/>
    <w:uiPriority w:val="99"/>
    <w:unhideWhenUsed/>
    <w:rsid w:val="00963ED3"/>
    <w:pPr>
      <w:spacing w:line="240" w:lineRule="auto"/>
    </w:pPr>
    <w:rPr>
      <w:sz w:val="20"/>
      <w:szCs w:val="20"/>
    </w:rPr>
  </w:style>
  <w:style w:type="character" w:customStyle="1" w:styleId="CommentTextChar">
    <w:name w:val="Comment Text Char"/>
    <w:basedOn w:val="DefaultParagraphFont"/>
    <w:link w:val="CommentText"/>
    <w:uiPriority w:val="99"/>
    <w:rsid w:val="00963ED3"/>
    <w:rPr>
      <w:sz w:val="20"/>
      <w:szCs w:val="20"/>
    </w:rPr>
  </w:style>
  <w:style w:type="paragraph" w:styleId="CommentSubject">
    <w:name w:val="annotation subject"/>
    <w:basedOn w:val="CommentText"/>
    <w:next w:val="CommentText"/>
    <w:link w:val="CommentSubjectChar"/>
    <w:uiPriority w:val="99"/>
    <w:semiHidden/>
    <w:unhideWhenUsed/>
    <w:rsid w:val="00963ED3"/>
    <w:rPr>
      <w:b/>
      <w:bCs/>
    </w:rPr>
  </w:style>
  <w:style w:type="character" w:customStyle="1" w:styleId="CommentSubjectChar">
    <w:name w:val="Comment Subject Char"/>
    <w:basedOn w:val="CommentTextChar"/>
    <w:link w:val="CommentSubject"/>
    <w:uiPriority w:val="99"/>
    <w:semiHidden/>
    <w:rsid w:val="00963ED3"/>
    <w:rPr>
      <w:b/>
      <w:bCs/>
      <w:sz w:val="20"/>
      <w:szCs w:val="20"/>
    </w:rPr>
  </w:style>
  <w:style w:type="character" w:customStyle="1" w:styleId="Heading3Char">
    <w:name w:val="Heading 3 Char"/>
    <w:basedOn w:val="DefaultParagraphFont"/>
    <w:link w:val="Heading3"/>
    <w:uiPriority w:val="9"/>
    <w:semiHidden/>
    <w:rsid w:val="00791F96"/>
    <w:rPr>
      <w:rFonts w:asciiTheme="majorHAnsi" w:eastAsiaTheme="majorEastAsia" w:hAnsiTheme="majorHAnsi" w:cstheme="majorBidi"/>
      <w:b/>
      <w:bCs/>
      <w:color w:val="4F81BD" w:themeColor="accent1"/>
    </w:rPr>
  </w:style>
  <w:style w:type="table" w:styleId="MediumGrid3-Accent3">
    <w:name w:val="Medium Grid 3 Accent 3"/>
    <w:basedOn w:val="TableNormal"/>
    <w:uiPriority w:val="69"/>
    <w:rsid w:val="006375C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2">
    <w:name w:val="Medium Grid 3 Accent 2"/>
    <w:basedOn w:val="TableNormal"/>
    <w:uiPriority w:val="69"/>
    <w:rsid w:val="006375C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5">
    <w:name w:val="Medium Grid 3 Accent 5"/>
    <w:basedOn w:val="TableNormal"/>
    <w:uiPriority w:val="69"/>
    <w:rsid w:val="006375C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Default">
    <w:name w:val="Default"/>
    <w:basedOn w:val="Normal"/>
    <w:rsid w:val="00BB367C"/>
    <w:pPr>
      <w:autoSpaceDE w:val="0"/>
      <w:autoSpaceDN w:val="0"/>
      <w:spacing w:after="0" w:line="240" w:lineRule="auto"/>
    </w:pPr>
    <w:rPr>
      <w:rFonts w:ascii="Arial" w:hAnsi="Arial" w:cs="Arial"/>
      <w:color w:val="000000"/>
      <w:sz w:val="24"/>
      <w:szCs w:val="24"/>
      <w:lang w:val="en-US"/>
    </w:rPr>
  </w:style>
  <w:style w:type="character" w:styleId="FollowedHyperlink">
    <w:name w:val="FollowedHyperlink"/>
    <w:basedOn w:val="DefaultParagraphFont"/>
    <w:uiPriority w:val="99"/>
    <w:semiHidden/>
    <w:unhideWhenUsed/>
    <w:rsid w:val="00B33D9D"/>
    <w:rPr>
      <w:color w:val="800080" w:themeColor="followedHyperlink"/>
      <w:u w:val="single"/>
    </w:rPr>
  </w:style>
  <w:style w:type="paragraph" w:styleId="Revision">
    <w:name w:val="Revision"/>
    <w:hidden/>
    <w:uiPriority w:val="99"/>
    <w:semiHidden/>
    <w:rsid w:val="00AE07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520641">
      <w:bodyDiv w:val="1"/>
      <w:marLeft w:val="0"/>
      <w:marRight w:val="0"/>
      <w:marTop w:val="0"/>
      <w:marBottom w:val="0"/>
      <w:divBdr>
        <w:top w:val="none" w:sz="0" w:space="0" w:color="auto"/>
        <w:left w:val="none" w:sz="0" w:space="0" w:color="auto"/>
        <w:bottom w:val="none" w:sz="0" w:space="0" w:color="auto"/>
        <w:right w:val="none" w:sz="0" w:space="0" w:color="auto"/>
      </w:divBdr>
    </w:div>
    <w:div w:id="735710426">
      <w:bodyDiv w:val="1"/>
      <w:marLeft w:val="0"/>
      <w:marRight w:val="0"/>
      <w:marTop w:val="0"/>
      <w:marBottom w:val="0"/>
      <w:divBdr>
        <w:top w:val="none" w:sz="0" w:space="0" w:color="auto"/>
        <w:left w:val="none" w:sz="0" w:space="0" w:color="auto"/>
        <w:bottom w:val="none" w:sz="0" w:space="0" w:color="auto"/>
        <w:right w:val="none" w:sz="0" w:space="0" w:color="auto"/>
      </w:divBdr>
    </w:div>
    <w:div w:id="765075488">
      <w:bodyDiv w:val="1"/>
      <w:marLeft w:val="0"/>
      <w:marRight w:val="0"/>
      <w:marTop w:val="0"/>
      <w:marBottom w:val="0"/>
      <w:divBdr>
        <w:top w:val="none" w:sz="0" w:space="0" w:color="auto"/>
        <w:left w:val="none" w:sz="0" w:space="0" w:color="auto"/>
        <w:bottom w:val="none" w:sz="0" w:space="0" w:color="auto"/>
        <w:right w:val="none" w:sz="0" w:space="0" w:color="auto"/>
      </w:divBdr>
    </w:div>
    <w:div w:id="799617248">
      <w:bodyDiv w:val="1"/>
      <w:marLeft w:val="0"/>
      <w:marRight w:val="0"/>
      <w:marTop w:val="0"/>
      <w:marBottom w:val="0"/>
      <w:divBdr>
        <w:top w:val="none" w:sz="0" w:space="0" w:color="auto"/>
        <w:left w:val="none" w:sz="0" w:space="0" w:color="auto"/>
        <w:bottom w:val="none" w:sz="0" w:space="0" w:color="auto"/>
        <w:right w:val="none" w:sz="0" w:space="0" w:color="auto"/>
      </w:divBdr>
    </w:div>
    <w:div w:id="1252935364">
      <w:bodyDiv w:val="1"/>
      <w:marLeft w:val="0"/>
      <w:marRight w:val="0"/>
      <w:marTop w:val="0"/>
      <w:marBottom w:val="0"/>
      <w:divBdr>
        <w:top w:val="none" w:sz="0" w:space="0" w:color="auto"/>
        <w:left w:val="none" w:sz="0" w:space="0" w:color="auto"/>
        <w:bottom w:val="none" w:sz="0" w:space="0" w:color="auto"/>
        <w:right w:val="none" w:sz="0" w:space="0" w:color="auto"/>
      </w:divBdr>
    </w:div>
    <w:div w:id="1341346720">
      <w:bodyDiv w:val="1"/>
      <w:marLeft w:val="0"/>
      <w:marRight w:val="0"/>
      <w:marTop w:val="0"/>
      <w:marBottom w:val="0"/>
      <w:divBdr>
        <w:top w:val="none" w:sz="0" w:space="0" w:color="auto"/>
        <w:left w:val="none" w:sz="0" w:space="0" w:color="auto"/>
        <w:bottom w:val="none" w:sz="0" w:space="0" w:color="auto"/>
        <w:right w:val="none" w:sz="0" w:space="0" w:color="auto"/>
      </w:divBdr>
    </w:div>
    <w:div w:id="185827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67B99-846C-4E1B-A929-81A6B089E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2274</Words>
  <Characters>12962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15206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Warongrong Tatrakom</dc:creator>
  <cp:lastModifiedBy>Herve GAZEAU</cp:lastModifiedBy>
  <cp:revision>6</cp:revision>
  <cp:lastPrinted>2017-03-06T08:41:00Z</cp:lastPrinted>
  <dcterms:created xsi:type="dcterms:W3CDTF">2017-04-12T15:33:00Z</dcterms:created>
  <dcterms:modified xsi:type="dcterms:W3CDTF">2017-05-12T16:17:00Z</dcterms:modified>
</cp:coreProperties>
</file>