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20" w:rsidRDefault="00D02E34" w:rsidP="00D3313F">
      <w:p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Pre Test: Southeast Asia gender and diversity training</w:t>
      </w:r>
    </w:p>
    <w:p w:rsidR="00D3313F" w:rsidRPr="00D3313F" w:rsidRDefault="00D3313F" w:rsidP="00D3313F">
      <w:pPr>
        <w:rPr>
          <w:rFonts w:asciiTheme="minorBidi" w:hAnsiTheme="minorBidi"/>
          <w:b/>
          <w:bCs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969"/>
        <w:tblW w:w="0" w:type="auto"/>
        <w:tblLook w:val="04A0" w:firstRow="1" w:lastRow="0" w:firstColumn="1" w:lastColumn="0" w:noHBand="0" w:noVBand="1"/>
      </w:tblPr>
      <w:tblGrid>
        <w:gridCol w:w="648"/>
        <w:gridCol w:w="5662"/>
        <w:gridCol w:w="3266"/>
      </w:tblGrid>
      <w:tr w:rsidR="00D02E34" w:rsidTr="00A45952">
        <w:tc>
          <w:tcPr>
            <w:tcW w:w="648" w:type="dxa"/>
          </w:tcPr>
          <w:p w:rsidR="00D02E34" w:rsidRDefault="00D02E34" w:rsidP="00D3313F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bookmarkStart w:id="0" w:name="_GoBack"/>
          </w:p>
        </w:tc>
        <w:tc>
          <w:tcPr>
            <w:tcW w:w="5662" w:type="dxa"/>
          </w:tcPr>
          <w:p w:rsidR="00D02E34" w:rsidRPr="00A45952" w:rsidRDefault="00D02E34" w:rsidP="00D3313F">
            <w:pPr>
              <w:spacing w:line="276" w:lineRule="auto"/>
              <w:rPr>
                <w:rFonts w:asciiTheme="minorBidi" w:hAnsiTheme="minorBidi"/>
                <w:b/>
                <w:bCs/>
                <w:lang w:val="en-GB"/>
              </w:rPr>
            </w:pPr>
          </w:p>
        </w:tc>
        <w:tc>
          <w:tcPr>
            <w:tcW w:w="3266" w:type="dxa"/>
          </w:tcPr>
          <w:p w:rsidR="00D02E34" w:rsidRPr="00D02E34" w:rsidRDefault="00D02E34" w:rsidP="00D3313F">
            <w:pPr>
              <w:pStyle w:val="ListParagraph"/>
              <w:spacing w:line="276" w:lineRule="auto"/>
              <w:ind w:left="0"/>
              <w:rPr>
                <w:rFonts w:asciiTheme="minorBidi" w:hAnsiTheme="minorBidi"/>
                <w:b/>
                <w:bCs/>
              </w:rPr>
            </w:pPr>
            <w:r w:rsidRPr="00D02E34">
              <w:rPr>
                <w:rFonts w:asciiTheme="minorBidi" w:hAnsiTheme="minorBidi"/>
                <w:b/>
                <w:bCs/>
              </w:rPr>
              <w:t>Sex or Gender?</w:t>
            </w:r>
          </w:p>
        </w:tc>
      </w:tr>
      <w:tr w:rsidR="00D02E34" w:rsidTr="00A45952">
        <w:tc>
          <w:tcPr>
            <w:tcW w:w="648" w:type="dxa"/>
          </w:tcPr>
          <w:p w:rsidR="00D02E34" w:rsidRPr="00D02E34" w:rsidRDefault="00D02E34" w:rsidP="00D3313F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A</w:t>
            </w:r>
          </w:p>
        </w:tc>
        <w:tc>
          <w:tcPr>
            <w:tcW w:w="5662" w:type="dxa"/>
          </w:tcPr>
          <w:p w:rsidR="00D02E34" w:rsidRPr="00D02E34" w:rsidRDefault="00D02E34" w:rsidP="00D3313F">
            <w:pPr>
              <w:spacing w:line="276" w:lineRule="auto"/>
              <w:rPr>
                <w:rFonts w:asciiTheme="minorBidi" w:hAnsiTheme="minorBidi"/>
              </w:rPr>
            </w:pPr>
            <w:r w:rsidRPr="00D02E34">
              <w:rPr>
                <w:rFonts w:asciiTheme="minorBidi" w:hAnsiTheme="minorBidi"/>
                <w:lang w:val="en-GB"/>
              </w:rPr>
              <w:t>Females can get pregnant</w:t>
            </w:r>
          </w:p>
          <w:p w:rsidR="00D02E34" w:rsidRDefault="00D02E34" w:rsidP="00D3313F">
            <w:pPr>
              <w:pStyle w:val="ListParagraph"/>
              <w:spacing w:line="276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3266" w:type="dxa"/>
          </w:tcPr>
          <w:p w:rsidR="00D02E34" w:rsidRPr="00D02E34" w:rsidRDefault="00D02E34" w:rsidP="00D3313F">
            <w:pPr>
              <w:pStyle w:val="ListParagraph"/>
              <w:spacing w:line="276" w:lineRule="auto"/>
              <w:ind w:left="0"/>
              <w:rPr>
                <w:rFonts w:asciiTheme="minorBidi" w:hAnsiTheme="minorBidi"/>
                <w:b/>
                <w:bCs/>
              </w:rPr>
            </w:pPr>
          </w:p>
        </w:tc>
      </w:tr>
      <w:tr w:rsidR="00D02E34" w:rsidTr="00A45952">
        <w:tc>
          <w:tcPr>
            <w:tcW w:w="648" w:type="dxa"/>
          </w:tcPr>
          <w:p w:rsidR="00D02E34" w:rsidRPr="00D02E34" w:rsidRDefault="00D02E34" w:rsidP="00D3313F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B</w:t>
            </w:r>
          </w:p>
        </w:tc>
        <w:tc>
          <w:tcPr>
            <w:tcW w:w="5662" w:type="dxa"/>
          </w:tcPr>
          <w:p w:rsidR="00D02E34" w:rsidRPr="00D02E34" w:rsidRDefault="00D02E34" w:rsidP="00D3313F">
            <w:pPr>
              <w:spacing w:line="276" w:lineRule="auto"/>
              <w:rPr>
                <w:rFonts w:asciiTheme="minorBidi" w:hAnsiTheme="minorBidi"/>
              </w:rPr>
            </w:pPr>
            <w:r w:rsidRPr="00D02E34">
              <w:rPr>
                <w:rFonts w:asciiTheme="minorBidi" w:hAnsiTheme="minorBidi"/>
                <w:lang w:val="en-GB"/>
              </w:rPr>
              <w:t>Women tend to do more of the housework than men</w:t>
            </w:r>
          </w:p>
          <w:p w:rsidR="00D02E34" w:rsidRDefault="00D02E34" w:rsidP="00D3313F">
            <w:pPr>
              <w:pStyle w:val="ListParagraph"/>
              <w:spacing w:line="276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3266" w:type="dxa"/>
          </w:tcPr>
          <w:p w:rsidR="00D02E34" w:rsidRDefault="00D02E34" w:rsidP="00D3313F">
            <w:pPr>
              <w:pStyle w:val="ListParagraph"/>
              <w:spacing w:line="276" w:lineRule="auto"/>
              <w:ind w:left="0"/>
              <w:rPr>
                <w:rFonts w:asciiTheme="minorBidi" w:hAnsiTheme="minorBidi"/>
              </w:rPr>
            </w:pPr>
          </w:p>
        </w:tc>
      </w:tr>
      <w:tr w:rsidR="00D02E34" w:rsidTr="00A45952">
        <w:tc>
          <w:tcPr>
            <w:tcW w:w="648" w:type="dxa"/>
          </w:tcPr>
          <w:p w:rsidR="00D02E34" w:rsidRDefault="00D02E34" w:rsidP="00D3313F">
            <w:pPr>
              <w:pStyle w:val="ListParagraph"/>
              <w:spacing w:line="276" w:lineRule="auto"/>
              <w:ind w:left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</w:t>
            </w:r>
          </w:p>
        </w:tc>
        <w:tc>
          <w:tcPr>
            <w:tcW w:w="5662" w:type="dxa"/>
          </w:tcPr>
          <w:p w:rsidR="00D02E34" w:rsidRPr="00D02E34" w:rsidRDefault="00D02E34" w:rsidP="00D3313F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en-GB"/>
              </w:rPr>
              <w:t xml:space="preserve">Females </w:t>
            </w:r>
            <w:r w:rsidRPr="00D02E34">
              <w:rPr>
                <w:rFonts w:asciiTheme="minorBidi" w:hAnsiTheme="minorBidi"/>
                <w:lang w:val="en-GB"/>
              </w:rPr>
              <w:t xml:space="preserve">breastfeed </w:t>
            </w:r>
          </w:p>
          <w:p w:rsidR="00D02E34" w:rsidRDefault="00D02E34" w:rsidP="00D3313F">
            <w:pPr>
              <w:pStyle w:val="ListParagraph"/>
              <w:spacing w:line="276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3266" w:type="dxa"/>
          </w:tcPr>
          <w:p w:rsidR="00D02E34" w:rsidRDefault="00D02E34" w:rsidP="00D3313F">
            <w:pPr>
              <w:pStyle w:val="ListParagraph"/>
              <w:spacing w:line="276" w:lineRule="auto"/>
              <w:ind w:left="0"/>
              <w:rPr>
                <w:rFonts w:asciiTheme="minorBidi" w:hAnsiTheme="minorBidi"/>
              </w:rPr>
            </w:pPr>
          </w:p>
        </w:tc>
      </w:tr>
      <w:tr w:rsidR="00D02E34" w:rsidTr="00A45952">
        <w:tc>
          <w:tcPr>
            <w:tcW w:w="648" w:type="dxa"/>
          </w:tcPr>
          <w:p w:rsidR="00D02E34" w:rsidRDefault="00D02E34" w:rsidP="00D3313F">
            <w:pPr>
              <w:pStyle w:val="ListParagraph"/>
              <w:spacing w:line="276" w:lineRule="auto"/>
              <w:ind w:left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</w:t>
            </w:r>
          </w:p>
        </w:tc>
        <w:tc>
          <w:tcPr>
            <w:tcW w:w="5662" w:type="dxa"/>
          </w:tcPr>
          <w:p w:rsidR="00D02E34" w:rsidRPr="00D02E34" w:rsidRDefault="00D02E34" w:rsidP="00D3313F">
            <w:pPr>
              <w:spacing w:line="276" w:lineRule="auto"/>
              <w:rPr>
                <w:rFonts w:asciiTheme="minorBidi" w:hAnsiTheme="minorBidi"/>
              </w:rPr>
            </w:pPr>
            <w:r w:rsidRPr="00D02E34">
              <w:rPr>
                <w:rFonts w:asciiTheme="minorBidi" w:hAnsiTheme="minorBidi"/>
                <w:lang w:val="en-GB"/>
              </w:rPr>
              <w:t>Males have testicles, females have ovaries</w:t>
            </w:r>
          </w:p>
          <w:p w:rsidR="00D02E34" w:rsidRPr="00D02E34" w:rsidRDefault="00D02E34" w:rsidP="00D3313F">
            <w:pPr>
              <w:pStyle w:val="ListParagraph"/>
              <w:spacing w:line="276" w:lineRule="auto"/>
              <w:ind w:left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3266" w:type="dxa"/>
          </w:tcPr>
          <w:p w:rsidR="00D02E34" w:rsidRDefault="00D02E34" w:rsidP="00D3313F">
            <w:pPr>
              <w:pStyle w:val="ListParagraph"/>
              <w:spacing w:line="276" w:lineRule="auto"/>
              <w:ind w:left="0"/>
              <w:rPr>
                <w:rFonts w:asciiTheme="minorBidi" w:hAnsiTheme="minorBidi"/>
              </w:rPr>
            </w:pPr>
          </w:p>
        </w:tc>
      </w:tr>
      <w:tr w:rsidR="00D02E34" w:rsidTr="00A45952">
        <w:tc>
          <w:tcPr>
            <w:tcW w:w="648" w:type="dxa"/>
          </w:tcPr>
          <w:p w:rsidR="00D02E34" w:rsidRDefault="00D02E34" w:rsidP="00D3313F">
            <w:pPr>
              <w:pStyle w:val="ListParagraph"/>
              <w:spacing w:line="276" w:lineRule="auto"/>
              <w:ind w:left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</w:t>
            </w:r>
          </w:p>
        </w:tc>
        <w:tc>
          <w:tcPr>
            <w:tcW w:w="5662" w:type="dxa"/>
          </w:tcPr>
          <w:p w:rsidR="00D02E34" w:rsidRPr="00D02E34" w:rsidRDefault="00D02E34" w:rsidP="00D3313F">
            <w:pPr>
              <w:spacing w:line="276" w:lineRule="auto"/>
              <w:rPr>
                <w:rFonts w:asciiTheme="minorBidi" w:hAnsiTheme="minorBidi"/>
              </w:rPr>
            </w:pPr>
            <w:r w:rsidRPr="00D02E34">
              <w:rPr>
                <w:rFonts w:asciiTheme="minorBidi" w:hAnsiTheme="minorBidi"/>
                <w:lang w:val="en-GB"/>
              </w:rPr>
              <w:t>In some countries women cannot vote but men can</w:t>
            </w:r>
          </w:p>
          <w:p w:rsidR="00D02E34" w:rsidRPr="00D02E34" w:rsidRDefault="00D02E34" w:rsidP="00D3313F">
            <w:pPr>
              <w:pStyle w:val="ListParagraph"/>
              <w:spacing w:line="276" w:lineRule="auto"/>
              <w:ind w:left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3266" w:type="dxa"/>
          </w:tcPr>
          <w:p w:rsidR="00D02E34" w:rsidRDefault="00D02E34" w:rsidP="00D3313F">
            <w:pPr>
              <w:pStyle w:val="ListParagraph"/>
              <w:spacing w:line="276" w:lineRule="auto"/>
              <w:ind w:left="0"/>
              <w:rPr>
                <w:rFonts w:asciiTheme="minorBidi" w:hAnsiTheme="minorBidi"/>
              </w:rPr>
            </w:pPr>
          </w:p>
        </w:tc>
      </w:tr>
      <w:tr w:rsidR="00D02E34" w:rsidTr="00A45952">
        <w:tc>
          <w:tcPr>
            <w:tcW w:w="648" w:type="dxa"/>
          </w:tcPr>
          <w:p w:rsidR="00D02E34" w:rsidRDefault="00D02E34" w:rsidP="00D3313F">
            <w:pPr>
              <w:pStyle w:val="ListParagraph"/>
              <w:spacing w:line="276" w:lineRule="auto"/>
              <w:ind w:left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</w:t>
            </w:r>
          </w:p>
        </w:tc>
        <w:tc>
          <w:tcPr>
            <w:tcW w:w="5662" w:type="dxa"/>
          </w:tcPr>
          <w:p w:rsidR="00D02E34" w:rsidRPr="00D02E34" w:rsidRDefault="00D02E34" w:rsidP="00D3313F">
            <w:pPr>
              <w:spacing w:line="276" w:lineRule="auto"/>
              <w:rPr>
                <w:rFonts w:asciiTheme="minorBidi" w:hAnsiTheme="minorBidi"/>
              </w:rPr>
            </w:pPr>
            <w:r w:rsidRPr="00D02E34">
              <w:rPr>
                <w:rFonts w:asciiTheme="minorBidi" w:hAnsiTheme="minorBidi"/>
                <w:lang w:val="en-GB"/>
              </w:rPr>
              <w:t>In some countries women are the main care-givers in the home</w:t>
            </w:r>
          </w:p>
          <w:p w:rsidR="00D02E34" w:rsidRDefault="00D02E34" w:rsidP="00D3313F">
            <w:pPr>
              <w:pStyle w:val="ListParagraph"/>
              <w:spacing w:line="276" w:lineRule="auto"/>
              <w:ind w:left="0"/>
              <w:rPr>
                <w:rFonts w:asciiTheme="minorBidi" w:hAnsiTheme="minorBidi"/>
              </w:rPr>
            </w:pPr>
          </w:p>
        </w:tc>
        <w:tc>
          <w:tcPr>
            <w:tcW w:w="3266" w:type="dxa"/>
          </w:tcPr>
          <w:p w:rsidR="00D02E34" w:rsidRDefault="00D02E34" w:rsidP="00D3313F">
            <w:pPr>
              <w:pStyle w:val="ListParagraph"/>
              <w:spacing w:line="276" w:lineRule="auto"/>
              <w:ind w:left="0"/>
              <w:rPr>
                <w:rFonts w:asciiTheme="minorBidi" w:hAnsiTheme="minorBidi"/>
              </w:rPr>
            </w:pPr>
          </w:p>
        </w:tc>
      </w:tr>
    </w:tbl>
    <w:bookmarkEnd w:id="0"/>
    <w:p w:rsidR="00D02E34" w:rsidRPr="00D02E34" w:rsidRDefault="00D3313F" w:rsidP="00D3313F">
      <w:pPr>
        <w:pStyle w:val="ListParagraph"/>
        <w:numPr>
          <w:ilvl w:val="0"/>
          <w:numId w:val="3"/>
        </w:num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N</w:t>
      </w:r>
      <w:r w:rsidR="00A45952">
        <w:rPr>
          <w:rFonts w:asciiTheme="minorBidi" w:hAnsiTheme="minorBidi"/>
          <w:b/>
          <w:bCs/>
        </w:rPr>
        <w:t xml:space="preserve">ext to each of the statements in the table, </w:t>
      </w:r>
      <w:r>
        <w:rPr>
          <w:rFonts w:asciiTheme="minorBidi" w:hAnsiTheme="minorBidi"/>
          <w:b/>
          <w:bCs/>
        </w:rPr>
        <w:t xml:space="preserve">write </w:t>
      </w:r>
      <w:r w:rsidR="00A45952">
        <w:rPr>
          <w:rFonts w:asciiTheme="minorBidi" w:hAnsiTheme="minorBidi"/>
          <w:b/>
          <w:bCs/>
        </w:rPr>
        <w:t>whether they are referring to ‘Sex’ or ‘Gender’</w:t>
      </w:r>
    </w:p>
    <w:p w:rsidR="00D02E34" w:rsidRPr="00612DD8" w:rsidRDefault="00D02E34" w:rsidP="00D3313F">
      <w:pPr>
        <w:rPr>
          <w:rFonts w:asciiTheme="minorBidi" w:hAnsiTheme="minorBidi"/>
          <w:b/>
          <w:bCs/>
        </w:rPr>
      </w:pPr>
    </w:p>
    <w:p w:rsidR="00D3313F" w:rsidRPr="00D3313F" w:rsidRDefault="00D02E34" w:rsidP="00D3313F">
      <w:pPr>
        <w:pStyle w:val="ListParagraph"/>
        <w:numPr>
          <w:ilvl w:val="0"/>
          <w:numId w:val="3"/>
        </w:num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Diversity is the respect and acceptance of difference between people. </w:t>
      </w:r>
      <w:r w:rsidR="002037C0">
        <w:rPr>
          <w:rFonts w:asciiTheme="minorBidi" w:hAnsiTheme="minorBidi"/>
          <w:b/>
          <w:bCs/>
        </w:rPr>
        <w:t xml:space="preserve">List three </w:t>
      </w:r>
      <w:r>
        <w:rPr>
          <w:rFonts w:asciiTheme="minorBidi" w:hAnsiTheme="minorBidi"/>
          <w:b/>
          <w:bCs/>
        </w:rPr>
        <w:t xml:space="preserve">forms of diversity that </w:t>
      </w:r>
      <w:r w:rsidR="002037C0">
        <w:rPr>
          <w:rFonts w:asciiTheme="minorBidi" w:hAnsiTheme="minorBidi"/>
          <w:b/>
          <w:bCs/>
        </w:rPr>
        <w:t xml:space="preserve">fall </w:t>
      </w:r>
      <w:r>
        <w:rPr>
          <w:rFonts w:asciiTheme="minorBidi" w:hAnsiTheme="minorBidi"/>
          <w:b/>
          <w:bCs/>
        </w:rPr>
        <w:t>within</w:t>
      </w:r>
      <w:r w:rsidR="002037C0">
        <w:rPr>
          <w:rFonts w:asciiTheme="minorBidi" w:hAnsiTheme="minorBidi"/>
          <w:b/>
          <w:bCs/>
        </w:rPr>
        <w:t xml:space="preserve"> the IFRC’s </w:t>
      </w:r>
      <w:r>
        <w:rPr>
          <w:rFonts w:asciiTheme="minorBidi" w:hAnsiTheme="minorBidi"/>
          <w:b/>
          <w:bCs/>
        </w:rPr>
        <w:t>concept:</w:t>
      </w:r>
    </w:p>
    <w:p w:rsidR="00D3313F" w:rsidRPr="00D3313F" w:rsidRDefault="00D02E34" w:rsidP="00D3313F">
      <w:pPr>
        <w:pStyle w:val="ListParagraph"/>
        <w:numPr>
          <w:ilvl w:val="0"/>
          <w:numId w:val="23"/>
        </w:numPr>
        <w:rPr>
          <w:rFonts w:asciiTheme="minorBidi" w:hAnsiTheme="minorBidi"/>
        </w:rPr>
      </w:pPr>
      <w:r>
        <w:rPr>
          <w:rFonts w:asciiTheme="minorBidi" w:hAnsiTheme="minorBidi"/>
        </w:rPr>
        <w:t xml:space="preserve">   </w:t>
      </w:r>
      <w:r w:rsidR="00D3313F">
        <w:rPr>
          <w:rFonts w:asciiTheme="minorBidi" w:hAnsiTheme="minorBidi"/>
        </w:rPr>
        <w:t xml:space="preserve">   </w:t>
      </w:r>
    </w:p>
    <w:p w:rsidR="00D02E34" w:rsidRPr="00D02E34" w:rsidRDefault="00D02E34" w:rsidP="00D3313F">
      <w:pPr>
        <w:pStyle w:val="ListParagraph"/>
        <w:numPr>
          <w:ilvl w:val="0"/>
          <w:numId w:val="23"/>
        </w:numPr>
        <w:rPr>
          <w:rFonts w:asciiTheme="minorBidi" w:hAnsiTheme="minorBidi"/>
        </w:rPr>
      </w:pPr>
    </w:p>
    <w:p w:rsidR="00ED0320" w:rsidRDefault="002037C0" w:rsidP="00D3313F">
      <w:pPr>
        <w:pStyle w:val="ListParagraph"/>
        <w:numPr>
          <w:ilvl w:val="0"/>
          <w:numId w:val="23"/>
        </w:numPr>
        <w:rPr>
          <w:rFonts w:asciiTheme="minorBidi" w:hAnsiTheme="minorBidi"/>
        </w:rPr>
      </w:pPr>
      <w:r>
        <w:rPr>
          <w:rFonts w:asciiTheme="minorBidi" w:hAnsiTheme="minorBidi"/>
        </w:rPr>
        <w:t xml:space="preserve">    </w:t>
      </w:r>
    </w:p>
    <w:p w:rsidR="004F7A96" w:rsidRPr="00A45952" w:rsidRDefault="002037C0" w:rsidP="00D3313F">
      <w:pPr>
        <w:pStyle w:val="ListParagraph"/>
        <w:rPr>
          <w:rFonts w:asciiTheme="minorBidi" w:hAnsiTheme="minorBidi"/>
        </w:rPr>
      </w:pPr>
      <w:r>
        <w:rPr>
          <w:rFonts w:asciiTheme="minorBidi" w:hAnsiTheme="minorBidi"/>
        </w:rPr>
        <w:t xml:space="preserve">         </w:t>
      </w:r>
    </w:p>
    <w:p w:rsidR="004F7A96" w:rsidRDefault="004F7A96" w:rsidP="00D3313F">
      <w:pPr>
        <w:pStyle w:val="ListParagraph"/>
        <w:autoSpaceDE w:val="0"/>
        <w:autoSpaceDN w:val="0"/>
        <w:adjustRightInd w:val="0"/>
        <w:spacing w:before="60" w:after="0"/>
        <w:ind w:left="360"/>
        <w:jc w:val="both"/>
        <w:rPr>
          <w:rFonts w:asciiTheme="minorBidi" w:eastAsia="Times New Roman" w:hAnsiTheme="minorBidi"/>
          <w:b/>
          <w:bCs/>
          <w:lang w:eastAsia="en-GB"/>
        </w:rPr>
      </w:pPr>
    </w:p>
    <w:p w:rsidR="00FB4920" w:rsidRPr="00FB4920" w:rsidRDefault="00FB4920" w:rsidP="00D3313F">
      <w:pPr>
        <w:pStyle w:val="ListParagraph"/>
        <w:numPr>
          <w:ilvl w:val="0"/>
          <w:numId w:val="3"/>
        </w:numPr>
        <w:rPr>
          <w:rFonts w:asciiTheme="minorBidi" w:hAnsiTheme="minorBidi"/>
          <w:b/>
          <w:bCs/>
        </w:rPr>
      </w:pPr>
      <w:r w:rsidRPr="00FB4920">
        <w:rPr>
          <w:rFonts w:asciiTheme="minorBidi" w:hAnsiTheme="minorBidi"/>
          <w:b/>
          <w:bCs/>
        </w:rPr>
        <w:t>If we do not use a gender and diversity analysis to inform our</w:t>
      </w:r>
      <w:r w:rsidR="00A45952">
        <w:rPr>
          <w:rFonts w:asciiTheme="minorBidi" w:hAnsiTheme="minorBidi"/>
          <w:b/>
          <w:bCs/>
        </w:rPr>
        <w:t xml:space="preserve"> needs assessments and</w:t>
      </w:r>
      <w:r w:rsidRPr="00FB4920">
        <w:rPr>
          <w:rFonts w:asciiTheme="minorBidi" w:hAnsiTheme="minorBidi"/>
          <w:b/>
          <w:bCs/>
        </w:rPr>
        <w:t xml:space="preserve"> </w:t>
      </w:r>
      <w:r w:rsidR="00A45952">
        <w:rPr>
          <w:rFonts w:asciiTheme="minorBidi" w:hAnsiTheme="minorBidi"/>
          <w:b/>
          <w:bCs/>
        </w:rPr>
        <w:t xml:space="preserve">beneficiary prioritization in response, </w:t>
      </w:r>
      <w:r w:rsidRPr="00FB4920">
        <w:rPr>
          <w:rFonts w:asciiTheme="minorBidi" w:hAnsiTheme="minorBidi"/>
          <w:b/>
          <w:bCs/>
        </w:rPr>
        <w:t>what do we risk doing:</w:t>
      </w:r>
      <w:r>
        <w:rPr>
          <w:rFonts w:asciiTheme="minorBidi" w:hAnsiTheme="minorBidi"/>
          <w:b/>
          <w:bCs/>
        </w:rPr>
        <w:t xml:space="preserve"> Tick all the statements you think are correct</w:t>
      </w:r>
    </w:p>
    <w:p w:rsidR="004F2FD5" w:rsidRPr="00FB4920" w:rsidRDefault="008812C5" w:rsidP="00D3313F">
      <w:pPr>
        <w:numPr>
          <w:ilvl w:val="0"/>
          <w:numId w:val="36"/>
        </w:numPr>
        <w:rPr>
          <w:rFonts w:asciiTheme="minorBidi" w:hAnsiTheme="minorBidi"/>
        </w:rPr>
      </w:pPr>
      <w:r w:rsidRPr="00FB4920">
        <w:rPr>
          <w:rFonts w:asciiTheme="minorBidi" w:hAnsiTheme="minorBidi"/>
          <w:lang w:val="en-GB"/>
        </w:rPr>
        <w:t>We limit the effectiveness of humanitarian operations</w:t>
      </w:r>
    </w:p>
    <w:p w:rsidR="004F2FD5" w:rsidRPr="00FB4920" w:rsidRDefault="008812C5" w:rsidP="00D3313F">
      <w:pPr>
        <w:numPr>
          <w:ilvl w:val="0"/>
          <w:numId w:val="36"/>
        </w:numPr>
        <w:rPr>
          <w:rFonts w:asciiTheme="minorBidi" w:hAnsiTheme="minorBidi"/>
        </w:rPr>
      </w:pPr>
      <w:r w:rsidRPr="00FB4920">
        <w:rPr>
          <w:rFonts w:asciiTheme="minorBidi" w:hAnsiTheme="minorBidi"/>
          <w:lang w:val="en-GB"/>
        </w:rPr>
        <w:t xml:space="preserve">Humanitarian operations do not reach the most vulnerable </w:t>
      </w:r>
    </w:p>
    <w:p w:rsidR="004F2FD5" w:rsidRPr="00FB4920" w:rsidRDefault="00D3313F" w:rsidP="00D3313F">
      <w:pPr>
        <w:numPr>
          <w:ilvl w:val="0"/>
          <w:numId w:val="36"/>
        </w:numPr>
        <w:rPr>
          <w:rFonts w:asciiTheme="minorBidi" w:hAnsiTheme="minorBidi"/>
        </w:rPr>
      </w:pPr>
      <w:r>
        <w:rPr>
          <w:rFonts w:asciiTheme="minorBidi" w:hAnsiTheme="minorBidi"/>
          <w:lang w:val="en-GB"/>
        </w:rPr>
        <w:t>The p</w:t>
      </w:r>
      <w:r w:rsidR="008812C5" w:rsidRPr="00FB4920">
        <w:rPr>
          <w:rFonts w:asciiTheme="minorBidi" w:hAnsiTheme="minorBidi"/>
          <w:lang w:val="en-GB"/>
        </w:rPr>
        <w:t>otential to deepen pre-crisis inequalities</w:t>
      </w:r>
    </w:p>
    <w:p w:rsidR="00FB4920" w:rsidRDefault="008812C5" w:rsidP="00D3313F">
      <w:pPr>
        <w:numPr>
          <w:ilvl w:val="0"/>
          <w:numId w:val="36"/>
        </w:numPr>
        <w:rPr>
          <w:rFonts w:asciiTheme="minorBidi" w:hAnsiTheme="minorBidi"/>
        </w:rPr>
      </w:pPr>
      <w:r w:rsidRPr="00FB4920">
        <w:rPr>
          <w:rFonts w:asciiTheme="minorBidi" w:hAnsiTheme="minorBidi"/>
          <w:lang w:val="en-GB"/>
        </w:rPr>
        <w:t>We do not meet donor requirements</w:t>
      </w:r>
    </w:p>
    <w:p w:rsidR="00D3313F" w:rsidRDefault="00D3313F" w:rsidP="00D3313F">
      <w:pPr>
        <w:ind w:left="360"/>
        <w:rPr>
          <w:rFonts w:asciiTheme="minorBidi" w:hAnsiTheme="minorBidi"/>
        </w:rPr>
      </w:pPr>
    </w:p>
    <w:p w:rsidR="00D3313F" w:rsidRPr="00D3313F" w:rsidRDefault="00D3313F" w:rsidP="00D3313F">
      <w:pPr>
        <w:ind w:left="360"/>
        <w:rPr>
          <w:rFonts w:asciiTheme="minorBidi" w:hAnsiTheme="minorBidi"/>
        </w:rPr>
      </w:pPr>
    </w:p>
    <w:p w:rsidR="00A45952" w:rsidRPr="00A45952" w:rsidRDefault="002037C0" w:rsidP="00D3313F">
      <w:pPr>
        <w:pStyle w:val="ListParagraph"/>
        <w:numPr>
          <w:ilvl w:val="0"/>
          <w:numId w:val="3"/>
        </w:numPr>
        <w:rPr>
          <w:rFonts w:asciiTheme="minorBidi" w:hAnsiTheme="minorBidi"/>
          <w:b/>
          <w:bCs/>
        </w:rPr>
      </w:pPr>
      <w:r w:rsidRPr="00A45952">
        <w:rPr>
          <w:rFonts w:asciiTheme="minorBidi" w:hAnsiTheme="minorBidi"/>
          <w:b/>
          <w:bCs/>
        </w:rPr>
        <w:lastRenderedPageBreak/>
        <w:t>According to the</w:t>
      </w:r>
      <w:r w:rsidR="00FB4920" w:rsidRPr="00A45952">
        <w:rPr>
          <w:rFonts w:asciiTheme="minorBidi" w:hAnsiTheme="minorBidi"/>
          <w:b/>
          <w:bCs/>
        </w:rPr>
        <w:t xml:space="preserve"> </w:t>
      </w:r>
      <w:hyperlink r:id="rId8" w:history="1">
        <w:r w:rsidR="00FB4920" w:rsidRPr="00A45952">
          <w:rPr>
            <w:rStyle w:val="apple-converted-space"/>
            <w:rFonts w:ascii="Arial" w:hAnsi="Arial" w:cs="Arial"/>
            <w:b/>
            <w:bCs/>
            <w:color w:val="343028"/>
            <w:sz w:val="21"/>
            <w:szCs w:val="21"/>
            <w:u w:val="single"/>
            <w:shd w:val="clear" w:color="auto" w:fill="FFFFFF"/>
          </w:rPr>
          <w:t> </w:t>
        </w:r>
        <w:r w:rsidR="00FB4920" w:rsidRPr="00A45952">
          <w:rPr>
            <w:rStyle w:val="Hyperlink"/>
            <w:rFonts w:ascii="Arial" w:hAnsi="Arial" w:cs="Arial"/>
            <w:b/>
            <w:bCs/>
            <w:color w:val="343028"/>
            <w:sz w:val="21"/>
            <w:szCs w:val="21"/>
            <w:shd w:val="clear" w:color="auto" w:fill="FFFFFF"/>
          </w:rPr>
          <w:t>Secretary-General’s Bulletin on Special Measures for protection from sexual exploitation and abuse</w:t>
        </w:r>
      </w:hyperlink>
      <w:r w:rsidR="00FB4920" w:rsidRPr="00A45952">
        <w:rPr>
          <w:rStyle w:val="apple-converted-space"/>
          <w:rFonts w:ascii="Arial" w:hAnsi="Arial" w:cs="Arial"/>
          <w:b/>
          <w:bCs/>
          <w:color w:val="58595B"/>
          <w:sz w:val="21"/>
          <w:szCs w:val="21"/>
          <w:shd w:val="clear" w:color="auto" w:fill="FFFFFF"/>
        </w:rPr>
        <w:t> </w:t>
      </w:r>
      <w:r w:rsidR="00FB4920" w:rsidRPr="00A45952">
        <w:rPr>
          <w:rFonts w:asciiTheme="minorBidi" w:hAnsiTheme="minorBidi"/>
          <w:b/>
          <w:bCs/>
        </w:rPr>
        <w:t xml:space="preserve"> h</w:t>
      </w:r>
      <w:r w:rsidRPr="00A45952">
        <w:rPr>
          <w:rFonts w:asciiTheme="minorBidi" w:hAnsiTheme="minorBidi"/>
          <w:b/>
          <w:bCs/>
        </w:rPr>
        <w:t>ow many</w:t>
      </w:r>
      <w:r w:rsidR="00D3313F">
        <w:rPr>
          <w:rFonts w:asciiTheme="minorBidi" w:hAnsiTheme="minorBidi"/>
          <w:b/>
          <w:bCs/>
        </w:rPr>
        <w:t xml:space="preserve"> Core Principle are stated,</w:t>
      </w:r>
      <w:r w:rsidR="00BF4832" w:rsidRPr="00A45952">
        <w:rPr>
          <w:rFonts w:asciiTheme="minorBidi" w:hAnsiTheme="minorBidi"/>
          <w:b/>
          <w:bCs/>
        </w:rPr>
        <w:t xml:space="preserve"> </w:t>
      </w:r>
      <w:r w:rsidR="00A45952" w:rsidRPr="00A45952">
        <w:rPr>
          <w:rFonts w:asciiTheme="minorBidi" w:hAnsiTheme="minorBidi"/>
          <w:b/>
          <w:bCs/>
        </w:rPr>
        <w:t>to ensure z</w:t>
      </w:r>
      <w:r w:rsidR="00A45952" w:rsidRPr="00A45952">
        <w:rPr>
          <w:rFonts w:asciiTheme="minorBidi" w:hAnsiTheme="minorBidi"/>
          <w:b/>
          <w:bCs/>
          <w:lang w:val="en-GB"/>
        </w:rPr>
        <w:t>ero tolerance for sexual exploitation and abuse by staff</w:t>
      </w:r>
    </w:p>
    <w:p w:rsidR="002037C0" w:rsidRPr="00FB4920" w:rsidRDefault="002037C0" w:rsidP="00D3313F">
      <w:pPr>
        <w:pStyle w:val="ListParagraph"/>
        <w:ind w:left="360"/>
        <w:rPr>
          <w:rFonts w:asciiTheme="minorBidi" w:hAnsiTheme="minorBidi"/>
        </w:rPr>
      </w:pPr>
    </w:p>
    <w:p w:rsidR="002037C0" w:rsidRPr="00BF4832" w:rsidRDefault="002037C0" w:rsidP="00D3313F">
      <w:pPr>
        <w:pStyle w:val="ListParagraph"/>
        <w:numPr>
          <w:ilvl w:val="0"/>
          <w:numId w:val="26"/>
        </w:numPr>
        <w:rPr>
          <w:rFonts w:asciiTheme="minorBidi" w:hAnsiTheme="minorBidi"/>
        </w:rPr>
      </w:pPr>
      <w:r w:rsidRPr="00BF4832">
        <w:rPr>
          <w:rFonts w:asciiTheme="minorBidi" w:hAnsiTheme="minorBidi"/>
        </w:rPr>
        <w:t>6</w:t>
      </w:r>
    </w:p>
    <w:p w:rsidR="002037C0" w:rsidRPr="00BF4832" w:rsidRDefault="002037C0" w:rsidP="00D3313F">
      <w:pPr>
        <w:pStyle w:val="ListParagraph"/>
        <w:numPr>
          <w:ilvl w:val="0"/>
          <w:numId w:val="26"/>
        </w:numPr>
        <w:rPr>
          <w:rFonts w:asciiTheme="minorBidi" w:hAnsiTheme="minorBidi"/>
        </w:rPr>
      </w:pPr>
      <w:r w:rsidRPr="00BF4832">
        <w:rPr>
          <w:rFonts w:asciiTheme="minorBidi" w:hAnsiTheme="minorBidi"/>
        </w:rPr>
        <w:t>5</w:t>
      </w:r>
    </w:p>
    <w:p w:rsidR="002037C0" w:rsidRPr="00BF4832" w:rsidRDefault="002037C0" w:rsidP="00D3313F">
      <w:pPr>
        <w:pStyle w:val="ListParagraph"/>
        <w:numPr>
          <w:ilvl w:val="0"/>
          <w:numId w:val="26"/>
        </w:numPr>
        <w:rPr>
          <w:rFonts w:asciiTheme="minorBidi" w:hAnsiTheme="minorBidi"/>
        </w:rPr>
      </w:pPr>
      <w:r w:rsidRPr="00BF4832">
        <w:rPr>
          <w:rFonts w:asciiTheme="minorBidi" w:hAnsiTheme="minorBidi"/>
        </w:rPr>
        <w:t>4</w:t>
      </w:r>
    </w:p>
    <w:p w:rsidR="00122584" w:rsidRDefault="002037C0" w:rsidP="00D3313F">
      <w:pPr>
        <w:pStyle w:val="ListParagraph"/>
        <w:numPr>
          <w:ilvl w:val="0"/>
          <w:numId w:val="26"/>
        </w:numPr>
        <w:rPr>
          <w:rFonts w:asciiTheme="minorBidi" w:hAnsiTheme="minorBidi"/>
        </w:rPr>
      </w:pPr>
      <w:r w:rsidRPr="00BF4832">
        <w:rPr>
          <w:rFonts w:asciiTheme="minorBidi" w:hAnsiTheme="minorBidi"/>
        </w:rPr>
        <w:t>7</w:t>
      </w:r>
    </w:p>
    <w:p w:rsidR="00D3313F" w:rsidRDefault="00D3313F" w:rsidP="00D3313F">
      <w:pPr>
        <w:pStyle w:val="ListParagraph"/>
        <w:ind w:left="360"/>
        <w:rPr>
          <w:rFonts w:asciiTheme="minorBidi" w:hAnsiTheme="minorBidi"/>
        </w:rPr>
      </w:pPr>
    </w:p>
    <w:p w:rsidR="00D3313F" w:rsidRDefault="00D3313F" w:rsidP="00D3313F">
      <w:pPr>
        <w:pStyle w:val="ListParagraph"/>
        <w:ind w:left="360"/>
        <w:rPr>
          <w:rFonts w:asciiTheme="minorBidi" w:hAnsiTheme="minorBidi"/>
        </w:rPr>
      </w:pPr>
    </w:p>
    <w:p w:rsidR="00FB4920" w:rsidRPr="00A45952" w:rsidRDefault="00FB4920" w:rsidP="00D3313F">
      <w:pPr>
        <w:pStyle w:val="ListParagraph"/>
        <w:numPr>
          <w:ilvl w:val="0"/>
          <w:numId w:val="3"/>
        </w:numPr>
        <w:rPr>
          <w:rFonts w:asciiTheme="minorBidi" w:hAnsiTheme="minorBidi"/>
          <w:b/>
          <w:bCs/>
        </w:rPr>
      </w:pPr>
      <w:r w:rsidRPr="00A45952">
        <w:rPr>
          <w:rFonts w:asciiTheme="minorBidi" w:hAnsiTheme="minorBidi"/>
          <w:b/>
          <w:bCs/>
        </w:rPr>
        <w:t xml:space="preserve"> </w:t>
      </w:r>
      <w:r w:rsidRPr="00A45952">
        <w:rPr>
          <w:rFonts w:asciiTheme="minorBidi" w:hAnsiTheme="minorBidi"/>
          <w:b/>
          <w:bCs/>
          <w:u w:val="single"/>
        </w:rPr>
        <w:t xml:space="preserve">       </w:t>
      </w:r>
      <w:r w:rsidRPr="00A45952">
        <w:rPr>
          <w:rFonts w:asciiTheme="minorBidi" w:hAnsiTheme="minorBidi"/>
          <w:b/>
          <w:bCs/>
        </w:rPr>
        <w:t>% of the world's poorest people with some kind of disability</w:t>
      </w:r>
    </w:p>
    <w:p w:rsidR="00FB4920" w:rsidRDefault="00FB4920" w:rsidP="00D3313F">
      <w:pPr>
        <w:pStyle w:val="ListParagraph"/>
        <w:ind w:left="360"/>
        <w:rPr>
          <w:rFonts w:asciiTheme="minorBidi" w:hAnsiTheme="minorBidi"/>
        </w:rPr>
      </w:pPr>
    </w:p>
    <w:p w:rsidR="00FB4920" w:rsidRDefault="00FB4920" w:rsidP="00D3313F">
      <w:pPr>
        <w:pStyle w:val="ListParagraph"/>
        <w:numPr>
          <w:ilvl w:val="0"/>
          <w:numId w:val="33"/>
        </w:numPr>
        <w:rPr>
          <w:rFonts w:asciiTheme="minorBidi" w:hAnsiTheme="minorBidi"/>
        </w:rPr>
      </w:pPr>
      <w:r>
        <w:rPr>
          <w:rFonts w:asciiTheme="minorBidi" w:hAnsiTheme="minorBidi"/>
        </w:rPr>
        <w:t>15</w:t>
      </w:r>
    </w:p>
    <w:p w:rsidR="00FB4920" w:rsidRDefault="00FB4920" w:rsidP="00D3313F">
      <w:pPr>
        <w:pStyle w:val="ListParagraph"/>
        <w:numPr>
          <w:ilvl w:val="0"/>
          <w:numId w:val="33"/>
        </w:numPr>
        <w:rPr>
          <w:rFonts w:asciiTheme="minorBidi" w:hAnsiTheme="minorBidi"/>
        </w:rPr>
      </w:pPr>
      <w:r>
        <w:rPr>
          <w:rFonts w:asciiTheme="minorBidi" w:hAnsiTheme="minorBidi"/>
        </w:rPr>
        <w:t>20</w:t>
      </w:r>
    </w:p>
    <w:p w:rsidR="00FB4920" w:rsidRDefault="00FB4920" w:rsidP="00D3313F">
      <w:pPr>
        <w:pStyle w:val="ListParagraph"/>
        <w:numPr>
          <w:ilvl w:val="0"/>
          <w:numId w:val="33"/>
        </w:numPr>
        <w:rPr>
          <w:rFonts w:asciiTheme="minorBidi" w:hAnsiTheme="minorBidi"/>
        </w:rPr>
      </w:pPr>
      <w:r>
        <w:rPr>
          <w:rFonts w:asciiTheme="minorBidi" w:hAnsiTheme="minorBidi"/>
        </w:rPr>
        <w:t>66</w:t>
      </w:r>
    </w:p>
    <w:p w:rsidR="00122584" w:rsidRPr="00A45952" w:rsidRDefault="00FB4920" w:rsidP="00D3313F">
      <w:pPr>
        <w:pStyle w:val="ListParagraph"/>
        <w:numPr>
          <w:ilvl w:val="0"/>
          <w:numId w:val="33"/>
        </w:numPr>
        <w:rPr>
          <w:rFonts w:asciiTheme="minorBidi" w:hAnsiTheme="minorBidi"/>
        </w:rPr>
      </w:pPr>
      <w:r>
        <w:rPr>
          <w:rFonts w:asciiTheme="minorBidi" w:hAnsiTheme="minorBidi"/>
        </w:rPr>
        <w:t>90</w:t>
      </w:r>
    </w:p>
    <w:p w:rsidR="009B19D9" w:rsidRPr="00ED0320" w:rsidRDefault="009B19D9" w:rsidP="00D3313F">
      <w:pPr>
        <w:autoSpaceDE w:val="0"/>
        <w:autoSpaceDN w:val="0"/>
        <w:adjustRightInd w:val="0"/>
        <w:spacing w:before="120" w:after="0"/>
        <w:ind w:left="360"/>
        <w:jc w:val="both"/>
        <w:rPr>
          <w:rFonts w:asciiTheme="minorBidi" w:hAnsiTheme="minorBidi"/>
        </w:rPr>
      </w:pPr>
    </w:p>
    <w:p w:rsidR="00A45952" w:rsidRPr="00A45952" w:rsidRDefault="00612DD8" w:rsidP="00D331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/>
        <w:jc w:val="both"/>
        <w:rPr>
          <w:rFonts w:asciiTheme="minorBidi" w:eastAsia="Cambria" w:hAnsiTheme="minorBidi"/>
        </w:rPr>
      </w:pPr>
      <w:r w:rsidRPr="00A45952">
        <w:rPr>
          <w:rFonts w:asciiTheme="minorBidi" w:eastAsia="Times New Roman" w:hAnsiTheme="minorBidi"/>
          <w:b/>
          <w:bCs/>
          <w:lang w:eastAsia="en-GB"/>
        </w:rPr>
        <w:t>H</w:t>
      </w:r>
      <w:r w:rsidR="00C67222" w:rsidRPr="00A45952">
        <w:rPr>
          <w:rFonts w:asciiTheme="minorBidi" w:eastAsia="Times New Roman" w:hAnsiTheme="minorBidi"/>
          <w:b/>
          <w:bCs/>
          <w:lang w:eastAsia="en-GB"/>
        </w:rPr>
        <w:t>aving a balance of men and women</w:t>
      </w:r>
      <w:r w:rsidRPr="00A45952">
        <w:rPr>
          <w:rFonts w:asciiTheme="minorBidi" w:eastAsia="Times New Roman" w:hAnsiTheme="minorBidi"/>
          <w:b/>
          <w:bCs/>
          <w:lang w:eastAsia="en-GB"/>
        </w:rPr>
        <w:t xml:space="preserve"> in an assessment or response</w:t>
      </w:r>
      <w:r w:rsidR="002574F8" w:rsidRPr="00A45952">
        <w:rPr>
          <w:rFonts w:asciiTheme="minorBidi" w:eastAsia="Times New Roman" w:hAnsiTheme="minorBidi"/>
          <w:b/>
          <w:bCs/>
          <w:lang w:eastAsia="en-GB"/>
        </w:rPr>
        <w:t xml:space="preserve"> team</w:t>
      </w:r>
      <w:r w:rsidR="00C67222" w:rsidRPr="00A45952">
        <w:rPr>
          <w:rFonts w:asciiTheme="minorBidi" w:eastAsia="Times New Roman" w:hAnsiTheme="minorBidi"/>
          <w:b/>
          <w:bCs/>
          <w:lang w:eastAsia="en-GB"/>
        </w:rPr>
        <w:t xml:space="preserve"> is </w:t>
      </w:r>
      <w:r w:rsidR="00A45952" w:rsidRPr="00A45952">
        <w:rPr>
          <w:rFonts w:asciiTheme="minorBidi" w:eastAsia="Times New Roman" w:hAnsiTheme="minorBidi"/>
          <w:b/>
          <w:bCs/>
          <w:lang w:eastAsia="en-GB"/>
        </w:rPr>
        <w:t>crucial</w:t>
      </w:r>
      <w:r w:rsidR="00A45952">
        <w:rPr>
          <w:rFonts w:asciiTheme="minorBidi" w:eastAsia="Times New Roman" w:hAnsiTheme="minorBidi"/>
          <w:b/>
          <w:bCs/>
          <w:lang w:eastAsia="en-GB"/>
        </w:rPr>
        <w:t xml:space="preserve"> for us to fully and effectively understand the needs and priorities of women, men, boys and girls</w:t>
      </w:r>
    </w:p>
    <w:p w:rsidR="00A45952" w:rsidRDefault="00A45952" w:rsidP="00D3313F">
      <w:pPr>
        <w:autoSpaceDE w:val="0"/>
        <w:autoSpaceDN w:val="0"/>
        <w:adjustRightInd w:val="0"/>
        <w:spacing w:before="120" w:after="0"/>
        <w:ind w:left="360"/>
        <w:contextualSpacing/>
        <w:jc w:val="both"/>
        <w:rPr>
          <w:rFonts w:asciiTheme="minorBidi" w:eastAsia="Cambria" w:hAnsiTheme="minorBidi"/>
        </w:rPr>
      </w:pPr>
    </w:p>
    <w:p w:rsidR="00122584" w:rsidRPr="00A45952" w:rsidRDefault="00C67222" w:rsidP="00D3313F">
      <w:pPr>
        <w:autoSpaceDE w:val="0"/>
        <w:autoSpaceDN w:val="0"/>
        <w:adjustRightInd w:val="0"/>
        <w:spacing w:before="120" w:after="0"/>
        <w:ind w:left="360"/>
        <w:contextualSpacing/>
        <w:jc w:val="both"/>
        <w:rPr>
          <w:rFonts w:asciiTheme="minorBidi" w:eastAsia="Cambria" w:hAnsiTheme="minorBidi"/>
        </w:rPr>
      </w:pPr>
      <w:r w:rsidRPr="00A45952">
        <w:rPr>
          <w:rFonts w:asciiTheme="minorBidi" w:eastAsia="Cambria" w:hAnsiTheme="minorBidi"/>
        </w:rPr>
        <w:t>True</w:t>
      </w:r>
      <w:r w:rsidRPr="00A45952">
        <w:rPr>
          <w:rFonts w:asciiTheme="minorBidi" w:eastAsia="Cambria" w:hAnsiTheme="minorBidi"/>
        </w:rPr>
        <w:tab/>
      </w:r>
      <w:r w:rsidR="00612DD8" w:rsidRPr="00A45952">
        <w:rPr>
          <w:rFonts w:asciiTheme="minorBidi" w:eastAsia="Cambria" w:hAnsiTheme="minorBidi"/>
        </w:rPr>
        <w:tab/>
      </w:r>
      <w:r w:rsidRPr="00A45952">
        <w:rPr>
          <w:rFonts w:asciiTheme="minorBidi" w:eastAsia="Cambria" w:hAnsiTheme="minorBidi"/>
        </w:rPr>
        <w:t>False</w:t>
      </w:r>
    </w:p>
    <w:p w:rsidR="00122584" w:rsidRDefault="00122584" w:rsidP="00D3313F">
      <w:pPr>
        <w:autoSpaceDE w:val="0"/>
        <w:autoSpaceDN w:val="0"/>
        <w:adjustRightInd w:val="0"/>
        <w:spacing w:before="120" w:after="0"/>
        <w:jc w:val="both"/>
        <w:rPr>
          <w:rFonts w:asciiTheme="minorBidi" w:eastAsia="Cambria" w:hAnsiTheme="minorBidi"/>
        </w:rPr>
      </w:pPr>
    </w:p>
    <w:p w:rsidR="00122584" w:rsidRDefault="00122584" w:rsidP="00D3313F">
      <w:pPr>
        <w:autoSpaceDE w:val="0"/>
        <w:autoSpaceDN w:val="0"/>
        <w:adjustRightInd w:val="0"/>
        <w:spacing w:before="120" w:after="0"/>
        <w:ind w:firstLine="720"/>
        <w:jc w:val="both"/>
        <w:rPr>
          <w:rFonts w:asciiTheme="minorBidi" w:eastAsia="Cambria" w:hAnsiTheme="minorBidi"/>
        </w:rPr>
      </w:pPr>
    </w:p>
    <w:p w:rsidR="004F2FD5" w:rsidRPr="00BF4832" w:rsidRDefault="00BF4832" w:rsidP="00D3313F">
      <w:pPr>
        <w:pStyle w:val="ListParagraph"/>
        <w:numPr>
          <w:ilvl w:val="0"/>
          <w:numId w:val="3"/>
        </w:num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According to research </w:t>
      </w:r>
      <w:r w:rsidR="00FB4920">
        <w:rPr>
          <w:rFonts w:asciiTheme="minorBidi" w:hAnsiTheme="minorBidi"/>
          <w:b/>
          <w:bCs/>
        </w:rPr>
        <w:t>w</w:t>
      </w:r>
      <w:r w:rsidR="008812C5" w:rsidRPr="00BF4832">
        <w:rPr>
          <w:rFonts w:asciiTheme="minorBidi" w:hAnsiTheme="minorBidi"/>
          <w:b/>
          <w:bCs/>
        </w:rPr>
        <w:t xml:space="preserve">omen, girls and boys are </w:t>
      </w:r>
      <w:r>
        <w:rPr>
          <w:rFonts w:asciiTheme="minorBidi" w:hAnsiTheme="minorBidi"/>
          <w:b/>
          <w:bCs/>
        </w:rPr>
        <w:t>how many</w:t>
      </w:r>
      <w:r w:rsidR="008812C5" w:rsidRPr="00BF4832">
        <w:rPr>
          <w:rFonts w:asciiTheme="minorBidi" w:hAnsiTheme="minorBidi"/>
          <w:b/>
          <w:bCs/>
        </w:rPr>
        <w:t xml:space="preserve"> times more likely to die during a disaster than are men</w:t>
      </w:r>
    </w:p>
    <w:p w:rsidR="00BF4832" w:rsidRDefault="00BF4832" w:rsidP="00D3313F">
      <w:pPr>
        <w:pStyle w:val="ListParagraph"/>
        <w:ind w:left="360"/>
        <w:rPr>
          <w:rFonts w:asciiTheme="minorBidi" w:hAnsiTheme="minorBidi"/>
          <w:b/>
          <w:bCs/>
        </w:rPr>
      </w:pPr>
    </w:p>
    <w:p w:rsidR="00BF4832" w:rsidRPr="00BF4832" w:rsidRDefault="00BF4832" w:rsidP="00D3313F">
      <w:pPr>
        <w:pStyle w:val="ListParagraph"/>
        <w:numPr>
          <w:ilvl w:val="0"/>
          <w:numId w:val="28"/>
        </w:numPr>
        <w:rPr>
          <w:rFonts w:asciiTheme="minorBidi" w:hAnsiTheme="minorBidi"/>
        </w:rPr>
      </w:pPr>
      <w:r w:rsidRPr="00BF4832">
        <w:rPr>
          <w:rFonts w:asciiTheme="minorBidi" w:hAnsiTheme="minorBidi"/>
        </w:rPr>
        <w:t>Twice as likely</w:t>
      </w:r>
    </w:p>
    <w:p w:rsidR="00BF4832" w:rsidRPr="00BF4832" w:rsidRDefault="00BF4832" w:rsidP="00D3313F">
      <w:pPr>
        <w:pStyle w:val="ListParagraph"/>
        <w:numPr>
          <w:ilvl w:val="0"/>
          <w:numId w:val="28"/>
        </w:numPr>
        <w:rPr>
          <w:rFonts w:asciiTheme="minorBidi" w:hAnsiTheme="minorBidi"/>
        </w:rPr>
      </w:pPr>
      <w:r w:rsidRPr="00BF4832">
        <w:rPr>
          <w:rFonts w:asciiTheme="minorBidi" w:hAnsiTheme="minorBidi"/>
        </w:rPr>
        <w:t>Ten times more likely</w:t>
      </w:r>
    </w:p>
    <w:p w:rsidR="00BF4832" w:rsidRPr="00BF4832" w:rsidRDefault="00BF4832" w:rsidP="00D3313F">
      <w:pPr>
        <w:pStyle w:val="ListParagraph"/>
        <w:numPr>
          <w:ilvl w:val="0"/>
          <w:numId w:val="28"/>
        </w:numPr>
        <w:rPr>
          <w:rFonts w:asciiTheme="minorBidi" w:hAnsiTheme="minorBidi"/>
        </w:rPr>
      </w:pPr>
      <w:r w:rsidRPr="00BF4832">
        <w:rPr>
          <w:rFonts w:asciiTheme="minorBidi" w:hAnsiTheme="minorBidi"/>
        </w:rPr>
        <w:t>14 times more likely</w:t>
      </w:r>
    </w:p>
    <w:p w:rsidR="00BF4832" w:rsidRPr="00BF4832" w:rsidRDefault="00BF4832" w:rsidP="00D3313F">
      <w:pPr>
        <w:pStyle w:val="ListParagraph"/>
        <w:numPr>
          <w:ilvl w:val="0"/>
          <w:numId w:val="28"/>
        </w:numPr>
        <w:rPr>
          <w:rFonts w:asciiTheme="minorBidi" w:hAnsiTheme="minorBidi"/>
        </w:rPr>
      </w:pPr>
      <w:r w:rsidRPr="00BF4832">
        <w:rPr>
          <w:rFonts w:asciiTheme="minorBidi" w:hAnsiTheme="minorBidi"/>
        </w:rPr>
        <w:t>There is no difference between women, men, boys and girls in mortality rates during disasters</w:t>
      </w:r>
    </w:p>
    <w:p w:rsidR="00BF4832" w:rsidRDefault="00BF4832" w:rsidP="00D3313F">
      <w:pPr>
        <w:pStyle w:val="ListParagraph"/>
        <w:ind w:left="360"/>
        <w:rPr>
          <w:rFonts w:asciiTheme="minorBidi" w:hAnsiTheme="minorBidi"/>
          <w:b/>
          <w:bCs/>
        </w:rPr>
      </w:pPr>
    </w:p>
    <w:p w:rsidR="00C67222" w:rsidRDefault="002037C0" w:rsidP="00D3313F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What does the </w:t>
      </w:r>
      <w:r w:rsidR="00BF4832">
        <w:rPr>
          <w:rFonts w:asciiTheme="minorBidi" w:hAnsiTheme="minorBidi"/>
          <w:b/>
          <w:bCs/>
        </w:rPr>
        <w:t>‘</w:t>
      </w:r>
      <w:r>
        <w:rPr>
          <w:rFonts w:asciiTheme="minorBidi" w:hAnsiTheme="minorBidi"/>
          <w:b/>
          <w:bCs/>
        </w:rPr>
        <w:t>DAPS</w:t>
      </w:r>
      <w:r w:rsidR="00BF4832">
        <w:rPr>
          <w:rFonts w:asciiTheme="minorBidi" w:hAnsiTheme="minorBidi"/>
          <w:b/>
          <w:bCs/>
        </w:rPr>
        <w:t>’</w:t>
      </w:r>
      <w:r>
        <w:rPr>
          <w:rFonts w:asciiTheme="minorBidi" w:hAnsiTheme="minorBidi"/>
          <w:b/>
          <w:bCs/>
        </w:rPr>
        <w:t xml:space="preserve"> framework stand for?</w:t>
      </w:r>
    </w:p>
    <w:p w:rsidR="002037C0" w:rsidRPr="00BF4832" w:rsidRDefault="002037C0" w:rsidP="00D3313F">
      <w:pPr>
        <w:pStyle w:val="ListParagraph"/>
        <w:numPr>
          <w:ilvl w:val="0"/>
          <w:numId w:val="29"/>
        </w:numPr>
        <w:rPr>
          <w:rFonts w:asciiTheme="minorBidi" w:hAnsiTheme="minorBidi"/>
        </w:rPr>
      </w:pPr>
      <w:r w:rsidRPr="00BF4832">
        <w:rPr>
          <w:rFonts w:asciiTheme="minorBidi" w:hAnsiTheme="minorBidi"/>
        </w:rPr>
        <w:t xml:space="preserve">Dignity, </w:t>
      </w:r>
      <w:r w:rsidR="00D3313F">
        <w:rPr>
          <w:rFonts w:asciiTheme="minorBidi" w:hAnsiTheme="minorBidi"/>
        </w:rPr>
        <w:t>Accountability</w:t>
      </w:r>
      <w:r w:rsidRPr="00BF4832">
        <w:rPr>
          <w:rFonts w:asciiTheme="minorBidi" w:hAnsiTheme="minorBidi"/>
        </w:rPr>
        <w:t>, Protection and Safety</w:t>
      </w:r>
    </w:p>
    <w:p w:rsidR="002037C0" w:rsidRPr="00BF4832" w:rsidRDefault="002037C0" w:rsidP="00D3313F">
      <w:pPr>
        <w:pStyle w:val="ListParagraph"/>
        <w:numPr>
          <w:ilvl w:val="0"/>
          <w:numId w:val="29"/>
        </w:numPr>
        <w:rPr>
          <w:rFonts w:asciiTheme="minorBidi" w:hAnsiTheme="minorBidi"/>
        </w:rPr>
      </w:pPr>
      <w:r w:rsidRPr="00BF4832">
        <w:rPr>
          <w:rFonts w:asciiTheme="minorBidi" w:hAnsiTheme="minorBidi"/>
        </w:rPr>
        <w:t>Dignity, Access, Protection, Security</w:t>
      </w:r>
    </w:p>
    <w:p w:rsidR="002037C0" w:rsidRPr="00BF4832" w:rsidRDefault="002037C0" w:rsidP="00D3313F">
      <w:pPr>
        <w:pStyle w:val="ListParagraph"/>
        <w:numPr>
          <w:ilvl w:val="0"/>
          <w:numId w:val="29"/>
        </w:numPr>
        <w:rPr>
          <w:rFonts w:asciiTheme="minorBidi" w:hAnsiTheme="minorBidi"/>
        </w:rPr>
      </w:pPr>
      <w:r w:rsidRPr="00BF4832">
        <w:rPr>
          <w:rFonts w:asciiTheme="minorBidi" w:hAnsiTheme="minorBidi"/>
        </w:rPr>
        <w:t>Dignity, Access, Participation and Safety</w:t>
      </w:r>
    </w:p>
    <w:p w:rsidR="002037C0" w:rsidRPr="00BF4832" w:rsidRDefault="002037C0" w:rsidP="00D3313F">
      <w:pPr>
        <w:pStyle w:val="ListParagraph"/>
        <w:numPr>
          <w:ilvl w:val="0"/>
          <w:numId w:val="29"/>
        </w:numPr>
        <w:rPr>
          <w:rFonts w:asciiTheme="minorBidi" w:hAnsiTheme="minorBidi"/>
        </w:rPr>
      </w:pPr>
      <w:r w:rsidRPr="00BF4832">
        <w:rPr>
          <w:rFonts w:asciiTheme="minorBidi" w:hAnsiTheme="minorBidi"/>
        </w:rPr>
        <w:t xml:space="preserve">Develop, </w:t>
      </w:r>
      <w:r w:rsidR="00D3313F">
        <w:rPr>
          <w:rFonts w:asciiTheme="minorBidi" w:hAnsiTheme="minorBidi"/>
        </w:rPr>
        <w:t>Accountable</w:t>
      </w:r>
      <w:r w:rsidRPr="00BF4832">
        <w:rPr>
          <w:rFonts w:asciiTheme="minorBidi" w:hAnsiTheme="minorBidi"/>
        </w:rPr>
        <w:t>, Protection, Standards</w:t>
      </w:r>
    </w:p>
    <w:p w:rsidR="002037C0" w:rsidRPr="00BF4832" w:rsidRDefault="002037C0" w:rsidP="00D3313F">
      <w:pPr>
        <w:rPr>
          <w:rFonts w:asciiTheme="minorBidi" w:hAnsiTheme="minorBidi"/>
        </w:rPr>
      </w:pPr>
    </w:p>
    <w:p w:rsidR="00CF5C6A" w:rsidRDefault="002574F8" w:rsidP="00D3313F">
      <w:pPr>
        <w:pStyle w:val="ListParagraph"/>
        <w:numPr>
          <w:ilvl w:val="0"/>
          <w:numId w:val="3"/>
        </w:numPr>
        <w:rPr>
          <w:rFonts w:asciiTheme="minorBidi" w:hAnsiTheme="minorBidi"/>
          <w:b/>
          <w:bCs/>
        </w:rPr>
      </w:pPr>
      <w:r w:rsidRPr="00122584">
        <w:rPr>
          <w:rFonts w:asciiTheme="minorBidi" w:hAnsiTheme="minorBidi"/>
          <w:b/>
          <w:bCs/>
        </w:rPr>
        <w:lastRenderedPageBreak/>
        <w:t xml:space="preserve">It is our </w:t>
      </w:r>
      <w:r w:rsidR="00122584">
        <w:rPr>
          <w:rFonts w:asciiTheme="minorBidi" w:hAnsiTheme="minorBidi"/>
          <w:b/>
          <w:bCs/>
        </w:rPr>
        <w:t>obligation</w:t>
      </w:r>
      <w:r w:rsidRPr="00122584">
        <w:rPr>
          <w:rFonts w:asciiTheme="minorBidi" w:hAnsiTheme="minorBidi"/>
          <w:b/>
          <w:bCs/>
        </w:rPr>
        <w:t xml:space="preserve"> as humanitarians to report cases of </w:t>
      </w:r>
      <w:r w:rsidR="00612DD8" w:rsidRPr="00122584">
        <w:rPr>
          <w:rFonts w:asciiTheme="minorBidi" w:hAnsiTheme="minorBidi"/>
          <w:b/>
          <w:bCs/>
        </w:rPr>
        <w:t>sexual exploitation and abuse:</w:t>
      </w:r>
    </w:p>
    <w:p w:rsidR="00BF4832" w:rsidRPr="00122584" w:rsidRDefault="00BF4832" w:rsidP="00D3313F">
      <w:pPr>
        <w:pStyle w:val="ListParagraph"/>
        <w:ind w:left="360"/>
        <w:rPr>
          <w:rFonts w:asciiTheme="minorBidi" w:hAnsiTheme="minorBidi"/>
          <w:b/>
          <w:bCs/>
        </w:rPr>
      </w:pPr>
    </w:p>
    <w:p w:rsidR="00612DD8" w:rsidRPr="00612DD8" w:rsidRDefault="00612DD8" w:rsidP="00D3313F">
      <w:pPr>
        <w:pStyle w:val="ListParagraph"/>
        <w:numPr>
          <w:ilvl w:val="0"/>
          <w:numId w:val="13"/>
        </w:numPr>
        <w:rPr>
          <w:rFonts w:asciiTheme="minorBidi" w:hAnsiTheme="minorBidi"/>
        </w:rPr>
      </w:pPr>
      <w:r w:rsidRPr="00612DD8">
        <w:rPr>
          <w:rFonts w:asciiTheme="minorBidi" w:hAnsiTheme="minorBidi"/>
        </w:rPr>
        <w:t xml:space="preserve">Always </w:t>
      </w:r>
    </w:p>
    <w:p w:rsidR="00612DD8" w:rsidRPr="00612DD8" w:rsidRDefault="002574F8" w:rsidP="00D3313F">
      <w:pPr>
        <w:pStyle w:val="ListParagraph"/>
        <w:numPr>
          <w:ilvl w:val="0"/>
          <w:numId w:val="13"/>
        </w:numPr>
        <w:rPr>
          <w:rFonts w:asciiTheme="minorBidi" w:hAnsiTheme="minorBidi"/>
        </w:rPr>
      </w:pPr>
      <w:r w:rsidRPr="00612DD8">
        <w:rPr>
          <w:rFonts w:asciiTheme="minorBidi" w:hAnsiTheme="minorBidi"/>
        </w:rPr>
        <w:t xml:space="preserve">Never    </w:t>
      </w:r>
      <w:r w:rsidR="00612DD8" w:rsidRPr="00612DD8">
        <w:rPr>
          <w:rFonts w:asciiTheme="minorBidi" w:hAnsiTheme="minorBidi"/>
        </w:rPr>
        <w:tab/>
      </w:r>
    </w:p>
    <w:p w:rsidR="00CF5C6A" w:rsidRDefault="002574F8" w:rsidP="00D3313F">
      <w:pPr>
        <w:pStyle w:val="ListParagraph"/>
        <w:numPr>
          <w:ilvl w:val="0"/>
          <w:numId w:val="13"/>
        </w:numPr>
        <w:rPr>
          <w:rFonts w:asciiTheme="minorBidi" w:hAnsiTheme="minorBidi"/>
        </w:rPr>
      </w:pPr>
      <w:r w:rsidRPr="00612DD8">
        <w:rPr>
          <w:rFonts w:asciiTheme="minorBidi" w:hAnsiTheme="minorBidi"/>
        </w:rPr>
        <w:t xml:space="preserve">Only </w:t>
      </w:r>
      <w:r w:rsidR="00122584">
        <w:rPr>
          <w:rFonts w:asciiTheme="minorBidi" w:hAnsiTheme="minorBidi"/>
        </w:rPr>
        <w:t>when</w:t>
      </w:r>
      <w:r w:rsidRPr="00612DD8">
        <w:rPr>
          <w:rFonts w:asciiTheme="minorBidi" w:hAnsiTheme="minorBidi"/>
        </w:rPr>
        <w:t xml:space="preserve"> we are directly impacted by the incident </w:t>
      </w:r>
      <w:r w:rsidR="00612DD8">
        <w:rPr>
          <w:rFonts w:asciiTheme="minorBidi" w:hAnsiTheme="minorBidi"/>
        </w:rPr>
        <w:t>should we report</w:t>
      </w:r>
    </w:p>
    <w:p w:rsidR="00BF4832" w:rsidRPr="00612DD8" w:rsidRDefault="00BF4832" w:rsidP="00D3313F">
      <w:pPr>
        <w:pStyle w:val="ListParagraph"/>
        <w:numPr>
          <w:ilvl w:val="0"/>
          <w:numId w:val="13"/>
        </w:numPr>
        <w:rPr>
          <w:rFonts w:asciiTheme="minorBidi" w:hAnsiTheme="minorBidi"/>
        </w:rPr>
      </w:pPr>
      <w:r>
        <w:rPr>
          <w:rFonts w:asciiTheme="minorBidi" w:hAnsiTheme="minorBidi"/>
        </w:rPr>
        <w:t>Only when the incident occurs in another organisation</w:t>
      </w:r>
    </w:p>
    <w:p w:rsidR="002574F8" w:rsidRPr="00ED0320" w:rsidRDefault="002574F8" w:rsidP="00D3313F">
      <w:pPr>
        <w:rPr>
          <w:rFonts w:asciiTheme="minorBidi" w:hAnsiTheme="minorBidi"/>
        </w:rPr>
      </w:pPr>
    </w:p>
    <w:p w:rsidR="00CF5C6A" w:rsidRDefault="00122584" w:rsidP="00D3313F">
      <w:pPr>
        <w:pStyle w:val="ListParagraph"/>
        <w:numPr>
          <w:ilvl w:val="0"/>
          <w:numId w:val="3"/>
        </w:numPr>
        <w:rPr>
          <w:rFonts w:asciiTheme="minorBidi" w:hAnsiTheme="minorBidi"/>
          <w:b/>
          <w:bCs/>
        </w:rPr>
      </w:pPr>
      <w:r w:rsidRPr="00122584">
        <w:rPr>
          <w:rFonts w:asciiTheme="minorBidi" w:hAnsiTheme="minorBidi"/>
          <w:b/>
          <w:bCs/>
        </w:rPr>
        <w:t>During and after d</w:t>
      </w:r>
      <w:r w:rsidR="00ED0320" w:rsidRPr="00122584">
        <w:rPr>
          <w:rFonts w:asciiTheme="minorBidi" w:hAnsiTheme="minorBidi"/>
          <w:b/>
          <w:bCs/>
        </w:rPr>
        <w:t>isasters</w:t>
      </w:r>
      <w:r>
        <w:rPr>
          <w:rFonts w:asciiTheme="minorBidi" w:hAnsiTheme="minorBidi"/>
          <w:b/>
          <w:bCs/>
        </w:rPr>
        <w:t>,</w:t>
      </w:r>
      <w:r w:rsidR="00ED0320" w:rsidRPr="00122584">
        <w:rPr>
          <w:rFonts w:asciiTheme="minorBidi" w:hAnsiTheme="minorBidi"/>
          <w:b/>
          <w:bCs/>
        </w:rPr>
        <w:t xml:space="preserve"> </w:t>
      </w:r>
      <w:r w:rsidRPr="00122584">
        <w:rPr>
          <w:rFonts w:asciiTheme="minorBidi" w:hAnsiTheme="minorBidi"/>
          <w:b/>
          <w:bCs/>
        </w:rPr>
        <w:t>gender based violence is known to increase</w:t>
      </w:r>
      <w:r w:rsidR="00A45952">
        <w:rPr>
          <w:rFonts w:asciiTheme="minorBidi" w:hAnsiTheme="minorBidi"/>
          <w:b/>
          <w:bCs/>
        </w:rPr>
        <w:t>. Which of the following are contributing factors to this</w:t>
      </w:r>
      <w:r w:rsidR="00D3313F">
        <w:rPr>
          <w:rFonts w:asciiTheme="minorBidi" w:hAnsiTheme="minorBidi"/>
          <w:b/>
          <w:bCs/>
        </w:rPr>
        <w:t>. Please tick all that apply</w:t>
      </w:r>
    </w:p>
    <w:p w:rsidR="00A45952" w:rsidRDefault="00A45952" w:rsidP="00D3313F">
      <w:pPr>
        <w:pStyle w:val="ListParagraph"/>
        <w:ind w:left="360"/>
        <w:rPr>
          <w:rFonts w:asciiTheme="minorBidi" w:hAnsiTheme="minorBidi"/>
          <w:b/>
          <w:bCs/>
        </w:rPr>
      </w:pPr>
    </w:p>
    <w:p w:rsidR="00A45952" w:rsidRPr="00A45952" w:rsidRDefault="00A45952" w:rsidP="00D3313F">
      <w:pPr>
        <w:pStyle w:val="ListParagraph"/>
        <w:numPr>
          <w:ilvl w:val="0"/>
          <w:numId w:val="35"/>
        </w:numPr>
        <w:rPr>
          <w:rFonts w:asciiTheme="minorBidi" w:hAnsiTheme="minorBidi"/>
        </w:rPr>
      </w:pPr>
      <w:r w:rsidRPr="00A45952">
        <w:rPr>
          <w:rFonts w:asciiTheme="minorBidi" w:hAnsiTheme="minorBidi"/>
        </w:rPr>
        <w:t>A pre-existing risk of violence in the community</w:t>
      </w:r>
    </w:p>
    <w:p w:rsidR="00A45952" w:rsidRPr="00A45952" w:rsidRDefault="00A45952" w:rsidP="00D3313F">
      <w:pPr>
        <w:pStyle w:val="ListParagraph"/>
        <w:numPr>
          <w:ilvl w:val="0"/>
          <w:numId w:val="35"/>
        </w:numPr>
        <w:rPr>
          <w:rFonts w:asciiTheme="minorBidi" w:hAnsiTheme="minorBidi"/>
        </w:rPr>
      </w:pPr>
      <w:r w:rsidRPr="00A45952">
        <w:rPr>
          <w:rFonts w:asciiTheme="minorBidi" w:hAnsiTheme="minorBidi"/>
        </w:rPr>
        <w:t>Crowded and insecure environments</w:t>
      </w:r>
    </w:p>
    <w:p w:rsidR="00A45952" w:rsidRPr="00A45952" w:rsidRDefault="00A45952" w:rsidP="00D3313F">
      <w:pPr>
        <w:pStyle w:val="ListParagraph"/>
        <w:numPr>
          <w:ilvl w:val="0"/>
          <w:numId w:val="35"/>
        </w:numPr>
        <w:rPr>
          <w:rFonts w:asciiTheme="minorBidi" w:hAnsiTheme="minorBidi"/>
        </w:rPr>
      </w:pPr>
      <w:r w:rsidRPr="00A45952">
        <w:rPr>
          <w:rFonts w:asciiTheme="minorBidi" w:hAnsiTheme="minorBidi"/>
        </w:rPr>
        <w:t xml:space="preserve">Collapse of protective systems </w:t>
      </w:r>
    </w:p>
    <w:p w:rsidR="00A45952" w:rsidRPr="00A45952" w:rsidRDefault="00A45952" w:rsidP="00D3313F">
      <w:pPr>
        <w:pStyle w:val="ListParagraph"/>
        <w:numPr>
          <w:ilvl w:val="0"/>
          <w:numId w:val="35"/>
        </w:numPr>
        <w:rPr>
          <w:rFonts w:asciiTheme="minorBidi" w:hAnsiTheme="minorBidi"/>
        </w:rPr>
      </w:pPr>
      <w:r w:rsidRPr="00A45952">
        <w:rPr>
          <w:rFonts w:asciiTheme="minorBidi" w:hAnsiTheme="minorBidi"/>
        </w:rPr>
        <w:t>Increased individual and collective stress</w:t>
      </w:r>
    </w:p>
    <w:p w:rsidR="00A45952" w:rsidRPr="00A45952" w:rsidRDefault="00A45952" w:rsidP="00D3313F">
      <w:pPr>
        <w:rPr>
          <w:rFonts w:asciiTheme="minorBidi" w:hAnsiTheme="minorBidi"/>
          <w:b/>
          <w:bCs/>
        </w:rPr>
      </w:pPr>
    </w:p>
    <w:p w:rsidR="00BF4832" w:rsidRPr="00A45952" w:rsidRDefault="008812C5" w:rsidP="00D3313F">
      <w:pPr>
        <w:pStyle w:val="ListParagraph"/>
        <w:numPr>
          <w:ilvl w:val="0"/>
          <w:numId w:val="3"/>
        </w:numPr>
        <w:rPr>
          <w:rFonts w:asciiTheme="minorBidi" w:hAnsiTheme="minorBidi"/>
          <w:b/>
          <w:bCs/>
        </w:rPr>
      </w:pPr>
      <w:r w:rsidRPr="00BF4832">
        <w:rPr>
          <w:rFonts w:asciiTheme="minorBidi" w:hAnsiTheme="minorBidi"/>
          <w:b/>
          <w:bCs/>
          <w:lang w:val="en-GB"/>
        </w:rPr>
        <w:t xml:space="preserve">How often does an adolescent girl die as a result of violence in the world? </w:t>
      </w:r>
    </w:p>
    <w:p w:rsidR="00A45952" w:rsidRPr="00BF4832" w:rsidRDefault="00A45952" w:rsidP="00D3313F">
      <w:pPr>
        <w:pStyle w:val="ListParagraph"/>
        <w:ind w:left="360"/>
        <w:rPr>
          <w:rFonts w:asciiTheme="minorBidi" w:hAnsiTheme="minorBidi"/>
          <w:b/>
          <w:bCs/>
        </w:rPr>
      </w:pPr>
    </w:p>
    <w:p w:rsidR="00BF4832" w:rsidRPr="00BF4832" w:rsidRDefault="00BF4832" w:rsidP="00D3313F">
      <w:pPr>
        <w:pStyle w:val="ListParagraph"/>
        <w:numPr>
          <w:ilvl w:val="0"/>
          <w:numId w:val="32"/>
        </w:numPr>
        <w:rPr>
          <w:rFonts w:asciiTheme="minorBidi" w:hAnsiTheme="minorBidi"/>
        </w:rPr>
      </w:pPr>
      <w:r w:rsidRPr="00BF4832">
        <w:rPr>
          <w:rFonts w:asciiTheme="minorBidi" w:hAnsiTheme="minorBidi"/>
          <w:lang w:val="en-GB"/>
        </w:rPr>
        <w:t>Every 3 days</w:t>
      </w:r>
    </w:p>
    <w:p w:rsidR="00BF4832" w:rsidRPr="00BF4832" w:rsidRDefault="00BF4832" w:rsidP="00D3313F">
      <w:pPr>
        <w:pStyle w:val="ListParagraph"/>
        <w:numPr>
          <w:ilvl w:val="0"/>
          <w:numId w:val="32"/>
        </w:numPr>
        <w:rPr>
          <w:rFonts w:asciiTheme="minorBidi" w:hAnsiTheme="minorBidi"/>
        </w:rPr>
      </w:pPr>
      <w:r w:rsidRPr="00BF4832">
        <w:rPr>
          <w:rFonts w:asciiTheme="minorBidi" w:hAnsiTheme="minorBidi"/>
          <w:lang w:val="en-GB"/>
        </w:rPr>
        <w:t>Once a day</w:t>
      </w:r>
    </w:p>
    <w:p w:rsidR="00BF4832" w:rsidRPr="00BF4832" w:rsidRDefault="00BF4832" w:rsidP="00D3313F">
      <w:pPr>
        <w:pStyle w:val="ListParagraph"/>
        <w:numPr>
          <w:ilvl w:val="0"/>
          <w:numId w:val="32"/>
        </w:numPr>
        <w:rPr>
          <w:rFonts w:asciiTheme="minorBidi" w:hAnsiTheme="minorBidi"/>
        </w:rPr>
      </w:pPr>
      <w:r w:rsidRPr="00BF4832">
        <w:rPr>
          <w:rFonts w:asciiTheme="minorBidi" w:hAnsiTheme="minorBidi"/>
          <w:lang w:val="en-GB"/>
        </w:rPr>
        <w:t>Every hour</w:t>
      </w:r>
    </w:p>
    <w:p w:rsidR="00006D90" w:rsidRPr="00BF4832" w:rsidRDefault="00BF4832" w:rsidP="00D3313F">
      <w:pPr>
        <w:pStyle w:val="ListParagraph"/>
        <w:numPr>
          <w:ilvl w:val="0"/>
          <w:numId w:val="32"/>
        </w:numPr>
        <w:rPr>
          <w:rFonts w:asciiTheme="minorBidi" w:hAnsiTheme="minorBidi"/>
        </w:rPr>
      </w:pPr>
      <w:r w:rsidRPr="00BF4832">
        <w:rPr>
          <w:rFonts w:asciiTheme="minorBidi" w:hAnsiTheme="minorBidi"/>
          <w:lang w:val="en-GB"/>
        </w:rPr>
        <w:t>Every 10 minutes</w:t>
      </w:r>
    </w:p>
    <w:sectPr w:rsidR="00006D90" w:rsidRPr="00BF483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D2" w:rsidRDefault="00A274D2" w:rsidP="00612DD8">
      <w:pPr>
        <w:spacing w:after="0" w:line="240" w:lineRule="auto"/>
      </w:pPr>
      <w:r>
        <w:separator/>
      </w:r>
    </w:p>
  </w:endnote>
  <w:endnote w:type="continuationSeparator" w:id="0">
    <w:p w:rsidR="00A274D2" w:rsidRDefault="00A274D2" w:rsidP="0061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200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2DD8" w:rsidRDefault="00612D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6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2DD8" w:rsidRDefault="00612D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D2" w:rsidRDefault="00A274D2" w:rsidP="00612DD8">
      <w:pPr>
        <w:spacing w:after="0" w:line="240" w:lineRule="auto"/>
      </w:pPr>
      <w:r>
        <w:separator/>
      </w:r>
    </w:p>
  </w:footnote>
  <w:footnote w:type="continuationSeparator" w:id="0">
    <w:p w:rsidR="00A274D2" w:rsidRDefault="00A274D2" w:rsidP="00612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008"/>
    <w:multiLevelType w:val="hybridMultilevel"/>
    <w:tmpl w:val="05B0B3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D4463"/>
    <w:multiLevelType w:val="hybridMultilevel"/>
    <w:tmpl w:val="D2C46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D798A"/>
    <w:multiLevelType w:val="hybridMultilevel"/>
    <w:tmpl w:val="EF8082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90A1A"/>
    <w:multiLevelType w:val="hybridMultilevel"/>
    <w:tmpl w:val="B42478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A7D5B"/>
    <w:multiLevelType w:val="hybridMultilevel"/>
    <w:tmpl w:val="BE868A36"/>
    <w:lvl w:ilvl="0" w:tplc="BD724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046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0AFF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401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8A5E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842B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CE8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CD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062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DA2443"/>
    <w:multiLevelType w:val="hybridMultilevel"/>
    <w:tmpl w:val="0D863308"/>
    <w:lvl w:ilvl="0" w:tplc="9404C7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A335B"/>
    <w:multiLevelType w:val="hybridMultilevel"/>
    <w:tmpl w:val="A9C8E3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E50A7E"/>
    <w:multiLevelType w:val="hybridMultilevel"/>
    <w:tmpl w:val="557AB708"/>
    <w:lvl w:ilvl="0" w:tplc="38E05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7A1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4C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D2C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D02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682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C5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48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86F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6171F9D"/>
    <w:multiLevelType w:val="hybridMultilevel"/>
    <w:tmpl w:val="0FACA740"/>
    <w:lvl w:ilvl="0" w:tplc="B448DB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8E91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CA0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4DC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C88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9AAA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D6B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DC40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067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050D82"/>
    <w:multiLevelType w:val="hybridMultilevel"/>
    <w:tmpl w:val="EBC2FFB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533FB4"/>
    <w:multiLevelType w:val="hybridMultilevel"/>
    <w:tmpl w:val="609CB08E"/>
    <w:lvl w:ilvl="0" w:tplc="CD84B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F8C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2EB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760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63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A2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0AD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6E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4B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23A3B1F"/>
    <w:multiLevelType w:val="hybridMultilevel"/>
    <w:tmpl w:val="8482E3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802E35"/>
    <w:multiLevelType w:val="hybridMultilevel"/>
    <w:tmpl w:val="A8BCA6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AE5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B8F2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94BC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76BD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9C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A2EF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6E0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044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B17489"/>
    <w:multiLevelType w:val="hybridMultilevel"/>
    <w:tmpl w:val="FCAE25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656386"/>
    <w:multiLevelType w:val="hybridMultilevel"/>
    <w:tmpl w:val="17FA5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FA7907"/>
    <w:multiLevelType w:val="hybridMultilevel"/>
    <w:tmpl w:val="BBDC73C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E7D69"/>
    <w:multiLevelType w:val="hybridMultilevel"/>
    <w:tmpl w:val="E4F410DC"/>
    <w:lvl w:ilvl="0" w:tplc="3CDAF0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22E0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7C1E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9070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10D6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2C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07E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B822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8A41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B94C41"/>
    <w:multiLevelType w:val="hybridMultilevel"/>
    <w:tmpl w:val="3C4818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B4EDD"/>
    <w:multiLevelType w:val="hybridMultilevel"/>
    <w:tmpl w:val="6D527D9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2B2316"/>
    <w:multiLevelType w:val="hybridMultilevel"/>
    <w:tmpl w:val="892A7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57CAC"/>
    <w:multiLevelType w:val="hybridMultilevel"/>
    <w:tmpl w:val="2DF20558"/>
    <w:lvl w:ilvl="0" w:tplc="4A0C10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7ED7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437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E8F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80AC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F43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6BB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B4C8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9CE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38769A"/>
    <w:multiLevelType w:val="hybridMultilevel"/>
    <w:tmpl w:val="17FA5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E4110"/>
    <w:multiLevelType w:val="hybridMultilevel"/>
    <w:tmpl w:val="A232E86E"/>
    <w:lvl w:ilvl="0" w:tplc="715AE3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508F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58B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0ED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DC8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023F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660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4476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203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FE7C9C"/>
    <w:multiLevelType w:val="hybridMultilevel"/>
    <w:tmpl w:val="F3D848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8820AE"/>
    <w:multiLevelType w:val="hybridMultilevel"/>
    <w:tmpl w:val="B27CDF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263CB5"/>
    <w:multiLevelType w:val="hybridMultilevel"/>
    <w:tmpl w:val="6664A9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C22CF9"/>
    <w:multiLevelType w:val="hybridMultilevel"/>
    <w:tmpl w:val="17FA5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65551"/>
    <w:multiLevelType w:val="hybridMultilevel"/>
    <w:tmpl w:val="7A349FE4"/>
    <w:lvl w:ilvl="0" w:tplc="7534D3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9C4A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50F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1A44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78D1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4ADC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4BE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28AC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8AB8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67598C"/>
    <w:multiLevelType w:val="hybridMultilevel"/>
    <w:tmpl w:val="42DA1BFE"/>
    <w:lvl w:ilvl="0" w:tplc="654C8B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EC85C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836796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226D1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C58C63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4DAE9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7D2638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6EA809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B92002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5024D40"/>
    <w:multiLevelType w:val="hybridMultilevel"/>
    <w:tmpl w:val="B302DF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2E681D"/>
    <w:multiLevelType w:val="hybridMultilevel"/>
    <w:tmpl w:val="CF40583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187B55"/>
    <w:multiLevelType w:val="hybridMultilevel"/>
    <w:tmpl w:val="890CF2F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C85C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836796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226D1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C58C63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4DAE9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7D2638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6EA809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B92002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E4759C6"/>
    <w:multiLevelType w:val="hybridMultilevel"/>
    <w:tmpl w:val="787E0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247657"/>
    <w:multiLevelType w:val="hybridMultilevel"/>
    <w:tmpl w:val="3C444F0A"/>
    <w:lvl w:ilvl="0" w:tplc="7666C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2A32B9"/>
    <w:multiLevelType w:val="hybridMultilevel"/>
    <w:tmpl w:val="45DEAD84"/>
    <w:lvl w:ilvl="0" w:tplc="35A8F9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EAE5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B8F2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94BC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76BD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9C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A2EF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6E0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044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DF5E33"/>
    <w:multiLevelType w:val="hybridMultilevel"/>
    <w:tmpl w:val="CD84BA6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"/>
  </w:num>
  <w:num w:numId="3">
    <w:abstractNumId w:val="35"/>
  </w:num>
  <w:num w:numId="4">
    <w:abstractNumId w:val="27"/>
  </w:num>
  <w:num w:numId="5">
    <w:abstractNumId w:val="34"/>
  </w:num>
  <w:num w:numId="6">
    <w:abstractNumId w:val="20"/>
  </w:num>
  <w:num w:numId="7">
    <w:abstractNumId w:val="2"/>
  </w:num>
  <w:num w:numId="8">
    <w:abstractNumId w:val="0"/>
  </w:num>
  <w:num w:numId="9">
    <w:abstractNumId w:val="12"/>
  </w:num>
  <w:num w:numId="10">
    <w:abstractNumId w:val="17"/>
  </w:num>
  <w:num w:numId="11">
    <w:abstractNumId w:val="18"/>
  </w:num>
  <w:num w:numId="12">
    <w:abstractNumId w:val="9"/>
  </w:num>
  <w:num w:numId="13">
    <w:abstractNumId w:val="29"/>
  </w:num>
  <w:num w:numId="14">
    <w:abstractNumId w:val="24"/>
  </w:num>
  <w:num w:numId="15">
    <w:abstractNumId w:val="6"/>
  </w:num>
  <w:num w:numId="16">
    <w:abstractNumId w:val="5"/>
  </w:num>
  <w:num w:numId="17">
    <w:abstractNumId w:val="33"/>
  </w:num>
  <w:num w:numId="18">
    <w:abstractNumId w:val="26"/>
  </w:num>
  <w:num w:numId="19">
    <w:abstractNumId w:val="4"/>
  </w:num>
  <w:num w:numId="20">
    <w:abstractNumId w:val="10"/>
  </w:num>
  <w:num w:numId="21">
    <w:abstractNumId w:val="7"/>
  </w:num>
  <w:num w:numId="22">
    <w:abstractNumId w:val="21"/>
  </w:num>
  <w:num w:numId="23">
    <w:abstractNumId w:val="14"/>
  </w:num>
  <w:num w:numId="24">
    <w:abstractNumId w:val="19"/>
  </w:num>
  <w:num w:numId="25">
    <w:abstractNumId w:val="11"/>
  </w:num>
  <w:num w:numId="26">
    <w:abstractNumId w:val="13"/>
  </w:num>
  <w:num w:numId="27">
    <w:abstractNumId w:val="8"/>
  </w:num>
  <w:num w:numId="28">
    <w:abstractNumId w:val="30"/>
  </w:num>
  <w:num w:numId="29">
    <w:abstractNumId w:val="15"/>
  </w:num>
  <w:num w:numId="30">
    <w:abstractNumId w:val="16"/>
  </w:num>
  <w:num w:numId="31">
    <w:abstractNumId w:val="22"/>
  </w:num>
  <w:num w:numId="32">
    <w:abstractNumId w:val="25"/>
  </w:num>
  <w:num w:numId="33">
    <w:abstractNumId w:val="32"/>
  </w:num>
  <w:num w:numId="34">
    <w:abstractNumId w:val="28"/>
  </w:num>
  <w:num w:numId="35">
    <w:abstractNumId w:val="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22"/>
    <w:rsid w:val="00006D90"/>
    <w:rsid w:val="00014D6D"/>
    <w:rsid w:val="000D42E6"/>
    <w:rsid w:val="00122584"/>
    <w:rsid w:val="001332C3"/>
    <w:rsid w:val="001521D0"/>
    <w:rsid w:val="00175649"/>
    <w:rsid w:val="001A74E6"/>
    <w:rsid w:val="002037C0"/>
    <w:rsid w:val="002349D3"/>
    <w:rsid w:val="002574F8"/>
    <w:rsid w:val="004763EE"/>
    <w:rsid w:val="004F2FD5"/>
    <w:rsid w:val="004F7A96"/>
    <w:rsid w:val="00507DB2"/>
    <w:rsid w:val="005C5BEC"/>
    <w:rsid w:val="00612DD8"/>
    <w:rsid w:val="0074477B"/>
    <w:rsid w:val="008812C5"/>
    <w:rsid w:val="008918D6"/>
    <w:rsid w:val="00896CD0"/>
    <w:rsid w:val="008F555D"/>
    <w:rsid w:val="009B19D9"/>
    <w:rsid w:val="00A274D2"/>
    <w:rsid w:val="00A45952"/>
    <w:rsid w:val="00A93D30"/>
    <w:rsid w:val="00A94621"/>
    <w:rsid w:val="00AA4625"/>
    <w:rsid w:val="00B36308"/>
    <w:rsid w:val="00B41871"/>
    <w:rsid w:val="00BF4832"/>
    <w:rsid w:val="00C075A2"/>
    <w:rsid w:val="00C67222"/>
    <w:rsid w:val="00CF5C6A"/>
    <w:rsid w:val="00D02E34"/>
    <w:rsid w:val="00D3313F"/>
    <w:rsid w:val="00D94D79"/>
    <w:rsid w:val="00DC0AD1"/>
    <w:rsid w:val="00ED0320"/>
    <w:rsid w:val="00FB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5C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DD8"/>
  </w:style>
  <w:style w:type="paragraph" w:styleId="Footer">
    <w:name w:val="footer"/>
    <w:basedOn w:val="Normal"/>
    <w:link w:val="FooterChar"/>
    <w:uiPriority w:val="99"/>
    <w:unhideWhenUsed/>
    <w:rsid w:val="00612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DD8"/>
  </w:style>
  <w:style w:type="table" w:styleId="TableGrid">
    <w:name w:val="Table Grid"/>
    <w:basedOn w:val="TableNormal"/>
    <w:uiPriority w:val="59"/>
    <w:rsid w:val="00D02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B492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B4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5C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DD8"/>
  </w:style>
  <w:style w:type="paragraph" w:styleId="Footer">
    <w:name w:val="footer"/>
    <w:basedOn w:val="Normal"/>
    <w:link w:val="FooterChar"/>
    <w:uiPriority w:val="99"/>
    <w:unhideWhenUsed/>
    <w:rsid w:val="00612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DD8"/>
  </w:style>
  <w:style w:type="table" w:styleId="TableGrid">
    <w:name w:val="Table Grid"/>
    <w:basedOn w:val="TableNormal"/>
    <w:uiPriority w:val="59"/>
    <w:rsid w:val="00D02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B492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B4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586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38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072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259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38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7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8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65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185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29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5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2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6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019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388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8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7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0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eataskforce.org/uploads/tools/1327932869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Haneef</dc:creator>
  <cp:lastModifiedBy>Christina Haneef</cp:lastModifiedBy>
  <cp:revision>2</cp:revision>
  <dcterms:created xsi:type="dcterms:W3CDTF">2016-08-17T00:13:00Z</dcterms:created>
  <dcterms:modified xsi:type="dcterms:W3CDTF">2016-08-17T00:13:00Z</dcterms:modified>
</cp:coreProperties>
</file>