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F6" w:rsidRPr="00C04ED2" w:rsidRDefault="00AB22F6" w:rsidP="004050E1">
      <w:pPr>
        <w:jc w:val="center"/>
        <w:rPr>
          <w:lang w:val="en-GB"/>
        </w:rPr>
      </w:pPr>
      <w:bookmarkStart w:id="0" w:name="_GoBack"/>
      <w:bookmarkEnd w:id="0"/>
    </w:p>
    <w:p w:rsidR="001470F4" w:rsidRDefault="001470F4" w:rsidP="004050E1">
      <w:pPr>
        <w:jc w:val="center"/>
        <w:rPr>
          <w:lang w:val="en-GB"/>
        </w:rPr>
      </w:pPr>
    </w:p>
    <w:p w:rsidR="001470F4" w:rsidRDefault="001470F4" w:rsidP="004050E1">
      <w:pPr>
        <w:jc w:val="center"/>
        <w:rPr>
          <w:lang w:val="en-GB"/>
        </w:rPr>
      </w:pPr>
    </w:p>
    <w:p w:rsidR="004050E1" w:rsidRPr="00C04ED2" w:rsidRDefault="004050E1" w:rsidP="004050E1">
      <w:pPr>
        <w:jc w:val="center"/>
        <w:rPr>
          <w:lang w:val="en-GB"/>
        </w:rPr>
      </w:pPr>
      <w:r w:rsidRPr="00C04ED2">
        <w:rPr>
          <w:lang w:val="en-GB"/>
        </w:rPr>
        <w:t>Letter to all National Society Presidents</w:t>
      </w:r>
    </w:p>
    <w:p w:rsidR="00C04ED2" w:rsidRPr="00C04ED2" w:rsidRDefault="00C04ED2" w:rsidP="004050E1">
      <w:pPr>
        <w:jc w:val="both"/>
        <w:rPr>
          <w:lang w:val="en-GB"/>
        </w:rPr>
      </w:pPr>
    </w:p>
    <w:p w:rsidR="004050E1" w:rsidRPr="00C04ED2" w:rsidRDefault="004050E1" w:rsidP="004050E1">
      <w:pPr>
        <w:jc w:val="right"/>
        <w:rPr>
          <w:lang w:val="en-GB"/>
        </w:rPr>
      </w:pPr>
      <w:r w:rsidRPr="00C04ED2">
        <w:rPr>
          <w:lang w:val="en-GB"/>
        </w:rPr>
        <w:t xml:space="preserve">Geneva, </w:t>
      </w:r>
      <w:r w:rsidR="001470F4">
        <w:rPr>
          <w:lang w:val="en-GB"/>
        </w:rPr>
        <w:t>1</w:t>
      </w:r>
      <w:r w:rsidR="00B42DAE">
        <w:rPr>
          <w:lang w:val="en-GB"/>
        </w:rPr>
        <w:t>3</w:t>
      </w:r>
      <w:r w:rsidR="001470F4">
        <w:rPr>
          <w:lang w:val="en-GB"/>
        </w:rPr>
        <w:t xml:space="preserve"> </w:t>
      </w:r>
      <w:r w:rsidR="00811C2C" w:rsidRPr="00C04ED2">
        <w:rPr>
          <w:lang w:val="en-GB"/>
        </w:rPr>
        <w:t>December</w:t>
      </w:r>
      <w:r w:rsidR="004513A6" w:rsidRPr="00C04ED2">
        <w:rPr>
          <w:lang w:val="en-GB"/>
        </w:rPr>
        <w:t xml:space="preserve"> </w:t>
      </w:r>
      <w:r w:rsidRPr="00C04ED2">
        <w:rPr>
          <w:lang w:val="en-GB"/>
        </w:rPr>
        <w:t>201</w:t>
      </w:r>
      <w:r w:rsidR="00811C2C" w:rsidRPr="00C04ED2">
        <w:rPr>
          <w:lang w:val="en-GB"/>
        </w:rPr>
        <w:t>2</w:t>
      </w:r>
    </w:p>
    <w:p w:rsidR="00AB22F6" w:rsidRPr="00C04ED2" w:rsidRDefault="00AB22F6" w:rsidP="004050E1">
      <w:pPr>
        <w:jc w:val="both"/>
        <w:rPr>
          <w:lang w:val="en-GB"/>
        </w:rPr>
      </w:pPr>
    </w:p>
    <w:p w:rsidR="00AB22F6" w:rsidRPr="00C04ED2" w:rsidRDefault="006F026B" w:rsidP="004050E1">
      <w:pPr>
        <w:jc w:val="both"/>
        <w:rPr>
          <w:lang w:val="en-GB"/>
        </w:rPr>
      </w:pPr>
      <w:r w:rsidRPr="00C04ED2">
        <w:rPr>
          <w:lang w:val="en-GB"/>
        </w:rPr>
        <w:t>Dear Ms President,</w:t>
      </w:r>
    </w:p>
    <w:p w:rsidR="004050E1" w:rsidRPr="00C04ED2" w:rsidRDefault="004050E1" w:rsidP="004050E1">
      <w:pPr>
        <w:jc w:val="both"/>
        <w:rPr>
          <w:lang w:val="en-GB"/>
        </w:rPr>
      </w:pPr>
      <w:r w:rsidRPr="00C04ED2">
        <w:rPr>
          <w:lang w:val="en-GB"/>
        </w:rPr>
        <w:t>Dear Mr President,</w:t>
      </w:r>
    </w:p>
    <w:p w:rsidR="004050E1" w:rsidRPr="00C04ED2" w:rsidRDefault="004050E1" w:rsidP="004050E1">
      <w:pPr>
        <w:jc w:val="both"/>
        <w:rPr>
          <w:lang w:val="en-GB"/>
        </w:rPr>
      </w:pPr>
    </w:p>
    <w:p w:rsidR="004050E1" w:rsidRPr="00C04ED2" w:rsidRDefault="005F2F16" w:rsidP="004050E1">
      <w:pPr>
        <w:jc w:val="both"/>
        <w:rPr>
          <w:lang w:val="en-GB"/>
        </w:rPr>
      </w:pPr>
      <w:r>
        <w:rPr>
          <w:lang w:val="en-GB"/>
        </w:rPr>
        <w:t>I am pleased to share with you</w:t>
      </w:r>
      <w:r w:rsidRPr="00C04ED2">
        <w:rPr>
          <w:lang w:val="en-GB"/>
        </w:rPr>
        <w:t xml:space="preserve"> a preliminary draft agenda for the General Assembly</w:t>
      </w:r>
      <w:r w:rsidR="00A17C55">
        <w:rPr>
          <w:lang w:val="en-GB"/>
        </w:rPr>
        <w:t xml:space="preserve"> </w:t>
      </w:r>
      <w:r w:rsidR="00A17C55" w:rsidRPr="001470F4">
        <w:rPr>
          <w:b/>
          <w:lang w:val="en-GB"/>
        </w:rPr>
        <w:t>(</w:t>
      </w:r>
      <w:r w:rsidR="00A17C55" w:rsidRPr="001470F4">
        <w:rPr>
          <w:b/>
          <w:u w:val="single"/>
          <w:lang w:val="en-GB"/>
        </w:rPr>
        <w:t>annex 1</w:t>
      </w:r>
      <w:r w:rsidR="00A17C55" w:rsidRPr="001470F4">
        <w:rPr>
          <w:b/>
          <w:lang w:val="en-GB"/>
        </w:rPr>
        <w:t>)</w:t>
      </w:r>
      <w:r>
        <w:rPr>
          <w:lang w:val="en-GB"/>
        </w:rPr>
        <w:t xml:space="preserve">, </w:t>
      </w:r>
      <w:r w:rsidRPr="00C04ED2">
        <w:rPr>
          <w:lang w:val="en-GB"/>
        </w:rPr>
        <w:t xml:space="preserve"> drawn </w:t>
      </w:r>
      <w:r w:rsidR="008F29B5">
        <w:rPr>
          <w:lang w:val="en-GB"/>
        </w:rPr>
        <w:t xml:space="preserve">up </w:t>
      </w:r>
      <w:r w:rsidRPr="00C04ED2">
        <w:rPr>
          <w:lang w:val="en-GB"/>
        </w:rPr>
        <w:t>by the Governing Board working group for statutory meetings under the chairmanship of Vice-President Mr. Paul Birech</w:t>
      </w:r>
      <w:r>
        <w:rPr>
          <w:lang w:val="en-GB"/>
        </w:rPr>
        <w:t>, and approved by the Governing Board at its last session</w:t>
      </w:r>
      <w:r w:rsidR="00A17C55">
        <w:rPr>
          <w:lang w:val="en-GB"/>
        </w:rPr>
        <w:t xml:space="preserve"> in</w:t>
      </w:r>
      <w:r w:rsidR="00EE7138">
        <w:rPr>
          <w:lang w:val="en-GB"/>
        </w:rPr>
        <w:t xml:space="preserve"> November 2012</w:t>
      </w:r>
      <w:r>
        <w:rPr>
          <w:lang w:val="en-GB"/>
        </w:rPr>
        <w:t>.</w:t>
      </w:r>
      <w:r w:rsidRPr="005F2F16">
        <w:rPr>
          <w:lang w:val="en-GB"/>
        </w:rPr>
        <w:t xml:space="preserve"> </w:t>
      </w:r>
      <w:r w:rsidR="00A17C55">
        <w:rPr>
          <w:lang w:val="en-GB"/>
        </w:rPr>
        <w:t>T</w:t>
      </w:r>
      <w:r w:rsidR="004050E1" w:rsidRPr="00C04ED2">
        <w:rPr>
          <w:lang w:val="en-GB"/>
        </w:rPr>
        <w:t>he 1</w:t>
      </w:r>
      <w:r w:rsidR="00811C2C" w:rsidRPr="00C04ED2">
        <w:rPr>
          <w:lang w:val="en-GB"/>
        </w:rPr>
        <w:t>9</w:t>
      </w:r>
      <w:r w:rsidR="004050E1" w:rsidRPr="00C04ED2">
        <w:rPr>
          <w:vertAlign w:val="superscript"/>
          <w:lang w:val="en-GB"/>
        </w:rPr>
        <w:t>th</w:t>
      </w:r>
      <w:r w:rsidR="004050E1" w:rsidRPr="00C04ED2">
        <w:rPr>
          <w:lang w:val="en-GB"/>
        </w:rPr>
        <w:t xml:space="preserve"> Session of the General Assembly of the International Federation of Red Cross and Red Crescent Societies </w:t>
      </w:r>
      <w:r w:rsidR="002D356C" w:rsidRPr="00C04ED2">
        <w:rPr>
          <w:lang w:val="en-GB"/>
        </w:rPr>
        <w:t xml:space="preserve">(IFRC) </w:t>
      </w:r>
      <w:r w:rsidR="004050E1" w:rsidRPr="00C04ED2">
        <w:rPr>
          <w:lang w:val="en-GB"/>
        </w:rPr>
        <w:t xml:space="preserve">will take place in </w:t>
      </w:r>
      <w:r w:rsidR="00811C2C" w:rsidRPr="00C04ED2">
        <w:rPr>
          <w:lang w:val="en-GB"/>
        </w:rPr>
        <w:t>Sydney</w:t>
      </w:r>
      <w:r w:rsidR="004050E1" w:rsidRPr="00C04ED2">
        <w:rPr>
          <w:lang w:val="en-GB"/>
        </w:rPr>
        <w:t xml:space="preserve">, </w:t>
      </w:r>
      <w:r w:rsidR="00811C2C" w:rsidRPr="00C04ED2">
        <w:rPr>
          <w:lang w:val="en-GB"/>
        </w:rPr>
        <w:t>Australia</w:t>
      </w:r>
      <w:r w:rsidR="004050E1" w:rsidRPr="00C04ED2">
        <w:rPr>
          <w:lang w:val="en-GB"/>
        </w:rPr>
        <w:t xml:space="preserve">, from </w:t>
      </w:r>
      <w:r w:rsidR="00811C2C" w:rsidRPr="00C04ED2">
        <w:rPr>
          <w:lang w:val="en-GB"/>
        </w:rPr>
        <w:t>12</w:t>
      </w:r>
      <w:r w:rsidR="004050E1" w:rsidRPr="00C04ED2">
        <w:rPr>
          <w:lang w:val="en-GB"/>
        </w:rPr>
        <w:t xml:space="preserve"> to </w:t>
      </w:r>
      <w:r w:rsidR="00811C2C" w:rsidRPr="00C04ED2">
        <w:rPr>
          <w:lang w:val="en-GB"/>
        </w:rPr>
        <w:t>1</w:t>
      </w:r>
      <w:r w:rsidR="004050E1" w:rsidRPr="00C04ED2">
        <w:rPr>
          <w:lang w:val="en-GB"/>
        </w:rPr>
        <w:t>5 November 201</w:t>
      </w:r>
      <w:r w:rsidR="00811C2C" w:rsidRPr="00C04ED2">
        <w:rPr>
          <w:lang w:val="en-GB"/>
        </w:rPr>
        <w:t>3</w:t>
      </w:r>
      <w:r w:rsidR="00A17C55">
        <w:rPr>
          <w:lang w:val="en-GB"/>
        </w:rPr>
        <w:t>.</w:t>
      </w:r>
      <w:r w:rsidR="00BB5202">
        <w:rPr>
          <w:lang w:val="en-GB"/>
        </w:rPr>
        <w:t xml:space="preserve"> </w:t>
      </w:r>
      <w:r w:rsidR="00A17C55">
        <w:rPr>
          <w:lang w:val="en-GB"/>
        </w:rPr>
        <w:t>T</w:t>
      </w:r>
      <w:r w:rsidR="00BB5202">
        <w:rPr>
          <w:lang w:val="en-GB"/>
        </w:rPr>
        <w:t>he Australian Red Cross is already work</w:t>
      </w:r>
      <w:r w:rsidR="00A17C55">
        <w:rPr>
          <w:lang w:val="en-GB"/>
        </w:rPr>
        <w:t>ing</w:t>
      </w:r>
      <w:r w:rsidR="00BB5202">
        <w:rPr>
          <w:lang w:val="en-GB"/>
        </w:rPr>
        <w:t xml:space="preserve"> hard to make this General Assembly a memorable event. </w:t>
      </w:r>
      <w:r w:rsidR="002D356C" w:rsidRPr="00C04ED2">
        <w:rPr>
          <w:lang w:val="en-GB"/>
        </w:rPr>
        <w:t>T</w:t>
      </w:r>
      <w:r w:rsidR="009F0C21" w:rsidRPr="00C04ED2">
        <w:rPr>
          <w:lang w:val="en-GB"/>
        </w:rPr>
        <w:t>he</w:t>
      </w:r>
      <w:r>
        <w:rPr>
          <w:lang w:val="en-GB"/>
        </w:rPr>
        <w:t xml:space="preserve"> formal </w:t>
      </w:r>
      <w:r w:rsidR="009F0C21" w:rsidRPr="00C04ED2">
        <w:rPr>
          <w:lang w:val="en-GB"/>
        </w:rPr>
        <w:t>Convocation</w:t>
      </w:r>
      <w:r w:rsidR="00A17C55">
        <w:rPr>
          <w:lang w:val="en-GB"/>
        </w:rPr>
        <w:t xml:space="preserve"> </w:t>
      </w:r>
      <w:r w:rsidR="002D356C" w:rsidRPr="00C04ED2">
        <w:rPr>
          <w:lang w:val="en-GB"/>
        </w:rPr>
        <w:t>will be sent to you in June</w:t>
      </w:r>
      <w:r w:rsidR="00EF264E" w:rsidRPr="00C04ED2">
        <w:rPr>
          <w:lang w:val="en-GB"/>
        </w:rPr>
        <w:t xml:space="preserve"> 2013</w:t>
      </w:r>
      <w:r w:rsidR="009F0C21" w:rsidRPr="00C04ED2">
        <w:rPr>
          <w:lang w:val="en-GB"/>
        </w:rPr>
        <w:t xml:space="preserve">.  </w:t>
      </w:r>
      <w:r w:rsidR="004050E1" w:rsidRPr="00C04ED2">
        <w:rPr>
          <w:lang w:val="en-GB"/>
        </w:rPr>
        <w:t xml:space="preserve"> </w:t>
      </w:r>
    </w:p>
    <w:p w:rsidR="004050E1" w:rsidRPr="00C04ED2" w:rsidRDefault="004050E1" w:rsidP="004050E1">
      <w:pPr>
        <w:jc w:val="both"/>
        <w:rPr>
          <w:lang w:val="en-GB"/>
        </w:rPr>
      </w:pPr>
    </w:p>
    <w:p w:rsidR="00EE1A28" w:rsidRPr="00C04ED2" w:rsidRDefault="005F2F16" w:rsidP="008F62A0">
      <w:pPr>
        <w:pStyle w:val="BodyText"/>
        <w:rPr>
          <w:lang w:val="en-GB"/>
        </w:rPr>
      </w:pPr>
      <w:r>
        <w:rPr>
          <w:lang w:val="en-GB"/>
        </w:rPr>
        <w:t>As per</w:t>
      </w:r>
      <w:r w:rsidR="00DE57B8">
        <w:rPr>
          <w:lang w:val="en-GB"/>
        </w:rPr>
        <w:t xml:space="preserve"> our constitution and rules of </w:t>
      </w:r>
      <w:r>
        <w:rPr>
          <w:lang w:val="en-GB"/>
        </w:rPr>
        <w:t>procedures</w:t>
      </w:r>
      <w:r w:rsidR="00A17C55">
        <w:rPr>
          <w:lang w:val="en-GB"/>
        </w:rPr>
        <w:t>,</w:t>
      </w:r>
      <w:r>
        <w:rPr>
          <w:lang w:val="en-GB"/>
        </w:rPr>
        <w:t xml:space="preserve"> </w:t>
      </w:r>
      <w:r w:rsidR="00542118" w:rsidRPr="00C04ED2">
        <w:rPr>
          <w:lang w:val="en-GB"/>
        </w:rPr>
        <w:t xml:space="preserve">I invite you all to provide </w:t>
      </w:r>
      <w:r>
        <w:rPr>
          <w:lang w:val="en-GB"/>
        </w:rPr>
        <w:t xml:space="preserve">to the board working group your </w:t>
      </w:r>
      <w:r w:rsidR="007B2D46" w:rsidRPr="00C04ED2">
        <w:rPr>
          <w:lang w:val="en-GB"/>
        </w:rPr>
        <w:t>comments</w:t>
      </w:r>
      <w:r>
        <w:rPr>
          <w:lang w:val="en-GB"/>
        </w:rPr>
        <w:t xml:space="preserve"> and observations </w:t>
      </w:r>
      <w:r w:rsidR="00A17C55">
        <w:rPr>
          <w:lang w:val="en-GB"/>
        </w:rPr>
        <w:t>on</w:t>
      </w:r>
      <w:r>
        <w:rPr>
          <w:lang w:val="en-GB"/>
        </w:rPr>
        <w:t xml:space="preserve"> the agenda</w:t>
      </w:r>
      <w:r w:rsidR="00A61E9A">
        <w:rPr>
          <w:lang w:val="en-GB"/>
        </w:rPr>
        <w:t xml:space="preserve">. Please send your inputs </w:t>
      </w:r>
      <w:r w:rsidR="007B2D46" w:rsidRPr="00C04ED2">
        <w:rPr>
          <w:bCs/>
          <w:lang w:val="en-GB"/>
        </w:rPr>
        <w:t>no later than</w:t>
      </w:r>
      <w:r w:rsidR="008F62A0" w:rsidRPr="00C04ED2">
        <w:rPr>
          <w:b/>
          <w:bCs/>
          <w:lang w:val="en-GB"/>
        </w:rPr>
        <w:t xml:space="preserve"> </w:t>
      </w:r>
      <w:r w:rsidR="00EF264E" w:rsidRPr="00C04ED2">
        <w:rPr>
          <w:b/>
          <w:bCs/>
          <w:u w:val="single"/>
          <w:lang w:val="en-GB"/>
        </w:rPr>
        <w:t>8 May</w:t>
      </w:r>
      <w:r w:rsidR="006D71F9" w:rsidRPr="00C04ED2">
        <w:rPr>
          <w:b/>
          <w:bCs/>
          <w:u w:val="single"/>
          <w:lang w:val="en-GB"/>
        </w:rPr>
        <w:t xml:space="preserve"> </w:t>
      </w:r>
      <w:r w:rsidR="008F62A0" w:rsidRPr="00C04ED2">
        <w:rPr>
          <w:b/>
          <w:bCs/>
          <w:u w:val="single"/>
          <w:lang w:val="en-GB"/>
        </w:rPr>
        <w:t>201</w:t>
      </w:r>
      <w:r w:rsidR="00EF264E" w:rsidRPr="00C04ED2">
        <w:rPr>
          <w:b/>
          <w:bCs/>
          <w:u w:val="single"/>
          <w:lang w:val="en-GB"/>
        </w:rPr>
        <w:t>3</w:t>
      </w:r>
      <w:r w:rsidR="00CA66EE" w:rsidRPr="00C04ED2">
        <w:rPr>
          <w:bCs/>
          <w:lang w:val="en-GB"/>
        </w:rPr>
        <w:t xml:space="preserve"> </w:t>
      </w:r>
      <w:r w:rsidR="00054085" w:rsidRPr="00C04ED2">
        <w:rPr>
          <w:bCs/>
          <w:lang w:val="en-GB"/>
        </w:rPr>
        <w:t xml:space="preserve">by </w:t>
      </w:r>
      <w:r w:rsidR="00CA66EE" w:rsidRPr="00C04ED2">
        <w:rPr>
          <w:bCs/>
          <w:lang w:val="en-GB"/>
        </w:rPr>
        <w:t xml:space="preserve">email: </w:t>
      </w:r>
      <w:hyperlink r:id="rId8" w:history="1">
        <w:r w:rsidR="007F5403" w:rsidRPr="00C04ED2">
          <w:rPr>
            <w:rStyle w:val="Hyperlink"/>
            <w:bCs/>
            <w:lang w:val="en-GB"/>
          </w:rPr>
          <w:t>general.assembly@ifrc.org</w:t>
        </w:r>
      </w:hyperlink>
      <w:r w:rsidR="007F5403" w:rsidRPr="00C04ED2">
        <w:rPr>
          <w:bCs/>
          <w:lang w:val="en-GB"/>
        </w:rPr>
        <w:t xml:space="preserve"> </w:t>
      </w:r>
      <w:r w:rsidR="007779C5" w:rsidRPr="00C04ED2">
        <w:rPr>
          <w:bCs/>
          <w:lang w:val="en-GB"/>
        </w:rPr>
        <w:t xml:space="preserve">or by </w:t>
      </w:r>
      <w:r w:rsidR="00054085" w:rsidRPr="00C04ED2">
        <w:rPr>
          <w:bCs/>
          <w:lang w:val="en-GB"/>
        </w:rPr>
        <w:t>post</w:t>
      </w:r>
      <w:r w:rsidR="007779C5" w:rsidRPr="00C04ED2">
        <w:rPr>
          <w:bCs/>
          <w:lang w:val="en-GB"/>
        </w:rPr>
        <w:t xml:space="preserve"> to </w:t>
      </w:r>
      <w:r w:rsidR="00854DDE">
        <w:rPr>
          <w:bCs/>
          <w:lang w:val="en-GB"/>
        </w:rPr>
        <w:t>my office</w:t>
      </w:r>
      <w:r w:rsidR="00CA66EE" w:rsidRPr="00C04ED2">
        <w:rPr>
          <w:bCs/>
          <w:lang w:val="en-GB"/>
        </w:rPr>
        <w:t>.</w:t>
      </w:r>
      <w:r w:rsidR="007B2D46" w:rsidRPr="00C04ED2">
        <w:rPr>
          <w:bCs/>
          <w:lang w:val="en-GB"/>
        </w:rPr>
        <w:t xml:space="preserve"> </w:t>
      </w:r>
      <w:r w:rsidR="00A61E9A">
        <w:rPr>
          <w:bCs/>
          <w:lang w:val="en-GB"/>
        </w:rPr>
        <w:t>Your</w:t>
      </w:r>
      <w:r w:rsidR="00A61E9A" w:rsidRPr="00C04ED2">
        <w:rPr>
          <w:bCs/>
          <w:lang w:val="en-GB"/>
        </w:rPr>
        <w:t xml:space="preserve"> </w:t>
      </w:r>
      <w:r w:rsidR="007B2D46" w:rsidRPr="00C04ED2">
        <w:rPr>
          <w:bCs/>
          <w:lang w:val="en-GB"/>
        </w:rPr>
        <w:t>comments will be take</w:t>
      </w:r>
      <w:r w:rsidR="002F176D" w:rsidRPr="00C04ED2">
        <w:rPr>
          <w:bCs/>
          <w:lang w:val="en-GB"/>
        </w:rPr>
        <w:t>n</w:t>
      </w:r>
      <w:r w:rsidR="007B2D46" w:rsidRPr="00C04ED2">
        <w:rPr>
          <w:bCs/>
          <w:lang w:val="en-GB"/>
        </w:rPr>
        <w:t xml:space="preserve"> into account when the working group </w:t>
      </w:r>
      <w:r w:rsidR="002D356C" w:rsidRPr="00C04ED2">
        <w:rPr>
          <w:bCs/>
          <w:lang w:val="en-GB"/>
        </w:rPr>
        <w:t>is reconvened</w:t>
      </w:r>
      <w:r w:rsidR="007B2D46" w:rsidRPr="00C04ED2">
        <w:rPr>
          <w:bCs/>
          <w:lang w:val="en-GB"/>
        </w:rPr>
        <w:t xml:space="preserve"> before the next Governing Board </w:t>
      </w:r>
      <w:r w:rsidR="006F026B" w:rsidRPr="00C04ED2">
        <w:rPr>
          <w:bCs/>
          <w:lang w:val="en-GB"/>
        </w:rPr>
        <w:t xml:space="preserve">session </w:t>
      </w:r>
      <w:r w:rsidR="007B2D46" w:rsidRPr="00C04ED2">
        <w:rPr>
          <w:bCs/>
          <w:lang w:val="en-GB"/>
        </w:rPr>
        <w:t xml:space="preserve">in </w:t>
      </w:r>
      <w:r w:rsidR="00811C2C" w:rsidRPr="00C04ED2">
        <w:rPr>
          <w:bCs/>
          <w:lang w:val="en-GB"/>
        </w:rPr>
        <w:t>May 201</w:t>
      </w:r>
      <w:r w:rsidR="008D77FE">
        <w:rPr>
          <w:bCs/>
          <w:lang w:val="en-GB"/>
        </w:rPr>
        <w:t>3</w:t>
      </w:r>
      <w:r w:rsidR="007B2D46" w:rsidRPr="00C04ED2">
        <w:rPr>
          <w:bCs/>
          <w:lang w:val="en-GB"/>
        </w:rPr>
        <w:t>.</w:t>
      </w:r>
    </w:p>
    <w:p w:rsidR="00EE1A28" w:rsidRPr="00C04ED2" w:rsidRDefault="00EE1A28" w:rsidP="008F62A0">
      <w:pPr>
        <w:pStyle w:val="BodyText"/>
        <w:rPr>
          <w:bCs/>
          <w:lang w:val="en-GB"/>
        </w:rPr>
      </w:pPr>
    </w:p>
    <w:p w:rsidR="00394D60" w:rsidRDefault="00275DDB" w:rsidP="00F62434">
      <w:pPr>
        <w:pStyle w:val="ListParagraph"/>
        <w:ind w:left="0"/>
        <w:jc w:val="both"/>
        <w:rPr>
          <w:lang w:val="en-GB"/>
        </w:rPr>
      </w:pPr>
      <w:r w:rsidRPr="00C04ED2">
        <w:rPr>
          <w:bCs/>
          <w:lang w:val="en-GB"/>
        </w:rPr>
        <w:t xml:space="preserve">The proposed </w:t>
      </w:r>
      <w:r w:rsidR="006F026B" w:rsidRPr="00C04ED2">
        <w:rPr>
          <w:bCs/>
          <w:lang w:val="en-GB"/>
        </w:rPr>
        <w:t xml:space="preserve">preliminary </w:t>
      </w:r>
      <w:r w:rsidR="002D356C" w:rsidRPr="00C04ED2">
        <w:rPr>
          <w:bCs/>
          <w:lang w:val="en-GB"/>
        </w:rPr>
        <w:t>agenda has</w:t>
      </w:r>
      <w:r w:rsidRPr="00C04ED2">
        <w:rPr>
          <w:bCs/>
          <w:lang w:val="en-GB"/>
        </w:rPr>
        <w:t xml:space="preserve"> the implementation and roll out of </w:t>
      </w:r>
      <w:r w:rsidRPr="00A61E9A">
        <w:rPr>
          <w:bCs/>
          <w:i/>
          <w:lang w:val="en-GB"/>
        </w:rPr>
        <w:t>S</w:t>
      </w:r>
      <w:r w:rsidR="002D356C" w:rsidRPr="00A61E9A">
        <w:rPr>
          <w:bCs/>
          <w:i/>
          <w:lang w:val="en-GB"/>
        </w:rPr>
        <w:t xml:space="preserve">trategy </w:t>
      </w:r>
      <w:r w:rsidRPr="00A61E9A">
        <w:rPr>
          <w:bCs/>
          <w:i/>
          <w:lang w:val="en-GB"/>
        </w:rPr>
        <w:t>2020</w:t>
      </w:r>
      <w:r w:rsidRPr="00C04ED2">
        <w:rPr>
          <w:bCs/>
          <w:lang w:val="en-GB"/>
        </w:rPr>
        <w:t xml:space="preserve"> as its main focus. </w:t>
      </w:r>
      <w:r w:rsidR="00811C2C" w:rsidRPr="00C04ED2">
        <w:rPr>
          <w:bCs/>
          <w:lang w:val="en-GB"/>
        </w:rPr>
        <w:t>The</w:t>
      </w:r>
      <w:r w:rsidRPr="00C04ED2">
        <w:rPr>
          <w:lang w:val="en-GB"/>
        </w:rPr>
        <w:t xml:space="preserve"> workshop</w:t>
      </w:r>
      <w:r w:rsidR="00811C2C" w:rsidRPr="00C04ED2">
        <w:rPr>
          <w:lang w:val="en-GB"/>
        </w:rPr>
        <w:t xml:space="preserve"> sessions are</w:t>
      </w:r>
      <w:r w:rsidRPr="00C04ED2">
        <w:rPr>
          <w:lang w:val="en-GB"/>
        </w:rPr>
        <w:t xml:space="preserve"> part of the </w:t>
      </w:r>
      <w:r w:rsidR="00A61E9A">
        <w:rPr>
          <w:lang w:val="en-GB"/>
        </w:rPr>
        <w:t xml:space="preserve">General </w:t>
      </w:r>
      <w:r w:rsidRPr="00C04ED2">
        <w:rPr>
          <w:lang w:val="en-GB"/>
        </w:rPr>
        <w:t>Assembly agenda</w:t>
      </w:r>
      <w:r w:rsidR="002D356C" w:rsidRPr="00C04ED2">
        <w:rPr>
          <w:lang w:val="en-GB"/>
        </w:rPr>
        <w:t>,</w:t>
      </w:r>
      <w:r w:rsidRPr="00C04ED2">
        <w:rPr>
          <w:lang w:val="en-GB"/>
        </w:rPr>
        <w:t xml:space="preserve"> and </w:t>
      </w:r>
      <w:r w:rsidR="00A61E9A">
        <w:rPr>
          <w:lang w:val="en-GB"/>
        </w:rPr>
        <w:t xml:space="preserve">will </w:t>
      </w:r>
      <w:r w:rsidRPr="00C04ED2">
        <w:rPr>
          <w:lang w:val="en-GB"/>
        </w:rPr>
        <w:t xml:space="preserve">provide time for </w:t>
      </w:r>
      <w:r w:rsidR="00A61E9A">
        <w:rPr>
          <w:lang w:val="en-GB"/>
        </w:rPr>
        <w:t xml:space="preserve">in-depth </w:t>
      </w:r>
      <w:r w:rsidRPr="00C04ED2">
        <w:rPr>
          <w:lang w:val="en-GB"/>
        </w:rPr>
        <w:t xml:space="preserve">discussions in smaller groups. </w:t>
      </w:r>
    </w:p>
    <w:p w:rsidR="00394D60" w:rsidRDefault="00394D60" w:rsidP="00F62434">
      <w:pPr>
        <w:pStyle w:val="ListParagraph"/>
        <w:ind w:left="0"/>
        <w:jc w:val="both"/>
        <w:rPr>
          <w:lang w:val="en-GB"/>
        </w:rPr>
      </w:pPr>
    </w:p>
    <w:p w:rsidR="00C04ED2" w:rsidRDefault="00A61E9A" w:rsidP="00C04ED2">
      <w:pPr>
        <w:pStyle w:val="ListParagraph"/>
        <w:ind w:left="0"/>
        <w:jc w:val="both"/>
        <w:rPr>
          <w:lang w:val="en-GB"/>
        </w:rPr>
      </w:pPr>
      <w:r>
        <w:rPr>
          <w:lang w:val="en-GB"/>
        </w:rPr>
        <w:t>K</w:t>
      </w:r>
      <w:r w:rsidR="001A2F2D" w:rsidRPr="00C04ED2">
        <w:rPr>
          <w:lang w:val="en-GB"/>
        </w:rPr>
        <w:t>ey subjects</w:t>
      </w:r>
      <w:r w:rsidR="00C25536" w:rsidRPr="00C04ED2">
        <w:rPr>
          <w:lang w:val="en-GB"/>
        </w:rPr>
        <w:t xml:space="preserve"> proposed</w:t>
      </w:r>
      <w:r w:rsidR="0015603E" w:rsidRPr="00C04ED2">
        <w:rPr>
          <w:lang w:val="en-GB"/>
        </w:rPr>
        <w:t xml:space="preserve"> </w:t>
      </w:r>
      <w:r>
        <w:rPr>
          <w:lang w:val="en-GB"/>
        </w:rPr>
        <w:t>include</w:t>
      </w:r>
      <w:r w:rsidR="001A2F2D" w:rsidRPr="00C04ED2">
        <w:rPr>
          <w:lang w:val="en-GB"/>
        </w:rPr>
        <w:t xml:space="preserve"> </w:t>
      </w:r>
      <w:r w:rsidR="00EF264E" w:rsidRPr="00A61E9A">
        <w:rPr>
          <w:lang w:val="en-GB"/>
        </w:rPr>
        <w:t>“</w:t>
      </w:r>
      <w:r w:rsidR="00EF264E" w:rsidRPr="00A61E9A">
        <w:rPr>
          <w:bCs/>
          <w:lang w:val="en-GB"/>
        </w:rPr>
        <w:t>Function</w:t>
      </w:r>
      <w:r>
        <w:rPr>
          <w:bCs/>
          <w:lang w:val="en-GB"/>
        </w:rPr>
        <w:t>ing</w:t>
      </w:r>
      <w:r w:rsidR="00EF264E" w:rsidRPr="00A61E9A">
        <w:rPr>
          <w:bCs/>
          <w:lang w:val="en-GB"/>
        </w:rPr>
        <w:t xml:space="preserve"> effectively as the International Federation of Red Cross/Red Crescent Societies”</w:t>
      </w:r>
      <w:r w:rsidR="001A2F2D" w:rsidRPr="00A61E9A">
        <w:rPr>
          <w:bCs/>
          <w:lang w:val="en-GB"/>
        </w:rPr>
        <w:t xml:space="preserve"> </w:t>
      </w:r>
      <w:r w:rsidR="0015603E" w:rsidRPr="00A61E9A">
        <w:rPr>
          <w:lang w:val="en-GB"/>
        </w:rPr>
        <w:t>and</w:t>
      </w:r>
      <w:r w:rsidR="0081767C" w:rsidRPr="00A61E9A">
        <w:rPr>
          <w:lang w:val="en-GB"/>
        </w:rPr>
        <w:t xml:space="preserve"> </w:t>
      </w:r>
      <w:r w:rsidR="00EF264E" w:rsidRPr="00A61E9A">
        <w:rPr>
          <w:lang w:val="en-GB"/>
        </w:rPr>
        <w:t>“</w:t>
      </w:r>
      <w:r w:rsidR="00EF264E" w:rsidRPr="00A61E9A">
        <w:rPr>
          <w:bCs/>
          <w:lang w:val="en-GB"/>
        </w:rPr>
        <w:t xml:space="preserve">The </w:t>
      </w:r>
      <w:r w:rsidRPr="00A61E9A">
        <w:rPr>
          <w:bCs/>
          <w:lang w:val="en-GB"/>
        </w:rPr>
        <w:t>h</w:t>
      </w:r>
      <w:r w:rsidR="00EF264E" w:rsidRPr="00A61E9A">
        <w:rPr>
          <w:bCs/>
          <w:lang w:val="en-GB"/>
        </w:rPr>
        <w:t>umanitarian ambitions of the 21</w:t>
      </w:r>
      <w:r w:rsidRPr="00A61E9A">
        <w:rPr>
          <w:bCs/>
          <w:lang w:val="en-GB"/>
        </w:rPr>
        <w:t>st</w:t>
      </w:r>
      <w:r w:rsidR="00EF264E" w:rsidRPr="00A61E9A">
        <w:rPr>
          <w:bCs/>
          <w:lang w:val="en-GB"/>
        </w:rPr>
        <w:t xml:space="preserve"> </w:t>
      </w:r>
      <w:r w:rsidRPr="00A61E9A">
        <w:rPr>
          <w:bCs/>
          <w:lang w:val="en-GB"/>
        </w:rPr>
        <w:t>c</w:t>
      </w:r>
      <w:r w:rsidR="00EF264E" w:rsidRPr="00A61E9A">
        <w:rPr>
          <w:bCs/>
          <w:lang w:val="en-GB"/>
        </w:rPr>
        <w:t>entury”</w:t>
      </w:r>
      <w:r w:rsidR="00691D1E" w:rsidRPr="00C04ED2">
        <w:rPr>
          <w:lang w:val="en-GB"/>
        </w:rPr>
        <w:t>.</w:t>
      </w:r>
      <w:r w:rsidR="005F2F16">
        <w:rPr>
          <w:lang w:val="en-GB"/>
        </w:rPr>
        <w:t xml:space="preserve"> Other important items are the adoption of our budget </w:t>
      </w:r>
      <w:r>
        <w:rPr>
          <w:lang w:val="en-GB"/>
        </w:rPr>
        <w:t xml:space="preserve">for </w:t>
      </w:r>
      <w:r w:rsidR="005F2F16">
        <w:rPr>
          <w:lang w:val="en-GB"/>
        </w:rPr>
        <w:t>2014</w:t>
      </w:r>
      <w:r>
        <w:rPr>
          <w:lang w:val="en-GB"/>
        </w:rPr>
        <w:t xml:space="preserve"> to 20</w:t>
      </w:r>
      <w:r w:rsidR="005F2F16">
        <w:rPr>
          <w:lang w:val="en-GB"/>
        </w:rPr>
        <w:t xml:space="preserve">15, the discussion on the “Principles and Rules for Disaster Relief”, </w:t>
      </w:r>
      <w:r>
        <w:rPr>
          <w:lang w:val="en-GB"/>
        </w:rPr>
        <w:t>t</w:t>
      </w:r>
      <w:r w:rsidR="005F2F16">
        <w:rPr>
          <w:lang w:val="en-GB"/>
        </w:rPr>
        <w:t xml:space="preserve">he accountability reports of the Board and the Secretary General including the outcomes of the </w:t>
      </w:r>
      <w:r>
        <w:rPr>
          <w:lang w:val="en-GB"/>
        </w:rPr>
        <w:t>d</w:t>
      </w:r>
      <w:r w:rsidR="005F2F16">
        <w:rPr>
          <w:lang w:val="en-GB"/>
        </w:rPr>
        <w:t xml:space="preserve">ecentralization and </w:t>
      </w:r>
      <w:r>
        <w:rPr>
          <w:lang w:val="en-GB"/>
        </w:rPr>
        <w:t>s</w:t>
      </w:r>
      <w:r w:rsidR="005F2F16">
        <w:rPr>
          <w:lang w:val="en-GB"/>
        </w:rPr>
        <w:t xml:space="preserve">helter </w:t>
      </w:r>
      <w:r>
        <w:rPr>
          <w:lang w:val="en-GB"/>
        </w:rPr>
        <w:t>e</w:t>
      </w:r>
      <w:r w:rsidR="008F0C80">
        <w:rPr>
          <w:lang w:val="en-GB"/>
        </w:rPr>
        <w:t>valuations</w:t>
      </w:r>
      <w:r>
        <w:rPr>
          <w:lang w:val="en-GB"/>
        </w:rPr>
        <w:t>,</w:t>
      </w:r>
      <w:r w:rsidR="005F2F16">
        <w:rPr>
          <w:lang w:val="en-GB"/>
        </w:rPr>
        <w:t xml:space="preserve"> and the </w:t>
      </w:r>
      <w:r>
        <w:rPr>
          <w:lang w:val="en-GB"/>
        </w:rPr>
        <w:t>g</w:t>
      </w:r>
      <w:r w:rsidR="005F2F16">
        <w:rPr>
          <w:lang w:val="en-GB"/>
        </w:rPr>
        <w:t xml:space="preserve">overnance </w:t>
      </w:r>
      <w:r>
        <w:rPr>
          <w:lang w:val="en-GB"/>
        </w:rPr>
        <w:t>r</w:t>
      </w:r>
      <w:r w:rsidR="005F2F16">
        <w:rPr>
          <w:lang w:val="en-GB"/>
        </w:rPr>
        <w:t>eview our Governing Board has just embarked on.</w:t>
      </w:r>
      <w:r w:rsidR="00691D1E" w:rsidRPr="00C04ED2">
        <w:rPr>
          <w:lang w:val="en-GB"/>
        </w:rPr>
        <w:t xml:space="preserve"> </w:t>
      </w:r>
      <w:r>
        <w:rPr>
          <w:lang w:val="en-GB"/>
        </w:rPr>
        <w:t>T</w:t>
      </w:r>
      <w:r w:rsidR="00AF0AAF" w:rsidRPr="00C04ED2">
        <w:rPr>
          <w:lang w:val="en-GB"/>
        </w:rPr>
        <w:t xml:space="preserve">he </w:t>
      </w:r>
      <w:r w:rsidR="00F62434" w:rsidRPr="00C04ED2">
        <w:rPr>
          <w:lang w:val="en-GB"/>
        </w:rPr>
        <w:t xml:space="preserve">following </w:t>
      </w:r>
      <w:r w:rsidR="00BE47BD" w:rsidRPr="00C04ED2">
        <w:rPr>
          <w:lang w:val="en-GB"/>
        </w:rPr>
        <w:t xml:space="preserve">topics </w:t>
      </w:r>
      <w:r w:rsidR="00F62434" w:rsidRPr="00C04ED2">
        <w:rPr>
          <w:lang w:val="en-GB"/>
        </w:rPr>
        <w:t xml:space="preserve">for </w:t>
      </w:r>
      <w:r w:rsidR="00327C17" w:rsidRPr="00C04ED2">
        <w:rPr>
          <w:lang w:val="en-GB"/>
        </w:rPr>
        <w:t>workshops</w:t>
      </w:r>
      <w:r w:rsidR="008D62D2" w:rsidRPr="00C04ED2">
        <w:rPr>
          <w:lang w:val="en-GB"/>
        </w:rPr>
        <w:t xml:space="preserve"> </w:t>
      </w:r>
      <w:r w:rsidR="00054085" w:rsidRPr="00C04ED2">
        <w:rPr>
          <w:lang w:val="en-GB"/>
        </w:rPr>
        <w:t>are</w:t>
      </w:r>
      <w:r w:rsidR="00F62434" w:rsidRPr="00C04ED2">
        <w:rPr>
          <w:lang w:val="en-GB"/>
        </w:rPr>
        <w:t xml:space="preserve"> </w:t>
      </w:r>
      <w:r w:rsidR="002D356C" w:rsidRPr="00C04ED2">
        <w:rPr>
          <w:lang w:val="en-GB"/>
        </w:rPr>
        <w:t xml:space="preserve">also </w:t>
      </w:r>
      <w:r w:rsidR="00981713" w:rsidRPr="00C04ED2">
        <w:rPr>
          <w:lang w:val="en-GB"/>
        </w:rPr>
        <w:t>propose</w:t>
      </w:r>
      <w:r w:rsidR="00F62434" w:rsidRPr="00C04ED2">
        <w:rPr>
          <w:lang w:val="en-GB"/>
        </w:rPr>
        <w:t xml:space="preserve">d: </w:t>
      </w:r>
      <w:r w:rsidR="00EF264E" w:rsidRPr="00C04ED2">
        <w:rPr>
          <w:bCs/>
          <w:lang w:val="en-GB"/>
        </w:rPr>
        <w:t>Delivering on the business of vulnerability and long term development</w:t>
      </w:r>
      <w:r>
        <w:rPr>
          <w:lang w:val="en-GB"/>
        </w:rPr>
        <w:t>,</w:t>
      </w:r>
      <w:r w:rsidR="00F62434" w:rsidRPr="00C04ED2">
        <w:rPr>
          <w:lang w:val="en-GB"/>
        </w:rPr>
        <w:t xml:space="preserve"> </w:t>
      </w:r>
      <w:r>
        <w:rPr>
          <w:bCs/>
          <w:lang w:val="en-GB"/>
        </w:rPr>
        <w:t>c</w:t>
      </w:r>
      <w:r w:rsidR="00C04ED2" w:rsidRPr="00C04ED2">
        <w:rPr>
          <w:bCs/>
          <w:lang w:val="en-GB"/>
        </w:rPr>
        <w:t>apacity building: institutional and community capacity building</w:t>
      </w:r>
      <w:r w:rsidR="00093BBA">
        <w:rPr>
          <w:lang w:val="en-GB"/>
        </w:rPr>
        <w:t>,</w:t>
      </w:r>
      <w:r w:rsidR="00981713" w:rsidRPr="00C04ED2">
        <w:rPr>
          <w:lang w:val="en-GB"/>
        </w:rPr>
        <w:t xml:space="preserve"> </w:t>
      </w:r>
      <w:r w:rsidR="00C04ED2" w:rsidRPr="00C04ED2">
        <w:rPr>
          <w:lang w:val="en-GB"/>
        </w:rPr>
        <w:t xml:space="preserve">National Societies implementing the IFRC </w:t>
      </w:r>
      <w:r>
        <w:rPr>
          <w:lang w:val="en-GB"/>
        </w:rPr>
        <w:t>y</w:t>
      </w:r>
      <w:r w:rsidR="00C04ED2" w:rsidRPr="00C04ED2">
        <w:rPr>
          <w:lang w:val="en-GB"/>
        </w:rPr>
        <w:t xml:space="preserve">outh </w:t>
      </w:r>
      <w:r>
        <w:rPr>
          <w:lang w:val="en-GB"/>
        </w:rPr>
        <w:t>s</w:t>
      </w:r>
      <w:r w:rsidR="00C04ED2" w:rsidRPr="00C04ED2">
        <w:rPr>
          <w:lang w:val="en-GB"/>
        </w:rPr>
        <w:t>trategy</w:t>
      </w:r>
      <w:r>
        <w:rPr>
          <w:lang w:val="en-GB"/>
        </w:rPr>
        <w:t>,</w:t>
      </w:r>
      <w:r w:rsidR="00981713" w:rsidRPr="00C04ED2">
        <w:rPr>
          <w:lang w:val="en-GB"/>
        </w:rPr>
        <w:t xml:space="preserve"> </w:t>
      </w:r>
      <w:r w:rsidR="00C04ED2" w:rsidRPr="00C04ED2">
        <w:rPr>
          <w:lang w:val="en-GB"/>
        </w:rPr>
        <w:t>IFRC position on the post MDGs</w:t>
      </w:r>
      <w:r>
        <w:rPr>
          <w:lang w:val="en-GB"/>
        </w:rPr>
        <w:t>,</w:t>
      </w:r>
      <w:r w:rsidR="00F62434" w:rsidRPr="00C04ED2">
        <w:rPr>
          <w:lang w:val="en-GB"/>
        </w:rPr>
        <w:t xml:space="preserve"> </w:t>
      </w:r>
      <w:r>
        <w:rPr>
          <w:lang w:val="en-GB"/>
        </w:rPr>
        <w:t>and the i</w:t>
      </w:r>
      <w:r w:rsidR="00C04ED2" w:rsidRPr="00C04ED2">
        <w:rPr>
          <w:lang w:val="en-GB"/>
        </w:rPr>
        <w:t xml:space="preserve">mplementation of the IFRC </w:t>
      </w:r>
      <w:r>
        <w:rPr>
          <w:lang w:val="en-GB"/>
        </w:rPr>
        <w:t>g</w:t>
      </w:r>
      <w:r w:rsidR="00C04ED2" w:rsidRPr="00C04ED2">
        <w:rPr>
          <w:lang w:val="en-GB"/>
        </w:rPr>
        <w:t xml:space="preserve">ender </w:t>
      </w:r>
      <w:r>
        <w:rPr>
          <w:lang w:val="en-GB"/>
        </w:rPr>
        <w:t>s</w:t>
      </w:r>
      <w:r w:rsidR="00C04ED2" w:rsidRPr="00C04ED2">
        <w:rPr>
          <w:lang w:val="en-GB"/>
        </w:rPr>
        <w:t>trategy</w:t>
      </w:r>
      <w:r w:rsidR="00C04ED2">
        <w:rPr>
          <w:lang w:val="en-GB"/>
        </w:rPr>
        <w:t xml:space="preserve">; </w:t>
      </w:r>
      <w:r w:rsidR="00C04ED2" w:rsidRPr="00C04ED2">
        <w:rPr>
          <w:lang w:val="en-GB"/>
        </w:rPr>
        <w:t>Logistically</w:t>
      </w:r>
      <w:r>
        <w:rPr>
          <w:lang w:val="en-GB"/>
        </w:rPr>
        <w:t>,</w:t>
      </w:r>
      <w:r w:rsidR="00C04ED2" w:rsidRPr="00C04ED2">
        <w:rPr>
          <w:lang w:val="en-GB"/>
        </w:rPr>
        <w:t xml:space="preserve"> </w:t>
      </w:r>
      <w:r>
        <w:rPr>
          <w:lang w:val="en-GB"/>
        </w:rPr>
        <w:t xml:space="preserve">it </w:t>
      </w:r>
      <w:r w:rsidR="00C04ED2" w:rsidRPr="00C04ED2">
        <w:rPr>
          <w:lang w:val="en-GB"/>
        </w:rPr>
        <w:t xml:space="preserve">is possible to organise </w:t>
      </w:r>
      <w:r>
        <w:rPr>
          <w:lang w:val="en-GB"/>
        </w:rPr>
        <w:t>eight</w:t>
      </w:r>
      <w:r w:rsidR="00C04ED2" w:rsidRPr="00C04ED2">
        <w:rPr>
          <w:lang w:val="en-GB"/>
        </w:rPr>
        <w:t xml:space="preserve"> workshops </w:t>
      </w:r>
      <w:r>
        <w:rPr>
          <w:lang w:val="en-GB"/>
        </w:rPr>
        <w:t xml:space="preserve">in total </w:t>
      </w:r>
      <w:r w:rsidR="00C04ED2" w:rsidRPr="00C04ED2">
        <w:rPr>
          <w:lang w:val="en-GB"/>
        </w:rPr>
        <w:t xml:space="preserve">so we encourage National Societies </w:t>
      </w:r>
      <w:r w:rsidR="00C04ED2">
        <w:rPr>
          <w:lang w:val="en-GB"/>
        </w:rPr>
        <w:t xml:space="preserve">to propose additional themes. </w:t>
      </w:r>
    </w:p>
    <w:p w:rsidR="00C04ED2" w:rsidRPr="00C04ED2" w:rsidRDefault="00C04ED2" w:rsidP="00C04ED2">
      <w:pPr>
        <w:pStyle w:val="ListParagraph"/>
        <w:ind w:left="0"/>
        <w:jc w:val="both"/>
        <w:rPr>
          <w:lang w:val="en-GB"/>
        </w:rPr>
      </w:pPr>
    </w:p>
    <w:p w:rsidR="00BE34B9" w:rsidRDefault="005F2F16" w:rsidP="00F06802">
      <w:pPr>
        <w:jc w:val="both"/>
        <w:rPr>
          <w:lang w:val="en-GB"/>
        </w:rPr>
      </w:pPr>
      <w:r>
        <w:rPr>
          <w:lang w:val="en-GB"/>
        </w:rPr>
        <w:t xml:space="preserve">Another important item on the agenda is the </w:t>
      </w:r>
      <w:r w:rsidR="00C04ED2">
        <w:rPr>
          <w:lang w:val="en-GB"/>
        </w:rPr>
        <w:t>elect</w:t>
      </w:r>
      <w:r>
        <w:rPr>
          <w:lang w:val="en-GB"/>
        </w:rPr>
        <w:t xml:space="preserve">ion of </w:t>
      </w:r>
      <w:r w:rsidR="00C04ED2">
        <w:rPr>
          <w:lang w:val="en-GB"/>
        </w:rPr>
        <w:t>the President, Vice-Presidents and Governing Board members</w:t>
      </w:r>
      <w:r>
        <w:rPr>
          <w:lang w:val="en-GB"/>
        </w:rPr>
        <w:t xml:space="preserve"> as the term of the current board is coming to an end.</w:t>
      </w:r>
      <w:r w:rsidR="00A61E9A">
        <w:rPr>
          <w:lang w:val="en-GB"/>
        </w:rPr>
        <w:t xml:space="preserve"> P</w:t>
      </w:r>
      <w:r w:rsidR="000A2E94" w:rsidRPr="00C04ED2">
        <w:rPr>
          <w:lang w:val="en-GB"/>
        </w:rPr>
        <w:t xml:space="preserve">lease note that you will receive a separate letter </w:t>
      </w:r>
      <w:r w:rsidR="00A61E9A">
        <w:rPr>
          <w:lang w:val="en-GB"/>
        </w:rPr>
        <w:t xml:space="preserve">on this item </w:t>
      </w:r>
      <w:r w:rsidR="00F06802" w:rsidRPr="00C04ED2">
        <w:rPr>
          <w:lang w:val="en-GB"/>
        </w:rPr>
        <w:t xml:space="preserve">from </w:t>
      </w:r>
      <w:r w:rsidR="009E4D5B">
        <w:rPr>
          <w:lang w:val="en-GB"/>
        </w:rPr>
        <w:t>the</w:t>
      </w:r>
      <w:r w:rsidR="00F53A21" w:rsidRPr="00C04ED2">
        <w:rPr>
          <w:lang w:val="en-GB"/>
        </w:rPr>
        <w:t xml:space="preserve"> Chair of the </w:t>
      </w:r>
      <w:r w:rsidR="00A61E9A">
        <w:rPr>
          <w:lang w:val="en-GB"/>
        </w:rPr>
        <w:t>e</w:t>
      </w:r>
      <w:r w:rsidR="00F53A21" w:rsidRPr="00C04ED2">
        <w:rPr>
          <w:lang w:val="en-GB"/>
        </w:rPr>
        <w:t xml:space="preserve">lection </w:t>
      </w:r>
      <w:r w:rsidR="00A61E9A">
        <w:rPr>
          <w:lang w:val="en-GB"/>
        </w:rPr>
        <w:t>c</w:t>
      </w:r>
      <w:r w:rsidR="00F53A21" w:rsidRPr="00C04ED2">
        <w:rPr>
          <w:lang w:val="en-GB"/>
        </w:rPr>
        <w:t>ommittee</w:t>
      </w:r>
      <w:r w:rsidR="002D356C" w:rsidRPr="00C04ED2">
        <w:rPr>
          <w:lang w:val="en-GB"/>
        </w:rPr>
        <w:t xml:space="preserve">. </w:t>
      </w:r>
    </w:p>
    <w:p w:rsidR="001470F4" w:rsidRDefault="001470F4" w:rsidP="00F06802">
      <w:pPr>
        <w:jc w:val="both"/>
        <w:rPr>
          <w:lang w:val="en-GB"/>
        </w:rPr>
        <w:sectPr w:rsidR="001470F4" w:rsidSect="00C02EF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B5202" w:rsidRDefault="00BB5202" w:rsidP="00F06802">
      <w:pPr>
        <w:jc w:val="both"/>
        <w:rPr>
          <w:lang w:val="en-GB"/>
        </w:rPr>
      </w:pPr>
    </w:p>
    <w:p w:rsidR="00BB5202" w:rsidRPr="00C04ED2" w:rsidRDefault="00A61E9A" w:rsidP="00F06802">
      <w:pPr>
        <w:jc w:val="both"/>
        <w:rPr>
          <w:lang w:val="en-GB"/>
        </w:rPr>
      </w:pPr>
      <w:r>
        <w:rPr>
          <w:lang w:val="en-GB"/>
        </w:rPr>
        <w:t xml:space="preserve">Be </w:t>
      </w:r>
      <w:r w:rsidR="00BB5202">
        <w:rPr>
          <w:lang w:val="en-GB"/>
        </w:rPr>
        <w:t xml:space="preserve">assured that the Governing Board </w:t>
      </w:r>
      <w:r>
        <w:rPr>
          <w:lang w:val="en-GB"/>
        </w:rPr>
        <w:t>and</w:t>
      </w:r>
      <w:r w:rsidR="00BB5202">
        <w:rPr>
          <w:lang w:val="en-GB"/>
        </w:rPr>
        <w:t xml:space="preserve"> the </w:t>
      </w:r>
      <w:r>
        <w:rPr>
          <w:lang w:val="en-GB"/>
        </w:rPr>
        <w:t>s</w:t>
      </w:r>
      <w:r w:rsidR="00BB5202">
        <w:rPr>
          <w:lang w:val="en-GB"/>
        </w:rPr>
        <w:t>ecretariat together with our host, the Australian Red Cross, are committed to ensur</w:t>
      </w:r>
      <w:r>
        <w:rPr>
          <w:lang w:val="en-GB"/>
        </w:rPr>
        <w:t>ing</w:t>
      </w:r>
      <w:r w:rsidR="00BB5202">
        <w:rPr>
          <w:lang w:val="en-GB"/>
        </w:rPr>
        <w:t xml:space="preserve"> that the General Assembly will reflect your needs and seek new ways of working </w:t>
      </w:r>
      <w:r>
        <w:rPr>
          <w:lang w:val="en-GB"/>
        </w:rPr>
        <w:t>collaboratively, leading up to and during the meeting</w:t>
      </w:r>
      <w:r w:rsidR="00AB529A">
        <w:rPr>
          <w:lang w:val="en-GB"/>
        </w:rPr>
        <w:t xml:space="preserve">. Your engagement in sharing </w:t>
      </w:r>
      <w:r w:rsidR="00BB5202">
        <w:rPr>
          <w:lang w:val="en-GB"/>
        </w:rPr>
        <w:t>your views will be cr</w:t>
      </w:r>
      <w:r w:rsidR="00705D31">
        <w:rPr>
          <w:lang w:val="en-GB"/>
        </w:rPr>
        <w:t>u</w:t>
      </w:r>
      <w:r w:rsidR="00BB5202">
        <w:rPr>
          <w:lang w:val="en-GB"/>
        </w:rPr>
        <w:t xml:space="preserve">cial </w:t>
      </w:r>
      <w:r w:rsidR="00705D31">
        <w:rPr>
          <w:lang w:val="en-GB"/>
        </w:rPr>
        <w:t xml:space="preserve">to ensuring </w:t>
      </w:r>
      <w:r w:rsidR="00BB5202">
        <w:rPr>
          <w:lang w:val="en-GB"/>
        </w:rPr>
        <w:t xml:space="preserve">that we make this </w:t>
      </w:r>
      <w:r w:rsidR="00705D31">
        <w:rPr>
          <w:lang w:val="en-GB"/>
        </w:rPr>
        <w:t>General</w:t>
      </w:r>
      <w:r w:rsidR="00BB5202">
        <w:rPr>
          <w:lang w:val="en-GB"/>
        </w:rPr>
        <w:t xml:space="preserve"> Assembly</w:t>
      </w:r>
      <w:r w:rsidR="00705D31">
        <w:rPr>
          <w:lang w:val="en-GB"/>
        </w:rPr>
        <w:t xml:space="preserve"> truly representative of the dialogue you wish to pursue</w:t>
      </w:r>
      <w:r w:rsidR="00BB5202">
        <w:rPr>
          <w:lang w:val="en-GB"/>
        </w:rPr>
        <w:t>!</w:t>
      </w:r>
    </w:p>
    <w:p w:rsidR="001A2F2D" w:rsidRPr="00C04ED2" w:rsidRDefault="001A2F2D" w:rsidP="008F62A0">
      <w:pPr>
        <w:pStyle w:val="BodyText"/>
        <w:rPr>
          <w:sz w:val="16"/>
          <w:szCs w:val="16"/>
          <w:lang w:val="en-GB"/>
        </w:rPr>
      </w:pPr>
    </w:p>
    <w:p w:rsidR="004050E1" w:rsidRPr="00C04ED2" w:rsidRDefault="009600CE" w:rsidP="004050E1">
      <w:pPr>
        <w:pStyle w:val="BodyText"/>
        <w:rPr>
          <w:lang w:val="en-GB"/>
        </w:rPr>
      </w:pPr>
      <w:r w:rsidRPr="00C04ED2">
        <w:rPr>
          <w:lang w:val="en-GB"/>
        </w:rPr>
        <w:t xml:space="preserve">Finally </w:t>
      </w:r>
      <w:r w:rsidR="009479D8" w:rsidRPr="00C04ED2">
        <w:rPr>
          <w:lang w:val="en-GB"/>
        </w:rPr>
        <w:t xml:space="preserve">I take the opportunity to remind you that </w:t>
      </w:r>
      <w:r w:rsidR="004050E1" w:rsidRPr="00C04ED2">
        <w:rPr>
          <w:lang w:val="en-GB"/>
        </w:rPr>
        <w:t>the Henry Davison Award</w:t>
      </w:r>
      <w:r w:rsidR="00705D31">
        <w:rPr>
          <w:lang w:val="en-GB"/>
        </w:rPr>
        <w:t>, which</w:t>
      </w:r>
      <w:r w:rsidRPr="00C04ED2">
        <w:rPr>
          <w:lang w:val="en-GB"/>
        </w:rPr>
        <w:t xml:space="preserve"> </w:t>
      </w:r>
      <w:r w:rsidR="004050E1" w:rsidRPr="00C04ED2">
        <w:rPr>
          <w:lang w:val="en-GB"/>
        </w:rPr>
        <w:t>recogniz</w:t>
      </w:r>
      <w:r w:rsidR="00705D31">
        <w:rPr>
          <w:lang w:val="en-GB"/>
        </w:rPr>
        <w:t>es</w:t>
      </w:r>
      <w:r w:rsidR="004050E1" w:rsidRPr="00C04ED2">
        <w:rPr>
          <w:lang w:val="en-GB"/>
        </w:rPr>
        <w:t xml:space="preserve"> the work carried out by individuals and National Societies </w:t>
      </w:r>
      <w:r w:rsidR="002D356C" w:rsidRPr="00C04ED2">
        <w:rPr>
          <w:lang w:val="en-GB"/>
        </w:rPr>
        <w:t>working within the</w:t>
      </w:r>
      <w:r w:rsidR="004050E1" w:rsidRPr="00C04ED2">
        <w:rPr>
          <w:lang w:val="en-GB"/>
        </w:rPr>
        <w:t xml:space="preserve"> </w:t>
      </w:r>
      <w:r w:rsidR="00622926" w:rsidRPr="00C04ED2">
        <w:rPr>
          <w:lang w:val="en-GB"/>
        </w:rPr>
        <w:t>IFRC</w:t>
      </w:r>
      <w:r w:rsidRPr="00C04ED2">
        <w:rPr>
          <w:lang w:val="en-GB"/>
        </w:rPr>
        <w:t xml:space="preserve"> </w:t>
      </w:r>
      <w:r w:rsidR="002D356C" w:rsidRPr="00C04ED2">
        <w:rPr>
          <w:lang w:val="en-GB"/>
        </w:rPr>
        <w:t>network</w:t>
      </w:r>
      <w:r w:rsidR="00705D31">
        <w:rPr>
          <w:lang w:val="en-GB"/>
        </w:rPr>
        <w:t>,</w:t>
      </w:r>
      <w:r w:rsidR="002D356C" w:rsidRPr="00C04ED2">
        <w:rPr>
          <w:lang w:val="en-GB"/>
        </w:rPr>
        <w:t xml:space="preserve"> </w:t>
      </w:r>
      <w:r w:rsidRPr="00C04ED2">
        <w:rPr>
          <w:lang w:val="en-GB"/>
        </w:rPr>
        <w:t xml:space="preserve">will be </w:t>
      </w:r>
      <w:r w:rsidR="002D356C" w:rsidRPr="00C04ED2">
        <w:rPr>
          <w:lang w:val="en-GB"/>
        </w:rPr>
        <w:t xml:space="preserve">presented during the </w:t>
      </w:r>
      <w:r w:rsidR="00705D31">
        <w:rPr>
          <w:lang w:val="en-GB"/>
        </w:rPr>
        <w:t xml:space="preserve">General </w:t>
      </w:r>
      <w:r w:rsidR="002D356C" w:rsidRPr="00C04ED2">
        <w:rPr>
          <w:lang w:val="en-GB"/>
        </w:rPr>
        <w:t>Assembly</w:t>
      </w:r>
      <w:r w:rsidR="004050E1" w:rsidRPr="00C04ED2">
        <w:rPr>
          <w:lang w:val="en-GB"/>
        </w:rPr>
        <w:t xml:space="preserve">. </w:t>
      </w:r>
      <w:r w:rsidR="00705D31">
        <w:rPr>
          <w:lang w:val="en-GB"/>
        </w:rPr>
        <w:t>N</w:t>
      </w:r>
      <w:r w:rsidR="00887DA6" w:rsidRPr="00C04ED2">
        <w:rPr>
          <w:lang w:val="en-GB"/>
        </w:rPr>
        <w:t xml:space="preserve">ominations should be </w:t>
      </w:r>
      <w:r w:rsidR="004050E1" w:rsidRPr="00C04ED2">
        <w:rPr>
          <w:lang w:val="en-GB"/>
        </w:rPr>
        <w:t>submit</w:t>
      </w:r>
      <w:r w:rsidR="00887DA6" w:rsidRPr="00C04ED2">
        <w:rPr>
          <w:lang w:val="en-GB"/>
        </w:rPr>
        <w:t>ted</w:t>
      </w:r>
      <w:r w:rsidR="004050E1" w:rsidRPr="00C04ED2">
        <w:rPr>
          <w:lang w:val="en-GB"/>
        </w:rPr>
        <w:t xml:space="preserve"> </w:t>
      </w:r>
      <w:r w:rsidR="00887DA6" w:rsidRPr="00C04ED2">
        <w:rPr>
          <w:b/>
          <w:u w:val="single"/>
          <w:lang w:val="en-GB"/>
        </w:rPr>
        <w:t>by</w:t>
      </w:r>
      <w:r w:rsidR="004050E1" w:rsidRPr="00C04ED2">
        <w:rPr>
          <w:b/>
          <w:u w:val="single"/>
          <w:lang w:val="en-GB"/>
        </w:rPr>
        <w:t xml:space="preserve"> </w:t>
      </w:r>
      <w:r w:rsidR="0077114D">
        <w:rPr>
          <w:b/>
          <w:u w:val="single"/>
          <w:lang w:val="en-GB"/>
        </w:rPr>
        <w:t>20</w:t>
      </w:r>
      <w:r w:rsidR="004050E1" w:rsidRPr="00C04ED2">
        <w:rPr>
          <w:b/>
          <w:u w:val="single"/>
          <w:lang w:val="en-GB"/>
        </w:rPr>
        <w:t xml:space="preserve"> August 20</w:t>
      </w:r>
      <w:r w:rsidR="00397818" w:rsidRPr="00C04ED2">
        <w:rPr>
          <w:b/>
          <w:u w:val="single"/>
          <w:lang w:val="en-GB"/>
        </w:rPr>
        <w:t>1</w:t>
      </w:r>
      <w:r w:rsidR="0077114D">
        <w:rPr>
          <w:b/>
          <w:u w:val="single"/>
          <w:lang w:val="en-GB"/>
        </w:rPr>
        <w:t>3</w:t>
      </w:r>
      <w:r w:rsidR="004050E1" w:rsidRPr="00C04ED2">
        <w:rPr>
          <w:lang w:val="en-GB"/>
        </w:rPr>
        <w:t xml:space="preserve"> </w:t>
      </w:r>
      <w:r w:rsidR="002325B1" w:rsidRPr="00C04ED2">
        <w:rPr>
          <w:lang w:val="en-GB"/>
        </w:rPr>
        <w:t xml:space="preserve">using the </w:t>
      </w:r>
      <w:r w:rsidR="007E3B5E" w:rsidRPr="00C04ED2">
        <w:rPr>
          <w:lang w:val="en-GB"/>
        </w:rPr>
        <w:t>attached</w:t>
      </w:r>
      <w:r w:rsidR="002325B1" w:rsidRPr="00C04ED2">
        <w:rPr>
          <w:lang w:val="en-GB"/>
        </w:rPr>
        <w:t xml:space="preserve"> form </w:t>
      </w:r>
      <w:r w:rsidR="004050E1" w:rsidRPr="00C04ED2">
        <w:rPr>
          <w:iCs/>
          <w:lang w:val="en-GB"/>
        </w:rPr>
        <w:t>(</w:t>
      </w:r>
      <w:r w:rsidR="002325B1" w:rsidRPr="00C04ED2">
        <w:rPr>
          <w:b/>
          <w:iCs/>
          <w:u w:val="single"/>
          <w:lang w:val="en-GB"/>
        </w:rPr>
        <w:t xml:space="preserve">annex </w:t>
      </w:r>
      <w:r w:rsidR="00093BBA">
        <w:rPr>
          <w:b/>
          <w:iCs/>
          <w:u w:val="single"/>
          <w:lang w:val="en-GB"/>
        </w:rPr>
        <w:t>2</w:t>
      </w:r>
      <w:r w:rsidR="004050E1" w:rsidRPr="00C04ED2">
        <w:rPr>
          <w:iCs/>
          <w:lang w:val="en-GB"/>
        </w:rPr>
        <w:t>)</w:t>
      </w:r>
      <w:r w:rsidR="004050E1" w:rsidRPr="00C04ED2">
        <w:rPr>
          <w:lang w:val="en-GB"/>
        </w:rPr>
        <w:t>.</w:t>
      </w:r>
    </w:p>
    <w:p w:rsidR="004050E1" w:rsidRPr="00C04ED2" w:rsidRDefault="004050E1" w:rsidP="004050E1">
      <w:pPr>
        <w:jc w:val="both"/>
        <w:rPr>
          <w:lang w:val="en-GB"/>
        </w:rPr>
      </w:pPr>
    </w:p>
    <w:p w:rsidR="00CA6CC5" w:rsidRPr="00C04ED2" w:rsidRDefault="00705D31" w:rsidP="001317AF">
      <w:pPr>
        <w:jc w:val="both"/>
        <w:rPr>
          <w:szCs w:val="21"/>
          <w:lang w:val="en-GB"/>
        </w:rPr>
      </w:pPr>
      <w:r>
        <w:rPr>
          <w:szCs w:val="21"/>
          <w:lang w:val="en-GB"/>
        </w:rPr>
        <w:t>I</w:t>
      </w:r>
      <w:r w:rsidR="00021801" w:rsidRPr="00C04ED2">
        <w:rPr>
          <w:szCs w:val="21"/>
          <w:lang w:val="en-GB"/>
        </w:rPr>
        <w:t xml:space="preserve"> </w:t>
      </w:r>
      <w:r w:rsidR="001317AF" w:rsidRPr="00C04ED2">
        <w:rPr>
          <w:szCs w:val="21"/>
          <w:lang w:val="en-GB"/>
        </w:rPr>
        <w:t xml:space="preserve">thank you for </w:t>
      </w:r>
      <w:r w:rsidR="004F1DD9" w:rsidRPr="00C04ED2">
        <w:rPr>
          <w:szCs w:val="21"/>
          <w:lang w:val="en-GB"/>
        </w:rPr>
        <w:t xml:space="preserve">your </w:t>
      </w:r>
      <w:r w:rsidR="00CA6CC5" w:rsidRPr="00C04ED2">
        <w:rPr>
          <w:szCs w:val="21"/>
          <w:lang w:val="en-GB"/>
        </w:rPr>
        <w:t xml:space="preserve">continued support and guidance </w:t>
      </w:r>
      <w:r w:rsidR="009479D8" w:rsidRPr="00C04ED2">
        <w:rPr>
          <w:szCs w:val="21"/>
          <w:lang w:val="en-GB"/>
        </w:rPr>
        <w:t xml:space="preserve">that </w:t>
      </w:r>
      <w:r w:rsidR="00CA6CC5" w:rsidRPr="00C04ED2">
        <w:rPr>
          <w:szCs w:val="21"/>
          <w:lang w:val="en-GB"/>
        </w:rPr>
        <w:t>enabl</w:t>
      </w:r>
      <w:r w:rsidR="009479D8" w:rsidRPr="00C04ED2">
        <w:rPr>
          <w:szCs w:val="21"/>
          <w:lang w:val="en-GB"/>
        </w:rPr>
        <w:t>e</w:t>
      </w:r>
      <w:r w:rsidR="002D356C" w:rsidRPr="00C04ED2">
        <w:rPr>
          <w:szCs w:val="21"/>
          <w:lang w:val="en-GB"/>
        </w:rPr>
        <w:t>s</w:t>
      </w:r>
      <w:r w:rsidR="00CA6CC5" w:rsidRPr="00C04ED2">
        <w:rPr>
          <w:szCs w:val="21"/>
          <w:lang w:val="en-GB"/>
        </w:rPr>
        <w:t xml:space="preserve"> us </w:t>
      </w:r>
      <w:r>
        <w:rPr>
          <w:szCs w:val="21"/>
          <w:lang w:val="en-GB"/>
        </w:rPr>
        <w:t xml:space="preserve">together </w:t>
      </w:r>
      <w:r w:rsidR="00CA6CC5" w:rsidRPr="00C04ED2">
        <w:rPr>
          <w:szCs w:val="21"/>
          <w:lang w:val="en-GB"/>
        </w:rPr>
        <w:t>to do more, do better and reach further</w:t>
      </w:r>
      <w:r w:rsidR="009479D8" w:rsidRPr="00C04ED2">
        <w:rPr>
          <w:szCs w:val="21"/>
          <w:lang w:val="en-GB"/>
        </w:rPr>
        <w:t>.</w:t>
      </w:r>
    </w:p>
    <w:p w:rsidR="004050E1" w:rsidRPr="00C04ED2" w:rsidRDefault="004050E1" w:rsidP="004050E1">
      <w:pPr>
        <w:jc w:val="both"/>
        <w:rPr>
          <w:lang w:val="en-GB"/>
        </w:rPr>
      </w:pPr>
    </w:p>
    <w:p w:rsidR="004050E1" w:rsidRPr="00C04ED2" w:rsidRDefault="00397818" w:rsidP="004050E1">
      <w:pPr>
        <w:jc w:val="both"/>
        <w:rPr>
          <w:lang w:val="en-GB"/>
        </w:rPr>
      </w:pPr>
      <w:r w:rsidRPr="00C04ED2">
        <w:rPr>
          <w:lang w:val="en-GB"/>
        </w:rPr>
        <w:t>Yours sincerely,</w:t>
      </w:r>
    </w:p>
    <w:p w:rsidR="00AB22F6" w:rsidRDefault="00AB22F6" w:rsidP="004050E1">
      <w:pPr>
        <w:jc w:val="both"/>
        <w:rPr>
          <w:lang w:val="en-GB"/>
        </w:rPr>
      </w:pPr>
    </w:p>
    <w:p w:rsidR="001470F4" w:rsidRPr="00C04ED2" w:rsidRDefault="001470F4" w:rsidP="004050E1">
      <w:pPr>
        <w:jc w:val="both"/>
        <w:rPr>
          <w:lang w:val="en-GB"/>
        </w:rPr>
      </w:pPr>
    </w:p>
    <w:p w:rsidR="004050E1" w:rsidRPr="00C04ED2" w:rsidRDefault="004050E1" w:rsidP="004050E1">
      <w:pPr>
        <w:jc w:val="both"/>
        <w:rPr>
          <w:lang w:val="en-GB"/>
        </w:rPr>
      </w:pPr>
    </w:p>
    <w:p w:rsidR="001470F4" w:rsidRPr="00C04ED2" w:rsidRDefault="00811C2C" w:rsidP="005C49A0">
      <w:pPr>
        <w:jc w:val="both"/>
        <w:rPr>
          <w:lang w:val="en-GB"/>
        </w:rPr>
      </w:pPr>
      <w:r w:rsidRPr="00C04ED2">
        <w:rPr>
          <w:lang w:val="en-GB"/>
        </w:rPr>
        <w:t>Bekele Geleta</w:t>
      </w:r>
    </w:p>
    <w:sectPr w:rsidR="001470F4" w:rsidRPr="00C04ED2" w:rsidSect="008F1718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B2" w:rsidRDefault="00AE0CB2" w:rsidP="00F13DC3">
      <w:r>
        <w:separator/>
      </w:r>
    </w:p>
  </w:endnote>
  <w:endnote w:type="continuationSeparator" w:id="0">
    <w:p w:rsidR="00AE0CB2" w:rsidRDefault="00AE0CB2" w:rsidP="00F13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718" w:rsidRDefault="00AE6F5D" w:rsidP="008F17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E15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1718" w:rsidRDefault="00AE0CB2" w:rsidP="008F17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F0" w:rsidRDefault="00C02EF0">
    <w:pPr>
      <w:pStyle w:val="Footer"/>
      <w:jc w:val="center"/>
    </w:pPr>
  </w:p>
  <w:p w:rsidR="008F1718" w:rsidRDefault="00AE0CB2" w:rsidP="008F171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B2" w:rsidRDefault="00AE0CB2" w:rsidP="00F13DC3">
      <w:r>
        <w:separator/>
      </w:r>
    </w:p>
  </w:footnote>
  <w:footnote w:type="continuationSeparator" w:id="0">
    <w:p w:rsidR="00AE0CB2" w:rsidRDefault="00AE0CB2" w:rsidP="00F13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8FCC00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B36446"/>
    <w:multiLevelType w:val="hybridMultilevel"/>
    <w:tmpl w:val="DC02C0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63FD"/>
    <w:multiLevelType w:val="hybridMultilevel"/>
    <w:tmpl w:val="51E66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011C4"/>
    <w:multiLevelType w:val="hybridMultilevel"/>
    <w:tmpl w:val="8F94A46A"/>
    <w:lvl w:ilvl="0" w:tplc="EEEA5120">
      <w:start w:val="1"/>
      <w:numFmt w:val="lowerRoman"/>
      <w:lvlText w:val="%1."/>
      <w:lvlJc w:val="righ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838256E"/>
    <w:multiLevelType w:val="hybridMultilevel"/>
    <w:tmpl w:val="585884E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650660F1"/>
    <w:multiLevelType w:val="hybridMultilevel"/>
    <w:tmpl w:val="40985A88"/>
    <w:lvl w:ilvl="0" w:tplc="82E05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685CD0">
      <w:numFmt w:val="none"/>
      <w:lvlText w:val=""/>
      <w:lvlJc w:val="left"/>
      <w:pPr>
        <w:tabs>
          <w:tab w:val="num" w:pos="360"/>
        </w:tabs>
      </w:pPr>
    </w:lvl>
    <w:lvl w:ilvl="2" w:tplc="F76A208E">
      <w:numFmt w:val="none"/>
      <w:lvlText w:val=""/>
      <w:lvlJc w:val="left"/>
      <w:pPr>
        <w:tabs>
          <w:tab w:val="num" w:pos="360"/>
        </w:tabs>
      </w:pPr>
    </w:lvl>
    <w:lvl w:ilvl="3" w:tplc="2A30D9D0">
      <w:numFmt w:val="none"/>
      <w:lvlText w:val=""/>
      <w:lvlJc w:val="left"/>
      <w:pPr>
        <w:tabs>
          <w:tab w:val="num" w:pos="360"/>
        </w:tabs>
      </w:pPr>
    </w:lvl>
    <w:lvl w:ilvl="4" w:tplc="A4B2DD5E">
      <w:numFmt w:val="none"/>
      <w:lvlText w:val=""/>
      <w:lvlJc w:val="left"/>
      <w:pPr>
        <w:tabs>
          <w:tab w:val="num" w:pos="360"/>
        </w:tabs>
      </w:pPr>
    </w:lvl>
    <w:lvl w:ilvl="5" w:tplc="12D4D500">
      <w:numFmt w:val="none"/>
      <w:lvlText w:val=""/>
      <w:lvlJc w:val="left"/>
      <w:pPr>
        <w:tabs>
          <w:tab w:val="num" w:pos="360"/>
        </w:tabs>
      </w:pPr>
    </w:lvl>
    <w:lvl w:ilvl="6" w:tplc="0D689058">
      <w:numFmt w:val="none"/>
      <w:lvlText w:val=""/>
      <w:lvlJc w:val="left"/>
      <w:pPr>
        <w:tabs>
          <w:tab w:val="num" w:pos="360"/>
        </w:tabs>
      </w:pPr>
    </w:lvl>
    <w:lvl w:ilvl="7" w:tplc="EE4A3AE4">
      <w:numFmt w:val="none"/>
      <w:lvlText w:val=""/>
      <w:lvlJc w:val="left"/>
      <w:pPr>
        <w:tabs>
          <w:tab w:val="num" w:pos="360"/>
        </w:tabs>
      </w:pPr>
    </w:lvl>
    <w:lvl w:ilvl="8" w:tplc="9B72F0D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0332061"/>
    <w:multiLevelType w:val="hybridMultilevel"/>
    <w:tmpl w:val="600C21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AE5CAA"/>
    <w:multiLevelType w:val="hybridMultilevel"/>
    <w:tmpl w:val="4B66F74A"/>
    <w:lvl w:ilvl="0" w:tplc="43DEF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534F9"/>
    <w:multiLevelType w:val="hybridMultilevel"/>
    <w:tmpl w:val="6172AD30"/>
    <w:lvl w:ilvl="0" w:tplc="B8540BE2">
      <w:start w:val="1"/>
      <w:numFmt w:val="lowerRoman"/>
      <w:lvlText w:val="%1."/>
      <w:lvlJc w:val="right"/>
      <w:pPr>
        <w:ind w:left="1440" w:hanging="72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77A429A"/>
    <w:multiLevelType w:val="hybridMultilevel"/>
    <w:tmpl w:val="2B06FD56"/>
    <w:lvl w:ilvl="0" w:tplc="6A06F89E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93E1954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0558B"/>
    <w:multiLevelType w:val="hybridMultilevel"/>
    <w:tmpl w:val="04EAE1E8"/>
    <w:lvl w:ilvl="0" w:tplc="1009001B">
      <w:start w:val="1"/>
      <w:numFmt w:val="lowerRoman"/>
      <w:lvlText w:val="%1."/>
      <w:lvlJc w:val="right"/>
      <w:pPr>
        <w:ind w:left="1440" w:hanging="720"/>
      </w:pPr>
      <w:rPr>
        <w:rFonts w:cs="Times New Roman" w:hint="default"/>
      </w:rPr>
    </w:lvl>
    <w:lvl w:ilvl="1" w:tplc="6A06F89E">
      <w:start w:val="1"/>
      <w:numFmt w:val="lowerLetter"/>
      <w:lvlText w:val="%2."/>
      <w:lvlJc w:val="left"/>
      <w:pPr>
        <w:ind w:left="1800" w:hanging="360"/>
      </w:pPr>
      <w:rPr>
        <w:rFonts w:cs="Times New Roman"/>
        <w:i w:val="0"/>
      </w:rPr>
    </w:lvl>
    <w:lvl w:ilvl="2" w:tplc="1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C117009"/>
    <w:multiLevelType w:val="hybridMultilevel"/>
    <w:tmpl w:val="2BFE3D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11"/>
  </w:num>
  <w:num w:numId="10">
    <w:abstractNumId w:val="11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  <w:num w:numId="15">
    <w:abstractNumId w:val="12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0E1"/>
    <w:rsid w:val="00003251"/>
    <w:rsid w:val="00013F49"/>
    <w:rsid w:val="00021801"/>
    <w:rsid w:val="00043635"/>
    <w:rsid w:val="00054085"/>
    <w:rsid w:val="00071D36"/>
    <w:rsid w:val="000829D1"/>
    <w:rsid w:val="00093BBA"/>
    <w:rsid w:val="00094F47"/>
    <w:rsid w:val="000950B0"/>
    <w:rsid w:val="000A2D7B"/>
    <w:rsid w:val="000A2E94"/>
    <w:rsid w:val="000A4CE6"/>
    <w:rsid w:val="000B00C3"/>
    <w:rsid w:val="000B6F74"/>
    <w:rsid w:val="000C6752"/>
    <w:rsid w:val="000D6013"/>
    <w:rsid w:val="000E339C"/>
    <w:rsid w:val="001105FD"/>
    <w:rsid w:val="00115092"/>
    <w:rsid w:val="00115248"/>
    <w:rsid w:val="00127002"/>
    <w:rsid w:val="001317AF"/>
    <w:rsid w:val="001320BC"/>
    <w:rsid w:val="00141835"/>
    <w:rsid w:val="00144B2C"/>
    <w:rsid w:val="001464B1"/>
    <w:rsid w:val="001470F4"/>
    <w:rsid w:val="00154089"/>
    <w:rsid w:val="0015603E"/>
    <w:rsid w:val="00194A0B"/>
    <w:rsid w:val="001A2F2D"/>
    <w:rsid w:val="001C2112"/>
    <w:rsid w:val="00220043"/>
    <w:rsid w:val="0022768E"/>
    <w:rsid w:val="002325B1"/>
    <w:rsid w:val="00233522"/>
    <w:rsid w:val="00247DC1"/>
    <w:rsid w:val="002623FC"/>
    <w:rsid w:val="00263A2B"/>
    <w:rsid w:val="00274D43"/>
    <w:rsid w:val="0027569E"/>
    <w:rsid w:val="00275DDB"/>
    <w:rsid w:val="00282E55"/>
    <w:rsid w:val="002A5533"/>
    <w:rsid w:val="002B5FB6"/>
    <w:rsid w:val="002D1401"/>
    <w:rsid w:val="002D356C"/>
    <w:rsid w:val="002E249E"/>
    <w:rsid w:val="002F176D"/>
    <w:rsid w:val="0030409F"/>
    <w:rsid w:val="00313FB5"/>
    <w:rsid w:val="00322880"/>
    <w:rsid w:val="00327C17"/>
    <w:rsid w:val="00341679"/>
    <w:rsid w:val="00361670"/>
    <w:rsid w:val="00394022"/>
    <w:rsid w:val="00394D60"/>
    <w:rsid w:val="00397818"/>
    <w:rsid w:val="003A5835"/>
    <w:rsid w:val="003B3242"/>
    <w:rsid w:val="003C068E"/>
    <w:rsid w:val="003C1913"/>
    <w:rsid w:val="003E65EF"/>
    <w:rsid w:val="004050E1"/>
    <w:rsid w:val="00426825"/>
    <w:rsid w:val="0043702C"/>
    <w:rsid w:val="00442790"/>
    <w:rsid w:val="004513A6"/>
    <w:rsid w:val="00456656"/>
    <w:rsid w:val="004A3CC0"/>
    <w:rsid w:val="004B6DFF"/>
    <w:rsid w:val="004C4F32"/>
    <w:rsid w:val="004F00AD"/>
    <w:rsid w:val="004F1DD9"/>
    <w:rsid w:val="004F6BD7"/>
    <w:rsid w:val="0051654D"/>
    <w:rsid w:val="00542118"/>
    <w:rsid w:val="00554CB3"/>
    <w:rsid w:val="005747D2"/>
    <w:rsid w:val="0058359E"/>
    <w:rsid w:val="005837F6"/>
    <w:rsid w:val="005846FB"/>
    <w:rsid w:val="005A60DA"/>
    <w:rsid w:val="005A6C10"/>
    <w:rsid w:val="005A747F"/>
    <w:rsid w:val="005B1D79"/>
    <w:rsid w:val="005B4580"/>
    <w:rsid w:val="005B5C8B"/>
    <w:rsid w:val="005C49A0"/>
    <w:rsid w:val="005C4B39"/>
    <w:rsid w:val="005F2F16"/>
    <w:rsid w:val="00622926"/>
    <w:rsid w:val="00654524"/>
    <w:rsid w:val="00656944"/>
    <w:rsid w:val="006776FF"/>
    <w:rsid w:val="00684067"/>
    <w:rsid w:val="00691D1E"/>
    <w:rsid w:val="006C143D"/>
    <w:rsid w:val="006D71F9"/>
    <w:rsid w:val="006D785B"/>
    <w:rsid w:val="006F026B"/>
    <w:rsid w:val="007004C7"/>
    <w:rsid w:val="00705D31"/>
    <w:rsid w:val="007138A6"/>
    <w:rsid w:val="007159BD"/>
    <w:rsid w:val="0072516C"/>
    <w:rsid w:val="00756957"/>
    <w:rsid w:val="007609B6"/>
    <w:rsid w:val="0077114D"/>
    <w:rsid w:val="007779C5"/>
    <w:rsid w:val="007B2D46"/>
    <w:rsid w:val="007B4D9D"/>
    <w:rsid w:val="007B4E7B"/>
    <w:rsid w:val="007B6226"/>
    <w:rsid w:val="007C2552"/>
    <w:rsid w:val="007C29D0"/>
    <w:rsid w:val="007C6D89"/>
    <w:rsid w:val="007E3B5E"/>
    <w:rsid w:val="007E4C77"/>
    <w:rsid w:val="007F5403"/>
    <w:rsid w:val="00811732"/>
    <w:rsid w:val="00811C2C"/>
    <w:rsid w:val="0081767C"/>
    <w:rsid w:val="00823BA0"/>
    <w:rsid w:val="00825E07"/>
    <w:rsid w:val="00842366"/>
    <w:rsid w:val="00846BD1"/>
    <w:rsid w:val="00854DDE"/>
    <w:rsid w:val="0086260E"/>
    <w:rsid w:val="008646B7"/>
    <w:rsid w:val="00867A01"/>
    <w:rsid w:val="0087625F"/>
    <w:rsid w:val="008804BE"/>
    <w:rsid w:val="00885E6E"/>
    <w:rsid w:val="008875F6"/>
    <w:rsid w:val="00887C86"/>
    <w:rsid w:val="00887DA6"/>
    <w:rsid w:val="00891E48"/>
    <w:rsid w:val="008C1716"/>
    <w:rsid w:val="008D62D2"/>
    <w:rsid w:val="008D77FE"/>
    <w:rsid w:val="008F0C80"/>
    <w:rsid w:val="008F29B5"/>
    <w:rsid w:val="008F62A0"/>
    <w:rsid w:val="0090108D"/>
    <w:rsid w:val="0094623A"/>
    <w:rsid w:val="009479D8"/>
    <w:rsid w:val="00947BD8"/>
    <w:rsid w:val="009600CE"/>
    <w:rsid w:val="00976E6E"/>
    <w:rsid w:val="00981713"/>
    <w:rsid w:val="00982970"/>
    <w:rsid w:val="00990BEB"/>
    <w:rsid w:val="0099705F"/>
    <w:rsid w:val="009B4536"/>
    <w:rsid w:val="009C71C3"/>
    <w:rsid w:val="009E4D5B"/>
    <w:rsid w:val="009F0C21"/>
    <w:rsid w:val="00A02634"/>
    <w:rsid w:val="00A06D58"/>
    <w:rsid w:val="00A10449"/>
    <w:rsid w:val="00A15C5C"/>
    <w:rsid w:val="00A17C55"/>
    <w:rsid w:val="00A42208"/>
    <w:rsid w:val="00A51DDC"/>
    <w:rsid w:val="00A61E9A"/>
    <w:rsid w:val="00A643AA"/>
    <w:rsid w:val="00A657F3"/>
    <w:rsid w:val="00A676ED"/>
    <w:rsid w:val="00A924C0"/>
    <w:rsid w:val="00AA0366"/>
    <w:rsid w:val="00AA0EF2"/>
    <w:rsid w:val="00AA66FA"/>
    <w:rsid w:val="00AA7BC0"/>
    <w:rsid w:val="00AB22F6"/>
    <w:rsid w:val="00AB529A"/>
    <w:rsid w:val="00AC54AB"/>
    <w:rsid w:val="00AE0CB2"/>
    <w:rsid w:val="00AE6F5D"/>
    <w:rsid w:val="00AF0AAF"/>
    <w:rsid w:val="00B04339"/>
    <w:rsid w:val="00B119EB"/>
    <w:rsid w:val="00B24E49"/>
    <w:rsid w:val="00B40F6C"/>
    <w:rsid w:val="00B42688"/>
    <w:rsid w:val="00B42DAE"/>
    <w:rsid w:val="00B5122B"/>
    <w:rsid w:val="00B567EC"/>
    <w:rsid w:val="00B82FF0"/>
    <w:rsid w:val="00BB5202"/>
    <w:rsid w:val="00BD783A"/>
    <w:rsid w:val="00BE34B9"/>
    <w:rsid w:val="00BE47BD"/>
    <w:rsid w:val="00C02EF0"/>
    <w:rsid w:val="00C04ED2"/>
    <w:rsid w:val="00C2065A"/>
    <w:rsid w:val="00C22E75"/>
    <w:rsid w:val="00C25536"/>
    <w:rsid w:val="00C32C3C"/>
    <w:rsid w:val="00C524FB"/>
    <w:rsid w:val="00C56B84"/>
    <w:rsid w:val="00C82C1F"/>
    <w:rsid w:val="00CA66EE"/>
    <w:rsid w:val="00CA6CC5"/>
    <w:rsid w:val="00CC3742"/>
    <w:rsid w:val="00CD3437"/>
    <w:rsid w:val="00D16C43"/>
    <w:rsid w:val="00D76179"/>
    <w:rsid w:val="00D946E8"/>
    <w:rsid w:val="00DA1133"/>
    <w:rsid w:val="00DA1435"/>
    <w:rsid w:val="00DA78C0"/>
    <w:rsid w:val="00DB41BD"/>
    <w:rsid w:val="00DB629D"/>
    <w:rsid w:val="00DC0A64"/>
    <w:rsid w:val="00DC3EAD"/>
    <w:rsid w:val="00DC7B15"/>
    <w:rsid w:val="00DD211C"/>
    <w:rsid w:val="00DE57B8"/>
    <w:rsid w:val="00DF6AF6"/>
    <w:rsid w:val="00E01DD5"/>
    <w:rsid w:val="00E02A61"/>
    <w:rsid w:val="00E32452"/>
    <w:rsid w:val="00E65A12"/>
    <w:rsid w:val="00E91394"/>
    <w:rsid w:val="00E947C8"/>
    <w:rsid w:val="00EB5F2D"/>
    <w:rsid w:val="00EE1A28"/>
    <w:rsid w:val="00EE588C"/>
    <w:rsid w:val="00EE7138"/>
    <w:rsid w:val="00EF1913"/>
    <w:rsid w:val="00EF264E"/>
    <w:rsid w:val="00F04845"/>
    <w:rsid w:val="00F06802"/>
    <w:rsid w:val="00F13DC3"/>
    <w:rsid w:val="00F13E9A"/>
    <w:rsid w:val="00F33906"/>
    <w:rsid w:val="00F43955"/>
    <w:rsid w:val="00F474DD"/>
    <w:rsid w:val="00F50DF0"/>
    <w:rsid w:val="00F53A21"/>
    <w:rsid w:val="00F62434"/>
    <w:rsid w:val="00F81C9D"/>
    <w:rsid w:val="00F85E94"/>
    <w:rsid w:val="00F8775E"/>
    <w:rsid w:val="00F90BC6"/>
    <w:rsid w:val="00FB57C8"/>
    <w:rsid w:val="00FD517E"/>
    <w:rsid w:val="00FE1512"/>
    <w:rsid w:val="00FE3534"/>
    <w:rsid w:val="00FF20B8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0E1"/>
    <w:rPr>
      <w:rFonts w:ascii="Times New Roman" w:eastAsia="Times New Roman" w:hAnsi="Times New Roman"/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DF6AF6"/>
    <w:pPr>
      <w:keepNext w:val="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957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95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95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957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50E1"/>
    <w:pPr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styleId="ListBullet">
    <w:name w:val="List Bullet"/>
    <w:basedOn w:val="Normal"/>
    <w:autoRedefine/>
    <w:rsid w:val="00C524FB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524FB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524FB"/>
    <w:pPr>
      <w:numPr>
        <w:numId w:val="5"/>
      </w:numPr>
      <w:ind w:left="641" w:hanging="357"/>
    </w:pPr>
  </w:style>
  <w:style w:type="character" w:customStyle="1" w:styleId="BodyTextChar">
    <w:name w:val="Body Text Char"/>
    <w:basedOn w:val="DefaultParagraphFont"/>
    <w:link w:val="BodyText"/>
    <w:rsid w:val="004050E1"/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00AD"/>
    <w:rPr>
      <w:b/>
      <w:bCs/>
    </w:rPr>
  </w:style>
  <w:style w:type="character" w:styleId="Emphasis">
    <w:name w:val="Emphasis"/>
    <w:uiPriority w:val="20"/>
    <w:qFormat/>
    <w:rsid w:val="0075695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F6AF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7569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695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9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756957"/>
    <w:rPr>
      <w:rFonts w:ascii="Cambria" w:eastAsia="Times New Roman" w:hAnsi="Cambria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F00AD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69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95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9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95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95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95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95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957"/>
    <w:rPr>
      <w:rFonts w:ascii="Cambria" w:eastAsia="Times New Roman" w:hAnsi="Cambria" w:cs="Times New Roman"/>
      <w:sz w:val="22"/>
      <w:szCs w:val="22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756957"/>
  </w:style>
  <w:style w:type="paragraph" w:styleId="Quote">
    <w:name w:val="Quote"/>
    <w:basedOn w:val="Normal"/>
    <w:next w:val="Normal"/>
    <w:link w:val="QuoteChar"/>
    <w:uiPriority w:val="29"/>
    <w:qFormat/>
    <w:rsid w:val="0075695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56957"/>
    <w:rPr>
      <w:i/>
      <w:iCs/>
      <w:color w:val="000000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95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957"/>
    <w:rPr>
      <w:b/>
      <w:bCs/>
      <w:i/>
      <w:iCs/>
      <w:color w:val="4F81BD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756957"/>
    <w:rPr>
      <w:i/>
      <w:iCs/>
      <w:color w:val="808080"/>
    </w:rPr>
  </w:style>
  <w:style w:type="character" w:styleId="IntenseEmphasis">
    <w:name w:val="Intense Emphasis"/>
    <w:uiPriority w:val="21"/>
    <w:qFormat/>
    <w:rsid w:val="00756957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5695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5695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569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95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56957"/>
    <w:rPr>
      <w:sz w:val="22"/>
      <w:szCs w:val="22"/>
      <w:lang w:eastAsia="en-US"/>
    </w:rPr>
  </w:style>
  <w:style w:type="character" w:styleId="Hyperlink">
    <w:name w:val="Hyperlink"/>
    <w:basedOn w:val="DefaultParagraphFont"/>
    <w:rsid w:val="00D16C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1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08D"/>
    <w:rPr>
      <w:rFonts w:ascii="Tahoma" w:eastAsia="Times New Roman" w:hAnsi="Tahoma" w:cs="Tahoma"/>
      <w:sz w:val="16"/>
      <w:szCs w:val="16"/>
      <w:lang w:val="es-ES"/>
    </w:rPr>
  </w:style>
  <w:style w:type="character" w:styleId="CommentReference">
    <w:name w:val="annotation reference"/>
    <w:basedOn w:val="DefaultParagraphFont"/>
    <w:rsid w:val="00A17C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7C55"/>
    <w:rPr>
      <w:rFonts w:ascii="Times New Roman" w:eastAsia="Times New Roman" w:hAnsi="Times New Roman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A17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C55"/>
    <w:rPr>
      <w:rFonts w:ascii="Times New Roman" w:eastAsia="Times New Roman" w:hAnsi="Times New Roman"/>
      <w:b/>
      <w:bCs/>
      <w:lang w:val="es-ES"/>
    </w:rPr>
  </w:style>
  <w:style w:type="paragraph" w:customStyle="1" w:styleId="Indent1">
    <w:name w:val="Indent 1"/>
    <w:basedOn w:val="Normal"/>
    <w:rsid w:val="001470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1470F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val="nb-N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70F4"/>
    <w:rPr>
      <w:rFonts w:ascii="Times New Roman" w:eastAsia="Times New Roman" w:hAnsi="Times New Roman"/>
      <w:sz w:val="24"/>
      <w:szCs w:val="24"/>
      <w:lang w:val="nb-NO" w:eastAsia="en-US"/>
    </w:rPr>
  </w:style>
  <w:style w:type="character" w:styleId="PageNumber">
    <w:name w:val="page number"/>
    <w:basedOn w:val="DefaultParagraphFont"/>
    <w:rsid w:val="001470F4"/>
  </w:style>
  <w:style w:type="paragraph" w:styleId="FootnoteText">
    <w:name w:val="footnote text"/>
    <w:basedOn w:val="Normal"/>
    <w:link w:val="FootnoteTextChar"/>
    <w:rsid w:val="00F13DC3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F13DC3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F13DC3"/>
    <w:rPr>
      <w:vertAlign w:val="superscript"/>
    </w:rPr>
  </w:style>
  <w:style w:type="paragraph" w:styleId="Header">
    <w:name w:val="header"/>
    <w:basedOn w:val="Normal"/>
    <w:link w:val="HeaderChar"/>
    <w:rsid w:val="00C02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2EF0"/>
    <w:rPr>
      <w:rFonts w:ascii="Times New Roman" w:eastAsia="Times New Roman" w:hAnsi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0E1"/>
    <w:rPr>
      <w:rFonts w:ascii="Times New Roman" w:eastAsia="Times New Roman" w:hAnsi="Times New Roman"/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DF6AF6"/>
    <w:pPr>
      <w:keepNext w:val="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957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95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95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957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50E1"/>
    <w:pPr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styleId="ListBullet">
    <w:name w:val="List Bullet"/>
    <w:basedOn w:val="Normal"/>
    <w:autoRedefine/>
    <w:rsid w:val="00C524FB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524FB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524FB"/>
    <w:pPr>
      <w:numPr>
        <w:numId w:val="5"/>
      </w:numPr>
      <w:ind w:left="641" w:hanging="357"/>
    </w:pPr>
  </w:style>
  <w:style w:type="character" w:customStyle="1" w:styleId="BodyTextChar">
    <w:name w:val="Body Text Char"/>
    <w:basedOn w:val="DefaultParagraphFont"/>
    <w:link w:val="BodyText"/>
    <w:rsid w:val="004050E1"/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F00AD"/>
    <w:rPr>
      <w:b/>
      <w:bCs/>
    </w:rPr>
  </w:style>
  <w:style w:type="character" w:styleId="Emphasis">
    <w:name w:val="Emphasis"/>
    <w:uiPriority w:val="20"/>
    <w:qFormat/>
    <w:rsid w:val="0075695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F6AF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7569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695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9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756957"/>
    <w:rPr>
      <w:rFonts w:ascii="Cambria" w:eastAsia="Times New Roman" w:hAnsi="Cambria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F00AD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69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95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9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95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95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95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95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957"/>
    <w:rPr>
      <w:rFonts w:ascii="Cambria" w:eastAsia="Times New Roman" w:hAnsi="Cambria" w:cs="Times New Roman"/>
      <w:sz w:val="22"/>
      <w:szCs w:val="22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756957"/>
  </w:style>
  <w:style w:type="paragraph" w:styleId="Quote">
    <w:name w:val="Quote"/>
    <w:basedOn w:val="Normal"/>
    <w:next w:val="Normal"/>
    <w:link w:val="QuoteChar"/>
    <w:uiPriority w:val="29"/>
    <w:qFormat/>
    <w:rsid w:val="0075695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56957"/>
    <w:rPr>
      <w:i/>
      <w:iCs/>
      <w:color w:val="000000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95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957"/>
    <w:rPr>
      <w:b/>
      <w:bCs/>
      <w:i/>
      <w:iCs/>
      <w:color w:val="4F81BD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756957"/>
    <w:rPr>
      <w:i/>
      <w:iCs/>
      <w:color w:val="808080"/>
    </w:rPr>
  </w:style>
  <w:style w:type="character" w:styleId="IntenseEmphasis">
    <w:name w:val="Intense Emphasis"/>
    <w:uiPriority w:val="21"/>
    <w:qFormat/>
    <w:rsid w:val="00756957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5695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5695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569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695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56957"/>
    <w:rPr>
      <w:sz w:val="22"/>
      <w:szCs w:val="22"/>
      <w:lang w:eastAsia="en-US"/>
    </w:rPr>
  </w:style>
  <w:style w:type="character" w:styleId="Hyperlink">
    <w:name w:val="Hyperlink"/>
    <w:basedOn w:val="DefaultParagraphFont"/>
    <w:rsid w:val="00D16C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1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08D"/>
    <w:rPr>
      <w:rFonts w:ascii="Tahoma" w:eastAsia="Times New Roman" w:hAnsi="Tahoma" w:cs="Tahoma"/>
      <w:sz w:val="16"/>
      <w:szCs w:val="16"/>
      <w:lang w:val="es-ES"/>
    </w:rPr>
  </w:style>
  <w:style w:type="character" w:styleId="CommentReference">
    <w:name w:val="annotation reference"/>
    <w:basedOn w:val="DefaultParagraphFont"/>
    <w:rsid w:val="00A17C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7C55"/>
    <w:rPr>
      <w:rFonts w:ascii="Times New Roman" w:eastAsia="Times New Roman" w:hAnsi="Times New Roman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A17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C55"/>
    <w:rPr>
      <w:rFonts w:ascii="Times New Roman" w:eastAsia="Times New Roman" w:hAnsi="Times New Roman"/>
      <w:b/>
      <w:bCs/>
      <w:lang w:val="es-ES"/>
    </w:rPr>
  </w:style>
  <w:style w:type="paragraph" w:customStyle="1" w:styleId="Indent1">
    <w:name w:val="Indent 1"/>
    <w:basedOn w:val="Normal"/>
    <w:rsid w:val="001470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1470F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val="nb-N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70F4"/>
    <w:rPr>
      <w:rFonts w:ascii="Times New Roman" w:eastAsia="Times New Roman" w:hAnsi="Times New Roman"/>
      <w:sz w:val="24"/>
      <w:szCs w:val="24"/>
      <w:lang w:val="nb-NO" w:eastAsia="en-US"/>
    </w:rPr>
  </w:style>
  <w:style w:type="character" w:styleId="PageNumber">
    <w:name w:val="page number"/>
    <w:basedOn w:val="DefaultParagraphFont"/>
    <w:rsid w:val="001470F4"/>
  </w:style>
  <w:style w:type="paragraph" w:styleId="FootnoteText">
    <w:name w:val="footnote text"/>
    <w:basedOn w:val="Normal"/>
    <w:link w:val="FootnoteTextChar"/>
    <w:rsid w:val="00F13DC3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F13DC3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F13DC3"/>
    <w:rPr>
      <w:vertAlign w:val="superscript"/>
    </w:rPr>
  </w:style>
  <w:style w:type="paragraph" w:styleId="Header">
    <w:name w:val="header"/>
    <w:basedOn w:val="Normal"/>
    <w:link w:val="HeaderChar"/>
    <w:rsid w:val="00C02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2EF0"/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.assembly@ifrc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AF1E-3D21-4EF0-9920-9540A85E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3580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mailto:general.assembly@ifrc.org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elena.nyanenkova</cp:lastModifiedBy>
  <cp:revision>2</cp:revision>
  <cp:lastPrinted>2010-12-16T10:54:00Z</cp:lastPrinted>
  <dcterms:created xsi:type="dcterms:W3CDTF">2013-06-11T08:36:00Z</dcterms:created>
  <dcterms:modified xsi:type="dcterms:W3CDTF">2013-06-11T08:36:00Z</dcterms:modified>
</cp:coreProperties>
</file>