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C46F5A"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C46F5A">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C46F5A">
                              <w:rPr>
                                <w:rFonts w:ascii="Rockwell" w:hAnsi="Rockwell"/>
                                <w:b/>
                                <w:color w:val="FFFFFF" w:themeColor="background1"/>
                                <w:sz w:val="28"/>
                                <w:szCs w:val="28"/>
                              </w:rPr>
                              <w:t xml:space="preserve"> </w:t>
                            </w:r>
                            <w:r w:rsidR="00C46F5A" w:rsidRPr="00C46F5A">
                              <w:rPr>
                                <w:rFonts w:ascii="Rockwell" w:hAnsi="Rockwell"/>
                                <w:b/>
                                <w:color w:val="FFFFFF" w:themeColor="background1"/>
                                <w:sz w:val="28"/>
                                <w:szCs w:val="28"/>
                              </w:rPr>
                              <w:t xml:space="preserve">Classroom </w:t>
                            </w:r>
                            <w:r w:rsidR="00C46F5A">
                              <w:rPr>
                                <w:rFonts w:ascii="Rockwell" w:hAnsi="Rockwell"/>
                                <w:b/>
                                <w:color w:val="FFFFFF" w:themeColor="background1"/>
                                <w:sz w:val="28"/>
                                <w:szCs w:val="28"/>
                              </w:rPr>
                              <w:t>L</w:t>
                            </w:r>
                            <w:r w:rsidR="00C46F5A" w:rsidRPr="00C46F5A">
                              <w:rPr>
                                <w:rFonts w:ascii="Rockwell" w:hAnsi="Rockwell"/>
                                <w:b/>
                                <w:color w:val="FFFFFF" w:themeColor="background1"/>
                                <w:sz w:val="28"/>
                                <w:szCs w:val="28"/>
                              </w:rPr>
                              <w:t xml:space="preserve">earning </w:t>
                            </w:r>
                            <w:r w:rsidR="00C46F5A">
                              <w:rPr>
                                <w:rFonts w:ascii="Rockwell" w:hAnsi="Rockwell"/>
                                <w:b/>
                                <w:color w:val="FFFFFF" w:themeColor="background1"/>
                                <w:sz w:val="28"/>
                                <w:szCs w:val="28"/>
                              </w:rPr>
                              <w:t>E</w:t>
                            </w:r>
                            <w:r w:rsidR="00C46F5A" w:rsidRPr="00C46F5A">
                              <w:rPr>
                                <w:rFonts w:ascii="Rockwell" w:hAnsi="Rockwell"/>
                                <w:b/>
                                <w:color w:val="FFFFFF" w:themeColor="background1"/>
                                <w:sz w:val="28"/>
                                <w:szCs w:val="28"/>
                              </w:rPr>
                              <w:t xml:space="preserve">mpowers </w:t>
                            </w:r>
                            <w:r w:rsidR="00C46F5A">
                              <w:rPr>
                                <w:rFonts w:ascii="Rockwell" w:hAnsi="Rockwell"/>
                                <w:b/>
                                <w:color w:val="FFFFFF" w:themeColor="background1"/>
                                <w:sz w:val="28"/>
                                <w:szCs w:val="28"/>
                              </w:rPr>
                              <w:t>S</w:t>
                            </w:r>
                            <w:r w:rsidR="00C46F5A" w:rsidRPr="00C46F5A">
                              <w:rPr>
                                <w:rFonts w:ascii="Rockwell" w:hAnsi="Rockwell"/>
                                <w:b/>
                                <w:color w:val="FFFFFF" w:themeColor="background1"/>
                                <w:sz w:val="28"/>
                                <w:szCs w:val="28"/>
                              </w:rPr>
                              <w:t xml:space="preserve">tudents and </w:t>
                            </w:r>
                            <w:r w:rsidR="00C46F5A">
                              <w:rPr>
                                <w:rFonts w:ascii="Rockwell" w:hAnsi="Rockwell"/>
                                <w:b/>
                                <w:color w:val="FFFFFF" w:themeColor="background1"/>
                                <w:sz w:val="28"/>
                                <w:szCs w:val="28"/>
                              </w:rPr>
                              <w:t>C</w:t>
                            </w:r>
                            <w:r w:rsidR="00C46F5A" w:rsidRPr="00C46F5A">
                              <w:rPr>
                                <w:rFonts w:ascii="Rockwell" w:hAnsi="Rockwell"/>
                                <w:b/>
                                <w:color w:val="FFFFFF" w:themeColor="background1"/>
                                <w:sz w:val="28"/>
                                <w:szCs w:val="28"/>
                              </w:rPr>
                              <w:t>ommunity in Yangon, Myanmar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FR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JZKFR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C46F5A">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C46F5A">
                        <w:rPr>
                          <w:rFonts w:ascii="Rockwell" w:hAnsi="Rockwell"/>
                          <w:b/>
                          <w:color w:val="FFFFFF" w:themeColor="background1"/>
                          <w:sz w:val="28"/>
                          <w:szCs w:val="28"/>
                        </w:rPr>
                        <w:t xml:space="preserve"> </w:t>
                      </w:r>
                      <w:r w:rsidR="00C46F5A" w:rsidRPr="00C46F5A">
                        <w:rPr>
                          <w:rFonts w:ascii="Rockwell" w:hAnsi="Rockwell"/>
                          <w:b/>
                          <w:color w:val="FFFFFF" w:themeColor="background1"/>
                          <w:sz w:val="28"/>
                          <w:szCs w:val="28"/>
                        </w:rPr>
                        <w:t xml:space="preserve">Classroom </w:t>
                      </w:r>
                      <w:r w:rsidR="00C46F5A">
                        <w:rPr>
                          <w:rFonts w:ascii="Rockwell" w:hAnsi="Rockwell"/>
                          <w:b/>
                          <w:color w:val="FFFFFF" w:themeColor="background1"/>
                          <w:sz w:val="28"/>
                          <w:szCs w:val="28"/>
                        </w:rPr>
                        <w:t>L</w:t>
                      </w:r>
                      <w:r w:rsidR="00C46F5A" w:rsidRPr="00C46F5A">
                        <w:rPr>
                          <w:rFonts w:ascii="Rockwell" w:hAnsi="Rockwell"/>
                          <w:b/>
                          <w:color w:val="FFFFFF" w:themeColor="background1"/>
                          <w:sz w:val="28"/>
                          <w:szCs w:val="28"/>
                        </w:rPr>
                        <w:t xml:space="preserve">earning </w:t>
                      </w:r>
                      <w:r w:rsidR="00C46F5A">
                        <w:rPr>
                          <w:rFonts w:ascii="Rockwell" w:hAnsi="Rockwell"/>
                          <w:b/>
                          <w:color w:val="FFFFFF" w:themeColor="background1"/>
                          <w:sz w:val="28"/>
                          <w:szCs w:val="28"/>
                        </w:rPr>
                        <w:t>E</w:t>
                      </w:r>
                      <w:r w:rsidR="00C46F5A" w:rsidRPr="00C46F5A">
                        <w:rPr>
                          <w:rFonts w:ascii="Rockwell" w:hAnsi="Rockwell"/>
                          <w:b/>
                          <w:color w:val="FFFFFF" w:themeColor="background1"/>
                          <w:sz w:val="28"/>
                          <w:szCs w:val="28"/>
                        </w:rPr>
                        <w:t xml:space="preserve">mpowers </w:t>
                      </w:r>
                      <w:r w:rsidR="00C46F5A">
                        <w:rPr>
                          <w:rFonts w:ascii="Rockwell" w:hAnsi="Rockwell"/>
                          <w:b/>
                          <w:color w:val="FFFFFF" w:themeColor="background1"/>
                          <w:sz w:val="28"/>
                          <w:szCs w:val="28"/>
                        </w:rPr>
                        <w:t>S</w:t>
                      </w:r>
                      <w:r w:rsidR="00C46F5A" w:rsidRPr="00C46F5A">
                        <w:rPr>
                          <w:rFonts w:ascii="Rockwell" w:hAnsi="Rockwell"/>
                          <w:b/>
                          <w:color w:val="FFFFFF" w:themeColor="background1"/>
                          <w:sz w:val="28"/>
                          <w:szCs w:val="28"/>
                        </w:rPr>
                        <w:t xml:space="preserve">tudents and </w:t>
                      </w:r>
                      <w:r w:rsidR="00C46F5A">
                        <w:rPr>
                          <w:rFonts w:ascii="Rockwell" w:hAnsi="Rockwell"/>
                          <w:b/>
                          <w:color w:val="FFFFFF" w:themeColor="background1"/>
                          <w:sz w:val="28"/>
                          <w:szCs w:val="28"/>
                        </w:rPr>
                        <w:t>C</w:t>
                      </w:r>
                      <w:r w:rsidR="00C46F5A" w:rsidRPr="00C46F5A">
                        <w:rPr>
                          <w:rFonts w:ascii="Rockwell" w:hAnsi="Rockwell"/>
                          <w:b/>
                          <w:color w:val="FFFFFF" w:themeColor="background1"/>
                          <w:sz w:val="28"/>
                          <w:szCs w:val="28"/>
                        </w:rPr>
                        <w:t>ommunity in Yangon, Myanmar</w:t>
                      </w:r>
                    </w:p>
                  </w:txbxContent>
                </v:textbox>
                <w10:wrap anchorx="margin"/>
              </v:rect>
            </w:pict>
          </mc:Fallback>
        </mc:AlternateContent>
      </w:r>
    </w:p>
    <w:p w:rsidR="00315F11" w:rsidRDefault="00315F11" w:rsidP="004E38E3">
      <w:pPr>
        <w:rPr>
          <w:sz w:val="48"/>
          <w:szCs w:val="48"/>
        </w:rPr>
      </w:pPr>
    </w:p>
    <w:p w:rsidR="00315F11" w:rsidRDefault="00C46F5A"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047" w:rsidRPr="0089478C" w:rsidRDefault="005D2745" w:rsidP="00DA4047">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DA4047" w:rsidRPr="00153A65">
                              <w:rPr>
                                <w:b/>
                                <w:iCs/>
                                <w:color w:val="FFFFFF" w:themeColor="background1"/>
                                <w:sz w:val="24"/>
                                <w:szCs w:val="28"/>
                              </w:rPr>
                              <w:t>Mr Maung Maung Khin</w:t>
                            </w:r>
                            <w:r w:rsidR="00DA4047">
                              <w:rPr>
                                <w:b/>
                                <w:iCs/>
                                <w:color w:val="FFFFFF" w:themeColor="background1"/>
                                <w:sz w:val="24"/>
                                <w:szCs w:val="28"/>
                              </w:rPr>
                              <w:t>, Head of Disaster Management, Myanmar Red Cross HQ, Yangon,</w:t>
                            </w:r>
                            <w:r w:rsidR="00DA4047" w:rsidRPr="00153A65">
                              <w:rPr>
                                <w:b/>
                                <w:i/>
                                <w:color w:val="FFFFFF" w:themeColor="background1"/>
                                <w:sz w:val="24"/>
                                <w:szCs w:val="28"/>
                              </w:rPr>
                              <w:t xml:space="preserve"> </w:t>
                            </w:r>
                            <w:r w:rsidR="00DA4047" w:rsidRPr="00153A65">
                              <w:rPr>
                                <w:b/>
                                <w:iCs/>
                                <w:color w:val="FFFFFF" w:themeColor="background1"/>
                                <w:sz w:val="24"/>
                                <w:szCs w:val="28"/>
                              </w:rPr>
                              <w:t>mmk.mrcs@gmail.com</w:t>
                            </w:r>
                          </w:p>
                          <w:p w:rsidR="005D2745" w:rsidRPr="0089478C" w:rsidRDefault="005D2745" w:rsidP="0089478C">
                            <w:pPr>
                              <w:shd w:val="clear" w:color="auto" w:fill="913783"/>
                              <w:rPr>
                                <w:color w:val="FFFFFF" w:themeColor="background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mF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B9Z4mFiQIAABgFAAAOAAAAAAAAAAAAAAAAAC4CAABkcnMvZTJvRG9jLnhtbFBLAQItABQABgAI&#10;AAAAIQBze/Aq3QAAAAoBAAAPAAAAAAAAAAAAAAAAAOMEAABkcnMvZG93bnJldi54bWxQSwUGAAAA&#10;AAQABADzAAAA7QUAAAAA&#10;" fillcolor="#913783" stroked="f">
                <v:textbox>
                  <w:txbxContent>
                    <w:p w:rsidR="00DA4047" w:rsidRPr="0089478C" w:rsidRDefault="005D2745" w:rsidP="00DA4047">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DA4047" w:rsidRPr="00153A65">
                        <w:rPr>
                          <w:b/>
                          <w:iCs/>
                          <w:color w:val="FFFFFF" w:themeColor="background1"/>
                          <w:sz w:val="24"/>
                          <w:szCs w:val="28"/>
                        </w:rPr>
                        <w:t>Mr Maung Maung Khin</w:t>
                      </w:r>
                      <w:r w:rsidR="00DA4047">
                        <w:rPr>
                          <w:b/>
                          <w:iCs/>
                          <w:color w:val="FFFFFF" w:themeColor="background1"/>
                          <w:sz w:val="24"/>
                          <w:szCs w:val="28"/>
                        </w:rPr>
                        <w:t>, Head of Disaster Management, Myanmar Red Cross HQ, Yangon,</w:t>
                      </w:r>
                      <w:r w:rsidR="00DA4047" w:rsidRPr="00153A65">
                        <w:rPr>
                          <w:b/>
                          <w:i/>
                          <w:color w:val="FFFFFF" w:themeColor="background1"/>
                          <w:sz w:val="24"/>
                          <w:szCs w:val="28"/>
                        </w:rPr>
                        <w:t xml:space="preserve"> </w:t>
                      </w:r>
                      <w:r w:rsidR="00DA4047" w:rsidRPr="00153A65">
                        <w:rPr>
                          <w:b/>
                          <w:iCs/>
                          <w:color w:val="FFFFFF" w:themeColor="background1"/>
                          <w:sz w:val="24"/>
                          <w:szCs w:val="28"/>
                        </w:rPr>
                        <w:t>mmk.mrcs@gmail.com</w:t>
                      </w:r>
                    </w:p>
                    <w:p w:rsidR="005D2745" w:rsidRPr="0089478C" w:rsidRDefault="005D2745" w:rsidP="0089478C">
                      <w:pPr>
                        <w:shd w:val="clear" w:color="auto" w:fill="913783"/>
                        <w:rPr>
                          <w:color w:val="FFFFFF" w:themeColor="background1"/>
                          <w:sz w:val="20"/>
                        </w:rPr>
                      </w:pPr>
                    </w:p>
                  </w:txbxContent>
                </v:textbox>
              </v:shape>
            </w:pict>
          </mc:Fallback>
        </mc:AlternateContent>
      </w:r>
    </w:p>
    <w:p w:rsidR="00315F11" w:rsidRDefault="00674071" w:rsidP="004E38E3">
      <w:pPr>
        <w:rPr>
          <w:sz w:val="48"/>
          <w:szCs w:val="48"/>
        </w:rPr>
      </w:pPr>
      <w:r>
        <w:rPr>
          <w:noProof/>
          <w:sz w:val="48"/>
          <w:szCs w:val="48"/>
          <w:lang w:val="en-US" w:eastAsia="en-US"/>
        </w:rPr>
        <mc:AlternateContent>
          <mc:Choice Requires="wps">
            <w:drawing>
              <wp:anchor distT="0" distB="0" distL="114300" distR="114300" simplePos="0" relativeHeight="251736064" behindDoc="0" locked="0" layoutInCell="1" allowOverlap="1" wp14:anchorId="0B7D6DC3" wp14:editId="65E880E5">
                <wp:simplePos x="0" y="0"/>
                <wp:positionH relativeFrom="column">
                  <wp:posOffset>2636874</wp:posOffset>
                </wp:positionH>
                <wp:positionV relativeFrom="paragraph">
                  <wp:posOffset>247192</wp:posOffset>
                </wp:positionV>
                <wp:extent cx="3678866" cy="4613910"/>
                <wp:effectExtent l="0" t="0" r="0"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866" cy="461391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117D22">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Pr>
                                <w:i/>
                                <w:color w:val="404040" w:themeColor="text1" w:themeTint="BF"/>
                                <w:sz w:val="20"/>
                                <w:szCs w:val="20"/>
                              </w:rPr>
                              <w:t>(above 1 MB) images to support the success story.</w:t>
                            </w:r>
                          </w:p>
                          <w:p w:rsidR="00117D22" w:rsidRDefault="006E6B3F" w:rsidP="00117D22">
                            <w:pPr>
                              <w:spacing w:after="0" w:line="240" w:lineRule="auto"/>
                              <w:jc w:val="center"/>
                              <w:rPr>
                                <w:i/>
                                <w:color w:val="404040" w:themeColor="text1" w:themeTint="BF"/>
                                <w:sz w:val="20"/>
                                <w:szCs w:val="20"/>
                              </w:rPr>
                            </w:pPr>
                            <w:r>
                              <w:rPr>
                                <w:noProof/>
                                <w:lang w:val="en-US" w:eastAsia="en-US"/>
                              </w:rPr>
                              <w:drawing>
                                <wp:inline distT="0" distB="0" distL="0" distR="0" wp14:anchorId="327101E7" wp14:editId="3462DAC1">
                                  <wp:extent cx="1620824" cy="1095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4028" cy="1104075"/>
                                          </a:xfrm>
                                          <a:prstGeom prst="rect">
                                            <a:avLst/>
                                          </a:prstGeom>
                                        </pic:spPr>
                                      </pic:pic>
                                    </a:graphicData>
                                  </a:graphic>
                                </wp:inline>
                              </w:drawing>
                            </w:r>
                            <w:r w:rsidR="0016454B">
                              <w:rPr>
                                <w:noProof/>
                                <w:lang w:val="en-US" w:eastAsia="en-US"/>
                              </w:rPr>
                              <w:t xml:space="preserve"> </w:t>
                            </w:r>
                            <w:r w:rsidR="0016454B">
                              <w:rPr>
                                <w:noProof/>
                                <w:lang w:val="en-US" w:eastAsia="en-US"/>
                              </w:rPr>
                              <w:drawing>
                                <wp:inline distT="0" distB="0" distL="0" distR="0" wp14:anchorId="0689687B" wp14:editId="6079D913">
                                  <wp:extent cx="1700157" cy="1091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25508" cy="1108019"/>
                                          </a:xfrm>
                                          <a:prstGeom prst="rect">
                                            <a:avLst/>
                                          </a:prstGeom>
                                        </pic:spPr>
                                      </pic:pic>
                                    </a:graphicData>
                                  </a:graphic>
                                </wp:inline>
                              </w:drawing>
                            </w:r>
                          </w:p>
                          <w:p w:rsidR="006E6B3F" w:rsidRDefault="006E6B3F" w:rsidP="00117D22">
                            <w:pPr>
                              <w:spacing w:after="0" w:line="240" w:lineRule="auto"/>
                              <w:jc w:val="center"/>
                              <w:rPr>
                                <w:i/>
                                <w:color w:val="404040" w:themeColor="text1" w:themeTint="BF"/>
                                <w:sz w:val="20"/>
                                <w:szCs w:val="20"/>
                              </w:rPr>
                            </w:pPr>
                          </w:p>
                          <w:p w:rsidR="0016454B" w:rsidRDefault="00054406" w:rsidP="0016454B">
                            <w:pPr>
                              <w:spacing w:after="0" w:line="240" w:lineRule="auto"/>
                              <w:jc w:val="center"/>
                              <w:rPr>
                                <w:i/>
                                <w:color w:val="404040" w:themeColor="text1" w:themeTint="BF"/>
                                <w:sz w:val="20"/>
                                <w:szCs w:val="20"/>
                              </w:rPr>
                            </w:pPr>
                            <w:r>
                              <w:rPr>
                                <w:noProof/>
                                <w:lang w:val="en-US" w:eastAsia="en-US"/>
                              </w:rPr>
                              <w:drawing>
                                <wp:inline distT="0" distB="0" distL="0" distR="0" wp14:anchorId="5DEC3E28" wp14:editId="4B197A18">
                                  <wp:extent cx="1663060" cy="111807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1963" cy="1124055"/>
                                          </a:xfrm>
                                          <a:prstGeom prst="rect">
                                            <a:avLst/>
                                          </a:prstGeom>
                                        </pic:spPr>
                                      </pic:pic>
                                    </a:graphicData>
                                  </a:graphic>
                                </wp:inline>
                              </w:drawing>
                            </w:r>
                            <w:r w:rsidR="0016454B">
                              <w:rPr>
                                <w:noProof/>
                                <w:lang w:val="en-US" w:eastAsia="en-US"/>
                              </w:rPr>
                              <w:drawing>
                                <wp:inline distT="0" distB="0" distL="0" distR="0" wp14:anchorId="2D11D403" wp14:editId="1FFF367B">
                                  <wp:extent cx="1684885" cy="11270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8454" cy="1129439"/>
                                          </a:xfrm>
                                          <a:prstGeom prst="rect">
                                            <a:avLst/>
                                          </a:prstGeom>
                                        </pic:spPr>
                                      </pic:pic>
                                    </a:graphicData>
                                  </a:graphic>
                                </wp:inline>
                              </w:drawing>
                            </w:r>
                          </w:p>
                          <w:p w:rsidR="00117D22" w:rsidRPr="00117D22" w:rsidRDefault="00117D22" w:rsidP="00117D22">
                            <w:pPr>
                              <w:spacing w:after="0" w:line="240" w:lineRule="auto"/>
                              <w:jc w:val="center"/>
                              <w:rPr>
                                <w:iCs/>
                              </w:rPr>
                            </w:pPr>
                            <w:r>
                              <w:rPr>
                                <w:iCs/>
                                <w:color w:val="404040" w:themeColor="text1" w:themeTint="BF"/>
                                <w:sz w:val="20"/>
                                <w:szCs w:val="20"/>
                              </w:rPr>
                              <w:t xml:space="preserve">All photos are </w:t>
                            </w:r>
                            <w:r w:rsidRPr="00117D22">
                              <w:rPr>
                                <w:iCs/>
                                <w:color w:val="404040" w:themeColor="text1" w:themeTint="BF"/>
                                <w:sz w:val="20"/>
                                <w:szCs w:val="20"/>
                              </w:rPr>
                              <w:t>© Felix La Framboise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8" style="position:absolute;margin-left:207.65pt;margin-top:19.45pt;width:289.65pt;height:36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" fillcolor="#d8d8d8 [2732]" stroked="f">
                <v:textbox>
                  <w:txbxContent>
                    <w:p w:rsidR="005D2745" w:rsidRDefault="005D2745" w:rsidP="00117D22">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Pr>
                          <w:i/>
                          <w:color w:val="404040" w:themeColor="text1" w:themeTint="BF"/>
                          <w:sz w:val="20"/>
                          <w:szCs w:val="20"/>
                        </w:rPr>
                        <w:t>(above 1 MB) images to support the success story.</w:t>
                      </w:r>
                    </w:p>
                    <w:p w:rsidR="00117D22" w:rsidRDefault="006E6B3F" w:rsidP="00117D22">
                      <w:pPr>
                        <w:spacing w:after="0" w:line="240" w:lineRule="auto"/>
                        <w:jc w:val="center"/>
                        <w:rPr>
                          <w:i/>
                          <w:color w:val="404040" w:themeColor="text1" w:themeTint="BF"/>
                          <w:sz w:val="20"/>
                          <w:szCs w:val="20"/>
                        </w:rPr>
                      </w:pPr>
                      <w:r>
                        <w:rPr>
                          <w:noProof/>
                          <w:lang w:val="en-US" w:eastAsia="en-US"/>
                        </w:rPr>
                        <w:drawing>
                          <wp:inline distT="0" distB="0" distL="0" distR="0" wp14:anchorId="327101E7" wp14:editId="3462DAC1">
                            <wp:extent cx="1620824" cy="1095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4028" cy="1104075"/>
                                    </a:xfrm>
                                    <a:prstGeom prst="rect">
                                      <a:avLst/>
                                    </a:prstGeom>
                                  </pic:spPr>
                                </pic:pic>
                              </a:graphicData>
                            </a:graphic>
                          </wp:inline>
                        </w:drawing>
                      </w:r>
                      <w:r w:rsidR="0016454B">
                        <w:rPr>
                          <w:noProof/>
                          <w:lang w:val="en-US" w:eastAsia="en-US"/>
                        </w:rPr>
                        <w:t xml:space="preserve"> </w:t>
                      </w:r>
                      <w:r w:rsidR="0016454B">
                        <w:rPr>
                          <w:noProof/>
                          <w:lang w:val="en-US" w:eastAsia="en-US"/>
                        </w:rPr>
                        <w:drawing>
                          <wp:inline distT="0" distB="0" distL="0" distR="0" wp14:anchorId="0689687B" wp14:editId="6079D913">
                            <wp:extent cx="1700157" cy="1091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5508" cy="1108019"/>
                                    </a:xfrm>
                                    <a:prstGeom prst="rect">
                                      <a:avLst/>
                                    </a:prstGeom>
                                  </pic:spPr>
                                </pic:pic>
                              </a:graphicData>
                            </a:graphic>
                          </wp:inline>
                        </w:drawing>
                      </w:r>
                    </w:p>
                    <w:p w:rsidR="006E6B3F" w:rsidRDefault="006E6B3F" w:rsidP="00117D22">
                      <w:pPr>
                        <w:spacing w:after="0" w:line="240" w:lineRule="auto"/>
                        <w:jc w:val="center"/>
                        <w:rPr>
                          <w:i/>
                          <w:color w:val="404040" w:themeColor="text1" w:themeTint="BF"/>
                          <w:sz w:val="20"/>
                          <w:szCs w:val="20"/>
                        </w:rPr>
                      </w:pPr>
                    </w:p>
                    <w:p w:rsidR="0016454B" w:rsidRDefault="00054406" w:rsidP="0016454B">
                      <w:pPr>
                        <w:spacing w:after="0" w:line="240" w:lineRule="auto"/>
                        <w:jc w:val="center"/>
                        <w:rPr>
                          <w:i/>
                          <w:color w:val="404040" w:themeColor="text1" w:themeTint="BF"/>
                          <w:sz w:val="20"/>
                          <w:szCs w:val="20"/>
                        </w:rPr>
                      </w:pPr>
                      <w:r>
                        <w:rPr>
                          <w:noProof/>
                          <w:lang w:val="en-US" w:eastAsia="en-US"/>
                        </w:rPr>
                        <w:drawing>
                          <wp:inline distT="0" distB="0" distL="0" distR="0" wp14:anchorId="5DEC3E28" wp14:editId="4B197A18">
                            <wp:extent cx="1663060" cy="111807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71963" cy="1124055"/>
                                    </a:xfrm>
                                    <a:prstGeom prst="rect">
                                      <a:avLst/>
                                    </a:prstGeom>
                                  </pic:spPr>
                                </pic:pic>
                              </a:graphicData>
                            </a:graphic>
                          </wp:inline>
                        </w:drawing>
                      </w:r>
                      <w:r w:rsidR="0016454B">
                        <w:rPr>
                          <w:noProof/>
                          <w:lang w:val="en-US" w:eastAsia="en-US"/>
                        </w:rPr>
                        <w:drawing>
                          <wp:inline distT="0" distB="0" distL="0" distR="0" wp14:anchorId="2D11D403" wp14:editId="1FFF367B">
                            <wp:extent cx="1684885" cy="11270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88454" cy="1129439"/>
                                    </a:xfrm>
                                    <a:prstGeom prst="rect">
                                      <a:avLst/>
                                    </a:prstGeom>
                                  </pic:spPr>
                                </pic:pic>
                              </a:graphicData>
                            </a:graphic>
                          </wp:inline>
                        </w:drawing>
                      </w:r>
                    </w:p>
                    <w:p w:rsidR="00117D22" w:rsidRPr="00117D22" w:rsidRDefault="00117D22" w:rsidP="00117D22">
                      <w:pPr>
                        <w:spacing w:after="0" w:line="240" w:lineRule="auto"/>
                        <w:jc w:val="center"/>
                        <w:rPr>
                          <w:iCs/>
                        </w:rPr>
                      </w:pPr>
                      <w:r>
                        <w:rPr>
                          <w:iCs/>
                          <w:color w:val="404040" w:themeColor="text1" w:themeTint="BF"/>
                          <w:sz w:val="20"/>
                          <w:szCs w:val="20"/>
                        </w:rPr>
                        <w:t xml:space="preserve">All photos are </w:t>
                      </w:r>
                      <w:r w:rsidRPr="00117D22">
                        <w:rPr>
                          <w:iCs/>
                          <w:color w:val="404040" w:themeColor="text1" w:themeTint="BF"/>
                          <w:sz w:val="20"/>
                          <w:szCs w:val="20"/>
                        </w:rPr>
                        <w:t>© Felix La Framboise</w:t>
                      </w:r>
                    </w:p>
                  </w:txbxContent>
                </v:textbox>
              </v:rect>
            </w:pict>
          </mc:Fallback>
        </mc:AlternateContent>
      </w:r>
      <w:r w:rsidR="00C46F5A">
        <w:rPr>
          <w:noProof/>
          <w:sz w:val="48"/>
          <w:szCs w:val="48"/>
          <w:lang w:val="en-US" w:eastAsia="en-US"/>
        </w:rPr>
        <mc:AlternateContent>
          <mc:Choice Requires="wps">
            <w:drawing>
              <wp:anchor distT="0" distB="0" distL="114300" distR="114300" simplePos="0" relativeHeight="251696128" behindDoc="0" locked="0" layoutInCell="1" allowOverlap="1" wp14:anchorId="366BAF29" wp14:editId="5C2B7D94">
                <wp:simplePos x="0" y="0"/>
                <wp:positionH relativeFrom="column">
                  <wp:posOffset>-414670</wp:posOffset>
                </wp:positionH>
                <wp:positionV relativeFrom="paragraph">
                  <wp:posOffset>225926</wp:posOffset>
                </wp:positionV>
                <wp:extent cx="2984500" cy="4635795"/>
                <wp:effectExtent l="0" t="0" r="6350" b="0"/>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0" cy="4635795"/>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Default="00C46F5A" w:rsidP="00555E67">
                            <w:r w:rsidRPr="00C46F5A">
                              <w:rPr>
                                <w:i/>
                                <w:color w:val="404040" w:themeColor="text1" w:themeTint="BF"/>
                                <w:sz w:val="20"/>
                                <w:szCs w:val="20"/>
                              </w:rPr>
                              <w:t>"</w:t>
                            </w:r>
                            <w:r w:rsidRPr="00674071">
                              <w:rPr>
                                <w:i/>
                                <w:color w:val="404040" w:themeColor="text1" w:themeTint="BF"/>
                                <w:sz w:val="28"/>
                                <w:szCs w:val="28"/>
                              </w:rPr>
                              <w:t>We did not know earlier that we needed to clean our hands, food, water and  toilets. The Red Cross shared knowledge of personal hygiene, cleanliness and how we can get an infection  If we fail to clean, we may be infected through our hands. I am happy that I am able to apply my knowledge which I received from the Red CRoss training in my daily life, which is very useful for me. I am so proud that I have the chance to share my knowledge to others especially to my family members and neighbours." Ma Khine Thazin, 13 years old, Grade 7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margin-left:-32.65pt;margin-top:17.8pt;width:235pt;height: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" fillcolor="#913783" stroked="f">
                <v:fill opacity="46003f"/>
                <v:textbox>
                  <w:txbxContent>
                    <w:p w:rsidR="00555E67" w:rsidRDefault="00C46F5A" w:rsidP="00555E67">
                      <w:r w:rsidRPr="00C46F5A">
                        <w:rPr>
                          <w:i/>
                          <w:color w:val="404040" w:themeColor="text1" w:themeTint="BF"/>
                          <w:sz w:val="20"/>
                          <w:szCs w:val="20"/>
                        </w:rPr>
                        <w:t>"</w:t>
                      </w:r>
                      <w:r w:rsidRPr="00674071">
                        <w:rPr>
                          <w:i/>
                          <w:color w:val="404040" w:themeColor="text1" w:themeTint="BF"/>
                          <w:sz w:val="28"/>
                          <w:szCs w:val="28"/>
                        </w:rPr>
                        <w:t>We did not know earlier that we needed to clean our hands, food, water and  toilets. The Red Cross shared knowledge of personal hygiene, cleanliness and how we can get an infection  If we fail to clean, we may be infected through our hands. I am happy that I am able to apply my knowledge which I received from the Red CRoss training in my daily life, which is very useful for me. I am so proud that I have the chance to share my knowledge to others especially to my family members and neighbours." Ma Khine Thazin, 13 years old, Grade 7 student.</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55E67" w:rsidP="00555E67">
      <w:pPr>
        <w:rPr>
          <w:sz w:val="48"/>
          <w:szCs w:val="48"/>
        </w:rPr>
      </w:pPr>
    </w:p>
    <w:p w:rsidR="00457C7E" w:rsidRDefault="00674071">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247B6098" wp14:editId="2C355DB1">
                <wp:simplePos x="0" y="0"/>
                <wp:positionH relativeFrom="column">
                  <wp:posOffset>-404495</wp:posOffset>
                </wp:positionH>
                <wp:positionV relativeFrom="paragraph">
                  <wp:posOffset>1188085</wp:posOffset>
                </wp:positionV>
                <wp:extent cx="6568440" cy="1094740"/>
                <wp:effectExtent l="0" t="0" r="381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09474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55E67" w:rsidRPr="00674071" w:rsidRDefault="00457C7E" w:rsidP="00C46F5A">
                            <w:pPr>
                              <w:pStyle w:val="NoSpacing"/>
                              <w:rPr>
                                <w:rFonts w:ascii="Rockwell" w:hAnsi="Rockwell"/>
                                <w:b/>
                                <w:iCs/>
                                <w:color w:val="948A54" w:themeColor="background2" w:themeShade="80"/>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r w:rsidR="00C46F5A" w:rsidRPr="00674071">
                              <w:rPr>
                                <w:iCs/>
                              </w:rPr>
                              <w:t>While the area of South Dagon Township, Yangon, is fairly protected from disaster, the community needed to build its preparedness, to protect lives and livelihoods in the event that disaster strikes.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31.85pt;margin-top:93.55pt;width:517.2pt;height:8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" fillcolor="#913783" stroked="f" strokecolor="white [3212]">
                <v:fill opacity="46003f"/>
                <v:textbox>
                  <w:txbxContent>
                    <w:p w:rsidR="00555E67" w:rsidRPr="00674071" w:rsidRDefault="00457C7E" w:rsidP="00C46F5A">
                      <w:pPr>
                        <w:pStyle w:val="NoSpacing"/>
                        <w:rPr>
                          <w:rFonts w:ascii="Rockwell" w:hAnsi="Rockwell"/>
                          <w:b/>
                          <w:iCs/>
                          <w:color w:val="948A54" w:themeColor="background2" w:themeShade="80"/>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r w:rsidR="00C46F5A" w:rsidRPr="00674071">
                        <w:rPr>
                          <w:iCs/>
                        </w:rPr>
                        <w:t>While the area of South Dagon Township, Yangon, is fairly protected from disaster, the community needed to build its preparedness, to protect lives and livelihoods in the event that disaster strikes.</w:t>
                      </w:r>
                    </w:p>
                  </w:txbxContent>
                </v:textbox>
              </v:shape>
            </w:pict>
          </mc:Fallback>
        </mc:AlternateContent>
      </w:r>
      <w:r w:rsidR="00457C7E">
        <w:rPr>
          <w:sz w:val="48"/>
          <w:szCs w:val="48"/>
        </w:rPr>
        <w:br w:type="page"/>
      </w:r>
    </w:p>
    <w:p w:rsidR="00555E67" w:rsidRPr="00647CDB" w:rsidRDefault="00ED5268"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7632" behindDoc="0" locked="0" layoutInCell="1" allowOverlap="1" wp14:anchorId="4CC4BC0B" wp14:editId="326ECC49">
                <wp:simplePos x="0" y="0"/>
                <wp:positionH relativeFrom="column">
                  <wp:posOffset>2902585</wp:posOffset>
                </wp:positionH>
                <wp:positionV relativeFrom="paragraph">
                  <wp:posOffset>-458470</wp:posOffset>
                </wp:positionV>
                <wp:extent cx="3284855" cy="6066155"/>
                <wp:effectExtent l="0" t="0" r="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606615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C46F5A" w:rsidRPr="00C46F5A" w:rsidRDefault="009D73F4" w:rsidP="00C46F5A">
                            <w:pPr>
                              <w:rPr>
                                <w:color w:val="404040" w:themeColor="text1" w:themeTint="BF"/>
                              </w:rPr>
                            </w:pPr>
                            <w:r>
                              <w:rPr>
                                <w:color w:val="404040" w:themeColor="text1" w:themeTint="BF"/>
                              </w:rPr>
                              <w:t>*</w:t>
                            </w:r>
                            <w:r w:rsidR="00C46F5A" w:rsidRPr="00C46F5A">
                              <w:rPr>
                                <w:color w:val="404040" w:themeColor="text1" w:themeTint="BF"/>
                              </w:rPr>
                              <w:t xml:space="preserve">Knowledge </w:t>
                            </w:r>
                            <w:r w:rsidR="00C46F5A">
                              <w:rPr>
                                <w:color w:val="404040" w:themeColor="text1" w:themeTint="BF"/>
                              </w:rPr>
                              <w:t xml:space="preserve">was </w:t>
                            </w:r>
                            <w:r w:rsidR="00C46F5A" w:rsidRPr="00C46F5A">
                              <w:rPr>
                                <w:color w:val="404040" w:themeColor="text1" w:themeTint="BF"/>
                              </w:rPr>
                              <w:t>passed on from student</w:t>
                            </w:r>
                            <w:r w:rsidR="00C46F5A">
                              <w:rPr>
                                <w:color w:val="404040" w:themeColor="text1" w:themeTint="BF"/>
                              </w:rPr>
                              <w:t xml:space="preserve">s to their parents and families, and collectively, they </w:t>
                            </w:r>
                            <w:r>
                              <w:rPr>
                                <w:color w:val="404040" w:themeColor="text1" w:themeTint="BF"/>
                              </w:rPr>
                              <w:t xml:space="preserve">were </w:t>
                            </w:r>
                            <w:r w:rsidR="00C46F5A" w:rsidRPr="00C46F5A">
                              <w:rPr>
                                <w:color w:val="404040" w:themeColor="text1" w:themeTint="BF"/>
                              </w:rPr>
                              <w:t>able to apply the knowledge learned to their daily lives, particularly with reards to sanitation.</w:t>
                            </w:r>
                          </w:p>
                          <w:p w:rsidR="00C46F5A" w:rsidRDefault="009D73F4" w:rsidP="00C46F5A">
                            <w:pPr>
                              <w:rPr>
                                <w:color w:val="404040" w:themeColor="text1" w:themeTint="BF"/>
                              </w:rPr>
                            </w:pPr>
                            <w:r>
                              <w:rPr>
                                <w:color w:val="404040" w:themeColor="text1" w:themeTint="BF"/>
                              </w:rPr>
                              <w:t>*</w:t>
                            </w:r>
                            <w:r w:rsidR="00C46F5A" w:rsidRPr="00C46F5A">
                              <w:rPr>
                                <w:color w:val="404040" w:themeColor="text1" w:themeTint="BF"/>
                              </w:rPr>
                              <w:t xml:space="preserve">Students, teachers and wider </w:t>
                            </w:r>
                            <w:r>
                              <w:rPr>
                                <w:color w:val="404040" w:themeColor="text1" w:themeTint="BF"/>
                              </w:rPr>
                              <w:t xml:space="preserve">community were </w:t>
                            </w:r>
                            <w:r w:rsidR="00C46F5A" w:rsidRPr="00C46F5A">
                              <w:rPr>
                                <w:color w:val="404040" w:themeColor="text1" w:themeTint="BF"/>
                              </w:rPr>
                              <w:t>better prepared for potential disasters, for example floods</w:t>
                            </w:r>
                            <w:r w:rsidR="00C46F5A">
                              <w:rPr>
                                <w:color w:val="404040" w:themeColor="text1" w:themeTint="BF"/>
                              </w:rPr>
                              <w:t xml:space="preserve">. </w:t>
                            </w:r>
                          </w:p>
                          <w:p w:rsidR="00C46F5A" w:rsidRPr="00C46F5A" w:rsidRDefault="009D73F4" w:rsidP="00C46F5A">
                            <w:pPr>
                              <w:rPr>
                                <w:color w:val="404040" w:themeColor="text1" w:themeTint="BF"/>
                              </w:rPr>
                            </w:pPr>
                            <w:r>
                              <w:rPr>
                                <w:color w:val="404040" w:themeColor="text1" w:themeTint="BF"/>
                              </w:rPr>
                              <w:t>*</w:t>
                            </w:r>
                            <w:r w:rsidR="00C46F5A" w:rsidRPr="00C46F5A">
                              <w:rPr>
                                <w:color w:val="404040" w:themeColor="text1" w:themeTint="BF"/>
                              </w:rPr>
                              <w:t>Students have integrated their knowledge on how to respond to a flood, earthquake, cyclone</w:t>
                            </w:r>
                            <w:r w:rsidR="00C46F5A">
                              <w:rPr>
                                <w:color w:val="404040" w:themeColor="text1" w:themeTint="BF"/>
                              </w:rPr>
                              <w:t>,</w:t>
                            </w:r>
                            <w:r w:rsidR="00C46F5A" w:rsidRPr="00C46F5A">
                              <w:rPr>
                                <w:color w:val="404040" w:themeColor="text1" w:themeTint="BF"/>
                              </w:rPr>
                              <w:t xml:space="preserve"> etc into their daily games and playing.</w:t>
                            </w:r>
                            <w:r w:rsidR="00C46F5A">
                              <w:rPr>
                                <w:color w:val="404040" w:themeColor="text1" w:themeTint="BF"/>
                              </w:rPr>
                              <w:t xml:space="preserve"> Furthermore, s</w:t>
                            </w:r>
                            <w:r w:rsidR="00C46F5A" w:rsidRPr="00C46F5A">
                              <w:rPr>
                                <w:color w:val="404040" w:themeColor="text1" w:themeTint="BF"/>
                              </w:rPr>
                              <w:t xml:space="preserve">tudents </w:t>
                            </w:r>
                            <w:r w:rsidR="00C46F5A">
                              <w:rPr>
                                <w:color w:val="404040" w:themeColor="text1" w:themeTint="BF"/>
                              </w:rPr>
                              <w:t>are engaged</w:t>
                            </w:r>
                            <w:r w:rsidR="00C46F5A" w:rsidRPr="00C46F5A">
                              <w:rPr>
                                <w:color w:val="404040" w:themeColor="text1" w:themeTint="BF"/>
                              </w:rPr>
                              <w:t xml:space="preserve"> in peer-to-peer education, with </w:t>
                            </w:r>
                            <w:r w:rsidR="00C46F5A">
                              <w:rPr>
                                <w:color w:val="404040" w:themeColor="text1" w:themeTint="BF"/>
                              </w:rPr>
                              <w:t>older</w:t>
                            </w:r>
                            <w:r w:rsidR="00C46F5A" w:rsidRPr="00C46F5A">
                              <w:rPr>
                                <w:color w:val="404040" w:themeColor="text1" w:themeTint="BF"/>
                              </w:rPr>
                              <w:t xml:space="preserve"> students passing on the things they learned to </w:t>
                            </w:r>
                            <w:r w:rsidR="00C46F5A">
                              <w:rPr>
                                <w:color w:val="404040" w:themeColor="text1" w:themeTint="BF"/>
                              </w:rPr>
                              <w:t>younger</w:t>
                            </w:r>
                            <w:r w:rsidR="00C46F5A" w:rsidRPr="00C46F5A">
                              <w:rPr>
                                <w:color w:val="404040" w:themeColor="text1" w:themeTint="BF"/>
                              </w:rPr>
                              <w:t xml:space="preserve"> students.</w:t>
                            </w:r>
                          </w:p>
                          <w:p w:rsidR="006674B0" w:rsidRPr="00FD5D18" w:rsidRDefault="006674B0" w:rsidP="00C46F5A">
                            <w:pPr>
                              <w:rPr>
                                <w:color w:val="404040" w:themeColor="text1" w:themeTint="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228.55pt;margin-top:-36.1pt;width:258.65pt;height:47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C46F5A" w:rsidRPr="00C46F5A" w:rsidRDefault="009D73F4" w:rsidP="00C46F5A">
                      <w:pPr>
                        <w:rPr>
                          <w:color w:val="404040" w:themeColor="text1" w:themeTint="BF"/>
                        </w:rPr>
                      </w:pPr>
                      <w:r>
                        <w:rPr>
                          <w:color w:val="404040" w:themeColor="text1" w:themeTint="BF"/>
                        </w:rPr>
                        <w:t>*</w:t>
                      </w:r>
                      <w:r w:rsidR="00C46F5A" w:rsidRPr="00C46F5A">
                        <w:rPr>
                          <w:color w:val="404040" w:themeColor="text1" w:themeTint="BF"/>
                        </w:rPr>
                        <w:t xml:space="preserve">Knowledge </w:t>
                      </w:r>
                      <w:r w:rsidR="00C46F5A">
                        <w:rPr>
                          <w:color w:val="404040" w:themeColor="text1" w:themeTint="BF"/>
                        </w:rPr>
                        <w:t xml:space="preserve">was </w:t>
                      </w:r>
                      <w:r w:rsidR="00C46F5A" w:rsidRPr="00C46F5A">
                        <w:rPr>
                          <w:color w:val="404040" w:themeColor="text1" w:themeTint="BF"/>
                        </w:rPr>
                        <w:t>passed on from student</w:t>
                      </w:r>
                      <w:r w:rsidR="00C46F5A">
                        <w:rPr>
                          <w:color w:val="404040" w:themeColor="text1" w:themeTint="BF"/>
                        </w:rPr>
                        <w:t xml:space="preserve">s to their parents and families, and collectively, they </w:t>
                      </w:r>
                      <w:r>
                        <w:rPr>
                          <w:color w:val="404040" w:themeColor="text1" w:themeTint="BF"/>
                        </w:rPr>
                        <w:t xml:space="preserve">were </w:t>
                      </w:r>
                      <w:r w:rsidR="00C46F5A" w:rsidRPr="00C46F5A">
                        <w:rPr>
                          <w:color w:val="404040" w:themeColor="text1" w:themeTint="BF"/>
                        </w:rPr>
                        <w:t>able to apply the knowledge learned to their daily lives, particularly with reards to sanitation.</w:t>
                      </w:r>
                    </w:p>
                    <w:p w:rsidR="00C46F5A" w:rsidRDefault="009D73F4" w:rsidP="00C46F5A">
                      <w:pPr>
                        <w:rPr>
                          <w:color w:val="404040" w:themeColor="text1" w:themeTint="BF"/>
                        </w:rPr>
                      </w:pPr>
                      <w:r>
                        <w:rPr>
                          <w:color w:val="404040" w:themeColor="text1" w:themeTint="BF"/>
                        </w:rPr>
                        <w:t>*</w:t>
                      </w:r>
                      <w:r w:rsidR="00C46F5A" w:rsidRPr="00C46F5A">
                        <w:rPr>
                          <w:color w:val="404040" w:themeColor="text1" w:themeTint="BF"/>
                        </w:rPr>
                        <w:t xml:space="preserve">Students, teachers and wider </w:t>
                      </w:r>
                      <w:r>
                        <w:rPr>
                          <w:color w:val="404040" w:themeColor="text1" w:themeTint="BF"/>
                        </w:rPr>
                        <w:t xml:space="preserve">community were </w:t>
                      </w:r>
                      <w:r w:rsidR="00C46F5A" w:rsidRPr="00C46F5A">
                        <w:rPr>
                          <w:color w:val="404040" w:themeColor="text1" w:themeTint="BF"/>
                        </w:rPr>
                        <w:t>better prepared for potential disasters, for example floods</w:t>
                      </w:r>
                      <w:r w:rsidR="00C46F5A">
                        <w:rPr>
                          <w:color w:val="404040" w:themeColor="text1" w:themeTint="BF"/>
                        </w:rPr>
                        <w:t xml:space="preserve">. </w:t>
                      </w:r>
                    </w:p>
                    <w:p w:rsidR="00C46F5A" w:rsidRPr="00C46F5A" w:rsidRDefault="009D73F4" w:rsidP="00C46F5A">
                      <w:pPr>
                        <w:rPr>
                          <w:color w:val="404040" w:themeColor="text1" w:themeTint="BF"/>
                        </w:rPr>
                      </w:pPr>
                      <w:r>
                        <w:rPr>
                          <w:color w:val="404040" w:themeColor="text1" w:themeTint="BF"/>
                        </w:rPr>
                        <w:t>*</w:t>
                      </w:r>
                      <w:r w:rsidR="00C46F5A" w:rsidRPr="00C46F5A">
                        <w:rPr>
                          <w:color w:val="404040" w:themeColor="text1" w:themeTint="BF"/>
                        </w:rPr>
                        <w:t>Students have integrated their knowledge on how to respond to a flood, earthquake, cyclone</w:t>
                      </w:r>
                      <w:r w:rsidR="00C46F5A">
                        <w:rPr>
                          <w:color w:val="404040" w:themeColor="text1" w:themeTint="BF"/>
                        </w:rPr>
                        <w:t>,</w:t>
                      </w:r>
                      <w:r w:rsidR="00C46F5A" w:rsidRPr="00C46F5A">
                        <w:rPr>
                          <w:color w:val="404040" w:themeColor="text1" w:themeTint="BF"/>
                        </w:rPr>
                        <w:t xml:space="preserve"> etc into their daily games and playing.</w:t>
                      </w:r>
                      <w:r w:rsidR="00C46F5A">
                        <w:rPr>
                          <w:color w:val="404040" w:themeColor="text1" w:themeTint="BF"/>
                        </w:rPr>
                        <w:t xml:space="preserve"> Furthermore, s</w:t>
                      </w:r>
                      <w:r w:rsidR="00C46F5A" w:rsidRPr="00C46F5A">
                        <w:rPr>
                          <w:color w:val="404040" w:themeColor="text1" w:themeTint="BF"/>
                        </w:rPr>
                        <w:t xml:space="preserve">tudents </w:t>
                      </w:r>
                      <w:r w:rsidR="00C46F5A">
                        <w:rPr>
                          <w:color w:val="404040" w:themeColor="text1" w:themeTint="BF"/>
                        </w:rPr>
                        <w:t>are engaged</w:t>
                      </w:r>
                      <w:r w:rsidR="00C46F5A" w:rsidRPr="00C46F5A">
                        <w:rPr>
                          <w:color w:val="404040" w:themeColor="text1" w:themeTint="BF"/>
                        </w:rPr>
                        <w:t xml:space="preserve"> in peer-to-peer education, with </w:t>
                      </w:r>
                      <w:r w:rsidR="00C46F5A">
                        <w:rPr>
                          <w:color w:val="404040" w:themeColor="text1" w:themeTint="BF"/>
                        </w:rPr>
                        <w:t>older</w:t>
                      </w:r>
                      <w:r w:rsidR="00C46F5A" w:rsidRPr="00C46F5A">
                        <w:rPr>
                          <w:color w:val="404040" w:themeColor="text1" w:themeTint="BF"/>
                        </w:rPr>
                        <w:t xml:space="preserve"> students passing on the things they learned to </w:t>
                      </w:r>
                      <w:r w:rsidR="00C46F5A">
                        <w:rPr>
                          <w:color w:val="404040" w:themeColor="text1" w:themeTint="BF"/>
                        </w:rPr>
                        <w:t>younger</w:t>
                      </w:r>
                      <w:r w:rsidR="00C46F5A" w:rsidRPr="00C46F5A">
                        <w:rPr>
                          <w:color w:val="404040" w:themeColor="text1" w:themeTint="BF"/>
                        </w:rPr>
                        <w:t xml:space="preserve"> students.</w:t>
                      </w:r>
                    </w:p>
                    <w:p w:rsidR="006674B0" w:rsidRPr="00FD5D18" w:rsidRDefault="006674B0" w:rsidP="00C46F5A">
                      <w:pPr>
                        <w:rPr>
                          <w:color w:val="404040" w:themeColor="text1" w:themeTint="BF"/>
                        </w:rPr>
                      </w:pPr>
                    </w:p>
                  </w:txbxContent>
                </v:textbox>
              </v:shape>
            </w:pict>
          </mc:Fallback>
        </mc:AlternateContent>
      </w:r>
      <w:r>
        <w:rPr>
          <w:noProof/>
          <w:sz w:val="48"/>
          <w:szCs w:val="48"/>
          <w:lang w:val="en-US" w:eastAsia="en-US"/>
        </w:rPr>
        <mc:AlternateContent>
          <mc:Choice Requires="wps">
            <w:drawing>
              <wp:anchor distT="0" distB="0" distL="114300" distR="114300" simplePos="0" relativeHeight="251716608" behindDoc="0" locked="0" layoutInCell="1" allowOverlap="1" wp14:anchorId="30FBE6AF" wp14:editId="4ACD9B1E">
                <wp:simplePos x="0" y="0"/>
                <wp:positionH relativeFrom="column">
                  <wp:posOffset>-489585</wp:posOffset>
                </wp:positionH>
                <wp:positionV relativeFrom="paragraph">
                  <wp:posOffset>-458470</wp:posOffset>
                </wp:positionV>
                <wp:extent cx="3184525" cy="6066155"/>
                <wp:effectExtent l="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606615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674071" w:rsidRDefault="00C46F5A" w:rsidP="009D73F4">
                            <w:pPr>
                              <w:rPr>
                                <w:color w:val="404040" w:themeColor="text1" w:themeTint="BF"/>
                              </w:rPr>
                            </w:pPr>
                            <w:r w:rsidRPr="00C46F5A">
                              <w:rPr>
                                <w:color w:val="404040" w:themeColor="text1" w:themeTint="BF"/>
                              </w:rPr>
                              <w:t xml:space="preserve">Myanmar Red Cross organized </w:t>
                            </w:r>
                            <w:r w:rsidR="00674071">
                              <w:rPr>
                                <w:color w:val="404040" w:themeColor="text1" w:themeTint="BF"/>
                              </w:rPr>
                              <w:t xml:space="preserve">disaster preparedness trainings, </w:t>
                            </w:r>
                            <w:r w:rsidR="00674071" w:rsidRPr="00C46F5A">
                              <w:rPr>
                                <w:color w:val="404040" w:themeColor="text1" w:themeTint="BF"/>
                              </w:rPr>
                              <w:t>first aid</w:t>
                            </w:r>
                            <w:r w:rsidR="009D73F4">
                              <w:rPr>
                                <w:color w:val="404040" w:themeColor="text1" w:themeTint="BF"/>
                              </w:rPr>
                              <w:t xml:space="preserve"> and hygiene promotion trainings, as well </w:t>
                            </w:r>
                            <w:r w:rsidRPr="00C46F5A">
                              <w:rPr>
                                <w:color w:val="404040" w:themeColor="text1" w:themeTint="BF"/>
                              </w:rPr>
                              <w:t>as regular weekly simulation</w:t>
                            </w:r>
                            <w:r w:rsidR="009D73F4">
                              <w:rPr>
                                <w:color w:val="404040" w:themeColor="text1" w:themeTint="BF"/>
                              </w:rPr>
                              <w:t>s with teachers,</w:t>
                            </w:r>
                            <w:r w:rsidRPr="00C46F5A">
                              <w:rPr>
                                <w:color w:val="404040" w:themeColor="text1" w:themeTint="BF"/>
                              </w:rPr>
                              <w:t xml:space="preserve"> in order to promote school</w:t>
                            </w:r>
                            <w:r w:rsidR="00674071">
                              <w:rPr>
                                <w:color w:val="404040" w:themeColor="text1" w:themeTint="BF"/>
                              </w:rPr>
                              <w:t xml:space="preserve"> based disaster risk reduction. </w:t>
                            </w:r>
                          </w:p>
                          <w:p w:rsidR="00C46F5A" w:rsidRPr="00C46F5A" w:rsidRDefault="009D73F4" w:rsidP="001120A5">
                            <w:pPr>
                              <w:rPr>
                                <w:color w:val="404040" w:themeColor="text1" w:themeTint="BF"/>
                              </w:rPr>
                            </w:pPr>
                            <w:r>
                              <w:rPr>
                                <w:color w:val="404040" w:themeColor="text1" w:themeTint="BF"/>
                              </w:rPr>
                              <w:t>These activities were</w:t>
                            </w:r>
                            <w:r w:rsidR="00674071">
                              <w:rPr>
                                <w:color w:val="404040" w:themeColor="text1" w:themeTint="BF"/>
                              </w:rPr>
                              <w:t xml:space="preserve"> conducted </w:t>
                            </w:r>
                            <w:r w:rsidR="00C46F5A" w:rsidRPr="00C46F5A">
                              <w:rPr>
                                <w:color w:val="404040" w:themeColor="text1" w:themeTint="BF"/>
                              </w:rPr>
                              <w:t xml:space="preserve">under the </w:t>
                            </w:r>
                            <w:r w:rsidR="00674071" w:rsidRPr="00C46F5A">
                              <w:rPr>
                                <w:color w:val="404040" w:themeColor="text1" w:themeTint="BF"/>
                              </w:rPr>
                              <w:t>Myanmar Red Cross</w:t>
                            </w:r>
                            <w:r w:rsidR="00674071">
                              <w:rPr>
                                <w:color w:val="404040" w:themeColor="text1" w:themeTint="BF"/>
                              </w:rPr>
                              <w:t xml:space="preserve">’ </w:t>
                            </w:r>
                            <w:r w:rsidR="00C46F5A" w:rsidRPr="00C46F5A">
                              <w:rPr>
                                <w:color w:val="404040" w:themeColor="text1" w:themeTint="BF"/>
                              </w:rPr>
                              <w:t>Urban Disaster Risk Reduction Programme</w:t>
                            </w:r>
                            <w:r w:rsidR="001120A5">
                              <w:rPr>
                                <w:color w:val="404040" w:themeColor="text1" w:themeTint="BF"/>
                              </w:rPr>
                              <w:t>.</w:t>
                            </w:r>
                            <w:bookmarkStart w:id="0" w:name="_GoBack"/>
                            <w:bookmarkEnd w:id="0"/>
                          </w:p>
                          <w:p w:rsidR="00457C7E" w:rsidRPr="00CA3193" w:rsidRDefault="00457C7E" w:rsidP="00C46F5A">
                            <w:pPr>
                              <w:rPr>
                                <w:color w:val="404040" w:themeColor="text1" w:themeTint="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2" type="#_x0000_t202" style="position:absolute;margin-left:-38.55pt;margin-top:-36.1pt;width:250.75pt;height:47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674071" w:rsidRDefault="00C46F5A" w:rsidP="009D73F4">
                      <w:pPr>
                        <w:rPr>
                          <w:color w:val="404040" w:themeColor="text1" w:themeTint="BF"/>
                        </w:rPr>
                      </w:pPr>
                      <w:r w:rsidRPr="00C46F5A">
                        <w:rPr>
                          <w:color w:val="404040" w:themeColor="text1" w:themeTint="BF"/>
                        </w:rPr>
                        <w:t xml:space="preserve">Myanmar Red Cross organized </w:t>
                      </w:r>
                      <w:r w:rsidR="00674071">
                        <w:rPr>
                          <w:color w:val="404040" w:themeColor="text1" w:themeTint="BF"/>
                        </w:rPr>
                        <w:t xml:space="preserve">disaster preparedness trainings, </w:t>
                      </w:r>
                      <w:r w:rsidR="00674071" w:rsidRPr="00C46F5A">
                        <w:rPr>
                          <w:color w:val="404040" w:themeColor="text1" w:themeTint="BF"/>
                        </w:rPr>
                        <w:t>first aid</w:t>
                      </w:r>
                      <w:r w:rsidR="009D73F4">
                        <w:rPr>
                          <w:color w:val="404040" w:themeColor="text1" w:themeTint="BF"/>
                        </w:rPr>
                        <w:t xml:space="preserve"> and hygiene promotion trainings, as well </w:t>
                      </w:r>
                      <w:r w:rsidRPr="00C46F5A">
                        <w:rPr>
                          <w:color w:val="404040" w:themeColor="text1" w:themeTint="BF"/>
                        </w:rPr>
                        <w:t>as regular weekly simulation</w:t>
                      </w:r>
                      <w:r w:rsidR="009D73F4">
                        <w:rPr>
                          <w:color w:val="404040" w:themeColor="text1" w:themeTint="BF"/>
                        </w:rPr>
                        <w:t>s with teachers,</w:t>
                      </w:r>
                      <w:r w:rsidRPr="00C46F5A">
                        <w:rPr>
                          <w:color w:val="404040" w:themeColor="text1" w:themeTint="BF"/>
                        </w:rPr>
                        <w:t xml:space="preserve"> in order to promote school</w:t>
                      </w:r>
                      <w:r w:rsidR="00674071">
                        <w:rPr>
                          <w:color w:val="404040" w:themeColor="text1" w:themeTint="BF"/>
                        </w:rPr>
                        <w:t xml:space="preserve"> based disaster risk reduction. </w:t>
                      </w:r>
                    </w:p>
                    <w:p w:rsidR="00C46F5A" w:rsidRPr="00C46F5A" w:rsidRDefault="009D73F4" w:rsidP="001120A5">
                      <w:pPr>
                        <w:rPr>
                          <w:color w:val="404040" w:themeColor="text1" w:themeTint="BF"/>
                        </w:rPr>
                      </w:pPr>
                      <w:r>
                        <w:rPr>
                          <w:color w:val="404040" w:themeColor="text1" w:themeTint="BF"/>
                        </w:rPr>
                        <w:t>These activities were</w:t>
                      </w:r>
                      <w:r w:rsidR="00674071">
                        <w:rPr>
                          <w:color w:val="404040" w:themeColor="text1" w:themeTint="BF"/>
                        </w:rPr>
                        <w:t xml:space="preserve"> conducted </w:t>
                      </w:r>
                      <w:r w:rsidR="00C46F5A" w:rsidRPr="00C46F5A">
                        <w:rPr>
                          <w:color w:val="404040" w:themeColor="text1" w:themeTint="BF"/>
                        </w:rPr>
                        <w:t xml:space="preserve">under the </w:t>
                      </w:r>
                      <w:r w:rsidR="00674071" w:rsidRPr="00C46F5A">
                        <w:rPr>
                          <w:color w:val="404040" w:themeColor="text1" w:themeTint="BF"/>
                        </w:rPr>
                        <w:t>Myanmar Red Cross</w:t>
                      </w:r>
                      <w:r w:rsidR="00674071">
                        <w:rPr>
                          <w:color w:val="404040" w:themeColor="text1" w:themeTint="BF"/>
                        </w:rPr>
                        <w:t xml:space="preserve">’ </w:t>
                      </w:r>
                      <w:r w:rsidR="00C46F5A" w:rsidRPr="00C46F5A">
                        <w:rPr>
                          <w:color w:val="404040" w:themeColor="text1" w:themeTint="BF"/>
                        </w:rPr>
                        <w:t>Urban Disaster Risk Reduction Programme</w:t>
                      </w:r>
                      <w:r w:rsidR="001120A5">
                        <w:rPr>
                          <w:color w:val="404040" w:themeColor="text1" w:themeTint="BF"/>
                        </w:rPr>
                        <w:t>.</w:t>
                      </w:r>
                      <w:bookmarkStart w:id="1" w:name="_GoBack"/>
                      <w:bookmarkEnd w:id="1"/>
                    </w:p>
                    <w:p w:rsidR="00457C7E" w:rsidRPr="00CA3193" w:rsidRDefault="00457C7E" w:rsidP="00C46F5A">
                      <w:pPr>
                        <w:rPr>
                          <w:color w:val="404040" w:themeColor="text1" w:themeTint="BF"/>
                        </w:rPr>
                      </w:pP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9D73F4"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28896" behindDoc="0" locked="0" layoutInCell="1" allowOverlap="1" wp14:anchorId="19FC43FF" wp14:editId="7DC94169">
                <wp:simplePos x="0" y="0"/>
                <wp:positionH relativeFrom="column">
                  <wp:posOffset>-478465</wp:posOffset>
                </wp:positionH>
                <wp:positionV relativeFrom="paragraph">
                  <wp:posOffset>4652113</wp:posOffset>
                </wp:positionV>
                <wp:extent cx="6568440" cy="1339703"/>
                <wp:effectExtent l="0" t="0" r="381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339703"/>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9D73F4" w:rsidRDefault="00674071" w:rsidP="009D73F4">
                            <w:pPr>
                              <w:rPr>
                                <w:color w:val="404040" w:themeColor="text1" w:themeTint="BF"/>
                              </w:rPr>
                            </w:pPr>
                            <w:r w:rsidRPr="00674071">
                              <w:rPr>
                                <w:color w:val="404040" w:themeColor="text1" w:themeTint="BF"/>
                              </w:rPr>
                              <w:t xml:space="preserve">Risk reduction education in schools </w:t>
                            </w:r>
                            <w:r>
                              <w:rPr>
                                <w:color w:val="404040" w:themeColor="text1" w:themeTint="BF"/>
                              </w:rPr>
                              <w:t>helps to build</w:t>
                            </w:r>
                            <w:r w:rsidR="009D73F4">
                              <w:rPr>
                                <w:color w:val="404040" w:themeColor="text1" w:themeTint="BF"/>
                              </w:rPr>
                              <w:t xml:space="preserve"> community</w:t>
                            </w:r>
                            <w:r>
                              <w:rPr>
                                <w:color w:val="404040" w:themeColor="text1" w:themeTint="BF"/>
                              </w:rPr>
                              <w:t xml:space="preserve"> resilience.</w:t>
                            </w:r>
                            <w:r w:rsidR="009D73F4">
                              <w:rPr>
                                <w:color w:val="404040" w:themeColor="text1" w:themeTint="BF"/>
                              </w:rPr>
                              <w:t xml:space="preserve"> Y</w:t>
                            </w:r>
                            <w:r w:rsidR="009D73F4" w:rsidRPr="009D73F4">
                              <w:rPr>
                                <w:color w:val="404040" w:themeColor="text1" w:themeTint="BF"/>
                              </w:rPr>
                              <w:t xml:space="preserve">oung people </w:t>
                            </w:r>
                            <w:r w:rsidR="009D73F4">
                              <w:rPr>
                                <w:color w:val="404040" w:themeColor="text1" w:themeTint="BF"/>
                              </w:rPr>
                              <w:t xml:space="preserve">take their </w:t>
                            </w:r>
                            <w:r w:rsidR="009D73F4" w:rsidRPr="009D73F4">
                              <w:rPr>
                                <w:color w:val="404040" w:themeColor="text1" w:themeTint="BF"/>
                              </w:rPr>
                              <w:t xml:space="preserve">risk reduction skills beyond the schoolhouse, to reach </w:t>
                            </w:r>
                            <w:r w:rsidR="009D73F4">
                              <w:rPr>
                                <w:color w:val="404040" w:themeColor="text1" w:themeTint="BF"/>
                              </w:rPr>
                              <w:t>their families, friends and community.</w:t>
                            </w:r>
                            <w:r w:rsidR="009D73F4" w:rsidRPr="009D73F4">
                              <w:rPr>
                                <w:color w:val="404040" w:themeColor="text1" w:themeTint="BF"/>
                              </w:rPr>
                              <w:t xml:space="preserve"> </w:t>
                            </w:r>
                          </w:p>
                          <w:p w:rsidR="00A7210E" w:rsidRPr="00CA3193" w:rsidRDefault="009D73F4" w:rsidP="0050155E">
                            <w:pPr>
                              <w:rPr>
                                <w:color w:val="404040" w:themeColor="text1" w:themeTint="BF"/>
                              </w:rPr>
                            </w:pPr>
                            <w:r>
                              <w:rPr>
                                <w:color w:val="404040" w:themeColor="text1" w:themeTint="BF"/>
                              </w:rPr>
                              <w:t>It is important we recognise and invest in them.</w:t>
                            </w:r>
                            <w:r w:rsidR="00A7210E">
                              <w:rPr>
                                <w:color w:val="404040" w:themeColor="text1" w:themeTint="BF"/>
                              </w:rPr>
                              <w:t xml:space="preserve"> And indeed,</w:t>
                            </w:r>
                            <w:r w:rsidR="00A7210E" w:rsidRPr="00A7210E">
                              <w:rPr>
                                <w:color w:val="404040" w:themeColor="text1" w:themeTint="BF"/>
                              </w:rPr>
                              <w:t xml:space="preserve"> </w:t>
                            </w:r>
                            <w:r w:rsidR="00A7210E">
                              <w:rPr>
                                <w:color w:val="404040" w:themeColor="text1" w:themeTint="BF"/>
                              </w:rPr>
                              <w:t xml:space="preserve">Myanmar Red Cross is continuing to place an emphasis on education and the role of young people in </w:t>
                            </w:r>
                            <w:r w:rsidR="0050155E">
                              <w:rPr>
                                <w:color w:val="404040" w:themeColor="text1" w:themeTint="BF"/>
                              </w:rPr>
                              <w:t>developing sa</w:t>
                            </w:r>
                            <w:r w:rsidR="00A7210E">
                              <w:rPr>
                                <w:color w:val="404040" w:themeColor="text1" w:themeTint="BF"/>
                              </w:rPr>
                              <w:t>fer communities.</w:t>
                            </w:r>
                          </w:p>
                          <w:p w:rsidR="009D73F4" w:rsidRDefault="009D73F4" w:rsidP="009D73F4">
                            <w:pPr>
                              <w:rPr>
                                <w:color w:val="404040" w:themeColor="text1" w:themeTint="BF"/>
                              </w:rPr>
                            </w:pPr>
                          </w:p>
                          <w:p w:rsidR="00674071" w:rsidRPr="00CA3193" w:rsidRDefault="00674071" w:rsidP="00674071">
                            <w:pPr>
                              <w:rPr>
                                <w:color w:val="404040" w:themeColor="text1" w:themeTint="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37.65pt;margin-top:366.3pt;width:517.2pt;height:1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9D73F4" w:rsidRDefault="00674071" w:rsidP="009D73F4">
                      <w:pPr>
                        <w:rPr>
                          <w:color w:val="404040" w:themeColor="text1" w:themeTint="BF"/>
                        </w:rPr>
                      </w:pPr>
                      <w:r w:rsidRPr="00674071">
                        <w:rPr>
                          <w:color w:val="404040" w:themeColor="text1" w:themeTint="BF"/>
                        </w:rPr>
                        <w:t xml:space="preserve">Risk reduction education in schools </w:t>
                      </w:r>
                      <w:r>
                        <w:rPr>
                          <w:color w:val="404040" w:themeColor="text1" w:themeTint="BF"/>
                        </w:rPr>
                        <w:t>helps to build</w:t>
                      </w:r>
                      <w:r w:rsidR="009D73F4">
                        <w:rPr>
                          <w:color w:val="404040" w:themeColor="text1" w:themeTint="BF"/>
                        </w:rPr>
                        <w:t xml:space="preserve"> community</w:t>
                      </w:r>
                      <w:r>
                        <w:rPr>
                          <w:color w:val="404040" w:themeColor="text1" w:themeTint="BF"/>
                        </w:rPr>
                        <w:t xml:space="preserve"> resilience.</w:t>
                      </w:r>
                      <w:r w:rsidR="009D73F4">
                        <w:rPr>
                          <w:color w:val="404040" w:themeColor="text1" w:themeTint="BF"/>
                        </w:rPr>
                        <w:t xml:space="preserve"> Y</w:t>
                      </w:r>
                      <w:r w:rsidR="009D73F4" w:rsidRPr="009D73F4">
                        <w:rPr>
                          <w:color w:val="404040" w:themeColor="text1" w:themeTint="BF"/>
                        </w:rPr>
                        <w:t xml:space="preserve">oung people </w:t>
                      </w:r>
                      <w:r w:rsidR="009D73F4">
                        <w:rPr>
                          <w:color w:val="404040" w:themeColor="text1" w:themeTint="BF"/>
                        </w:rPr>
                        <w:t xml:space="preserve">take their </w:t>
                      </w:r>
                      <w:r w:rsidR="009D73F4" w:rsidRPr="009D73F4">
                        <w:rPr>
                          <w:color w:val="404040" w:themeColor="text1" w:themeTint="BF"/>
                        </w:rPr>
                        <w:t xml:space="preserve">risk reduction skills beyond the schoolhouse, to reach </w:t>
                      </w:r>
                      <w:r w:rsidR="009D73F4">
                        <w:rPr>
                          <w:color w:val="404040" w:themeColor="text1" w:themeTint="BF"/>
                        </w:rPr>
                        <w:t>their families, friends and community.</w:t>
                      </w:r>
                      <w:r w:rsidR="009D73F4" w:rsidRPr="009D73F4">
                        <w:rPr>
                          <w:color w:val="404040" w:themeColor="text1" w:themeTint="BF"/>
                        </w:rPr>
                        <w:t xml:space="preserve"> </w:t>
                      </w:r>
                    </w:p>
                    <w:p w:rsidR="00A7210E" w:rsidRPr="00CA3193" w:rsidRDefault="009D73F4" w:rsidP="0050155E">
                      <w:pPr>
                        <w:rPr>
                          <w:color w:val="404040" w:themeColor="text1" w:themeTint="BF"/>
                        </w:rPr>
                      </w:pPr>
                      <w:r>
                        <w:rPr>
                          <w:color w:val="404040" w:themeColor="text1" w:themeTint="BF"/>
                        </w:rPr>
                        <w:t>It is important we recognise and invest in them.</w:t>
                      </w:r>
                      <w:r w:rsidR="00A7210E">
                        <w:rPr>
                          <w:color w:val="404040" w:themeColor="text1" w:themeTint="BF"/>
                        </w:rPr>
                        <w:t xml:space="preserve"> And indeed,</w:t>
                      </w:r>
                      <w:r w:rsidR="00A7210E" w:rsidRPr="00A7210E">
                        <w:rPr>
                          <w:color w:val="404040" w:themeColor="text1" w:themeTint="BF"/>
                        </w:rPr>
                        <w:t xml:space="preserve"> </w:t>
                      </w:r>
                      <w:r w:rsidR="00A7210E">
                        <w:rPr>
                          <w:color w:val="404040" w:themeColor="text1" w:themeTint="BF"/>
                        </w:rPr>
                        <w:t xml:space="preserve">Myanmar Red Cross is continuing to place an emphasis on education and the role of young people in </w:t>
                      </w:r>
                      <w:r w:rsidR="0050155E">
                        <w:rPr>
                          <w:color w:val="404040" w:themeColor="text1" w:themeTint="BF"/>
                        </w:rPr>
                        <w:t>developing sa</w:t>
                      </w:r>
                      <w:r w:rsidR="00A7210E">
                        <w:rPr>
                          <w:color w:val="404040" w:themeColor="text1" w:themeTint="BF"/>
                        </w:rPr>
                        <w:t>fer communities.</w:t>
                      </w:r>
                    </w:p>
                    <w:p w:rsidR="009D73F4" w:rsidRDefault="009D73F4" w:rsidP="009D73F4">
                      <w:pPr>
                        <w:rPr>
                          <w:color w:val="404040" w:themeColor="text1" w:themeTint="BF"/>
                        </w:rPr>
                      </w:pPr>
                    </w:p>
                    <w:p w:rsidR="00674071" w:rsidRPr="00CA3193" w:rsidRDefault="00674071" w:rsidP="00674071">
                      <w:pPr>
                        <w:rPr>
                          <w:color w:val="404040" w:themeColor="text1" w:themeTint="BF"/>
                        </w:rPr>
                      </w:pPr>
                    </w:p>
                  </w:txbxContent>
                </v:textbox>
              </v:shape>
            </w:pict>
          </mc:Fallback>
        </mc:AlternateContent>
      </w:r>
      <w:r w:rsidR="00F62149">
        <w:rPr>
          <w:noProof/>
          <w:sz w:val="48"/>
          <w:szCs w:val="48"/>
          <w:lang w:val="en-US" w:eastAsia="en-US"/>
        </w:rPr>
        <mc:AlternateContent>
          <mc:Choice Requires="wps">
            <w:drawing>
              <wp:anchor distT="0" distB="0" distL="114300" distR="114300" simplePos="0" relativeHeight="251734016" behindDoc="0" locked="0" layoutInCell="1" allowOverlap="1" wp14:anchorId="2CDF46B1" wp14:editId="0CA7BD5C">
                <wp:simplePos x="0" y="0"/>
                <wp:positionH relativeFrom="column">
                  <wp:posOffset>-478790</wp:posOffset>
                </wp:positionH>
                <wp:positionV relativeFrom="paragraph">
                  <wp:posOffset>6055360</wp:posOffset>
                </wp:positionV>
                <wp:extent cx="6568440" cy="1903095"/>
                <wp:effectExtent l="0" t="0" r="22860" b="20955"/>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903095"/>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F62149" w:rsidRDefault="00F62149" w:rsidP="001C56A8">
                            <w:pPr>
                              <w:spacing w:after="0" w:line="240" w:lineRule="auto"/>
                            </w:pPr>
                            <w:r>
                              <w:rPr>
                                <w:noProof/>
                                <w:lang w:val="en-US" w:eastAsia="en-US"/>
                              </w:rPr>
                              <w:drawing>
                                <wp:inline distT="0" distB="0" distL="0" distR="0" wp14:anchorId="79BB2938" wp14:editId="1C294C8C">
                                  <wp:extent cx="1477925" cy="147792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78644" cy="147864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4" style="position:absolute;margin-left:-37.7pt;margin-top:476.8pt;width:517.2pt;height:149.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">
                <v:textbox>
                  <w:txbxContent>
                    <w:p w:rsidR="001C56A8" w:rsidRDefault="006674B0" w:rsidP="001C56A8">
                      <w:pPr>
                        <w:spacing w:after="0" w:line="240" w:lineRule="auto"/>
                      </w:pPr>
                      <w:r>
                        <w:t>IMPLEMENTING AND PARTNER AGENCIES LOGOS:</w:t>
                      </w:r>
                    </w:p>
                    <w:p w:rsidR="00F62149" w:rsidRDefault="00F62149" w:rsidP="001C56A8">
                      <w:pPr>
                        <w:spacing w:after="0" w:line="240" w:lineRule="auto"/>
                      </w:pPr>
                      <w:r>
                        <w:rPr>
                          <w:noProof/>
                          <w:lang w:val="en-US" w:eastAsia="en-US"/>
                        </w:rPr>
                        <w:drawing>
                          <wp:inline distT="0" distB="0" distL="0" distR="0" wp14:anchorId="79BB2938" wp14:editId="1C294C8C">
                            <wp:extent cx="1477925" cy="147792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78644" cy="1478644"/>
                                    </a:xfrm>
                                    <a:prstGeom prst="rect">
                                      <a:avLst/>
                                    </a:prstGeom>
                                  </pic:spPr>
                                </pic:pic>
                              </a:graphicData>
                            </a:graphic>
                          </wp:inline>
                        </w:drawing>
                      </w:r>
                      <w:bookmarkStart w:id="1" w:name="_GoBack"/>
                      <w:bookmarkEnd w:id="1"/>
                    </w:p>
                  </w:txbxContent>
                </v:textbox>
              </v:rect>
            </w:pict>
          </mc:Fallback>
        </mc:AlternateContent>
      </w:r>
    </w:p>
    <w:sectPr w:rsidR="000F1225" w:rsidRPr="0092594A" w:rsidSect="004715AD">
      <w:headerReference w:type="default" r:id="rId18"/>
      <w:footerReference w:type="default" r:id="rId19"/>
      <w:headerReference w:type="first" r:id="rId20"/>
      <w:footerReference w:type="first" r:id="rId21"/>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348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54406"/>
    <w:rsid w:val="00063830"/>
    <w:rsid w:val="00064C11"/>
    <w:rsid w:val="00065A88"/>
    <w:rsid w:val="00066EE7"/>
    <w:rsid w:val="000B6B87"/>
    <w:rsid w:val="000D46BF"/>
    <w:rsid w:val="000F1225"/>
    <w:rsid w:val="000F6BC5"/>
    <w:rsid w:val="00107044"/>
    <w:rsid w:val="0011043C"/>
    <w:rsid w:val="001120A5"/>
    <w:rsid w:val="00117D22"/>
    <w:rsid w:val="0016454B"/>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55E"/>
    <w:rsid w:val="00501A3F"/>
    <w:rsid w:val="005075DC"/>
    <w:rsid w:val="00547B7F"/>
    <w:rsid w:val="005550D7"/>
    <w:rsid w:val="00555E67"/>
    <w:rsid w:val="00581D65"/>
    <w:rsid w:val="005C1140"/>
    <w:rsid w:val="005D2745"/>
    <w:rsid w:val="005E54F7"/>
    <w:rsid w:val="005F00B5"/>
    <w:rsid w:val="0062226B"/>
    <w:rsid w:val="00647CDB"/>
    <w:rsid w:val="00664C27"/>
    <w:rsid w:val="006674B0"/>
    <w:rsid w:val="00674071"/>
    <w:rsid w:val="006A160D"/>
    <w:rsid w:val="006A7DC0"/>
    <w:rsid w:val="006E064C"/>
    <w:rsid w:val="006E6B3F"/>
    <w:rsid w:val="006F0C17"/>
    <w:rsid w:val="006F4316"/>
    <w:rsid w:val="007342BA"/>
    <w:rsid w:val="00736A55"/>
    <w:rsid w:val="00737E79"/>
    <w:rsid w:val="00763225"/>
    <w:rsid w:val="0077076F"/>
    <w:rsid w:val="007B492F"/>
    <w:rsid w:val="007D0953"/>
    <w:rsid w:val="00804B1C"/>
    <w:rsid w:val="00813375"/>
    <w:rsid w:val="00817865"/>
    <w:rsid w:val="00872899"/>
    <w:rsid w:val="0087443E"/>
    <w:rsid w:val="0089478C"/>
    <w:rsid w:val="008A27B2"/>
    <w:rsid w:val="008B239E"/>
    <w:rsid w:val="008B5DD2"/>
    <w:rsid w:val="0092594A"/>
    <w:rsid w:val="00951FE6"/>
    <w:rsid w:val="00960D04"/>
    <w:rsid w:val="00992753"/>
    <w:rsid w:val="009946D1"/>
    <w:rsid w:val="009D1C52"/>
    <w:rsid w:val="009D2EDF"/>
    <w:rsid w:val="009D73F4"/>
    <w:rsid w:val="009E6113"/>
    <w:rsid w:val="00A07792"/>
    <w:rsid w:val="00A7210E"/>
    <w:rsid w:val="00A740AC"/>
    <w:rsid w:val="00A91F79"/>
    <w:rsid w:val="00A92406"/>
    <w:rsid w:val="00A969BD"/>
    <w:rsid w:val="00AA7E76"/>
    <w:rsid w:val="00B0048A"/>
    <w:rsid w:val="00B173B7"/>
    <w:rsid w:val="00B41662"/>
    <w:rsid w:val="00B41AA4"/>
    <w:rsid w:val="00B56676"/>
    <w:rsid w:val="00BB447E"/>
    <w:rsid w:val="00BB7A54"/>
    <w:rsid w:val="00BB7B60"/>
    <w:rsid w:val="00BF5457"/>
    <w:rsid w:val="00C11CEF"/>
    <w:rsid w:val="00C34C00"/>
    <w:rsid w:val="00C46F5A"/>
    <w:rsid w:val="00C53339"/>
    <w:rsid w:val="00C543E4"/>
    <w:rsid w:val="00C71CA8"/>
    <w:rsid w:val="00C76454"/>
    <w:rsid w:val="00CA14D5"/>
    <w:rsid w:val="00CA256B"/>
    <w:rsid w:val="00CA3193"/>
    <w:rsid w:val="00CE053F"/>
    <w:rsid w:val="00CF6DE8"/>
    <w:rsid w:val="00CF7677"/>
    <w:rsid w:val="00D126BA"/>
    <w:rsid w:val="00D72022"/>
    <w:rsid w:val="00D73CC4"/>
    <w:rsid w:val="00D75124"/>
    <w:rsid w:val="00DA4047"/>
    <w:rsid w:val="00DE786E"/>
    <w:rsid w:val="00DF53C2"/>
    <w:rsid w:val="00DF76C9"/>
    <w:rsid w:val="00E41128"/>
    <w:rsid w:val="00E67099"/>
    <w:rsid w:val="00E70A83"/>
    <w:rsid w:val="00ED5268"/>
    <w:rsid w:val="00EF6B06"/>
    <w:rsid w:val="00F17A88"/>
    <w:rsid w:val="00F22207"/>
    <w:rsid w:val="00F30134"/>
    <w:rsid w:val="00F319E4"/>
    <w:rsid w:val="00F62149"/>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F09D4-9A82-43FF-AC37-3EB9A774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15</cp:revision>
  <cp:lastPrinted>2014-11-24T10:40:00Z</cp:lastPrinted>
  <dcterms:created xsi:type="dcterms:W3CDTF">2015-02-27T07:29:00Z</dcterms:created>
  <dcterms:modified xsi:type="dcterms:W3CDTF">2015-02-28T08:30:00Z</dcterms:modified>
</cp:coreProperties>
</file>