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0A84" w:rsidRDefault="00ED0A84" w:rsidP="00ED0A84">
      <w:pPr>
        <w:spacing w:after="0" w:line="240" w:lineRule="auto"/>
      </w:pPr>
      <w:bookmarkStart w:id="0" w:name="_GoBack"/>
      <w:bookmarkEnd w:id="0"/>
    </w:p>
    <w:p w:rsidR="00ED0A84" w:rsidRDefault="00ED0A84" w:rsidP="00ED0A84">
      <w:pPr>
        <w:spacing w:after="0" w:line="240" w:lineRule="auto"/>
      </w:pPr>
    </w:p>
    <w:p w:rsidR="00ED0A84" w:rsidRDefault="00ED0A84" w:rsidP="00ED0A84">
      <w:pPr>
        <w:spacing w:after="0" w:line="240" w:lineRule="auto"/>
      </w:pPr>
    </w:p>
    <w:p w:rsidR="00ED0A84" w:rsidRDefault="00ED0A84" w:rsidP="00ED0A84">
      <w:pPr>
        <w:spacing w:after="0" w:line="240" w:lineRule="auto"/>
      </w:pPr>
    </w:p>
    <w:p w:rsidR="00ED0A84" w:rsidRDefault="00ED0A84" w:rsidP="00ED0A84">
      <w:pPr>
        <w:spacing w:after="0" w:line="240" w:lineRule="auto"/>
      </w:pPr>
    </w:p>
    <w:p w:rsidR="00ED0A84" w:rsidRDefault="00ED0A84" w:rsidP="00ED0A84">
      <w:pPr>
        <w:spacing w:after="0" w:line="240" w:lineRule="auto"/>
      </w:pPr>
    </w:p>
    <w:p w:rsidR="00ED0A84" w:rsidRDefault="00ED0A84" w:rsidP="00ED0A84">
      <w:pPr>
        <w:spacing w:after="0" w:line="240" w:lineRule="auto"/>
      </w:pPr>
    </w:p>
    <w:p w:rsidR="00ED0A84" w:rsidRDefault="00ED0A84" w:rsidP="00ED0A84">
      <w:pPr>
        <w:spacing w:after="0" w:line="240" w:lineRule="auto"/>
      </w:pPr>
    </w:p>
    <w:p w:rsidR="00ED0A84" w:rsidRDefault="00ED0A84" w:rsidP="00ED0A84">
      <w:pPr>
        <w:spacing w:after="0" w:line="240" w:lineRule="auto"/>
      </w:pPr>
    </w:p>
    <w:p w:rsidR="00ED0A84" w:rsidRDefault="00ED0A84" w:rsidP="00ED0A84">
      <w:pPr>
        <w:spacing w:after="0" w:line="240" w:lineRule="auto"/>
      </w:pPr>
    </w:p>
    <w:p w:rsidR="00ED0A84" w:rsidRDefault="00ED0A84" w:rsidP="00ED0A84">
      <w:pPr>
        <w:spacing w:after="0" w:line="240" w:lineRule="auto"/>
      </w:pPr>
    </w:p>
    <w:p w:rsidR="00ED0A84" w:rsidRDefault="00ED0A84" w:rsidP="00ED0A84">
      <w:pPr>
        <w:spacing w:after="0" w:line="240" w:lineRule="auto"/>
      </w:pPr>
    </w:p>
    <w:p w:rsidR="00ED0A84" w:rsidRDefault="00ED0A84" w:rsidP="00ED0A84">
      <w:pPr>
        <w:spacing w:after="0" w:line="240" w:lineRule="auto"/>
      </w:pPr>
    </w:p>
    <w:p w:rsidR="00ED0A84" w:rsidRDefault="00ED0A84" w:rsidP="00ED0A84">
      <w:pPr>
        <w:spacing w:after="0" w:line="240" w:lineRule="auto"/>
      </w:pPr>
    </w:p>
    <w:p w:rsidR="00ED0A84" w:rsidRDefault="00ED0A84" w:rsidP="00ED0A84">
      <w:pPr>
        <w:spacing w:after="0" w:line="240" w:lineRule="auto"/>
      </w:pPr>
    </w:p>
    <w:p w:rsidR="00ED0A84" w:rsidRDefault="00ED0A84" w:rsidP="00ED0A84">
      <w:pPr>
        <w:spacing w:after="0" w:line="240" w:lineRule="auto"/>
      </w:pPr>
    </w:p>
    <w:p w:rsidR="00ED0A84" w:rsidRDefault="00ED0A84" w:rsidP="00ED0A84">
      <w:pPr>
        <w:spacing w:after="0" w:line="240" w:lineRule="auto"/>
      </w:pPr>
    </w:p>
    <w:p w:rsidR="00ED0A84" w:rsidRDefault="00ED0A84" w:rsidP="00ED0A84">
      <w:pPr>
        <w:spacing w:after="0" w:line="240" w:lineRule="auto"/>
      </w:pPr>
    </w:p>
    <w:p w:rsidR="00ED0A84" w:rsidRDefault="00ED0A84" w:rsidP="00ED0A84">
      <w:pPr>
        <w:spacing w:after="0" w:line="240" w:lineRule="auto"/>
      </w:pPr>
    </w:p>
    <w:p w:rsidR="00ED0A84" w:rsidRDefault="00ED0A84" w:rsidP="00ED0A84">
      <w:pPr>
        <w:spacing w:after="0" w:line="240" w:lineRule="auto"/>
      </w:pPr>
    </w:p>
    <w:p w:rsidR="00ED0A84" w:rsidRDefault="00ED0A84" w:rsidP="00ED0A84">
      <w:pPr>
        <w:spacing w:after="0" w:line="240" w:lineRule="auto"/>
      </w:pPr>
    </w:p>
    <w:p w:rsidR="00ED0A84" w:rsidRDefault="00ED0A84" w:rsidP="00ED0A84">
      <w:pPr>
        <w:spacing w:after="0" w:line="240" w:lineRule="auto"/>
      </w:pPr>
    </w:p>
    <w:p w:rsidR="00ED0A84" w:rsidRDefault="00ED0A84" w:rsidP="00ED0A84">
      <w:pPr>
        <w:spacing w:after="0" w:line="240" w:lineRule="auto"/>
      </w:pPr>
    </w:p>
    <w:p w:rsidR="00ED0A84" w:rsidRDefault="00ED0A84" w:rsidP="00ED0A84">
      <w:pPr>
        <w:spacing w:after="0" w:line="240" w:lineRule="auto"/>
      </w:pPr>
    </w:p>
    <w:p w:rsidR="00ED0A84" w:rsidRDefault="00ED0A84" w:rsidP="00ED0A84">
      <w:pPr>
        <w:spacing w:after="0" w:line="240" w:lineRule="auto"/>
      </w:pPr>
    </w:p>
    <w:p w:rsidR="00ED0A84" w:rsidRDefault="00ED0A84" w:rsidP="00ED0A84">
      <w:pPr>
        <w:spacing w:after="0" w:line="240" w:lineRule="auto"/>
      </w:pPr>
    </w:p>
    <w:p w:rsidR="00ED0A84" w:rsidRDefault="00ED0A84" w:rsidP="00ED0A84">
      <w:pPr>
        <w:spacing w:after="0" w:line="240" w:lineRule="auto"/>
      </w:pPr>
    </w:p>
    <w:p w:rsidR="00ED0A84" w:rsidRDefault="00ED0A84" w:rsidP="00ED0A84">
      <w:pPr>
        <w:spacing w:after="0" w:line="240" w:lineRule="auto"/>
      </w:pPr>
    </w:p>
    <w:p w:rsidR="00ED0A84" w:rsidRDefault="00ED0A84" w:rsidP="00ED0A84">
      <w:pPr>
        <w:spacing w:after="0" w:line="240" w:lineRule="auto"/>
      </w:pPr>
    </w:p>
    <w:p w:rsidR="00ED0A84" w:rsidRDefault="00ED0A84" w:rsidP="00ED0A84">
      <w:pPr>
        <w:spacing w:after="0" w:line="240" w:lineRule="auto"/>
      </w:pPr>
    </w:p>
    <w:p w:rsidR="00ED0A84" w:rsidRDefault="00ED0A84" w:rsidP="00ED0A84">
      <w:pPr>
        <w:spacing w:after="0" w:line="240" w:lineRule="auto"/>
      </w:pPr>
    </w:p>
    <w:p w:rsidR="00ED0A84" w:rsidRDefault="00ED0A84" w:rsidP="00ED0A84">
      <w:pPr>
        <w:spacing w:after="0" w:line="240" w:lineRule="auto"/>
      </w:pPr>
    </w:p>
    <w:p w:rsidR="002E13DC" w:rsidRDefault="000D02E6" w:rsidP="00ED0A84">
      <w:pPr>
        <w:spacing w:after="0" w:line="240" w:lineRule="auto"/>
        <w:rPr>
          <w:lang w:val="fr-CA"/>
        </w:rPr>
      </w:pPr>
      <w:r>
        <w:rPr>
          <w:noProof/>
          <w:lang w:val="en-US" w:eastAsia="en-US" w:bidi="th-TH"/>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0;margin-top:0;width:595.25pt;height:842.25pt;z-index:-251658752;mso-position-vertical-relative:page" o:preferrelative="f">
            <v:imagedata r:id="rId7" o:title=""/>
            <o:lock v:ext="edit" aspectratio="f"/>
            <w10:wrap anchory="page"/>
          </v:shape>
          <o:OLEObject Type="Embed" ProgID="Unknown" ShapeID="_x0000_s1027" DrawAspect="Content" ObjectID="_1524575916" r:id="rId8"/>
        </w:pict>
      </w:r>
      <w:r w:rsidR="00254760">
        <w:rPr>
          <w:lang w:val="fr-CA"/>
        </w:rPr>
        <w:tab/>
      </w:r>
    </w:p>
    <w:p w:rsidR="00254760" w:rsidRDefault="00254760" w:rsidP="00ED0A84">
      <w:pPr>
        <w:spacing w:after="0" w:line="240" w:lineRule="auto"/>
        <w:rPr>
          <w:lang w:val="fr-CA"/>
        </w:rPr>
      </w:pPr>
    </w:p>
    <w:p w:rsidR="00254760" w:rsidRDefault="000D02E6" w:rsidP="00ED0A84">
      <w:pPr>
        <w:spacing w:after="0" w:line="240" w:lineRule="auto"/>
        <w:rPr>
          <w:lang w:val="fr-CA"/>
        </w:rPr>
      </w:pPr>
      <w:r>
        <w:rPr>
          <w:noProof/>
          <w:lang w:val="en-GB" w:eastAsia="en-GB"/>
        </w:rPr>
        <mc:AlternateContent>
          <mc:Choice Requires="wps">
            <w:drawing>
              <wp:anchor distT="0" distB="0" distL="114300" distR="114300" simplePos="0" relativeHeight="251679744" behindDoc="0" locked="0" layoutInCell="1" allowOverlap="1">
                <wp:simplePos x="0" y="0"/>
                <wp:positionH relativeFrom="column">
                  <wp:posOffset>257175</wp:posOffset>
                </wp:positionH>
                <wp:positionV relativeFrom="paragraph">
                  <wp:posOffset>107315</wp:posOffset>
                </wp:positionV>
                <wp:extent cx="7086600" cy="3000375"/>
                <wp:effectExtent l="0" t="0" r="0" b="9525"/>
                <wp:wrapNone/>
                <wp:docPr id="3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86600" cy="30003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77A48" w:rsidRDefault="003C4DAD" w:rsidP="002F51F0">
                            <w:pPr>
                              <w:widowControl w:val="0"/>
                              <w:overflowPunct w:val="0"/>
                              <w:autoSpaceDE w:val="0"/>
                              <w:autoSpaceDN w:val="0"/>
                              <w:adjustRightInd w:val="0"/>
                              <w:spacing w:after="0" w:line="240" w:lineRule="auto"/>
                              <w:ind w:firstLine="1"/>
                              <w:rPr>
                                <w:rFonts w:ascii="Arial" w:hAnsi="Arial" w:cs="Arial"/>
                                <w:color w:val="000000" w:themeColor="text1"/>
                                <w:sz w:val="73"/>
                                <w:szCs w:val="73"/>
                              </w:rPr>
                            </w:pPr>
                            <w:r w:rsidRPr="002F51F0">
                              <w:rPr>
                                <w:rFonts w:ascii="Arial" w:hAnsi="Arial" w:cs="Arial"/>
                                <w:color w:val="000000" w:themeColor="text1"/>
                                <w:sz w:val="73"/>
                                <w:szCs w:val="73"/>
                              </w:rPr>
                              <w:t xml:space="preserve">Khung chiến lược </w:t>
                            </w:r>
                          </w:p>
                          <w:p w:rsidR="003C4DAD" w:rsidRDefault="00C77A48" w:rsidP="002F51F0">
                            <w:pPr>
                              <w:widowControl w:val="0"/>
                              <w:overflowPunct w:val="0"/>
                              <w:autoSpaceDE w:val="0"/>
                              <w:autoSpaceDN w:val="0"/>
                              <w:adjustRightInd w:val="0"/>
                              <w:spacing w:after="0" w:line="240" w:lineRule="auto"/>
                              <w:ind w:firstLine="1"/>
                              <w:rPr>
                                <w:rFonts w:ascii="Arial" w:hAnsi="Arial" w:cs="Arial"/>
                                <w:color w:val="FF0000"/>
                                <w:sz w:val="73"/>
                                <w:szCs w:val="73"/>
                              </w:rPr>
                            </w:pPr>
                            <w:r>
                              <w:rPr>
                                <w:rFonts w:ascii="Arial" w:hAnsi="Arial" w:cs="Arial"/>
                                <w:color w:val="000000" w:themeColor="text1"/>
                                <w:sz w:val="73"/>
                                <w:szCs w:val="73"/>
                              </w:rPr>
                              <w:t>C</w:t>
                            </w:r>
                            <w:r w:rsidR="003C4DAD" w:rsidRPr="002F51F0">
                              <w:rPr>
                                <w:rFonts w:ascii="Arial" w:hAnsi="Arial" w:cs="Arial"/>
                                <w:color w:val="000000" w:themeColor="text1"/>
                                <w:sz w:val="73"/>
                                <w:szCs w:val="73"/>
                              </w:rPr>
                              <w:t>ác vấn đề về Giớ</w:t>
                            </w:r>
                            <w:r w:rsidR="003C4DAD">
                              <w:rPr>
                                <w:rFonts w:ascii="Arial" w:hAnsi="Arial" w:cs="Arial"/>
                                <w:color w:val="000000" w:themeColor="text1"/>
                                <w:sz w:val="73"/>
                                <w:szCs w:val="73"/>
                              </w:rPr>
                              <w:t xml:space="preserve">i và </w:t>
                            </w:r>
                            <w:r>
                              <w:rPr>
                                <w:rFonts w:ascii="Arial" w:hAnsi="Arial" w:cs="Arial"/>
                                <w:color w:val="000000" w:themeColor="text1"/>
                                <w:sz w:val="73"/>
                                <w:szCs w:val="73"/>
                              </w:rPr>
                              <w:t>Đ</w:t>
                            </w:r>
                            <w:r w:rsidR="003C4DAD" w:rsidRPr="002F51F0">
                              <w:rPr>
                                <w:rFonts w:ascii="Arial" w:hAnsi="Arial" w:cs="Arial"/>
                                <w:color w:val="000000" w:themeColor="text1"/>
                                <w:sz w:val="73"/>
                                <w:szCs w:val="73"/>
                              </w:rPr>
                              <w:t xml:space="preserve">a dạng </w:t>
                            </w:r>
                            <w:r w:rsidR="003C4DAD" w:rsidRPr="002F51F0">
                              <w:rPr>
                                <w:rFonts w:ascii="Arial" w:hAnsi="Arial" w:cs="Arial"/>
                                <w:color w:val="FF0000"/>
                                <w:sz w:val="73"/>
                                <w:szCs w:val="73"/>
                              </w:rPr>
                              <w:t>2013-2020</w:t>
                            </w:r>
                          </w:p>
                          <w:p w:rsidR="00C77A48" w:rsidRPr="00C77A48" w:rsidRDefault="00C77A48" w:rsidP="002F51F0">
                            <w:pPr>
                              <w:widowControl w:val="0"/>
                              <w:overflowPunct w:val="0"/>
                              <w:autoSpaceDE w:val="0"/>
                              <w:autoSpaceDN w:val="0"/>
                              <w:adjustRightInd w:val="0"/>
                              <w:spacing w:after="0" w:line="240" w:lineRule="auto"/>
                              <w:ind w:firstLine="1"/>
                              <w:rPr>
                                <w:rFonts w:ascii="Times New Roman" w:hAnsi="Times New Roman" w:cs="Times New Roman"/>
                                <w:color w:val="000000" w:themeColor="text1"/>
                                <w:sz w:val="20"/>
                                <w:szCs w:val="24"/>
                              </w:rPr>
                            </w:pPr>
                            <w:r w:rsidRPr="00C77A48">
                              <w:rPr>
                                <w:rFonts w:ascii="Arial" w:hAnsi="Arial" w:cs="Arial"/>
                                <w:color w:val="FF0000"/>
                                <w:sz w:val="56"/>
                                <w:szCs w:val="73"/>
                              </w:rPr>
                              <w:t>Hiệp hội Chữ thập đỏ và Trăng lưỡi liềm đỏ Quốc tế</w:t>
                            </w:r>
                            <w:r>
                              <w:rPr>
                                <w:rFonts w:ascii="Arial" w:hAnsi="Arial" w:cs="Arial"/>
                                <w:color w:val="FF0000"/>
                                <w:sz w:val="56"/>
                                <w:szCs w:val="73"/>
                              </w:rPr>
                              <w:t xml:space="preserve"> (IFRC)</w:t>
                            </w:r>
                          </w:p>
                          <w:p w:rsidR="003C4DAD" w:rsidRPr="002F51F0" w:rsidRDefault="003C4DAD" w:rsidP="002F51F0">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26" style="position:absolute;margin-left:20.25pt;margin-top:8.45pt;width:558pt;height:236.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" fillcolor="white [3212]" stroked="f" strokeweight="2pt">
                <v:path arrowok="t"/>
                <v:textbox>
                  <w:txbxContent>
                    <w:p w:rsidR="00C77A48" w:rsidRDefault="003C4DAD" w:rsidP="002F51F0">
                      <w:pPr>
                        <w:widowControl w:val="0"/>
                        <w:overflowPunct w:val="0"/>
                        <w:autoSpaceDE w:val="0"/>
                        <w:autoSpaceDN w:val="0"/>
                        <w:adjustRightInd w:val="0"/>
                        <w:spacing w:after="0" w:line="240" w:lineRule="auto"/>
                        <w:ind w:firstLine="1"/>
                        <w:rPr>
                          <w:rFonts w:ascii="Arial" w:hAnsi="Arial" w:cs="Arial"/>
                          <w:color w:val="000000" w:themeColor="text1"/>
                          <w:sz w:val="73"/>
                          <w:szCs w:val="73"/>
                        </w:rPr>
                      </w:pPr>
                      <w:r w:rsidRPr="002F51F0">
                        <w:rPr>
                          <w:rFonts w:ascii="Arial" w:hAnsi="Arial" w:cs="Arial"/>
                          <w:color w:val="000000" w:themeColor="text1"/>
                          <w:sz w:val="73"/>
                          <w:szCs w:val="73"/>
                        </w:rPr>
                        <w:t xml:space="preserve">Khung chiến lược </w:t>
                      </w:r>
                    </w:p>
                    <w:p w:rsidR="003C4DAD" w:rsidRDefault="00C77A48" w:rsidP="002F51F0">
                      <w:pPr>
                        <w:widowControl w:val="0"/>
                        <w:overflowPunct w:val="0"/>
                        <w:autoSpaceDE w:val="0"/>
                        <w:autoSpaceDN w:val="0"/>
                        <w:adjustRightInd w:val="0"/>
                        <w:spacing w:after="0" w:line="240" w:lineRule="auto"/>
                        <w:ind w:firstLine="1"/>
                        <w:rPr>
                          <w:rFonts w:ascii="Arial" w:hAnsi="Arial" w:cs="Arial"/>
                          <w:color w:val="FF0000"/>
                          <w:sz w:val="73"/>
                          <w:szCs w:val="73"/>
                        </w:rPr>
                      </w:pPr>
                      <w:r>
                        <w:rPr>
                          <w:rFonts w:ascii="Arial" w:hAnsi="Arial" w:cs="Arial"/>
                          <w:color w:val="000000" w:themeColor="text1"/>
                          <w:sz w:val="73"/>
                          <w:szCs w:val="73"/>
                        </w:rPr>
                        <w:t>C</w:t>
                      </w:r>
                      <w:r w:rsidR="003C4DAD" w:rsidRPr="002F51F0">
                        <w:rPr>
                          <w:rFonts w:ascii="Arial" w:hAnsi="Arial" w:cs="Arial"/>
                          <w:color w:val="000000" w:themeColor="text1"/>
                          <w:sz w:val="73"/>
                          <w:szCs w:val="73"/>
                        </w:rPr>
                        <w:t>ác vấn đề về Giớ</w:t>
                      </w:r>
                      <w:r w:rsidR="003C4DAD">
                        <w:rPr>
                          <w:rFonts w:ascii="Arial" w:hAnsi="Arial" w:cs="Arial"/>
                          <w:color w:val="000000" w:themeColor="text1"/>
                          <w:sz w:val="73"/>
                          <w:szCs w:val="73"/>
                        </w:rPr>
                        <w:t xml:space="preserve">i và </w:t>
                      </w:r>
                      <w:r>
                        <w:rPr>
                          <w:rFonts w:ascii="Arial" w:hAnsi="Arial" w:cs="Arial"/>
                          <w:color w:val="000000" w:themeColor="text1"/>
                          <w:sz w:val="73"/>
                          <w:szCs w:val="73"/>
                        </w:rPr>
                        <w:t>Đ</w:t>
                      </w:r>
                      <w:r w:rsidR="003C4DAD" w:rsidRPr="002F51F0">
                        <w:rPr>
                          <w:rFonts w:ascii="Arial" w:hAnsi="Arial" w:cs="Arial"/>
                          <w:color w:val="000000" w:themeColor="text1"/>
                          <w:sz w:val="73"/>
                          <w:szCs w:val="73"/>
                        </w:rPr>
                        <w:t xml:space="preserve">a dạng </w:t>
                      </w:r>
                      <w:r w:rsidR="003C4DAD" w:rsidRPr="002F51F0">
                        <w:rPr>
                          <w:rFonts w:ascii="Arial" w:hAnsi="Arial" w:cs="Arial"/>
                          <w:color w:val="FF0000"/>
                          <w:sz w:val="73"/>
                          <w:szCs w:val="73"/>
                        </w:rPr>
                        <w:t>2013-2020</w:t>
                      </w:r>
                    </w:p>
                    <w:p w:rsidR="00C77A48" w:rsidRPr="00C77A48" w:rsidRDefault="00C77A48" w:rsidP="002F51F0">
                      <w:pPr>
                        <w:widowControl w:val="0"/>
                        <w:overflowPunct w:val="0"/>
                        <w:autoSpaceDE w:val="0"/>
                        <w:autoSpaceDN w:val="0"/>
                        <w:adjustRightInd w:val="0"/>
                        <w:spacing w:after="0" w:line="240" w:lineRule="auto"/>
                        <w:ind w:firstLine="1"/>
                        <w:rPr>
                          <w:rFonts w:ascii="Times New Roman" w:hAnsi="Times New Roman" w:cs="Times New Roman"/>
                          <w:color w:val="000000" w:themeColor="text1"/>
                          <w:sz w:val="20"/>
                          <w:szCs w:val="24"/>
                        </w:rPr>
                      </w:pPr>
                      <w:r w:rsidRPr="00C77A48">
                        <w:rPr>
                          <w:rFonts w:ascii="Arial" w:hAnsi="Arial" w:cs="Arial"/>
                          <w:color w:val="FF0000"/>
                          <w:sz w:val="56"/>
                          <w:szCs w:val="73"/>
                        </w:rPr>
                        <w:t>Hiệp hội Chữ thập đỏ và Trăng lưỡi liềm đỏ Quốc tế</w:t>
                      </w:r>
                      <w:r>
                        <w:rPr>
                          <w:rFonts w:ascii="Arial" w:hAnsi="Arial" w:cs="Arial"/>
                          <w:color w:val="FF0000"/>
                          <w:sz w:val="56"/>
                          <w:szCs w:val="73"/>
                        </w:rPr>
                        <w:t xml:space="preserve"> (IFRC)</w:t>
                      </w:r>
                    </w:p>
                    <w:p w:rsidR="003C4DAD" w:rsidRPr="002F51F0" w:rsidRDefault="003C4DAD" w:rsidP="002F51F0">
                      <w:pPr>
                        <w:jc w:val="center"/>
                        <w:rPr>
                          <w:color w:val="000000" w:themeColor="text1"/>
                        </w:rPr>
                      </w:pPr>
                    </w:p>
                  </w:txbxContent>
                </v:textbox>
              </v:rect>
            </w:pict>
          </mc:Fallback>
        </mc:AlternateContent>
      </w:r>
    </w:p>
    <w:p w:rsidR="00B32923" w:rsidRDefault="00B705ED" w:rsidP="00017826">
      <w:pPr>
        <w:spacing w:after="0" w:line="216" w:lineRule="auto"/>
        <w:ind w:firstLine="992"/>
        <w:rPr>
          <w:rFonts w:cs="EucrosiaUPC"/>
          <w:sz w:val="72"/>
          <w:szCs w:val="72"/>
        </w:rPr>
      </w:pPr>
      <w:r w:rsidRPr="00B32923">
        <w:rPr>
          <w:rFonts w:cs="EucrosiaUPC"/>
          <w:sz w:val="72"/>
          <w:szCs w:val="72"/>
          <w:cs/>
        </w:rPr>
        <w:t>กรอบกลยุทธ์ในประเด็นด้านเพศภาวะ</w:t>
      </w:r>
    </w:p>
    <w:p w:rsidR="00B32923" w:rsidRDefault="00B705ED" w:rsidP="00017826">
      <w:pPr>
        <w:spacing w:after="0" w:line="216" w:lineRule="auto"/>
        <w:ind w:firstLine="992"/>
        <w:rPr>
          <w:rFonts w:cs="EucrosiaUPC"/>
          <w:sz w:val="72"/>
          <w:szCs w:val="72"/>
        </w:rPr>
      </w:pPr>
      <w:r w:rsidRPr="00B32923">
        <w:rPr>
          <w:rFonts w:cs="EucrosiaUPC"/>
          <w:sz w:val="72"/>
          <w:szCs w:val="72"/>
          <w:cs/>
        </w:rPr>
        <w:t>และความหลากหลาย</w:t>
      </w:r>
      <w:r w:rsidR="00B32923">
        <w:rPr>
          <w:rFonts w:cs="EucrosiaUPC" w:hint="cs"/>
          <w:sz w:val="72"/>
          <w:szCs w:val="72"/>
          <w:cs/>
        </w:rPr>
        <w:t>โดย</w:t>
      </w:r>
      <w:r w:rsidRPr="00B32923">
        <w:rPr>
          <w:rFonts w:cs="EucrosiaUPC"/>
          <w:sz w:val="72"/>
          <w:szCs w:val="72"/>
          <w:cs/>
        </w:rPr>
        <w:t>สหพันธ์สภากาชาด</w:t>
      </w:r>
    </w:p>
    <w:p w:rsidR="00B705ED" w:rsidRPr="00B32923" w:rsidRDefault="00B705ED" w:rsidP="00017826">
      <w:pPr>
        <w:spacing w:after="0" w:line="216" w:lineRule="auto"/>
        <w:ind w:firstLine="992"/>
        <w:rPr>
          <w:rFonts w:cs="EucrosiaUPC"/>
          <w:sz w:val="72"/>
          <w:szCs w:val="72"/>
        </w:rPr>
      </w:pPr>
      <w:r w:rsidRPr="00B32923">
        <w:rPr>
          <w:rFonts w:cs="EucrosiaUPC"/>
          <w:sz w:val="72"/>
          <w:szCs w:val="72"/>
          <w:cs/>
        </w:rPr>
        <w:t>และสภาเสี้ยววงเดือนแดงระหว่างประเท</w:t>
      </w:r>
      <w:r w:rsidR="007953BC" w:rsidRPr="00B32923">
        <w:rPr>
          <w:rFonts w:cs="EucrosiaUPC" w:hint="cs"/>
          <w:sz w:val="72"/>
          <w:szCs w:val="72"/>
          <w:cs/>
        </w:rPr>
        <w:t>ศ</w:t>
      </w:r>
      <w:r w:rsidR="00B32923" w:rsidRPr="00B32923">
        <w:rPr>
          <w:rFonts w:ascii="Angsana New" w:hAnsi="Angsana New" w:cs="Angsana New"/>
          <w:sz w:val="72"/>
          <w:szCs w:val="72"/>
        </w:rPr>
        <w:t>(IFRC)</w:t>
      </w:r>
    </w:p>
    <w:p w:rsidR="00B705ED" w:rsidRDefault="00B705ED" w:rsidP="00017826">
      <w:pPr>
        <w:spacing w:after="0" w:line="216" w:lineRule="auto"/>
        <w:ind w:firstLine="992"/>
        <w:rPr>
          <w:rFonts w:cs="EucrosiaUPC"/>
          <w:color w:val="FF0000"/>
          <w:sz w:val="36"/>
          <w:szCs w:val="36"/>
        </w:rPr>
      </w:pPr>
      <w:r w:rsidRPr="00B32923">
        <w:rPr>
          <w:rFonts w:cs="EucrosiaUPC" w:hint="cs"/>
          <w:color w:val="FF0000"/>
          <w:sz w:val="72"/>
          <w:szCs w:val="72"/>
          <w:cs/>
          <w:lang w:val="fr-CA"/>
        </w:rPr>
        <w:t xml:space="preserve">ปี พ.ศ. </w:t>
      </w:r>
      <w:r w:rsidR="007953BC" w:rsidRPr="00B32923">
        <w:rPr>
          <w:rFonts w:cs="EucrosiaUPC"/>
          <w:color w:val="FF0000"/>
          <w:sz w:val="72"/>
          <w:szCs w:val="72"/>
          <w:cs/>
        </w:rPr>
        <w:t>2556-2563</w:t>
      </w:r>
    </w:p>
    <w:p w:rsidR="00B32923" w:rsidRDefault="00B32923" w:rsidP="00B32923">
      <w:pPr>
        <w:spacing w:after="0" w:line="240" w:lineRule="auto"/>
        <w:ind w:firstLine="993"/>
        <w:rPr>
          <w:rFonts w:cs="EucrosiaUPC"/>
          <w:color w:val="FF0000"/>
          <w:sz w:val="24"/>
          <w:szCs w:val="24"/>
        </w:rPr>
      </w:pPr>
    </w:p>
    <w:p w:rsidR="00B32923" w:rsidRPr="00BC04CD" w:rsidRDefault="00B32923" w:rsidP="00017826">
      <w:pPr>
        <w:spacing w:after="0" w:line="240" w:lineRule="auto"/>
        <w:rPr>
          <w:rFonts w:cs="EucrosiaUPC"/>
          <w:color w:val="FF0000"/>
          <w:sz w:val="36"/>
          <w:szCs w:val="36"/>
        </w:rPr>
      </w:pPr>
    </w:p>
    <w:p w:rsidR="00B32923" w:rsidRDefault="00B32923" w:rsidP="00B32923">
      <w:pPr>
        <w:spacing w:after="0" w:line="240" w:lineRule="auto"/>
        <w:ind w:firstLine="993"/>
        <w:rPr>
          <w:rFonts w:cs="EucrosiaUPC"/>
          <w:color w:val="FF0000"/>
          <w:sz w:val="36"/>
          <w:szCs w:val="36"/>
        </w:rPr>
      </w:pPr>
    </w:p>
    <w:p w:rsidR="00017826" w:rsidRDefault="00017826" w:rsidP="00B32923">
      <w:pPr>
        <w:spacing w:after="0" w:line="240" w:lineRule="auto"/>
        <w:ind w:firstLine="993"/>
        <w:rPr>
          <w:rFonts w:cs="EucrosiaUPC"/>
          <w:color w:val="FF0000"/>
          <w:sz w:val="36"/>
          <w:szCs w:val="36"/>
        </w:rPr>
      </w:pPr>
    </w:p>
    <w:p w:rsidR="00017826" w:rsidRPr="00BC04CD" w:rsidRDefault="00017826" w:rsidP="00B32923">
      <w:pPr>
        <w:spacing w:after="0" w:line="240" w:lineRule="auto"/>
        <w:ind w:firstLine="993"/>
        <w:rPr>
          <w:rFonts w:cs="EucrosiaUPC"/>
          <w:color w:val="FF0000"/>
          <w:sz w:val="36"/>
          <w:szCs w:val="36"/>
        </w:rPr>
      </w:pPr>
    </w:p>
    <w:p w:rsidR="00BC04CD" w:rsidRPr="00BC04CD" w:rsidRDefault="00BC04CD" w:rsidP="00017826">
      <w:pPr>
        <w:spacing w:after="0" w:line="204" w:lineRule="auto"/>
        <w:rPr>
          <w:rFonts w:ascii="Angsana New" w:hAnsi="Angsana New" w:cs="Angsana New"/>
          <w:color w:val="FF0000"/>
          <w:sz w:val="36"/>
          <w:szCs w:val="36"/>
        </w:rPr>
      </w:pPr>
    </w:p>
    <w:p w:rsidR="00BC04CD" w:rsidRPr="00BC04CD" w:rsidRDefault="00BC04CD" w:rsidP="00BC04CD">
      <w:pPr>
        <w:spacing w:after="0" w:line="204" w:lineRule="auto"/>
        <w:ind w:firstLine="992"/>
        <w:rPr>
          <w:rFonts w:ascii="Angsana New" w:hAnsi="Angsana New" w:cs="Angsana New"/>
          <w:color w:val="FF0000"/>
          <w:sz w:val="36"/>
          <w:szCs w:val="36"/>
        </w:rPr>
      </w:pPr>
    </w:p>
    <w:p w:rsidR="00B32923" w:rsidRPr="00BC04CD" w:rsidRDefault="000D02E6" w:rsidP="00BC04CD">
      <w:pPr>
        <w:spacing w:after="0" w:line="204" w:lineRule="auto"/>
        <w:ind w:firstLine="992"/>
        <w:rPr>
          <w:rFonts w:ascii="Angsana New" w:hAnsi="Angsana New" w:cs="Angsana New"/>
          <w:color w:val="FF0000"/>
          <w:sz w:val="30"/>
          <w:szCs w:val="30"/>
          <w:cs/>
        </w:rPr>
      </w:pPr>
      <w:r>
        <w:rPr>
          <w:rFonts w:ascii="Angsana New" w:hAnsi="Angsana New" w:cs="Angsana New"/>
          <w:noProof/>
          <w:color w:val="FF0000"/>
          <w:sz w:val="30"/>
          <w:szCs w:val="30"/>
          <w:lang w:val="en-GB" w:eastAsia="en-GB"/>
        </w:rPr>
        <mc:AlternateContent>
          <mc:Choice Requires="wps">
            <w:drawing>
              <wp:anchor distT="0" distB="0" distL="114300" distR="114300" simplePos="0" relativeHeight="251744256" behindDoc="0" locked="0" layoutInCell="1" allowOverlap="1">
                <wp:simplePos x="0" y="0"/>
                <wp:positionH relativeFrom="column">
                  <wp:posOffset>4304665</wp:posOffset>
                </wp:positionH>
                <wp:positionV relativeFrom="paragraph">
                  <wp:posOffset>5715</wp:posOffset>
                </wp:positionV>
                <wp:extent cx="3122930" cy="561975"/>
                <wp:effectExtent l="0" t="0" r="0" b="0"/>
                <wp:wrapNone/>
                <wp:docPr id="4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22930" cy="5619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C4DAD" w:rsidRPr="00DD532B" w:rsidRDefault="00C77A48" w:rsidP="005650DC">
                            <w:pPr>
                              <w:spacing w:after="0" w:line="240" w:lineRule="auto"/>
                              <w:rPr>
                                <w:rFonts w:ascii="Times New Roman" w:hAnsi="Times New Roman" w:cs="Times New Roman"/>
                                <w:color w:val="000000" w:themeColor="text1"/>
                                <w:szCs w:val="24"/>
                              </w:rPr>
                            </w:pPr>
                            <w:r>
                              <w:rPr>
                                <w:rFonts w:ascii="Times New Roman" w:hAnsi="Times New Roman" w:cs="Times New Roman"/>
                                <w:color w:val="000000" w:themeColor="text1"/>
                                <w:szCs w:val="24"/>
                              </w:rPr>
                              <w:t>Hiệp hội</w:t>
                            </w:r>
                            <w:r w:rsidR="003C4DAD" w:rsidRPr="00DD532B">
                              <w:rPr>
                                <w:rFonts w:ascii="Times New Roman" w:hAnsi="Times New Roman" w:cs="Times New Roman"/>
                                <w:color w:val="000000" w:themeColor="text1"/>
                                <w:szCs w:val="24"/>
                              </w:rPr>
                              <w:t xml:space="preserve"> Chữ thập đỏ và Trăng lưỡi liềm đỏ</w:t>
                            </w:r>
                            <w:r>
                              <w:rPr>
                                <w:rFonts w:ascii="Times New Roman" w:hAnsi="Times New Roman" w:cs="Times New Roman"/>
                                <w:color w:val="000000" w:themeColor="text1"/>
                                <w:szCs w:val="24"/>
                              </w:rPr>
                              <w:t xml:space="preserve"> Quốc tế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6" o:spid="_x0000_s1027" style="position:absolute;left:0;text-align:left;margin-left:338.95pt;margin-top:.45pt;width:245.9pt;height:44.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" filled="f" stroked="f" strokeweight="2pt">
                <v:path arrowok="t"/>
                <v:textbox>
                  <w:txbxContent>
                    <w:p w:rsidR="003C4DAD" w:rsidRPr="00DD532B" w:rsidRDefault="00C77A48" w:rsidP="005650DC">
                      <w:pPr>
                        <w:spacing w:after="0" w:line="240" w:lineRule="auto"/>
                        <w:rPr>
                          <w:rFonts w:ascii="Times New Roman" w:hAnsi="Times New Roman" w:cs="Times New Roman"/>
                          <w:color w:val="000000" w:themeColor="text1"/>
                          <w:szCs w:val="24"/>
                        </w:rPr>
                      </w:pPr>
                      <w:r>
                        <w:rPr>
                          <w:rFonts w:ascii="Times New Roman" w:hAnsi="Times New Roman" w:cs="Times New Roman"/>
                          <w:color w:val="000000" w:themeColor="text1"/>
                          <w:szCs w:val="24"/>
                        </w:rPr>
                        <w:t>Hiệp hội</w:t>
                      </w:r>
                      <w:r w:rsidR="003C4DAD" w:rsidRPr="00DD532B">
                        <w:rPr>
                          <w:rFonts w:ascii="Times New Roman" w:hAnsi="Times New Roman" w:cs="Times New Roman"/>
                          <w:color w:val="000000" w:themeColor="text1"/>
                          <w:szCs w:val="24"/>
                        </w:rPr>
                        <w:t xml:space="preserve"> Chữ thập đỏ và Trăng lưỡi liềm đỏ</w:t>
                      </w:r>
                      <w:r>
                        <w:rPr>
                          <w:rFonts w:ascii="Times New Roman" w:hAnsi="Times New Roman" w:cs="Times New Roman"/>
                          <w:color w:val="000000" w:themeColor="text1"/>
                          <w:szCs w:val="24"/>
                        </w:rPr>
                        <w:t xml:space="preserve"> Quốc tế</w:t>
                      </w:r>
                    </w:p>
                  </w:txbxContent>
                </v:textbox>
              </v:rect>
            </w:pict>
          </mc:Fallback>
        </mc:AlternateContent>
      </w:r>
      <w:r w:rsidR="00B32923" w:rsidRPr="00BC04CD">
        <w:rPr>
          <w:rFonts w:ascii="Angsana New" w:hAnsi="Angsana New" w:cs="Angsana New"/>
          <w:color w:val="FF0000"/>
          <w:sz w:val="30"/>
          <w:szCs w:val="30"/>
        </w:rPr>
        <w:t>www.ifrc.org</w:t>
      </w:r>
      <w:r w:rsidR="00BC04CD" w:rsidRPr="00BC04CD">
        <w:rPr>
          <w:rFonts w:ascii="Angsana New" w:hAnsi="Angsana New" w:cs="Angsana New"/>
          <w:color w:val="FF0000"/>
          <w:sz w:val="30"/>
          <w:szCs w:val="30"/>
        </w:rPr>
        <w:tab/>
      </w:r>
      <w:r w:rsidR="00BC04CD" w:rsidRPr="00BC04CD">
        <w:rPr>
          <w:rFonts w:ascii="Angsana New" w:hAnsi="Angsana New" w:cs="Angsana New"/>
          <w:color w:val="FF0000"/>
          <w:sz w:val="30"/>
          <w:szCs w:val="30"/>
        </w:rPr>
        <w:tab/>
      </w:r>
      <w:r w:rsidR="00BC04CD" w:rsidRPr="00BC04CD">
        <w:rPr>
          <w:rFonts w:ascii="Angsana New" w:hAnsi="Angsana New" w:cs="Angsana New"/>
          <w:color w:val="FF0000"/>
          <w:sz w:val="30"/>
          <w:szCs w:val="30"/>
        </w:rPr>
        <w:tab/>
      </w:r>
      <w:r w:rsidR="00BC04CD" w:rsidRPr="00BC04CD">
        <w:rPr>
          <w:rFonts w:ascii="Angsana New" w:hAnsi="Angsana New" w:cs="Angsana New"/>
          <w:color w:val="FF0000"/>
          <w:sz w:val="30"/>
          <w:szCs w:val="30"/>
        </w:rPr>
        <w:tab/>
      </w:r>
      <w:r w:rsidR="00BC04CD" w:rsidRPr="00BC04CD">
        <w:rPr>
          <w:rFonts w:ascii="Angsana New" w:hAnsi="Angsana New" w:cs="Angsana New"/>
          <w:color w:val="FF0000"/>
          <w:sz w:val="30"/>
          <w:szCs w:val="30"/>
        </w:rPr>
        <w:tab/>
      </w:r>
      <w:r w:rsidR="00BC04CD" w:rsidRPr="00BC04CD">
        <w:rPr>
          <w:rFonts w:ascii="Angsana New" w:hAnsi="Angsana New" w:cs="Angsana New"/>
          <w:color w:val="FF0000"/>
          <w:sz w:val="30"/>
          <w:szCs w:val="30"/>
        </w:rPr>
        <w:tab/>
      </w:r>
      <w:r w:rsidR="00BC04CD">
        <w:rPr>
          <w:rFonts w:ascii="Angsana New" w:hAnsi="Angsana New" w:cs="Angsana New"/>
          <w:color w:val="FF0000"/>
          <w:sz w:val="30"/>
          <w:szCs w:val="30"/>
        </w:rPr>
        <w:tab/>
      </w:r>
    </w:p>
    <w:p w:rsidR="005650DC" w:rsidRPr="00BC6BF3" w:rsidRDefault="008B4EA8" w:rsidP="005650DC">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b/>
          <w:bCs/>
          <w:color w:val="7A1600"/>
        </w:rPr>
        <w:t xml:space="preserve">                 </w:t>
      </w:r>
      <w:r w:rsidR="00C77A48">
        <w:rPr>
          <w:rFonts w:ascii="Times New Roman" w:hAnsi="Times New Roman" w:cs="Times New Roman"/>
          <w:b/>
          <w:bCs/>
          <w:color w:val="7A1600"/>
        </w:rPr>
        <w:t>Bảo vệ sự sống</w:t>
      </w:r>
      <w:r w:rsidR="005650DC" w:rsidRPr="00BC6BF3">
        <w:rPr>
          <w:rFonts w:ascii="Times New Roman" w:hAnsi="Times New Roman" w:cs="Times New Roman"/>
          <w:b/>
          <w:bCs/>
          <w:color w:val="7A1600"/>
        </w:rPr>
        <w:t>, thay đổi tư duy</w:t>
      </w:r>
    </w:p>
    <w:p w:rsidR="00B32923" w:rsidRPr="00BC04CD" w:rsidRDefault="00BC04CD" w:rsidP="00BC04CD">
      <w:pPr>
        <w:spacing w:after="0" w:line="204" w:lineRule="auto"/>
        <w:ind w:firstLine="992"/>
        <w:rPr>
          <w:rFonts w:ascii="Angsana New" w:hAnsi="Angsana New" w:cs="EucrosiaUPC"/>
          <w:sz w:val="30"/>
          <w:szCs w:val="30"/>
        </w:rPr>
      </w:pPr>
      <w:r w:rsidRPr="00BC04CD">
        <w:rPr>
          <w:rFonts w:ascii="Angsana New" w:hAnsi="Angsana New" w:cs="EucrosiaUPC" w:hint="cs"/>
          <w:color w:val="943634" w:themeColor="accent2" w:themeShade="BF"/>
          <w:sz w:val="30"/>
          <w:szCs w:val="30"/>
          <w:cs/>
        </w:rPr>
        <w:tab/>
      </w:r>
      <w:r w:rsidRPr="00BC04CD">
        <w:rPr>
          <w:rFonts w:ascii="Angsana New" w:hAnsi="Angsana New" w:cs="EucrosiaUPC" w:hint="cs"/>
          <w:color w:val="943634" w:themeColor="accent2" w:themeShade="BF"/>
          <w:sz w:val="30"/>
          <w:szCs w:val="30"/>
          <w:cs/>
        </w:rPr>
        <w:tab/>
      </w:r>
      <w:r w:rsidRPr="00BC04CD">
        <w:rPr>
          <w:rFonts w:ascii="Angsana New" w:hAnsi="Angsana New" w:cs="EucrosiaUPC" w:hint="cs"/>
          <w:color w:val="943634" w:themeColor="accent2" w:themeShade="BF"/>
          <w:sz w:val="30"/>
          <w:szCs w:val="30"/>
          <w:cs/>
        </w:rPr>
        <w:tab/>
      </w:r>
      <w:r w:rsidRPr="00BC04CD">
        <w:rPr>
          <w:rFonts w:ascii="Angsana New" w:hAnsi="Angsana New" w:cs="EucrosiaUPC" w:hint="cs"/>
          <w:color w:val="943634" w:themeColor="accent2" w:themeShade="BF"/>
          <w:sz w:val="30"/>
          <w:szCs w:val="30"/>
          <w:cs/>
        </w:rPr>
        <w:tab/>
      </w:r>
      <w:r w:rsidRPr="00BC04CD">
        <w:rPr>
          <w:rFonts w:ascii="Angsana New" w:hAnsi="Angsana New" w:cs="EucrosiaUPC" w:hint="cs"/>
          <w:color w:val="943634" w:themeColor="accent2" w:themeShade="BF"/>
          <w:sz w:val="30"/>
          <w:szCs w:val="30"/>
          <w:cs/>
        </w:rPr>
        <w:tab/>
      </w:r>
      <w:r>
        <w:rPr>
          <w:rFonts w:ascii="Angsana New" w:hAnsi="Angsana New" w:cs="EucrosiaUPC"/>
          <w:color w:val="943634" w:themeColor="accent2" w:themeShade="BF"/>
          <w:sz w:val="30"/>
          <w:szCs w:val="30"/>
        </w:rPr>
        <w:tab/>
      </w:r>
    </w:p>
    <w:p w:rsidR="00ED0A84" w:rsidRPr="00212286" w:rsidRDefault="00ED0A84" w:rsidP="008E6B1B">
      <w:pPr>
        <w:spacing w:after="0" w:line="240" w:lineRule="auto"/>
        <w:jc w:val="center"/>
        <w:rPr>
          <w:sz w:val="28"/>
        </w:rPr>
      </w:pPr>
    </w:p>
    <w:p w:rsidR="005A64FF" w:rsidRPr="00212286" w:rsidRDefault="005A64FF" w:rsidP="008E6B1B">
      <w:pPr>
        <w:spacing w:after="0" w:line="240" w:lineRule="auto"/>
        <w:jc w:val="center"/>
        <w:rPr>
          <w:sz w:val="24"/>
          <w:szCs w:val="24"/>
        </w:rPr>
      </w:pPr>
    </w:p>
    <w:p w:rsidR="005A64FF" w:rsidRPr="00212286" w:rsidRDefault="000D02E6" w:rsidP="008E6B1B">
      <w:pPr>
        <w:spacing w:after="0" w:line="240" w:lineRule="auto"/>
        <w:jc w:val="center"/>
        <w:rPr>
          <w:sz w:val="24"/>
          <w:szCs w:val="24"/>
        </w:rPr>
      </w:pPr>
      <w:r>
        <w:rPr>
          <w:noProof/>
          <w:szCs w:val="28"/>
          <w:lang w:val="en-US" w:eastAsia="en-US" w:bidi="th-TH"/>
        </w:rPr>
        <w:pict>
          <v:shape id="_x0000_s1029" type="#_x0000_t75" style="position:absolute;left:0;text-align:left;margin-left:-.15pt;margin-top:-3.75pt;width:597.9pt;height:844.4pt;z-index:-251656192;mso-position-vertical-relative:page">
            <v:imagedata r:id="rId9" o:title=""/>
            <w10:wrap anchory="page"/>
          </v:shape>
          <o:OLEObject Type="Embed" ProgID="Unknown" ShapeID="_x0000_s1029" DrawAspect="Content" ObjectID="_1524575917" r:id="rId10"/>
        </w:pict>
      </w:r>
    </w:p>
    <w:p w:rsidR="00ED0A84" w:rsidRPr="00212286" w:rsidRDefault="00ED0A84" w:rsidP="008E6B1B">
      <w:pPr>
        <w:spacing w:after="0" w:line="240" w:lineRule="auto"/>
        <w:jc w:val="center"/>
        <w:rPr>
          <w:sz w:val="24"/>
          <w:szCs w:val="24"/>
        </w:rPr>
      </w:pPr>
    </w:p>
    <w:p w:rsidR="00ED0A84" w:rsidRPr="0098771C" w:rsidRDefault="00ED0A84" w:rsidP="008E6B1B">
      <w:pPr>
        <w:spacing w:after="0" w:line="240" w:lineRule="auto"/>
        <w:jc w:val="center"/>
        <w:rPr>
          <w:rFonts w:ascii="Times New Roman" w:hAnsi="Times New Roman" w:cs="Times New Roman"/>
          <w:sz w:val="20"/>
          <w:szCs w:val="20"/>
        </w:rPr>
      </w:pPr>
    </w:p>
    <w:p w:rsidR="002F51F0" w:rsidRPr="00A865AA" w:rsidRDefault="008B4EA8" w:rsidP="002F51F0">
      <w:pPr>
        <w:jc w:val="both"/>
        <w:rPr>
          <w:rFonts w:ascii="Times New Roman" w:hAnsi="Times New Roman" w:cs="Times New Roman"/>
          <w:b/>
          <w:sz w:val="20"/>
          <w:szCs w:val="20"/>
        </w:rPr>
      </w:pPr>
      <w:r>
        <w:rPr>
          <w:rFonts w:ascii="Times New Roman" w:hAnsi="Times New Roman" w:cs="Times New Roman"/>
          <w:b/>
          <w:sz w:val="20"/>
          <w:szCs w:val="20"/>
        </w:rPr>
        <w:t xml:space="preserve">               </w:t>
      </w:r>
      <w:r w:rsidR="002F51F0" w:rsidRPr="00A865AA">
        <w:rPr>
          <w:rFonts w:ascii="Times New Roman" w:hAnsi="Times New Roman" w:cs="Times New Roman"/>
          <w:b/>
          <w:sz w:val="20"/>
          <w:szCs w:val="20"/>
        </w:rPr>
        <w:t>Khung chiến lượ</w:t>
      </w:r>
      <w:r w:rsidR="00FA1D68">
        <w:rPr>
          <w:rFonts w:ascii="Times New Roman" w:hAnsi="Times New Roman" w:cs="Times New Roman"/>
          <w:b/>
          <w:sz w:val="20"/>
          <w:szCs w:val="20"/>
        </w:rPr>
        <w:t xml:space="preserve">c </w:t>
      </w:r>
      <w:r w:rsidR="002F51F0" w:rsidRPr="00A865AA">
        <w:rPr>
          <w:rFonts w:ascii="Times New Roman" w:hAnsi="Times New Roman" w:cs="Times New Roman"/>
          <w:b/>
          <w:sz w:val="20"/>
          <w:szCs w:val="20"/>
        </w:rPr>
        <w:t>về Các vấn đề</w:t>
      </w:r>
      <w:r w:rsidR="00C77A48">
        <w:rPr>
          <w:rFonts w:ascii="Times New Roman" w:hAnsi="Times New Roman" w:cs="Times New Roman"/>
          <w:b/>
          <w:sz w:val="20"/>
          <w:szCs w:val="20"/>
        </w:rPr>
        <w:t xml:space="preserve"> G</w:t>
      </w:r>
      <w:r w:rsidR="002F51F0" w:rsidRPr="00A865AA">
        <w:rPr>
          <w:rFonts w:ascii="Times New Roman" w:hAnsi="Times New Roman" w:cs="Times New Roman"/>
          <w:b/>
          <w:sz w:val="20"/>
          <w:szCs w:val="20"/>
        </w:rPr>
        <w:t>iớ</w:t>
      </w:r>
      <w:r w:rsidR="00C77A48">
        <w:rPr>
          <w:rFonts w:ascii="Times New Roman" w:hAnsi="Times New Roman" w:cs="Times New Roman"/>
          <w:b/>
          <w:sz w:val="20"/>
          <w:szCs w:val="20"/>
        </w:rPr>
        <w:t>i và Đ</w:t>
      </w:r>
      <w:r w:rsidR="002F51F0" w:rsidRPr="00A865AA">
        <w:rPr>
          <w:rFonts w:ascii="Times New Roman" w:hAnsi="Times New Roman" w:cs="Times New Roman"/>
          <w:b/>
          <w:sz w:val="20"/>
          <w:szCs w:val="20"/>
        </w:rPr>
        <w:t xml:space="preserve">a dạng </w:t>
      </w:r>
      <w:r w:rsidR="002F51F0" w:rsidRPr="002F51F0">
        <w:rPr>
          <w:rFonts w:ascii="Times New Roman" w:hAnsi="Times New Roman" w:cs="Times New Roman"/>
          <w:b/>
          <w:color w:val="FF0000"/>
          <w:sz w:val="20"/>
          <w:szCs w:val="20"/>
        </w:rPr>
        <w:t>2013-2020</w:t>
      </w:r>
    </w:p>
    <w:p w:rsidR="00212286" w:rsidRPr="0098771C" w:rsidRDefault="00212286" w:rsidP="00212286">
      <w:pPr>
        <w:spacing w:after="0" w:line="204" w:lineRule="auto"/>
        <w:ind w:firstLine="720"/>
        <w:rPr>
          <w:rFonts w:cs="EucrosiaUPC"/>
          <w:sz w:val="26"/>
          <w:szCs w:val="26"/>
        </w:rPr>
      </w:pPr>
      <w:r w:rsidRPr="0098771C">
        <w:rPr>
          <w:rFonts w:cs="EucrosiaUPC"/>
          <w:sz w:val="26"/>
          <w:szCs w:val="26"/>
        </w:rPr>
        <w:tab/>
      </w:r>
      <w:r w:rsidRPr="0098771C">
        <w:rPr>
          <w:rFonts w:cs="EucrosiaUPC"/>
          <w:sz w:val="26"/>
          <w:szCs w:val="26"/>
        </w:rPr>
        <w:tab/>
      </w:r>
      <w:r w:rsidRPr="0098771C">
        <w:rPr>
          <w:rFonts w:cs="EucrosiaUPC"/>
          <w:sz w:val="26"/>
          <w:szCs w:val="26"/>
        </w:rPr>
        <w:tab/>
      </w:r>
      <w:r w:rsidRPr="0098771C">
        <w:rPr>
          <w:rFonts w:cs="EucrosiaUPC"/>
          <w:sz w:val="26"/>
          <w:szCs w:val="26"/>
        </w:rPr>
        <w:tab/>
      </w:r>
      <w:r w:rsidRPr="0098771C">
        <w:rPr>
          <w:rFonts w:cs="EucrosiaUPC"/>
          <w:sz w:val="26"/>
          <w:szCs w:val="26"/>
        </w:rPr>
        <w:tab/>
      </w:r>
      <w:r w:rsidRPr="0098771C">
        <w:rPr>
          <w:rFonts w:cs="EucrosiaUPC"/>
          <w:sz w:val="26"/>
          <w:szCs w:val="26"/>
        </w:rPr>
        <w:tab/>
      </w:r>
      <w:r w:rsidRPr="0098771C">
        <w:rPr>
          <w:rFonts w:cs="EucrosiaUPC"/>
          <w:sz w:val="26"/>
          <w:szCs w:val="26"/>
        </w:rPr>
        <w:tab/>
      </w:r>
      <w:r w:rsidRPr="0098771C">
        <w:rPr>
          <w:rFonts w:cs="EucrosiaUPC"/>
          <w:sz w:val="26"/>
          <w:szCs w:val="26"/>
        </w:rPr>
        <w:tab/>
      </w:r>
    </w:p>
    <w:p w:rsidR="00C72EE0" w:rsidRDefault="00C72EE0" w:rsidP="00212286">
      <w:pPr>
        <w:spacing w:after="0" w:line="204" w:lineRule="auto"/>
        <w:ind w:firstLine="720"/>
        <w:rPr>
          <w:rFonts w:cs="EucrosiaUPC"/>
          <w:sz w:val="28"/>
        </w:rPr>
      </w:pPr>
    </w:p>
    <w:p w:rsidR="00C72EE0" w:rsidRDefault="000D02E6" w:rsidP="00212286">
      <w:pPr>
        <w:spacing w:after="0" w:line="204" w:lineRule="auto"/>
        <w:ind w:firstLine="720"/>
        <w:rPr>
          <w:rFonts w:cs="EucrosiaUPC"/>
          <w:sz w:val="28"/>
        </w:rPr>
      </w:pPr>
      <w:r>
        <w:rPr>
          <w:rFonts w:cs="EucrosiaUPC"/>
          <w:noProof/>
          <w:sz w:val="28"/>
          <w:lang w:val="en-GB" w:eastAsia="en-GB"/>
        </w:rPr>
        <mc:AlternateContent>
          <mc:Choice Requires="wps">
            <w:drawing>
              <wp:anchor distT="0" distB="0" distL="114300" distR="114300" simplePos="0" relativeHeight="251743232" behindDoc="0" locked="0" layoutInCell="1" allowOverlap="1">
                <wp:simplePos x="0" y="0"/>
                <wp:positionH relativeFrom="column">
                  <wp:posOffset>3028950</wp:posOffset>
                </wp:positionH>
                <wp:positionV relativeFrom="paragraph">
                  <wp:posOffset>88265</wp:posOffset>
                </wp:positionV>
                <wp:extent cx="1838325" cy="447675"/>
                <wp:effectExtent l="0" t="0" r="0" b="4445"/>
                <wp:wrapNone/>
                <wp:docPr id="28"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838325"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3C4DAD" w:rsidRPr="008B4EA8" w:rsidRDefault="003C4DAD" w:rsidP="00BA34C1">
                            <w:pPr>
                              <w:jc w:val="center"/>
                              <w:rPr>
                                <w:color w:val="FFFFFF" w:themeColor="background1"/>
                                <w:sz w:val="16"/>
                              </w:rPr>
                            </w:pPr>
                            <w:r w:rsidRPr="008B4EA8">
                              <w:rPr>
                                <w:color w:val="FFFFFF" w:themeColor="background1"/>
                                <w:sz w:val="16"/>
                              </w:rPr>
                              <w:t>Palani Mohan/ FLC</w:t>
                            </w:r>
                          </w:p>
                        </w:txbxContent>
                      </wps:txbx>
                      <wps:bodyPr rot="0" vert="vert270"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45" o:spid="_x0000_s1028" style="position:absolute;left:0;text-align:left;margin-left:238.5pt;margin-top:6.95pt;width:144.75pt;height:35.25pt;rotation:-90;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" filled="f" stroked="f" strokeweight="2pt">
                <v:textbox style="layout-flow:vertical;mso-layout-flow-alt:bottom-to-top">
                  <w:txbxContent>
                    <w:p w:rsidR="003C4DAD" w:rsidRPr="008B4EA8" w:rsidRDefault="003C4DAD" w:rsidP="00BA34C1">
                      <w:pPr>
                        <w:jc w:val="center"/>
                        <w:rPr>
                          <w:color w:val="FFFFFF" w:themeColor="background1"/>
                          <w:sz w:val="16"/>
                        </w:rPr>
                      </w:pPr>
                      <w:r w:rsidRPr="008B4EA8">
                        <w:rPr>
                          <w:color w:val="FFFFFF" w:themeColor="background1"/>
                          <w:sz w:val="16"/>
                        </w:rPr>
                        <w:t>Palani Mohan/ FLC</w:t>
                      </w:r>
                    </w:p>
                  </w:txbxContent>
                </v:textbox>
              </v:rect>
            </w:pict>
          </mc:Fallback>
        </mc:AlternateContent>
      </w:r>
    </w:p>
    <w:p w:rsidR="00C72EE0" w:rsidRDefault="00C72EE0" w:rsidP="00212286">
      <w:pPr>
        <w:spacing w:after="0" w:line="204" w:lineRule="auto"/>
        <w:ind w:firstLine="720"/>
        <w:rPr>
          <w:rFonts w:cs="EucrosiaUPC"/>
          <w:sz w:val="28"/>
        </w:rPr>
      </w:pPr>
    </w:p>
    <w:p w:rsidR="00C72EE0" w:rsidRDefault="000D02E6" w:rsidP="00212286">
      <w:pPr>
        <w:spacing w:after="0" w:line="204" w:lineRule="auto"/>
        <w:ind w:firstLine="720"/>
        <w:rPr>
          <w:rFonts w:cs="EucrosiaUPC"/>
          <w:sz w:val="28"/>
        </w:rPr>
      </w:pPr>
      <w:r>
        <w:rPr>
          <w:rFonts w:cs="EucrosiaUPC"/>
          <w:noProof/>
          <w:sz w:val="28"/>
          <w:lang w:val="en-GB" w:eastAsia="en-GB"/>
        </w:rPr>
        <mc:AlternateContent>
          <mc:Choice Requires="wps">
            <w:drawing>
              <wp:anchor distT="0" distB="0" distL="114300" distR="114300" simplePos="0" relativeHeight="251741184" behindDoc="0" locked="0" layoutInCell="1" allowOverlap="1">
                <wp:simplePos x="0" y="0"/>
                <wp:positionH relativeFrom="column">
                  <wp:posOffset>-314325</wp:posOffset>
                </wp:positionH>
                <wp:positionV relativeFrom="paragraph">
                  <wp:posOffset>90170</wp:posOffset>
                </wp:positionV>
                <wp:extent cx="1209675" cy="161925"/>
                <wp:effectExtent l="0" t="4445" r="0" b="0"/>
                <wp:wrapNone/>
                <wp:docPr id="26"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20967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3C4DAD" w:rsidRPr="006F4FDE" w:rsidRDefault="003C4DAD" w:rsidP="00BA34C1">
                            <w:pPr>
                              <w:jc w:val="center"/>
                              <w:rPr>
                                <w:sz w:val="10"/>
                                <w:lang w:val="fr-CA"/>
                              </w:rPr>
                            </w:pPr>
                            <w:r w:rsidRPr="006F4FDE">
                              <w:rPr>
                                <w:color w:val="FFFFFF" w:themeColor="background1"/>
                                <w:sz w:val="10"/>
                                <w:lang w:val="fr-CA"/>
                              </w:rPr>
                              <w:t>Suamen</w:t>
                            </w:r>
                            <w:r w:rsidRPr="006F4FDE">
                              <w:rPr>
                                <w:color w:val="FFFFFF" w:themeColor="background1"/>
                                <w:sz w:val="16"/>
                                <w:lang w:val="fr-CA"/>
                              </w:rPr>
                              <w:t xml:space="preserve"> Punainen Chữ thập đỏ Ristis/Phần Lan</w:t>
                            </w:r>
                          </w:p>
                        </w:txbxContent>
                      </wps:txbx>
                      <wps:bodyPr rot="0" vert="vert270"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44" o:spid="_x0000_s1029" style="position:absolute;left:0;text-align:left;margin-left:-24.75pt;margin-top:7.1pt;width:95.25pt;height:12.75pt;rotation:-90;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" filled="f" stroked="f" strokeweight="2pt">
                <v:textbox style="layout-flow:vertical;mso-layout-flow-alt:bottom-to-top">
                  <w:txbxContent>
                    <w:p w:rsidR="003C4DAD" w:rsidRPr="006F4FDE" w:rsidRDefault="003C4DAD" w:rsidP="00BA34C1">
                      <w:pPr>
                        <w:jc w:val="center"/>
                        <w:rPr>
                          <w:sz w:val="10"/>
                          <w:lang w:val="fr-CA"/>
                        </w:rPr>
                      </w:pPr>
                      <w:r w:rsidRPr="006F4FDE">
                        <w:rPr>
                          <w:color w:val="FFFFFF" w:themeColor="background1"/>
                          <w:sz w:val="10"/>
                          <w:lang w:val="fr-CA"/>
                        </w:rPr>
                        <w:t>Suamen</w:t>
                      </w:r>
                      <w:r w:rsidRPr="006F4FDE">
                        <w:rPr>
                          <w:color w:val="FFFFFF" w:themeColor="background1"/>
                          <w:sz w:val="16"/>
                          <w:lang w:val="fr-CA"/>
                        </w:rPr>
                        <w:t xml:space="preserve"> Punainen Chữ thập đỏ Ristis/Phần Lan</w:t>
                      </w:r>
                    </w:p>
                  </w:txbxContent>
                </v:textbox>
              </v:rect>
            </w:pict>
          </mc:Fallback>
        </mc:AlternateContent>
      </w:r>
    </w:p>
    <w:p w:rsidR="00C72EE0" w:rsidRDefault="00C72EE0" w:rsidP="00212286">
      <w:pPr>
        <w:spacing w:after="0" w:line="204" w:lineRule="auto"/>
        <w:ind w:firstLine="720"/>
        <w:rPr>
          <w:rFonts w:cs="EucrosiaUPC"/>
          <w:sz w:val="28"/>
        </w:rPr>
      </w:pPr>
    </w:p>
    <w:p w:rsidR="00C72EE0" w:rsidRDefault="00C72EE0" w:rsidP="00212286">
      <w:pPr>
        <w:spacing w:after="0" w:line="204" w:lineRule="auto"/>
        <w:ind w:firstLine="720"/>
        <w:rPr>
          <w:rFonts w:cs="EucrosiaUPC"/>
          <w:sz w:val="28"/>
        </w:rPr>
      </w:pPr>
    </w:p>
    <w:p w:rsidR="00C72EE0" w:rsidRDefault="00C72EE0" w:rsidP="00212286">
      <w:pPr>
        <w:spacing w:after="0" w:line="204" w:lineRule="auto"/>
        <w:ind w:firstLine="720"/>
        <w:rPr>
          <w:rFonts w:cs="EucrosiaUPC"/>
          <w:sz w:val="28"/>
        </w:rPr>
      </w:pPr>
    </w:p>
    <w:p w:rsidR="00C72EE0" w:rsidRDefault="00C72EE0" w:rsidP="00212286">
      <w:pPr>
        <w:spacing w:after="0" w:line="204" w:lineRule="auto"/>
        <w:ind w:firstLine="720"/>
        <w:rPr>
          <w:rFonts w:cs="EucrosiaUPC"/>
          <w:sz w:val="28"/>
        </w:rPr>
      </w:pPr>
    </w:p>
    <w:p w:rsidR="00C72EE0" w:rsidRDefault="00C72EE0" w:rsidP="00212286">
      <w:pPr>
        <w:spacing w:after="0" w:line="204" w:lineRule="auto"/>
        <w:ind w:firstLine="720"/>
        <w:rPr>
          <w:rFonts w:cs="EucrosiaUPC"/>
          <w:sz w:val="28"/>
        </w:rPr>
      </w:pPr>
    </w:p>
    <w:p w:rsidR="00C72EE0" w:rsidRDefault="00C72EE0" w:rsidP="00212286">
      <w:pPr>
        <w:spacing w:after="0" w:line="204" w:lineRule="auto"/>
        <w:ind w:firstLine="720"/>
        <w:rPr>
          <w:rFonts w:cs="EucrosiaUPC"/>
          <w:sz w:val="28"/>
        </w:rPr>
      </w:pPr>
    </w:p>
    <w:p w:rsidR="00C72EE0" w:rsidRDefault="00C72EE0" w:rsidP="00212286">
      <w:pPr>
        <w:spacing w:after="0" w:line="204" w:lineRule="auto"/>
        <w:ind w:firstLine="720"/>
        <w:rPr>
          <w:rFonts w:cs="EucrosiaUPC"/>
          <w:sz w:val="28"/>
        </w:rPr>
      </w:pPr>
    </w:p>
    <w:p w:rsidR="00C72EE0" w:rsidRDefault="00C72EE0" w:rsidP="00212286">
      <w:pPr>
        <w:spacing w:after="0" w:line="204" w:lineRule="auto"/>
        <w:ind w:firstLine="720"/>
        <w:rPr>
          <w:rFonts w:cs="EucrosiaUPC"/>
          <w:sz w:val="28"/>
        </w:rPr>
      </w:pPr>
    </w:p>
    <w:p w:rsidR="00C72EE0" w:rsidRDefault="00C72EE0" w:rsidP="00212286">
      <w:pPr>
        <w:spacing w:after="0" w:line="204" w:lineRule="auto"/>
        <w:ind w:firstLine="720"/>
        <w:rPr>
          <w:rFonts w:cs="EucrosiaUPC"/>
          <w:sz w:val="28"/>
        </w:rPr>
      </w:pPr>
    </w:p>
    <w:p w:rsidR="00C72EE0" w:rsidRDefault="00C72EE0" w:rsidP="00212286">
      <w:pPr>
        <w:spacing w:after="0" w:line="204" w:lineRule="auto"/>
        <w:ind w:firstLine="720"/>
        <w:rPr>
          <w:rFonts w:cs="EucrosiaUPC"/>
          <w:sz w:val="28"/>
        </w:rPr>
      </w:pPr>
    </w:p>
    <w:tbl>
      <w:tblPr>
        <w:tblStyle w:val="TableGrid"/>
        <w:tblW w:w="120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36"/>
        <w:gridCol w:w="8079"/>
      </w:tblGrid>
      <w:tr w:rsidR="00215472" w:rsidRPr="00C72EE0" w:rsidTr="00215472">
        <w:trPr>
          <w:trHeight w:val="10270"/>
        </w:trPr>
        <w:tc>
          <w:tcPr>
            <w:tcW w:w="3936" w:type="dxa"/>
          </w:tcPr>
          <w:p w:rsidR="002F51F0" w:rsidRPr="002F51F0" w:rsidRDefault="008B4EA8" w:rsidP="002F51F0">
            <w:pPr>
              <w:jc w:val="both"/>
              <w:rPr>
                <w:rFonts w:ascii="Times New Roman" w:hAnsi="Times New Roman" w:cs="Times New Roman"/>
                <w:b/>
                <w:sz w:val="26"/>
                <w:szCs w:val="20"/>
              </w:rPr>
            </w:pPr>
            <w:r>
              <w:rPr>
                <w:rFonts w:ascii="Times New Roman" w:hAnsi="Times New Roman" w:cs="Times New Roman"/>
                <w:b/>
                <w:sz w:val="32"/>
                <w:szCs w:val="20"/>
              </w:rPr>
              <w:t xml:space="preserve">      </w:t>
            </w:r>
            <w:r w:rsidR="003C4DAD">
              <w:rPr>
                <w:rFonts w:ascii="Times New Roman" w:hAnsi="Times New Roman" w:cs="Times New Roman"/>
                <w:b/>
                <w:sz w:val="32"/>
                <w:szCs w:val="20"/>
              </w:rPr>
              <w:t>ĐẶT VẤN ĐỀ</w:t>
            </w:r>
          </w:p>
          <w:p w:rsidR="00215472" w:rsidRPr="00C72EE0" w:rsidRDefault="00215472" w:rsidP="00C72EE0">
            <w:pPr>
              <w:rPr>
                <w:rFonts w:ascii="Angsana New" w:hAnsi="Angsana New" w:cs="Angsana New"/>
                <w:sz w:val="28"/>
              </w:rPr>
            </w:pPr>
          </w:p>
        </w:tc>
        <w:tc>
          <w:tcPr>
            <w:tcW w:w="8079" w:type="dxa"/>
          </w:tcPr>
          <w:p w:rsidR="002F51F0" w:rsidRDefault="002F51F0" w:rsidP="002F51F0">
            <w:pPr>
              <w:ind w:right="850"/>
              <w:jc w:val="both"/>
              <w:rPr>
                <w:rFonts w:ascii="Times New Roman" w:hAnsi="Times New Roman" w:cs="Times New Roman"/>
                <w:sz w:val="20"/>
                <w:szCs w:val="20"/>
              </w:rPr>
            </w:pPr>
            <w:r w:rsidRPr="00A865AA">
              <w:rPr>
                <w:rFonts w:ascii="Times New Roman" w:hAnsi="Times New Roman" w:cs="Times New Roman"/>
                <w:sz w:val="20"/>
                <w:szCs w:val="20"/>
              </w:rPr>
              <w:t xml:space="preserve">Cơ sở </w:t>
            </w:r>
            <w:r w:rsidR="003C4DAD">
              <w:rPr>
                <w:rFonts w:ascii="Times New Roman" w:hAnsi="Times New Roman" w:cs="Times New Roman"/>
                <w:sz w:val="20"/>
                <w:szCs w:val="20"/>
              </w:rPr>
              <w:t xml:space="preserve">cho </w:t>
            </w:r>
            <w:r w:rsidRPr="00A865AA">
              <w:rPr>
                <w:rFonts w:ascii="Times New Roman" w:hAnsi="Times New Roman" w:cs="Times New Roman"/>
                <w:sz w:val="20"/>
                <w:szCs w:val="20"/>
              </w:rPr>
              <w:t xml:space="preserve">hoạt động </w:t>
            </w:r>
            <w:r w:rsidR="00DE0AE8">
              <w:rPr>
                <w:rFonts w:ascii="Times New Roman" w:hAnsi="Times New Roman" w:cs="Times New Roman"/>
                <w:sz w:val="20"/>
                <w:szCs w:val="20"/>
              </w:rPr>
              <w:t xml:space="preserve">về giới và đa dạng </w:t>
            </w:r>
            <w:r w:rsidRPr="00A865AA">
              <w:rPr>
                <w:rFonts w:ascii="Times New Roman" w:hAnsi="Times New Roman" w:cs="Times New Roman"/>
                <w:sz w:val="20"/>
                <w:szCs w:val="20"/>
              </w:rPr>
              <w:t xml:space="preserve">của </w:t>
            </w:r>
            <w:r w:rsidR="003C4DAD" w:rsidRPr="00A865AA">
              <w:rPr>
                <w:rFonts w:ascii="Times New Roman" w:hAnsi="Times New Roman" w:cs="Times New Roman"/>
                <w:sz w:val="20"/>
                <w:szCs w:val="20"/>
              </w:rPr>
              <w:t>Hiệp hội Chữ thập đỏ và Trăng lưỡi liềm đỏ Quốc tế</w:t>
            </w:r>
            <w:r w:rsidR="003C4DAD">
              <w:rPr>
                <w:rFonts w:ascii="Times New Roman" w:hAnsi="Times New Roman" w:cs="Times New Roman"/>
                <w:sz w:val="20"/>
                <w:szCs w:val="20"/>
              </w:rPr>
              <w:t xml:space="preserve"> (</w:t>
            </w:r>
            <w:r w:rsidRPr="00A865AA">
              <w:rPr>
                <w:rFonts w:ascii="Times New Roman" w:hAnsi="Times New Roman" w:cs="Times New Roman"/>
                <w:sz w:val="20"/>
                <w:szCs w:val="20"/>
              </w:rPr>
              <w:t>IFRC</w:t>
            </w:r>
            <w:r w:rsidR="003C4DAD">
              <w:rPr>
                <w:rFonts w:ascii="Times New Roman" w:hAnsi="Times New Roman" w:cs="Times New Roman"/>
                <w:sz w:val="20"/>
                <w:szCs w:val="20"/>
              </w:rPr>
              <w:t>)</w:t>
            </w:r>
            <w:r w:rsidR="00DE0AE8">
              <w:rPr>
                <w:rFonts w:ascii="Times New Roman" w:hAnsi="Times New Roman" w:cs="Times New Roman"/>
                <w:sz w:val="20"/>
                <w:szCs w:val="20"/>
              </w:rPr>
              <w:t xml:space="preserve"> chính</w:t>
            </w:r>
            <w:r w:rsidR="003C4DAD">
              <w:rPr>
                <w:rFonts w:ascii="Times New Roman" w:hAnsi="Times New Roman" w:cs="Times New Roman"/>
                <w:sz w:val="20"/>
                <w:szCs w:val="20"/>
              </w:rPr>
              <w:t xml:space="preserve"> là sứ mệnh</w:t>
            </w:r>
            <w:r w:rsidRPr="00A865AA">
              <w:rPr>
                <w:rFonts w:ascii="Times New Roman" w:hAnsi="Times New Roman" w:cs="Times New Roman"/>
                <w:sz w:val="20"/>
                <w:szCs w:val="20"/>
              </w:rPr>
              <w:t xml:space="preserve"> nhân đạo </w:t>
            </w:r>
            <w:r w:rsidR="003C4DAD">
              <w:rPr>
                <w:rFonts w:ascii="Times New Roman" w:hAnsi="Times New Roman" w:cs="Times New Roman"/>
                <w:sz w:val="20"/>
                <w:szCs w:val="20"/>
              </w:rPr>
              <w:t xml:space="preserve">nhằm </w:t>
            </w:r>
            <w:r w:rsidRPr="00A865AA">
              <w:rPr>
                <w:rFonts w:ascii="Times New Roman" w:hAnsi="Times New Roman" w:cs="Times New Roman"/>
                <w:sz w:val="20"/>
                <w:szCs w:val="20"/>
              </w:rPr>
              <w:t>ngăn ngừ</w:t>
            </w:r>
            <w:r w:rsidR="003C4DAD">
              <w:rPr>
                <w:rFonts w:ascii="Times New Roman" w:hAnsi="Times New Roman" w:cs="Times New Roman"/>
                <w:sz w:val="20"/>
                <w:szCs w:val="20"/>
              </w:rPr>
              <w:t xml:space="preserve">a và giảm nhẹ những </w:t>
            </w:r>
            <w:r w:rsidRPr="00A865AA">
              <w:rPr>
                <w:rFonts w:ascii="Times New Roman" w:hAnsi="Times New Roman" w:cs="Times New Roman"/>
                <w:sz w:val="20"/>
                <w:szCs w:val="20"/>
              </w:rPr>
              <w:t>khổ đau của con người một cách k</w:t>
            </w:r>
            <w:r w:rsidR="003C4DAD">
              <w:rPr>
                <w:rFonts w:ascii="Times New Roman" w:hAnsi="Times New Roman" w:cs="Times New Roman"/>
                <w:sz w:val="20"/>
                <w:szCs w:val="20"/>
              </w:rPr>
              <w:t>hông phân biệt đối xử và bảo vệ nhân phẩm của con người</w:t>
            </w:r>
            <w:r w:rsidRPr="00A865AA">
              <w:rPr>
                <w:rFonts w:ascii="Times New Roman" w:hAnsi="Times New Roman" w:cs="Times New Roman"/>
                <w:sz w:val="20"/>
                <w:szCs w:val="20"/>
              </w:rPr>
              <w:t>.</w:t>
            </w:r>
          </w:p>
          <w:p w:rsidR="003C4DAD" w:rsidRPr="00A865AA" w:rsidRDefault="003C4DAD" w:rsidP="002F51F0">
            <w:pPr>
              <w:ind w:right="850"/>
              <w:jc w:val="both"/>
              <w:rPr>
                <w:rFonts w:ascii="Times New Roman" w:hAnsi="Times New Roman" w:cs="Times New Roman"/>
                <w:sz w:val="20"/>
                <w:szCs w:val="20"/>
              </w:rPr>
            </w:pPr>
          </w:p>
          <w:p w:rsidR="002F51F0" w:rsidRPr="00A865AA" w:rsidRDefault="002F51F0" w:rsidP="002F51F0">
            <w:pPr>
              <w:ind w:right="850"/>
              <w:jc w:val="both"/>
              <w:rPr>
                <w:rFonts w:ascii="Times New Roman" w:hAnsi="Times New Roman" w:cs="Times New Roman"/>
                <w:sz w:val="20"/>
                <w:szCs w:val="20"/>
              </w:rPr>
            </w:pPr>
            <w:r w:rsidRPr="00A865AA">
              <w:rPr>
                <w:rFonts w:ascii="Times New Roman" w:hAnsi="Times New Roman" w:cs="Times New Roman"/>
                <w:sz w:val="20"/>
                <w:szCs w:val="20"/>
              </w:rPr>
              <w:t>Bình đẳng giới đóng vai trò quan trọng trong tiến trình phát triển không ngừng của loài người</w:t>
            </w:r>
            <w:r w:rsidR="003C4DAD">
              <w:rPr>
                <w:rFonts w:ascii="Times New Roman" w:hAnsi="Times New Roman" w:cs="Times New Roman"/>
                <w:sz w:val="20"/>
                <w:szCs w:val="20"/>
              </w:rPr>
              <w:t xml:space="preserve"> – đây là </w:t>
            </w:r>
            <w:r w:rsidR="00F02E29">
              <w:rPr>
                <w:rFonts w:ascii="Times New Roman" w:hAnsi="Times New Roman" w:cs="Times New Roman"/>
                <w:sz w:val="20"/>
                <w:szCs w:val="20"/>
              </w:rPr>
              <w:t xml:space="preserve">một </w:t>
            </w:r>
            <w:r w:rsidR="003C4DAD">
              <w:rPr>
                <w:rFonts w:ascii="Times New Roman" w:hAnsi="Times New Roman" w:cs="Times New Roman"/>
                <w:sz w:val="20"/>
                <w:szCs w:val="20"/>
              </w:rPr>
              <w:t>quyền con người cơ bản</w:t>
            </w:r>
            <w:r w:rsidRPr="00A865AA">
              <w:rPr>
                <w:rFonts w:ascii="Times New Roman" w:hAnsi="Times New Roman" w:cs="Times New Roman"/>
                <w:sz w:val="20"/>
                <w:szCs w:val="20"/>
              </w:rPr>
              <w:t xml:space="preserve">. Mục tiêu </w:t>
            </w:r>
            <w:r w:rsidR="003C4DAD">
              <w:rPr>
                <w:rFonts w:ascii="Times New Roman" w:hAnsi="Times New Roman" w:cs="Times New Roman"/>
                <w:sz w:val="20"/>
                <w:szCs w:val="20"/>
              </w:rPr>
              <w:t>hướng tới</w:t>
            </w:r>
            <w:r w:rsidRPr="00A865AA">
              <w:rPr>
                <w:rFonts w:ascii="Times New Roman" w:hAnsi="Times New Roman" w:cs="Times New Roman"/>
                <w:sz w:val="20"/>
                <w:szCs w:val="20"/>
              </w:rPr>
              <w:t xml:space="preserve"> bình đẳng giới không chỉ </w:t>
            </w:r>
            <w:r w:rsidR="00481436">
              <w:rPr>
                <w:rFonts w:ascii="Times New Roman" w:hAnsi="Times New Roman" w:cs="Times New Roman"/>
                <w:sz w:val="20"/>
                <w:szCs w:val="20"/>
              </w:rPr>
              <w:t>áp dụng</w:t>
            </w:r>
            <w:r w:rsidRPr="00A865AA">
              <w:rPr>
                <w:rFonts w:ascii="Times New Roman" w:hAnsi="Times New Roman" w:cs="Times New Roman"/>
                <w:sz w:val="20"/>
                <w:szCs w:val="20"/>
              </w:rPr>
              <w:t xml:space="preserve"> cho các tổ chức, cộng đồ</w:t>
            </w:r>
            <w:r w:rsidR="00481436">
              <w:rPr>
                <w:rFonts w:ascii="Times New Roman" w:hAnsi="Times New Roman" w:cs="Times New Roman"/>
                <w:sz w:val="20"/>
                <w:szCs w:val="20"/>
              </w:rPr>
              <w:t>ng và xã</w:t>
            </w:r>
            <w:r w:rsidRPr="00A865AA">
              <w:rPr>
                <w:rFonts w:ascii="Times New Roman" w:hAnsi="Times New Roman" w:cs="Times New Roman"/>
                <w:sz w:val="20"/>
                <w:szCs w:val="20"/>
              </w:rPr>
              <w:t xml:space="preserve"> hội mà còn</w:t>
            </w:r>
            <w:r w:rsidR="00481436">
              <w:rPr>
                <w:rFonts w:ascii="Times New Roman" w:hAnsi="Times New Roman" w:cs="Times New Roman"/>
                <w:sz w:val="20"/>
                <w:szCs w:val="20"/>
              </w:rPr>
              <w:t xml:space="preserve"> là vấn đề</w:t>
            </w:r>
            <w:r w:rsidRPr="00A865AA">
              <w:rPr>
                <w:rFonts w:ascii="Times New Roman" w:hAnsi="Times New Roman" w:cs="Times New Roman"/>
                <w:sz w:val="20"/>
                <w:szCs w:val="20"/>
              </w:rPr>
              <w:t xml:space="preserve"> thiết yếu </w:t>
            </w:r>
            <w:r w:rsidR="00481436">
              <w:rPr>
                <w:rFonts w:ascii="Times New Roman" w:hAnsi="Times New Roman" w:cs="Times New Roman"/>
                <w:sz w:val="20"/>
                <w:szCs w:val="20"/>
              </w:rPr>
              <w:t>đối với</w:t>
            </w:r>
            <w:r w:rsidRPr="00A865AA">
              <w:rPr>
                <w:rFonts w:ascii="Times New Roman" w:hAnsi="Times New Roman" w:cs="Times New Roman"/>
                <w:sz w:val="20"/>
                <w:szCs w:val="20"/>
              </w:rPr>
              <w:t xml:space="preserve"> tất cả</w:t>
            </w:r>
            <w:r w:rsidR="00481436">
              <w:rPr>
                <w:rFonts w:ascii="Times New Roman" w:hAnsi="Times New Roman" w:cs="Times New Roman"/>
                <w:sz w:val="20"/>
                <w:szCs w:val="20"/>
              </w:rPr>
              <w:t xml:space="preserve"> các Hội</w:t>
            </w:r>
            <w:r w:rsidRPr="00A865AA">
              <w:rPr>
                <w:rFonts w:ascii="Times New Roman" w:hAnsi="Times New Roman" w:cs="Times New Roman"/>
                <w:sz w:val="20"/>
                <w:szCs w:val="20"/>
              </w:rPr>
              <w:t xml:space="preserve"> Quốc gia </w:t>
            </w:r>
            <w:r w:rsidR="00481436">
              <w:rPr>
                <w:rFonts w:ascii="Times New Roman" w:hAnsi="Times New Roman" w:cs="Times New Roman"/>
                <w:sz w:val="20"/>
                <w:szCs w:val="20"/>
              </w:rPr>
              <w:t xml:space="preserve">thành viên và Ban </w:t>
            </w:r>
            <w:r w:rsidR="00F02E29">
              <w:rPr>
                <w:rFonts w:ascii="Times New Roman" w:hAnsi="Times New Roman" w:cs="Times New Roman"/>
                <w:sz w:val="20"/>
                <w:szCs w:val="20"/>
              </w:rPr>
              <w:t>Thư ký</w:t>
            </w:r>
            <w:r w:rsidRPr="00A865AA">
              <w:rPr>
                <w:rFonts w:ascii="Times New Roman" w:hAnsi="Times New Roman" w:cs="Times New Roman"/>
                <w:sz w:val="20"/>
                <w:szCs w:val="20"/>
              </w:rPr>
              <w:t xml:space="preserve"> của </w:t>
            </w:r>
            <w:r w:rsidR="00481436">
              <w:rPr>
                <w:rFonts w:ascii="Times New Roman" w:hAnsi="Times New Roman" w:cs="Times New Roman"/>
                <w:sz w:val="20"/>
                <w:szCs w:val="20"/>
              </w:rPr>
              <w:t>IFRC</w:t>
            </w:r>
            <w:r w:rsidRPr="00A865AA">
              <w:rPr>
                <w:rFonts w:ascii="Times New Roman" w:hAnsi="Times New Roman" w:cs="Times New Roman"/>
                <w:sz w:val="20"/>
                <w:szCs w:val="20"/>
              </w:rPr>
              <w:t>. Bất bình đẳng giớ</w:t>
            </w:r>
            <w:r w:rsidR="00481436">
              <w:rPr>
                <w:rFonts w:ascii="Times New Roman" w:hAnsi="Times New Roman" w:cs="Times New Roman"/>
                <w:sz w:val="20"/>
                <w:szCs w:val="20"/>
              </w:rPr>
              <w:t>i hiện</w:t>
            </w:r>
            <w:r w:rsidRPr="00A865AA">
              <w:rPr>
                <w:rFonts w:ascii="Times New Roman" w:hAnsi="Times New Roman" w:cs="Times New Roman"/>
                <w:sz w:val="20"/>
                <w:szCs w:val="20"/>
              </w:rPr>
              <w:t xml:space="preserve"> vẫn là một thách thức mang tính toàn cầ</w:t>
            </w:r>
            <w:r w:rsidR="00481436">
              <w:rPr>
                <w:rFonts w:ascii="Times New Roman" w:hAnsi="Times New Roman" w:cs="Times New Roman"/>
                <w:sz w:val="20"/>
                <w:szCs w:val="20"/>
              </w:rPr>
              <w:t>u; nó</w:t>
            </w:r>
            <w:r w:rsidRPr="00A865AA">
              <w:rPr>
                <w:rFonts w:ascii="Times New Roman" w:hAnsi="Times New Roman" w:cs="Times New Roman"/>
                <w:sz w:val="20"/>
                <w:szCs w:val="20"/>
              </w:rPr>
              <w:t xml:space="preserve"> tác động tiêu cực tới sự phát triển của nhân loại và tăng trưởng kinh tế</w:t>
            </w:r>
            <w:r w:rsidR="00481436">
              <w:rPr>
                <w:rFonts w:ascii="Times New Roman" w:hAnsi="Times New Roman" w:cs="Times New Roman"/>
                <w:sz w:val="20"/>
                <w:szCs w:val="20"/>
              </w:rPr>
              <w:t xml:space="preserve">. Nó </w:t>
            </w:r>
            <w:r w:rsidRPr="00A865AA">
              <w:rPr>
                <w:rFonts w:ascii="Times New Roman" w:hAnsi="Times New Roman" w:cs="Times New Roman"/>
                <w:sz w:val="20"/>
                <w:szCs w:val="20"/>
              </w:rPr>
              <w:t xml:space="preserve">góp phần </w:t>
            </w:r>
            <w:r w:rsidR="00481436">
              <w:rPr>
                <w:rFonts w:ascii="Times New Roman" w:hAnsi="Times New Roman" w:cs="Times New Roman"/>
                <w:sz w:val="20"/>
                <w:szCs w:val="20"/>
              </w:rPr>
              <w:t xml:space="preserve">vào tình trạng phân biệt đối xử và cản trở sự </w:t>
            </w:r>
            <w:r w:rsidRPr="00A865AA">
              <w:rPr>
                <w:rFonts w:ascii="Times New Roman" w:hAnsi="Times New Roman" w:cs="Times New Roman"/>
                <w:sz w:val="20"/>
                <w:szCs w:val="20"/>
              </w:rPr>
              <w:t>tiếp cận tới các nguồn lực, các dịch vụ công, dịch vụ y tế, và giáo dục, việc làm, cũng như góp phần làm tăng nạn bạo lực do giới. Bất bình đẳng giớ</w:t>
            </w:r>
            <w:r w:rsidR="00481436">
              <w:rPr>
                <w:rFonts w:ascii="Times New Roman" w:hAnsi="Times New Roman" w:cs="Times New Roman"/>
                <w:sz w:val="20"/>
                <w:szCs w:val="20"/>
              </w:rPr>
              <w:t>i diễn</w:t>
            </w:r>
            <w:r w:rsidRPr="00A865AA">
              <w:rPr>
                <w:rFonts w:ascii="Times New Roman" w:hAnsi="Times New Roman" w:cs="Times New Roman"/>
                <w:sz w:val="20"/>
                <w:szCs w:val="20"/>
              </w:rPr>
              <w:t xml:space="preserve"> ra dưới nhiều hình thức, và có nguyên nhân sâu xa từ các mối quan hệ quyền lực không công bằng.</w:t>
            </w:r>
          </w:p>
          <w:p w:rsidR="00215472" w:rsidRPr="00215472" w:rsidRDefault="00215472" w:rsidP="00215472">
            <w:pPr>
              <w:spacing w:line="210" w:lineRule="auto"/>
              <w:ind w:right="709"/>
              <w:rPr>
                <w:rFonts w:ascii="Angsana New" w:hAnsi="Angsana New" w:cs="Angsana New"/>
                <w:sz w:val="25"/>
                <w:szCs w:val="25"/>
              </w:rPr>
            </w:pPr>
          </w:p>
          <w:p w:rsidR="002F51F0" w:rsidRPr="00A865AA" w:rsidRDefault="002F51F0" w:rsidP="002F51F0">
            <w:pPr>
              <w:ind w:right="850"/>
              <w:jc w:val="both"/>
              <w:rPr>
                <w:rFonts w:ascii="Times New Roman" w:hAnsi="Times New Roman" w:cs="Times New Roman"/>
                <w:sz w:val="20"/>
                <w:szCs w:val="20"/>
              </w:rPr>
            </w:pPr>
            <w:r w:rsidRPr="00A865AA">
              <w:rPr>
                <w:rFonts w:ascii="Times New Roman" w:hAnsi="Times New Roman" w:cs="Times New Roman"/>
                <w:sz w:val="20"/>
                <w:szCs w:val="20"/>
              </w:rPr>
              <w:t xml:space="preserve">Thuật ngữ </w:t>
            </w:r>
            <w:r w:rsidRPr="002F51F0">
              <w:rPr>
                <w:rFonts w:ascii="Times New Roman" w:hAnsi="Times New Roman" w:cs="Times New Roman"/>
                <w:color w:val="FF0000"/>
                <w:sz w:val="20"/>
                <w:szCs w:val="20"/>
              </w:rPr>
              <w:t>“</w:t>
            </w:r>
            <w:r w:rsidRPr="002F51F0">
              <w:rPr>
                <w:rFonts w:ascii="Times New Roman" w:hAnsi="Times New Roman" w:cs="Times New Roman"/>
                <w:b/>
                <w:color w:val="FF0000"/>
                <w:sz w:val="20"/>
                <w:szCs w:val="20"/>
              </w:rPr>
              <w:t>Giới</w:t>
            </w:r>
            <w:r w:rsidRPr="002F51F0">
              <w:rPr>
                <w:rFonts w:ascii="Times New Roman" w:hAnsi="Times New Roman" w:cs="Times New Roman"/>
                <w:color w:val="FF0000"/>
                <w:sz w:val="20"/>
                <w:szCs w:val="20"/>
              </w:rPr>
              <w:t xml:space="preserve">” </w:t>
            </w:r>
            <w:r w:rsidRPr="00A865AA">
              <w:rPr>
                <w:rFonts w:ascii="Times New Roman" w:hAnsi="Times New Roman" w:cs="Times New Roman"/>
                <w:sz w:val="20"/>
                <w:szCs w:val="20"/>
              </w:rPr>
              <w:t>thườ</w:t>
            </w:r>
            <w:r w:rsidR="00481436">
              <w:rPr>
                <w:rFonts w:ascii="Times New Roman" w:hAnsi="Times New Roman" w:cs="Times New Roman"/>
                <w:sz w:val="20"/>
                <w:szCs w:val="20"/>
              </w:rPr>
              <w:t xml:space="preserve">ng </w:t>
            </w:r>
            <w:r w:rsidRPr="00A865AA">
              <w:rPr>
                <w:rFonts w:ascii="Times New Roman" w:hAnsi="Times New Roman" w:cs="Times New Roman"/>
                <w:sz w:val="20"/>
                <w:szCs w:val="20"/>
              </w:rPr>
              <w:t xml:space="preserve">được sử dụng </w:t>
            </w:r>
            <w:r w:rsidR="00481436">
              <w:rPr>
                <w:rFonts w:ascii="Times New Roman" w:hAnsi="Times New Roman" w:cs="Times New Roman"/>
                <w:sz w:val="20"/>
                <w:szCs w:val="20"/>
              </w:rPr>
              <w:t xml:space="preserve">không </w:t>
            </w:r>
            <w:r w:rsidRPr="00A865AA">
              <w:rPr>
                <w:rFonts w:ascii="Times New Roman" w:hAnsi="Times New Roman" w:cs="Times New Roman"/>
                <w:sz w:val="20"/>
                <w:szCs w:val="20"/>
              </w:rPr>
              <w:t xml:space="preserve">chính xác </w:t>
            </w:r>
            <w:r w:rsidR="00481436">
              <w:rPr>
                <w:rFonts w:ascii="Times New Roman" w:hAnsi="Times New Roman" w:cs="Times New Roman"/>
                <w:sz w:val="20"/>
                <w:szCs w:val="20"/>
              </w:rPr>
              <w:t xml:space="preserve">như một từ nói về </w:t>
            </w:r>
            <w:r w:rsidRPr="00A865AA">
              <w:rPr>
                <w:rFonts w:ascii="Times New Roman" w:hAnsi="Times New Roman" w:cs="Times New Roman"/>
                <w:sz w:val="20"/>
                <w:szCs w:val="20"/>
              </w:rPr>
              <w:t>các vấn đề chỉ liên quan đến nữ giớ</w:t>
            </w:r>
            <w:r w:rsidR="00481436">
              <w:rPr>
                <w:rFonts w:ascii="Times New Roman" w:hAnsi="Times New Roman" w:cs="Times New Roman"/>
                <w:sz w:val="20"/>
                <w:szCs w:val="20"/>
              </w:rPr>
              <w:t>i. Tuy nhiên, nam giới cũng là nạn nhân của tình trạng phân biệt đối xử và bạo lực liên quan đến giới</w:t>
            </w:r>
            <w:r w:rsidRPr="00A865AA">
              <w:rPr>
                <w:rFonts w:ascii="Times New Roman" w:hAnsi="Times New Roman" w:cs="Times New Roman"/>
                <w:sz w:val="20"/>
                <w:szCs w:val="20"/>
              </w:rPr>
              <w:t xml:space="preserve">. </w:t>
            </w:r>
            <w:r w:rsidRPr="00A865AA">
              <w:rPr>
                <w:rFonts w:ascii="Times New Roman" w:hAnsi="Times New Roman" w:cs="Times New Roman"/>
                <w:i/>
                <w:sz w:val="20"/>
                <w:szCs w:val="20"/>
              </w:rPr>
              <w:t>Khung Chiến lược các vấn đề về Giớ</w:t>
            </w:r>
            <w:r w:rsidR="00481436">
              <w:rPr>
                <w:rFonts w:ascii="Times New Roman" w:hAnsi="Times New Roman" w:cs="Times New Roman"/>
                <w:i/>
                <w:sz w:val="20"/>
                <w:szCs w:val="20"/>
              </w:rPr>
              <w:t>i và Đ</w:t>
            </w:r>
            <w:r w:rsidRPr="00A865AA">
              <w:rPr>
                <w:rFonts w:ascii="Times New Roman" w:hAnsi="Times New Roman" w:cs="Times New Roman"/>
                <w:i/>
                <w:sz w:val="20"/>
                <w:szCs w:val="20"/>
              </w:rPr>
              <w:t>a dạng</w:t>
            </w:r>
            <w:r w:rsidRPr="00A865AA">
              <w:rPr>
                <w:rFonts w:ascii="Times New Roman" w:hAnsi="Times New Roman" w:cs="Times New Roman"/>
                <w:sz w:val="20"/>
                <w:szCs w:val="20"/>
              </w:rPr>
              <w:t xml:space="preserve"> củ</w:t>
            </w:r>
            <w:r w:rsidR="00DE0AE8">
              <w:rPr>
                <w:rFonts w:ascii="Times New Roman" w:hAnsi="Times New Roman" w:cs="Times New Roman"/>
                <w:sz w:val="20"/>
                <w:szCs w:val="20"/>
              </w:rPr>
              <w:t>a IFRC nhằm hướng</w:t>
            </w:r>
            <w:r w:rsidR="00481436">
              <w:rPr>
                <w:rFonts w:ascii="Times New Roman" w:hAnsi="Times New Roman" w:cs="Times New Roman"/>
                <w:sz w:val="20"/>
                <w:szCs w:val="20"/>
              </w:rPr>
              <w:t xml:space="preserve"> </w:t>
            </w:r>
            <w:r w:rsidR="00F02E29">
              <w:rPr>
                <w:rFonts w:ascii="Times New Roman" w:hAnsi="Times New Roman" w:cs="Times New Roman"/>
                <w:sz w:val="20"/>
                <w:szCs w:val="20"/>
              </w:rPr>
              <w:t>đến</w:t>
            </w:r>
            <w:r w:rsidR="00F02E29" w:rsidRPr="00A865AA">
              <w:rPr>
                <w:rFonts w:ascii="Times New Roman" w:hAnsi="Times New Roman" w:cs="Times New Roman"/>
                <w:sz w:val="20"/>
                <w:szCs w:val="20"/>
              </w:rPr>
              <w:t xml:space="preserve"> “</w:t>
            </w:r>
            <w:r w:rsidRPr="00A865AA">
              <w:rPr>
                <w:rFonts w:ascii="Times New Roman" w:hAnsi="Times New Roman" w:cs="Times New Roman"/>
                <w:sz w:val="20"/>
                <w:szCs w:val="20"/>
              </w:rPr>
              <w:t>nhữ</w:t>
            </w:r>
            <w:r w:rsidR="00481436">
              <w:rPr>
                <w:rFonts w:ascii="Times New Roman" w:hAnsi="Times New Roman" w:cs="Times New Roman"/>
                <w:sz w:val="20"/>
                <w:szCs w:val="20"/>
              </w:rPr>
              <w:t>ng đối tượng</w:t>
            </w:r>
            <w:r w:rsidRPr="00A865AA">
              <w:rPr>
                <w:rFonts w:ascii="Times New Roman" w:hAnsi="Times New Roman" w:cs="Times New Roman"/>
                <w:sz w:val="20"/>
                <w:szCs w:val="20"/>
              </w:rPr>
              <w:t xml:space="preserve"> dễ bị tổn thương do bất bình đẳng, bị tổn hại và mất các quyền cơ bả</w:t>
            </w:r>
            <w:r w:rsidR="00481436">
              <w:rPr>
                <w:rFonts w:ascii="Times New Roman" w:hAnsi="Times New Roman" w:cs="Times New Roman"/>
                <w:sz w:val="20"/>
                <w:szCs w:val="20"/>
              </w:rPr>
              <w:t>n”</w:t>
            </w:r>
            <w:r w:rsidR="00F02E29">
              <w:rPr>
                <w:rFonts w:ascii="Times New Roman" w:hAnsi="Times New Roman" w:cs="Times New Roman"/>
                <w:sz w:val="20"/>
                <w:szCs w:val="20"/>
              </w:rPr>
              <w:t xml:space="preserve"> do</w:t>
            </w:r>
            <w:r w:rsidRPr="00A865AA">
              <w:rPr>
                <w:rFonts w:ascii="Times New Roman" w:hAnsi="Times New Roman" w:cs="Times New Roman"/>
                <w:sz w:val="20"/>
                <w:szCs w:val="20"/>
              </w:rPr>
              <w:t xml:space="preserve"> giớ</w:t>
            </w:r>
            <w:r w:rsidR="00481436">
              <w:rPr>
                <w:rFonts w:ascii="Times New Roman" w:hAnsi="Times New Roman" w:cs="Times New Roman"/>
                <w:sz w:val="20"/>
                <w:szCs w:val="20"/>
              </w:rPr>
              <w:t>i</w:t>
            </w:r>
            <w:r w:rsidRPr="00A865AA">
              <w:rPr>
                <w:rFonts w:ascii="Times New Roman" w:hAnsi="Times New Roman" w:cs="Times New Roman"/>
                <w:sz w:val="20"/>
                <w:szCs w:val="20"/>
              </w:rPr>
              <w:t xml:space="preserve"> củ</w:t>
            </w:r>
            <w:r w:rsidR="00481436">
              <w:rPr>
                <w:rFonts w:ascii="Times New Roman" w:hAnsi="Times New Roman" w:cs="Times New Roman"/>
                <w:sz w:val="20"/>
                <w:szCs w:val="20"/>
              </w:rPr>
              <w:t>a họ</w:t>
            </w:r>
            <w:r w:rsidRPr="00A865AA">
              <w:rPr>
                <w:rFonts w:ascii="Times New Roman" w:hAnsi="Times New Roman" w:cs="Times New Roman"/>
                <w:sz w:val="20"/>
                <w:szCs w:val="20"/>
              </w:rPr>
              <w:t>. Như vậy, giới đề cập tới sự</w:t>
            </w:r>
            <w:r w:rsidR="00481436">
              <w:rPr>
                <w:rFonts w:ascii="Times New Roman" w:hAnsi="Times New Roman" w:cs="Times New Roman"/>
                <w:sz w:val="20"/>
                <w:szCs w:val="20"/>
              </w:rPr>
              <w:t xml:space="preserve"> khác</w:t>
            </w:r>
            <w:r w:rsidRPr="00A865AA">
              <w:rPr>
                <w:rFonts w:ascii="Times New Roman" w:hAnsi="Times New Roman" w:cs="Times New Roman"/>
                <w:sz w:val="20"/>
                <w:szCs w:val="20"/>
              </w:rPr>
              <w:t xml:space="preserve"> biệt </w:t>
            </w:r>
            <w:r w:rsidR="00481436">
              <w:rPr>
                <w:rFonts w:ascii="Times New Roman" w:hAnsi="Times New Roman" w:cs="Times New Roman"/>
                <w:sz w:val="20"/>
                <w:szCs w:val="20"/>
              </w:rPr>
              <w:t xml:space="preserve">về mặt </w:t>
            </w:r>
            <w:r w:rsidRPr="00A865AA">
              <w:rPr>
                <w:rFonts w:ascii="Times New Roman" w:hAnsi="Times New Roman" w:cs="Times New Roman"/>
                <w:sz w:val="20"/>
                <w:szCs w:val="20"/>
              </w:rPr>
              <w:t xml:space="preserve">xã hội giữa nam và nữ, trong suốt vòng đời của họ. Mặc dù bắt rễ sâu vào các nền văn hóa, các khác biệt xã hội giữa nam và nữ </w:t>
            </w:r>
            <w:r w:rsidR="00481436">
              <w:rPr>
                <w:rFonts w:ascii="Times New Roman" w:hAnsi="Times New Roman" w:cs="Times New Roman"/>
                <w:sz w:val="20"/>
                <w:szCs w:val="20"/>
              </w:rPr>
              <w:t>có thể</w:t>
            </w:r>
            <w:r w:rsidRPr="00A865AA">
              <w:rPr>
                <w:rFonts w:ascii="Times New Roman" w:hAnsi="Times New Roman" w:cs="Times New Roman"/>
                <w:sz w:val="20"/>
                <w:szCs w:val="20"/>
              </w:rPr>
              <w:t xml:space="preserve"> thay đổi qua thời gian, với mức độ khác nhau </w:t>
            </w:r>
            <w:r w:rsidR="00481436">
              <w:rPr>
                <w:rFonts w:ascii="Times New Roman" w:hAnsi="Times New Roman" w:cs="Times New Roman"/>
                <w:sz w:val="20"/>
                <w:szCs w:val="20"/>
              </w:rPr>
              <w:t xml:space="preserve">ngay </w:t>
            </w:r>
            <w:r w:rsidRPr="00A865AA">
              <w:rPr>
                <w:rFonts w:ascii="Times New Roman" w:hAnsi="Times New Roman" w:cs="Times New Roman"/>
                <w:sz w:val="20"/>
                <w:szCs w:val="20"/>
              </w:rPr>
              <w:t>trong</w:t>
            </w:r>
            <w:r w:rsidR="00481436">
              <w:rPr>
                <w:rFonts w:ascii="Times New Roman" w:hAnsi="Times New Roman" w:cs="Times New Roman"/>
                <w:sz w:val="20"/>
                <w:szCs w:val="20"/>
              </w:rPr>
              <w:t xml:space="preserve"> mỗi nền văn hóa</w:t>
            </w:r>
            <w:r w:rsidRPr="00A865AA">
              <w:rPr>
                <w:rFonts w:ascii="Times New Roman" w:hAnsi="Times New Roman" w:cs="Times New Roman"/>
                <w:sz w:val="20"/>
                <w:szCs w:val="20"/>
              </w:rPr>
              <w:t xml:space="preserve"> và giữa các nền văn hóa. </w:t>
            </w:r>
            <w:r w:rsidRPr="00A865AA">
              <w:rPr>
                <w:rFonts w:ascii="Times New Roman" w:hAnsi="Times New Roman" w:cs="Times New Roman"/>
                <w:b/>
                <w:sz w:val="20"/>
                <w:szCs w:val="20"/>
              </w:rPr>
              <w:t>Giới</w:t>
            </w:r>
            <w:r w:rsidRPr="00A865AA">
              <w:rPr>
                <w:rFonts w:ascii="Times New Roman" w:hAnsi="Times New Roman" w:cs="Times New Roman"/>
                <w:sz w:val="20"/>
                <w:szCs w:val="20"/>
              </w:rPr>
              <w:t xml:space="preserve"> xác định vai trò, quyền lực, và nguồn lực đối với nam và nữ trong bất kỳ nền văn hóa nào.</w:t>
            </w:r>
          </w:p>
          <w:p w:rsidR="002F51F0" w:rsidRDefault="002F51F0" w:rsidP="002F51F0">
            <w:pPr>
              <w:ind w:right="850"/>
              <w:jc w:val="both"/>
              <w:rPr>
                <w:rFonts w:ascii="Times New Roman" w:hAnsi="Times New Roman" w:cs="Times New Roman"/>
                <w:sz w:val="20"/>
                <w:szCs w:val="20"/>
              </w:rPr>
            </w:pPr>
          </w:p>
          <w:p w:rsidR="002F51F0" w:rsidRPr="00A865AA" w:rsidRDefault="002F51F0" w:rsidP="002F51F0">
            <w:pPr>
              <w:ind w:right="850"/>
              <w:jc w:val="both"/>
              <w:rPr>
                <w:rFonts w:ascii="Times New Roman" w:hAnsi="Times New Roman" w:cs="Times New Roman"/>
                <w:sz w:val="20"/>
                <w:szCs w:val="20"/>
              </w:rPr>
            </w:pPr>
            <w:r w:rsidRPr="00A865AA">
              <w:rPr>
                <w:rFonts w:ascii="Times New Roman" w:hAnsi="Times New Roman" w:cs="Times New Roman"/>
                <w:sz w:val="20"/>
                <w:szCs w:val="20"/>
              </w:rPr>
              <w:t xml:space="preserve">Đối với IFRC, </w:t>
            </w:r>
            <w:r w:rsidR="00481436">
              <w:rPr>
                <w:rFonts w:ascii="Times New Roman" w:hAnsi="Times New Roman" w:cs="Times New Roman"/>
                <w:b/>
                <w:color w:val="FF0000"/>
                <w:sz w:val="20"/>
                <w:szCs w:val="20"/>
              </w:rPr>
              <w:t>Đ</w:t>
            </w:r>
            <w:r w:rsidRPr="002F51F0">
              <w:rPr>
                <w:rFonts w:ascii="Times New Roman" w:hAnsi="Times New Roman" w:cs="Times New Roman"/>
                <w:b/>
                <w:color w:val="FF0000"/>
                <w:sz w:val="20"/>
                <w:szCs w:val="20"/>
              </w:rPr>
              <w:t>a dạng</w:t>
            </w:r>
            <w:r w:rsidR="00481436">
              <w:rPr>
                <w:rFonts w:ascii="Times New Roman" w:hAnsi="Times New Roman" w:cs="Times New Roman"/>
                <w:b/>
                <w:color w:val="FF0000"/>
                <w:sz w:val="20"/>
                <w:szCs w:val="20"/>
              </w:rPr>
              <w:t xml:space="preserve"> </w:t>
            </w:r>
            <w:r w:rsidRPr="00A865AA">
              <w:rPr>
                <w:rFonts w:ascii="Times New Roman" w:hAnsi="Times New Roman" w:cs="Times New Roman"/>
                <w:sz w:val="20"/>
                <w:szCs w:val="20"/>
              </w:rPr>
              <w:t>nghĩa là chấp nhận và tôn trọng mọi hình thái khác nhau</w:t>
            </w:r>
            <w:r w:rsidR="009A51AC">
              <w:rPr>
                <w:rFonts w:ascii="Times New Roman" w:hAnsi="Times New Roman" w:cs="Times New Roman"/>
                <w:sz w:val="20"/>
                <w:szCs w:val="20"/>
              </w:rPr>
              <w:t xml:space="preserve"> của sự khác biệt</w:t>
            </w:r>
            <w:r w:rsidRPr="00A865AA">
              <w:rPr>
                <w:rFonts w:ascii="Times New Roman" w:hAnsi="Times New Roman" w:cs="Times New Roman"/>
                <w:sz w:val="20"/>
                <w:szCs w:val="20"/>
              </w:rPr>
              <w:t>. Nó bao gồm, nhưng không giới hạn, tới tất cả những khác biệt về giớ</w:t>
            </w:r>
            <w:r w:rsidR="009A51AC">
              <w:rPr>
                <w:rFonts w:ascii="Times New Roman" w:hAnsi="Times New Roman" w:cs="Times New Roman"/>
                <w:sz w:val="20"/>
                <w:szCs w:val="20"/>
              </w:rPr>
              <w:t>i</w:t>
            </w:r>
            <w:r w:rsidRPr="00A865AA">
              <w:rPr>
                <w:rFonts w:ascii="Times New Roman" w:hAnsi="Times New Roman" w:cs="Times New Roman"/>
                <w:sz w:val="20"/>
                <w:szCs w:val="20"/>
              </w:rPr>
              <w:t xml:space="preserve">, xu hướng tình dục, độ tuổi, </w:t>
            </w:r>
            <w:r w:rsidR="009A51AC">
              <w:rPr>
                <w:rFonts w:ascii="Times New Roman" w:hAnsi="Times New Roman" w:cs="Times New Roman"/>
                <w:sz w:val="20"/>
                <w:szCs w:val="20"/>
              </w:rPr>
              <w:t xml:space="preserve">tình trạng </w:t>
            </w:r>
            <w:r w:rsidRPr="00A865AA">
              <w:rPr>
                <w:rFonts w:ascii="Times New Roman" w:hAnsi="Times New Roman" w:cs="Times New Roman"/>
                <w:sz w:val="20"/>
                <w:szCs w:val="20"/>
              </w:rPr>
              <w:t xml:space="preserve">khuyết tật, tình trạng nhiễm HIV, vị thế kinh tế- xã hội, tôn giáo, quốc tịch, và nguồn gốc dân tộc (bao gồm nhóm dân tộc thiểu số và dân di cư). Giới tương tác với các khía cạnh khác trong tính đa dạng, </w:t>
            </w:r>
            <w:r w:rsidR="009A51AC">
              <w:rPr>
                <w:rFonts w:ascii="Times New Roman" w:hAnsi="Times New Roman" w:cs="Times New Roman"/>
                <w:sz w:val="20"/>
                <w:szCs w:val="20"/>
              </w:rPr>
              <w:t xml:space="preserve">vì giữa </w:t>
            </w:r>
            <w:r w:rsidRPr="00A865AA">
              <w:rPr>
                <w:rFonts w:ascii="Times New Roman" w:hAnsi="Times New Roman" w:cs="Times New Roman"/>
                <w:sz w:val="20"/>
                <w:szCs w:val="20"/>
              </w:rPr>
              <w:t xml:space="preserve">sự phân biệt </w:t>
            </w:r>
            <w:r w:rsidR="009A51AC">
              <w:rPr>
                <w:rFonts w:ascii="Times New Roman" w:hAnsi="Times New Roman" w:cs="Times New Roman"/>
                <w:sz w:val="20"/>
                <w:szCs w:val="20"/>
              </w:rPr>
              <w:t xml:space="preserve">đối xử liên quan đến giới và </w:t>
            </w:r>
            <w:r w:rsidRPr="00A865AA">
              <w:rPr>
                <w:rFonts w:ascii="Times New Roman" w:hAnsi="Times New Roman" w:cs="Times New Roman"/>
                <w:sz w:val="20"/>
                <w:szCs w:val="20"/>
              </w:rPr>
              <w:t>phân biệt</w:t>
            </w:r>
            <w:r w:rsidR="009A51AC">
              <w:rPr>
                <w:rFonts w:ascii="Times New Roman" w:hAnsi="Times New Roman" w:cs="Times New Roman"/>
                <w:sz w:val="20"/>
                <w:szCs w:val="20"/>
              </w:rPr>
              <w:t xml:space="preserve"> đối xử</w:t>
            </w:r>
            <w:r w:rsidRPr="00A865AA">
              <w:rPr>
                <w:rFonts w:ascii="Times New Roman" w:hAnsi="Times New Roman" w:cs="Times New Roman"/>
                <w:sz w:val="20"/>
                <w:szCs w:val="20"/>
              </w:rPr>
              <w:t xml:space="preserve"> do các hình thức đa dạ</w:t>
            </w:r>
            <w:r w:rsidR="009A51AC">
              <w:rPr>
                <w:rFonts w:ascii="Times New Roman" w:hAnsi="Times New Roman" w:cs="Times New Roman"/>
                <w:sz w:val="20"/>
                <w:szCs w:val="20"/>
              </w:rPr>
              <w:t>ng khác có mối tương quan chặt chẽ lẫn nhau.</w:t>
            </w:r>
          </w:p>
          <w:p w:rsidR="002F51F0" w:rsidRDefault="002F51F0" w:rsidP="002F51F0">
            <w:pPr>
              <w:ind w:right="850"/>
              <w:jc w:val="both"/>
              <w:rPr>
                <w:rFonts w:ascii="Times New Roman" w:hAnsi="Times New Roman" w:cs="Times New Roman"/>
                <w:sz w:val="20"/>
                <w:szCs w:val="20"/>
              </w:rPr>
            </w:pPr>
          </w:p>
          <w:p w:rsidR="002F51F0" w:rsidRPr="00A865AA" w:rsidRDefault="002F51F0" w:rsidP="002F51F0">
            <w:pPr>
              <w:ind w:right="850"/>
              <w:jc w:val="both"/>
              <w:rPr>
                <w:rFonts w:ascii="Times New Roman" w:hAnsi="Times New Roman" w:cs="Times New Roman"/>
                <w:sz w:val="20"/>
                <w:szCs w:val="20"/>
              </w:rPr>
            </w:pPr>
            <w:r w:rsidRPr="00A865AA">
              <w:rPr>
                <w:rFonts w:ascii="Times New Roman" w:hAnsi="Times New Roman" w:cs="Times New Roman"/>
                <w:sz w:val="20"/>
                <w:szCs w:val="20"/>
              </w:rPr>
              <w:t>Có rất nhiều bằng chứ</w:t>
            </w:r>
            <w:r w:rsidR="009A51AC">
              <w:rPr>
                <w:rFonts w:ascii="Times New Roman" w:hAnsi="Times New Roman" w:cs="Times New Roman"/>
                <w:sz w:val="20"/>
                <w:szCs w:val="20"/>
              </w:rPr>
              <w:t>ng trên toàn cầu</w:t>
            </w:r>
            <w:r w:rsidRPr="00A865AA">
              <w:rPr>
                <w:rFonts w:ascii="Times New Roman" w:hAnsi="Times New Roman" w:cs="Times New Roman"/>
                <w:sz w:val="20"/>
                <w:szCs w:val="20"/>
              </w:rPr>
              <w:t xml:space="preserve"> cho thấy tác động tiêu cự</w:t>
            </w:r>
            <w:r w:rsidR="00DE2D12">
              <w:rPr>
                <w:rFonts w:ascii="Times New Roman" w:hAnsi="Times New Roman" w:cs="Times New Roman"/>
                <w:sz w:val="20"/>
                <w:szCs w:val="20"/>
              </w:rPr>
              <w:t>c đối với</w:t>
            </w:r>
            <w:r w:rsidRPr="00A865AA">
              <w:rPr>
                <w:rFonts w:ascii="Times New Roman" w:hAnsi="Times New Roman" w:cs="Times New Roman"/>
                <w:sz w:val="20"/>
                <w:szCs w:val="20"/>
              </w:rPr>
              <w:t xml:space="preserve"> </w:t>
            </w:r>
            <w:r w:rsidR="00DE2D12">
              <w:rPr>
                <w:rFonts w:ascii="Times New Roman" w:hAnsi="Times New Roman" w:cs="Times New Roman"/>
                <w:sz w:val="20"/>
                <w:szCs w:val="20"/>
              </w:rPr>
              <w:t>nữ giới</w:t>
            </w:r>
            <w:r w:rsidRPr="00A865AA">
              <w:rPr>
                <w:rFonts w:ascii="Times New Roman" w:hAnsi="Times New Roman" w:cs="Times New Roman"/>
                <w:sz w:val="20"/>
                <w:szCs w:val="20"/>
              </w:rPr>
              <w:t xml:space="preserve">, </w:t>
            </w:r>
            <w:r w:rsidR="00DE2D12">
              <w:rPr>
                <w:rFonts w:ascii="Times New Roman" w:hAnsi="Times New Roman" w:cs="Times New Roman"/>
                <w:sz w:val="20"/>
                <w:szCs w:val="20"/>
              </w:rPr>
              <w:t>trẻ em gái</w:t>
            </w:r>
            <w:r w:rsidRPr="00A865AA">
              <w:rPr>
                <w:rFonts w:ascii="Times New Roman" w:hAnsi="Times New Roman" w:cs="Times New Roman"/>
                <w:sz w:val="20"/>
                <w:szCs w:val="20"/>
              </w:rPr>
              <w:t xml:space="preserve">, </w:t>
            </w:r>
            <w:r w:rsidR="00DE2D12">
              <w:rPr>
                <w:rFonts w:ascii="Times New Roman" w:hAnsi="Times New Roman" w:cs="Times New Roman"/>
                <w:sz w:val="20"/>
                <w:szCs w:val="20"/>
              </w:rPr>
              <w:t>nam giới</w:t>
            </w:r>
            <w:r w:rsidRPr="00A865AA">
              <w:rPr>
                <w:rFonts w:ascii="Times New Roman" w:hAnsi="Times New Roman" w:cs="Times New Roman"/>
                <w:sz w:val="20"/>
                <w:szCs w:val="20"/>
              </w:rPr>
              <w:t xml:space="preserve">, </w:t>
            </w:r>
            <w:r w:rsidR="00DE2D12">
              <w:rPr>
                <w:rFonts w:ascii="Times New Roman" w:hAnsi="Times New Roman" w:cs="Times New Roman"/>
                <w:sz w:val="20"/>
                <w:szCs w:val="20"/>
              </w:rPr>
              <w:t>trẻ em trai</w:t>
            </w:r>
            <w:r w:rsidRPr="00A865AA">
              <w:rPr>
                <w:rFonts w:ascii="Times New Roman" w:hAnsi="Times New Roman" w:cs="Times New Roman"/>
                <w:sz w:val="20"/>
                <w:szCs w:val="20"/>
              </w:rPr>
              <w:t xml:space="preserve"> khi các hoạt động viện trợ nhân đạo không</w:t>
            </w:r>
            <w:r w:rsidR="00DE2D12">
              <w:rPr>
                <w:rFonts w:ascii="Times New Roman" w:hAnsi="Times New Roman" w:cs="Times New Roman"/>
                <w:sz w:val="20"/>
                <w:szCs w:val="20"/>
              </w:rPr>
              <w:t xml:space="preserve"> có sự</w:t>
            </w:r>
            <w:r w:rsidRPr="00A865AA">
              <w:rPr>
                <w:rFonts w:ascii="Times New Roman" w:hAnsi="Times New Roman" w:cs="Times New Roman"/>
                <w:sz w:val="20"/>
                <w:szCs w:val="20"/>
              </w:rPr>
              <w:t xml:space="preserve"> nhạy cảm về giới hoặc về tính đa dạng. Tuy nhiên, khi bình đẳng giới được thúc đẩy</w:t>
            </w:r>
            <w:r w:rsidR="00DE0AE8">
              <w:rPr>
                <w:rFonts w:ascii="Times New Roman" w:hAnsi="Times New Roman" w:cs="Times New Roman"/>
                <w:sz w:val="20"/>
                <w:szCs w:val="20"/>
              </w:rPr>
              <w:t xml:space="preserve"> một cách</w:t>
            </w:r>
            <w:r w:rsidRPr="00A865AA">
              <w:rPr>
                <w:rFonts w:ascii="Times New Roman" w:hAnsi="Times New Roman" w:cs="Times New Roman"/>
                <w:sz w:val="20"/>
                <w:szCs w:val="20"/>
              </w:rPr>
              <w:t xml:space="preserve"> tích cực, nó có thể làm thay đổi hoặ</w:t>
            </w:r>
            <w:r w:rsidR="00A458BF">
              <w:rPr>
                <w:rFonts w:ascii="Times New Roman" w:hAnsi="Times New Roman" w:cs="Times New Roman"/>
                <w:sz w:val="20"/>
                <w:szCs w:val="20"/>
              </w:rPr>
              <w:t>c cải thiện chất lượng</w:t>
            </w:r>
            <w:r w:rsidRPr="00A865AA">
              <w:rPr>
                <w:rFonts w:ascii="Times New Roman" w:hAnsi="Times New Roman" w:cs="Times New Roman"/>
                <w:sz w:val="20"/>
                <w:szCs w:val="20"/>
              </w:rPr>
              <w:t xml:space="preserve"> đời sống của từng cá nhân cũng như của toàn xã hội. Nhờ đẩy mạnh bình đẳng giới và tính đa dạng, có thể giả</w:t>
            </w:r>
            <w:r w:rsidR="00DE0AE8">
              <w:rPr>
                <w:rFonts w:ascii="Times New Roman" w:hAnsi="Times New Roman" w:cs="Times New Roman"/>
                <w:sz w:val="20"/>
                <w:szCs w:val="20"/>
              </w:rPr>
              <w:t>m thiểu những</w:t>
            </w:r>
            <w:r w:rsidRPr="00A865AA">
              <w:rPr>
                <w:rFonts w:ascii="Times New Roman" w:hAnsi="Times New Roman" w:cs="Times New Roman"/>
                <w:sz w:val="20"/>
                <w:szCs w:val="20"/>
              </w:rPr>
              <w:t xml:space="preserve"> tác độ</w:t>
            </w:r>
            <w:r w:rsidR="00A458BF">
              <w:rPr>
                <w:rFonts w:ascii="Times New Roman" w:hAnsi="Times New Roman" w:cs="Times New Roman"/>
                <w:sz w:val="20"/>
                <w:szCs w:val="20"/>
              </w:rPr>
              <w:t>ng của</w:t>
            </w:r>
            <w:r w:rsidRPr="00A865AA">
              <w:rPr>
                <w:rFonts w:ascii="Times New Roman" w:hAnsi="Times New Roman" w:cs="Times New Roman"/>
                <w:sz w:val="20"/>
                <w:szCs w:val="20"/>
              </w:rPr>
              <w:t xml:space="preserve"> các vấn đề</w:t>
            </w:r>
            <w:r w:rsidR="00A458BF">
              <w:rPr>
                <w:rFonts w:ascii="Times New Roman" w:hAnsi="Times New Roman" w:cs="Times New Roman"/>
                <w:sz w:val="20"/>
                <w:szCs w:val="20"/>
              </w:rPr>
              <w:t xml:space="preserve"> nhân đạo khác</w:t>
            </w:r>
            <w:r w:rsidRPr="00A865AA">
              <w:rPr>
                <w:rFonts w:ascii="Times New Roman" w:hAnsi="Times New Roman" w:cs="Times New Roman"/>
                <w:sz w:val="20"/>
                <w:szCs w:val="20"/>
              </w:rPr>
              <w:t xml:space="preserve"> như bạo lực, bất bình đẳng trong chăm sóc y tế, cũng như hậu quả tiêu cực từ thiên tai.</w:t>
            </w:r>
          </w:p>
          <w:p w:rsidR="00215472" w:rsidRPr="00C72EE0" w:rsidRDefault="00215472" w:rsidP="00066B37">
            <w:pPr>
              <w:spacing w:line="210" w:lineRule="auto"/>
              <w:ind w:right="709"/>
              <w:rPr>
                <w:rFonts w:ascii="Angsana New" w:hAnsi="Angsana New" w:cs="Angsana New"/>
                <w:sz w:val="24"/>
                <w:szCs w:val="24"/>
                <w:cs/>
              </w:rPr>
            </w:pPr>
          </w:p>
        </w:tc>
      </w:tr>
    </w:tbl>
    <w:p w:rsidR="00C81AA5" w:rsidRDefault="00C81AA5" w:rsidP="008E6B1B">
      <w:pPr>
        <w:spacing w:after="0" w:line="240" w:lineRule="auto"/>
        <w:jc w:val="center"/>
        <w:rPr>
          <w:rFonts w:ascii="Times New Roman" w:hAnsi="Times New Roman" w:cs="Times New Roman"/>
          <w:sz w:val="24"/>
          <w:szCs w:val="24"/>
        </w:rPr>
      </w:pPr>
    </w:p>
    <w:p w:rsidR="00215472" w:rsidRDefault="00215472" w:rsidP="008E6B1B">
      <w:pPr>
        <w:spacing w:after="0" w:line="240" w:lineRule="auto"/>
        <w:jc w:val="center"/>
        <w:rPr>
          <w:rFonts w:ascii="Times New Roman" w:hAnsi="Times New Roman" w:cs="Times New Roman"/>
          <w:sz w:val="24"/>
          <w:szCs w:val="24"/>
        </w:rPr>
      </w:pPr>
    </w:p>
    <w:p w:rsidR="00215472" w:rsidRDefault="00215472" w:rsidP="008E6B1B">
      <w:pPr>
        <w:spacing w:after="0" w:line="240" w:lineRule="auto"/>
        <w:jc w:val="center"/>
        <w:rPr>
          <w:rFonts w:ascii="Times New Roman" w:hAnsi="Times New Roman" w:cs="Times New Roman"/>
          <w:sz w:val="24"/>
          <w:szCs w:val="24"/>
        </w:rPr>
      </w:pPr>
    </w:p>
    <w:p w:rsidR="00215472" w:rsidRDefault="00215472" w:rsidP="008E6B1B">
      <w:pPr>
        <w:spacing w:after="0" w:line="240" w:lineRule="auto"/>
        <w:jc w:val="center"/>
        <w:rPr>
          <w:rFonts w:ascii="Times New Roman" w:hAnsi="Times New Roman" w:cs="Times New Roman"/>
          <w:sz w:val="24"/>
          <w:szCs w:val="24"/>
        </w:rPr>
      </w:pPr>
    </w:p>
    <w:p w:rsidR="00C81AA5" w:rsidRDefault="00C81AA5" w:rsidP="008E6B1B">
      <w:pPr>
        <w:spacing w:after="0" w:line="240" w:lineRule="auto"/>
        <w:jc w:val="center"/>
        <w:rPr>
          <w:rFonts w:ascii="Times New Roman" w:hAnsi="Times New Roman" w:cs="Times New Roman"/>
          <w:sz w:val="24"/>
          <w:szCs w:val="24"/>
        </w:rPr>
      </w:pPr>
    </w:p>
    <w:p w:rsidR="00C81AA5" w:rsidRPr="00066B37" w:rsidRDefault="000D02E6" w:rsidP="005650DC">
      <w:pPr>
        <w:tabs>
          <w:tab w:val="left" w:pos="1725"/>
        </w:tabs>
        <w:spacing w:after="0" w:line="240" w:lineRule="auto"/>
        <w:rPr>
          <w:rFonts w:ascii="Times New Roman" w:hAnsi="Times New Roman" w:cs="Times New Roman"/>
          <w:sz w:val="36"/>
          <w:szCs w:val="36"/>
        </w:rPr>
      </w:pPr>
      <w:r>
        <w:rPr>
          <w:rFonts w:cs="EucrosiaUPC"/>
          <w:noProof/>
          <w:sz w:val="28"/>
          <w:szCs w:val="28"/>
          <w:lang w:val="en-GB" w:eastAsia="en-GB"/>
        </w:rPr>
        <mc:AlternateContent>
          <mc:Choice Requires="wps">
            <w:drawing>
              <wp:anchor distT="0" distB="0" distL="114300" distR="114300" simplePos="0" relativeHeight="251746304" behindDoc="0" locked="0" layoutInCell="1" allowOverlap="1">
                <wp:simplePos x="0" y="0"/>
                <wp:positionH relativeFrom="column">
                  <wp:posOffset>582930</wp:posOffset>
                </wp:positionH>
                <wp:positionV relativeFrom="paragraph">
                  <wp:posOffset>74930</wp:posOffset>
                </wp:positionV>
                <wp:extent cx="4657725" cy="295275"/>
                <wp:effectExtent l="0" t="0" r="9525" b="9525"/>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57725" cy="2952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77A48" w:rsidRPr="00DD532B" w:rsidRDefault="00C77A48" w:rsidP="00C77A48">
                            <w:pPr>
                              <w:spacing w:after="0" w:line="240" w:lineRule="auto"/>
                              <w:rPr>
                                <w:rFonts w:ascii="Times New Roman" w:hAnsi="Times New Roman" w:cs="Times New Roman"/>
                                <w:color w:val="000000" w:themeColor="text1"/>
                                <w:szCs w:val="24"/>
                              </w:rPr>
                            </w:pPr>
                            <w:r>
                              <w:rPr>
                                <w:rFonts w:ascii="Times New Roman" w:hAnsi="Times New Roman" w:cs="Times New Roman"/>
                                <w:color w:val="000000" w:themeColor="text1"/>
                                <w:szCs w:val="24"/>
                              </w:rPr>
                              <w:t>Hiệp hội</w:t>
                            </w:r>
                            <w:r w:rsidRPr="00DD532B">
                              <w:rPr>
                                <w:rFonts w:ascii="Times New Roman" w:hAnsi="Times New Roman" w:cs="Times New Roman"/>
                                <w:color w:val="000000" w:themeColor="text1"/>
                                <w:szCs w:val="24"/>
                              </w:rPr>
                              <w:t xml:space="preserve"> Chữ thập đỏ và Trăng lưỡi liềm đỏ</w:t>
                            </w:r>
                            <w:r>
                              <w:rPr>
                                <w:rFonts w:ascii="Times New Roman" w:hAnsi="Times New Roman" w:cs="Times New Roman"/>
                                <w:color w:val="000000" w:themeColor="text1"/>
                                <w:szCs w:val="24"/>
                              </w:rPr>
                              <w:t xml:space="preserve"> Quốc tế</w:t>
                            </w:r>
                          </w:p>
                          <w:p w:rsidR="003C4DAD" w:rsidRDefault="003C4DAD" w:rsidP="005650D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8" o:spid="_x0000_s1030" style="position:absolute;margin-left:45.9pt;margin-top:5.9pt;width:366.75pt;height:23.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" fillcolor="white [3212]" stroked="f" strokeweight="2pt">
                <v:path arrowok="t"/>
                <v:textbox>
                  <w:txbxContent>
                    <w:p w:rsidR="00C77A48" w:rsidRPr="00DD532B" w:rsidRDefault="00C77A48" w:rsidP="00C77A48">
                      <w:pPr>
                        <w:spacing w:after="0" w:line="240" w:lineRule="auto"/>
                        <w:rPr>
                          <w:rFonts w:ascii="Times New Roman" w:hAnsi="Times New Roman" w:cs="Times New Roman"/>
                          <w:color w:val="000000" w:themeColor="text1"/>
                          <w:szCs w:val="24"/>
                        </w:rPr>
                      </w:pPr>
                      <w:r>
                        <w:rPr>
                          <w:rFonts w:ascii="Times New Roman" w:hAnsi="Times New Roman" w:cs="Times New Roman"/>
                          <w:color w:val="000000" w:themeColor="text1"/>
                          <w:szCs w:val="24"/>
                        </w:rPr>
                        <w:t>Hiệp hội</w:t>
                      </w:r>
                      <w:r w:rsidRPr="00DD532B">
                        <w:rPr>
                          <w:rFonts w:ascii="Times New Roman" w:hAnsi="Times New Roman" w:cs="Times New Roman"/>
                          <w:color w:val="000000" w:themeColor="text1"/>
                          <w:szCs w:val="24"/>
                        </w:rPr>
                        <w:t xml:space="preserve"> Chữ thập đỏ và Trăng lưỡi liềm đỏ</w:t>
                      </w:r>
                      <w:r>
                        <w:rPr>
                          <w:rFonts w:ascii="Times New Roman" w:hAnsi="Times New Roman" w:cs="Times New Roman"/>
                          <w:color w:val="000000" w:themeColor="text1"/>
                          <w:szCs w:val="24"/>
                        </w:rPr>
                        <w:t xml:space="preserve"> Quốc tế</w:t>
                      </w:r>
                    </w:p>
                    <w:p w:rsidR="003C4DAD" w:rsidRDefault="003C4DAD" w:rsidP="005650DC">
                      <w:pPr>
                        <w:jc w:val="center"/>
                      </w:pPr>
                    </w:p>
                  </w:txbxContent>
                </v:textbox>
              </v:rect>
            </w:pict>
          </mc:Fallback>
        </mc:AlternateContent>
      </w:r>
      <w:r w:rsidR="005650DC">
        <w:rPr>
          <w:rFonts w:ascii="Times New Roman" w:hAnsi="Times New Roman" w:cs="Times New Roman"/>
          <w:sz w:val="36"/>
          <w:szCs w:val="36"/>
        </w:rPr>
        <w:tab/>
      </w:r>
    </w:p>
    <w:p w:rsidR="002F51F0" w:rsidRPr="005650DC" w:rsidRDefault="000D02E6" w:rsidP="002F51F0">
      <w:pPr>
        <w:ind w:left="851"/>
        <w:jc w:val="both"/>
        <w:rPr>
          <w:rFonts w:ascii="Times New Roman" w:hAnsi="Times New Roman" w:cs="Times New Roman"/>
          <w:color w:val="FFFFFF" w:themeColor="background1"/>
          <w:sz w:val="20"/>
          <w:szCs w:val="20"/>
        </w:rPr>
      </w:pPr>
      <w:r>
        <w:rPr>
          <w:rFonts w:ascii="Times New Roman" w:hAnsi="Times New Roman" w:cs="Times New Roman"/>
          <w:noProof/>
          <w:sz w:val="24"/>
          <w:szCs w:val="24"/>
          <w:lang w:val="en-GB" w:eastAsia="en-GB"/>
        </w:rPr>
        <mc:AlternateContent>
          <mc:Choice Requires="wps">
            <w:drawing>
              <wp:anchor distT="0" distB="0" distL="114300" distR="114300" simplePos="0" relativeHeight="251664384" behindDoc="0" locked="0" layoutInCell="1" allowOverlap="1">
                <wp:simplePos x="0" y="0"/>
                <wp:positionH relativeFrom="column">
                  <wp:posOffset>-95250</wp:posOffset>
                </wp:positionH>
                <wp:positionV relativeFrom="page">
                  <wp:posOffset>828040</wp:posOffset>
                </wp:positionV>
                <wp:extent cx="414655" cy="2383155"/>
                <wp:effectExtent l="0" t="0" r="0" b="0"/>
                <wp:wrapNone/>
                <wp:docPr id="2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2383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4DAD" w:rsidRPr="001809F7" w:rsidRDefault="003C4DAD" w:rsidP="00066B37">
                            <w:pPr>
                              <w:rPr>
                                <w:rFonts w:ascii="Times New Roman" w:hAnsi="Times New Roman" w:cs="Times New Roman"/>
                                <w:color w:val="FFFFFF" w:themeColor="background1"/>
                                <w:sz w:val="12"/>
                                <w:szCs w:val="12"/>
                                <w:lang w:val="vi-VN"/>
                              </w:rPr>
                            </w:pPr>
                            <w:r w:rsidRPr="001809F7">
                              <w:rPr>
                                <w:rFonts w:ascii="Times New Roman" w:hAnsi="Times New Roman" w:cs="Times New Roman"/>
                                <w:color w:val="FFFFFF" w:themeColor="background1"/>
                                <w:sz w:val="12"/>
                                <w:szCs w:val="12"/>
                                <w:cs/>
                              </w:rPr>
                              <w:t>Mari Aftred MortVedt/Ch</w:t>
                            </w:r>
                            <w:r w:rsidRPr="001809F7">
                              <w:rPr>
                                <w:rFonts w:ascii="Times New Roman" w:hAnsi="Times New Roman" w:cs="Times New Roman"/>
                                <w:color w:val="FFFFFF" w:themeColor="background1"/>
                                <w:sz w:val="12"/>
                                <w:szCs w:val="12"/>
                                <w:lang w:val="vi-VN"/>
                              </w:rPr>
                              <w:t>ữ Thập đỏ Na-Uy</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31" type="#_x0000_t202" style="position:absolute;left:0;text-align:left;margin-left:-7.5pt;margin-top:65.2pt;width:32.65pt;height:187.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" filled="f" stroked="f">
                <v:textbox style="layout-flow:vertical;mso-layout-flow-alt:bottom-to-top">
                  <w:txbxContent>
                    <w:p w:rsidR="003C4DAD" w:rsidRPr="001809F7" w:rsidRDefault="003C4DAD" w:rsidP="00066B37">
                      <w:pPr>
                        <w:rPr>
                          <w:rFonts w:ascii="Times New Roman" w:hAnsi="Times New Roman" w:cs="Times New Roman"/>
                          <w:color w:val="FFFFFF" w:themeColor="background1"/>
                          <w:sz w:val="12"/>
                          <w:szCs w:val="12"/>
                          <w:lang w:val="vi-VN"/>
                        </w:rPr>
                      </w:pPr>
                      <w:r w:rsidRPr="001809F7">
                        <w:rPr>
                          <w:rFonts w:ascii="Times New Roman" w:hAnsi="Times New Roman" w:cs="Times New Roman"/>
                          <w:color w:val="FFFFFF" w:themeColor="background1"/>
                          <w:sz w:val="12"/>
                          <w:szCs w:val="12"/>
                          <w:cs/>
                        </w:rPr>
                        <w:t>Mari Aftred MortVedt/Ch</w:t>
                      </w:r>
                      <w:r w:rsidRPr="001809F7">
                        <w:rPr>
                          <w:rFonts w:ascii="Times New Roman" w:hAnsi="Times New Roman" w:cs="Times New Roman"/>
                          <w:color w:val="FFFFFF" w:themeColor="background1"/>
                          <w:sz w:val="12"/>
                          <w:szCs w:val="12"/>
                          <w:lang w:val="vi-VN"/>
                        </w:rPr>
                        <w:t>ữ Thập đỏ Na-Uy</w:t>
                      </w:r>
                    </w:p>
                  </w:txbxContent>
                </v:textbox>
                <w10:wrap anchory="page"/>
              </v:shape>
            </w:pict>
          </mc:Fallback>
        </mc:AlternateContent>
      </w:r>
      <w:r w:rsidR="002F51F0" w:rsidRPr="005650DC">
        <w:rPr>
          <w:rFonts w:ascii="Times New Roman" w:hAnsi="Times New Roman" w:cs="Times New Roman"/>
          <w:color w:val="FFFFFF" w:themeColor="background1"/>
          <w:sz w:val="20"/>
          <w:szCs w:val="20"/>
        </w:rPr>
        <w:t xml:space="preserve">Liên hiệp </w:t>
      </w:r>
      <w:r w:rsidR="005F0361" w:rsidRPr="005650DC">
        <w:rPr>
          <w:rFonts w:ascii="Times New Roman" w:hAnsi="Times New Roman" w:cs="Times New Roman"/>
          <w:color w:val="FFFFFF" w:themeColor="background1"/>
          <w:sz w:val="20"/>
          <w:szCs w:val="20"/>
        </w:rPr>
        <w:t xml:space="preserve">Quốc tế </w:t>
      </w:r>
      <w:r w:rsidR="002F51F0" w:rsidRPr="005650DC">
        <w:rPr>
          <w:rFonts w:ascii="Times New Roman" w:hAnsi="Times New Roman" w:cs="Times New Roman"/>
          <w:color w:val="FFFFFF" w:themeColor="background1"/>
          <w:sz w:val="20"/>
          <w:szCs w:val="20"/>
        </w:rPr>
        <w:t>Chữ thập đỏ và Trăng lưỡi liềm đỏ</w:t>
      </w:r>
    </w:p>
    <w:p w:rsidR="00C81AA5" w:rsidRPr="0098771C" w:rsidRDefault="00C81AA5" w:rsidP="002F51F0">
      <w:pPr>
        <w:spacing w:after="0" w:line="240" w:lineRule="auto"/>
        <w:ind w:left="993"/>
        <w:rPr>
          <w:rFonts w:ascii="Times New Roman" w:hAnsi="Times New Roman" w:cs="Times New Roman"/>
          <w:sz w:val="26"/>
          <w:szCs w:val="26"/>
        </w:rPr>
      </w:pPr>
    </w:p>
    <w:p w:rsidR="00C81AA5" w:rsidRPr="0098771C" w:rsidRDefault="00C81AA5" w:rsidP="00066B37">
      <w:pPr>
        <w:spacing w:after="0" w:line="240" w:lineRule="auto"/>
        <w:ind w:firstLine="720"/>
        <w:rPr>
          <w:rFonts w:ascii="Times New Roman" w:hAnsi="Times New Roman" w:cs="Times New Roman"/>
          <w:sz w:val="26"/>
          <w:szCs w:val="26"/>
        </w:rPr>
      </w:pPr>
    </w:p>
    <w:p w:rsidR="00C81AA5" w:rsidRDefault="00C81AA5" w:rsidP="008E6B1B">
      <w:pPr>
        <w:spacing w:after="0" w:line="240" w:lineRule="auto"/>
        <w:jc w:val="center"/>
        <w:rPr>
          <w:rFonts w:ascii="Times New Roman" w:hAnsi="Times New Roman" w:cs="Times New Roman"/>
          <w:sz w:val="24"/>
          <w:szCs w:val="24"/>
        </w:rPr>
      </w:pPr>
    </w:p>
    <w:p w:rsidR="00C81AA5" w:rsidRDefault="000D02E6" w:rsidP="008E6B1B">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val="en-GB" w:eastAsia="en-GB"/>
        </w:rPr>
        <mc:AlternateContent>
          <mc:Choice Requires="wps">
            <w:drawing>
              <wp:anchor distT="0" distB="0" distL="114300" distR="114300" simplePos="0" relativeHeight="251665408" behindDoc="0" locked="0" layoutInCell="1" allowOverlap="1">
                <wp:simplePos x="0" y="0"/>
                <wp:positionH relativeFrom="column">
                  <wp:posOffset>3697605</wp:posOffset>
                </wp:positionH>
                <wp:positionV relativeFrom="page">
                  <wp:posOffset>1105535</wp:posOffset>
                </wp:positionV>
                <wp:extent cx="414655" cy="1052830"/>
                <wp:effectExtent l="0" t="0" r="0" b="0"/>
                <wp:wrapNone/>
                <wp:docPr id="1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1052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4DAD" w:rsidRPr="001809F7" w:rsidRDefault="003C4DAD" w:rsidP="001809F7">
                            <w:pPr>
                              <w:rPr>
                                <w:rFonts w:ascii="Times New Roman" w:hAnsi="Times New Roman" w:cs="Times New Roman"/>
                                <w:color w:val="FFFFFF" w:themeColor="background1"/>
                                <w:sz w:val="12"/>
                                <w:szCs w:val="12"/>
                                <w:cs/>
                              </w:rPr>
                            </w:pPr>
                            <w:r w:rsidRPr="001809F7">
                              <w:rPr>
                                <w:rFonts w:ascii="Times New Roman" w:hAnsi="Times New Roman" w:cs="Times New Roman"/>
                                <w:color w:val="FFFFFF" w:themeColor="background1"/>
                                <w:sz w:val="12"/>
                                <w:szCs w:val="12"/>
                              </w:rPr>
                              <w:t>Obed Wewo/Chữ Thạp đỏ Indonesia</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2" type="#_x0000_t202" style="position:absolute;left:0;text-align:left;margin-left:291.15pt;margin-top:87.05pt;width:32.65pt;height:82.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" filled="f" stroked="f">
                <v:textbox style="layout-flow:vertical;mso-layout-flow-alt:bottom-to-top">
                  <w:txbxContent>
                    <w:p w:rsidR="003C4DAD" w:rsidRPr="001809F7" w:rsidRDefault="003C4DAD" w:rsidP="001809F7">
                      <w:pPr>
                        <w:rPr>
                          <w:rFonts w:ascii="Times New Roman" w:hAnsi="Times New Roman" w:cs="Times New Roman"/>
                          <w:color w:val="FFFFFF" w:themeColor="background1"/>
                          <w:sz w:val="12"/>
                          <w:szCs w:val="12"/>
                          <w:cs/>
                        </w:rPr>
                      </w:pPr>
                      <w:r w:rsidRPr="001809F7">
                        <w:rPr>
                          <w:rFonts w:ascii="Times New Roman" w:hAnsi="Times New Roman" w:cs="Times New Roman"/>
                          <w:color w:val="FFFFFF" w:themeColor="background1"/>
                          <w:sz w:val="12"/>
                          <w:szCs w:val="12"/>
                        </w:rPr>
                        <w:t>Obed Wewo/Chữ Thạp đỏ Indonesia</w:t>
                      </w:r>
                    </w:p>
                  </w:txbxContent>
                </v:textbox>
                <w10:wrap anchory="page"/>
              </v:shape>
            </w:pict>
          </mc:Fallback>
        </mc:AlternateContent>
      </w:r>
    </w:p>
    <w:p w:rsidR="00C81AA5" w:rsidRDefault="00C81AA5" w:rsidP="008E6B1B">
      <w:pPr>
        <w:spacing w:after="0" w:line="240" w:lineRule="auto"/>
        <w:jc w:val="center"/>
        <w:rPr>
          <w:rFonts w:ascii="Times New Roman" w:hAnsi="Times New Roman" w:cs="Times New Roman"/>
          <w:sz w:val="24"/>
          <w:szCs w:val="24"/>
        </w:rPr>
      </w:pPr>
    </w:p>
    <w:p w:rsidR="00C81AA5" w:rsidRDefault="00C81AA5" w:rsidP="008E6B1B">
      <w:pPr>
        <w:spacing w:after="0" w:line="240" w:lineRule="auto"/>
        <w:jc w:val="center"/>
        <w:rPr>
          <w:rFonts w:ascii="Times New Roman" w:hAnsi="Times New Roman" w:cs="Times New Roman"/>
          <w:sz w:val="24"/>
          <w:szCs w:val="24"/>
        </w:rPr>
      </w:pPr>
    </w:p>
    <w:p w:rsidR="00C81AA5" w:rsidRDefault="00C81AA5" w:rsidP="008E6B1B">
      <w:pPr>
        <w:spacing w:after="0" w:line="240" w:lineRule="auto"/>
        <w:jc w:val="center"/>
        <w:rPr>
          <w:rFonts w:ascii="Times New Roman" w:hAnsi="Times New Roman" w:cs="Times New Roman"/>
          <w:sz w:val="24"/>
          <w:szCs w:val="24"/>
        </w:rPr>
      </w:pPr>
    </w:p>
    <w:p w:rsidR="00C81AA5" w:rsidRDefault="00C81AA5" w:rsidP="008E6B1B">
      <w:pPr>
        <w:spacing w:after="0" w:line="240" w:lineRule="auto"/>
        <w:jc w:val="center"/>
        <w:rPr>
          <w:rFonts w:ascii="Times New Roman" w:hAnsi="Times New Roman" w:cs="Times New Roman"/>
          <w:sz w:val="24"/>
          <w:szCs w:val="24"/>
        </w:rPr>
      </w:pPr>
    </w:p>
    <w:p w:rsidR="00C81AA5" w:rsidRDefault="00C81AA5" w:rsidP="008E6B1B">
      <w:pPr>
        <w:spacing w:after="0" w:line="240" w:lineRule="auto"/>
        <w:jc w:val="center"/>
        <w:rPr>
          <w:rFonts w:ascii="Times New Roman" w:hAnsi="Times New Roman" w:cs="Times New Roman"/>
          <w:sz w:val="24"/>
          <w:szCs w:val="24"/>
        </w:rPr>
      </w:pPr>
    </w:p>
    <w:p w:rsidR="00C8447F" w:rsidRDefault="00C8447F" w:rsidP="008E6B1B">
      <w:pPr>
        <w:spacing w:after="0" w:line="240" w:lineRule="auto"/>
        <w:jc w:val="center"/>
        <w:rPr>
          <w:rFonts w:ascii="Times New Roman" w:hAnsi="Times New Roman" w:cs="Times New Roman"/>
          <w:sz w:val="24"/>
          <w:szCs w:val="24"/>
        </w:rPr>
      </w:pPr>
    </w:p>
    <w:p w:rsidR="00C8447F" w:rsidRDefault="00C8447F" w:rsidP="008E6B1B">
      <w:pPr>
        <w:spacing w:after="0" w:line="240" w:lineRule="auto"/>
        <w:jc w:val="center"/>
        <w:rPr>
          <w:rFonts w:ascii="Times New Roman" w:hAnsi="Times New Roman" w:cs="Times New Roman"/>
          <w:sz w:val="24"/>
          <w:szCs w:val="24"/>
        </w:rPr>
      </w:pPr>
    </w:p>
    <w:p w:rsidR="00C8447F" w:rsidRDefault="00C8447F" w:rsidP="008E6B1B">
      <w:pPr>
        <w:spacing w:after="0" w:line="240" w:lineRule="auto"/>
        <w:jc w:val="center"/>
        <w:rPr>
          <w:rFonts w:ascii="Times New Roman" w:hAnsi="Times New Roman" w:cs="Times New Roman"/>
          <w:sz w:val="24"/>
          <w:szCs w:val="24"/>
        </w:rPr>
      </w:pPr>
    </w:p>
    <w:p w:rsidR="00C8447F" w:rsidRDefault="00C8447F" w:rsidP="008E6B1B">
      <w:pPr>
        <w:spacing w:after="0" w:line="240" w:lineRule="auto"/>
        <w:jc w:val="center"/>
        <w:rPr>
          <w:rFonts w:ascii="Times New Roman" w:hAnsi="Times New Roman" w:cs="Times New Roman"/>
          <w:sz w:val="24"/>
          <w:szCs w:val="24"/>
        </w:rPr>
      </w:pPr>
    </w:p>
    <w:p w:rsidR="00C8447F" w:rsidRDefault="00C8447F" w:rsidP="008E6B1B">
      <w:pPr>
        <w:spacing w:after="0" w:line="240" w:lineRule="auto"/>
        <w:jc w:val="center"/>
        <w:rPr>
          <w:rFonts w:ascii="Times New Roman" w:hAnsi="Times New Roman" w:cs="Times New Roman"/>
          <w:sz w:val="24"/>
          <w:szCs w:val="24"/>
        </w:rPr>
      </w:pPr>
    </w:p>
    <w:p w:rsidR="00C8447F" w:rsidRDefault="000D02E6" w:rsidP="008E6B1B">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val="en-GB" w:eastAsia="en-GB"/>
        </w:rPr>
        <mc:AlternateContent>
          <mc:Choice Requires="wps">
            <w:drawing>
              <wp:anchor distT="0" distB="0" distL="114300" distR="114300" simplePos="0" relativeHeight="251680768" behindDoc="0" locked="0" layoutInCell="1" allowOverlap="1">
                <wp:simplePos x="0" y="0"/>
                <wp:positionH relativeFrom="column">
                  <wp:posOffset>3390900</wp:posOffset>
                </wp:positionH>
                <wp:positionV relativeFrom="paragraph">
                  <wp:posOffset>9525</wp:posOffset>
                </wp:positionV>
                <wp:extent cx="3933825" cy="7886700"/>
                <wp:effectExtent l="0" t="0" r="9525" b="0"/>
                <wp:wrapNone/>
                <wp:docPr id="16"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33825" cy="78867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C4DAD" w:rsidRDefault="003C4DAD" w:rsidP="00C13A09">
                            <w:pPr>
                              <w:spacing w:after="120" w:line="240" w:lineRule="auto"/>
                              <w:jc w:val="both"/>
                              <w:rPr>
                                <w:rFonts w:ascii="Times New Roman" w:eastAsia="Calibri" w:hAnsi="Times New Roman" w:cs="Times New Roman"/>
                                <w:color w:val="000000" w:themeColor="text1"/>
                                <w:sz w:val="20"/>
                                <w:szCs w:val="20"/>
                              </w:rPr>
                            </w:pPr>
                            <w:r>
                              <w:rPr>
                                <w:rFonts w:ascii="Times New Roman" w:eastAsia="Calibri" w:hAnsi="Times New Roman" w:cs="Times New Roman"/>
                                <w:i/>
                                <w:color w:val="000000" w:themeColor="text1"/>
                                <w:sz w:val="20"/>
                                <w:szCs w:val="20"/>
                              </w:rPr>
                              <w:t>Khung chiến lược các vấn đề về Giới và Đa dạng của IFRC 2013-2020</w:t>
                            </w:r>
                            <w:r>
                              <w:rPr>
                                <w:rFonts w:ascii="Times New Roman" w:eastAsia="Calibri" w:hAnsi="Times New Roman" w:cs="Times New Roman"/>
                                <w:color w:val="000000" w:themeColor="text1"/>
                                <w:sz w:val="20"/>
                                <w:szCs w:val="20"/>
                              </w:rPr>
                              <w:t xml:space="preserve"> gắn liền với </w:t>
                            </w:r>
                            <w:r>
                              <w:rPr>
                                <w:rFonts w:ascii="Times New Roman" w:eastAsia="Calibri" w:hAnsi="Times New Roman" w:cs="Times New Roman"/>
                                <w:i/>
                                <w:color w:val="000000" w:themeColor="text1"/>
                                <w:sz w:val="20"/>
                                <w:szCs w:val="20"/>
                              </w:rPr>
                              <w:t>Chiến lược 2020</w:t>
                            </w:r>
                            <w:r>
                              <w:rPr>
                                <w:rFonts w:ascii="Times New Roman" w:eastAsia="Calibri" w:hAnsi="Times New Roman" w:cs="Times New Roman"/>
                                <w:color w:val="000000" w:themeColor="text1"/>
                                <w:sz w:val="20"/>
                                <w:szCs w:val="20"/>
                              </w:rPr>
                              <w:t xml:space="preserve">, và dựa trên Chính sách Giới 1999,  bao gồm nhiều khuyến nghị từ bản điều chỉnh năm 2007. Khung chiến lược này là kết quả của quá trình dự thảo có sự tham gia của nhiều bên do Ban </w:t>
                            </w:r>
                            <w:r w:rsidR="00F02E29">
                              <w:rPr>
                                <w:rFonts w:ascii="Times New Roman" w:eastAsia="Calibri" w:hAnsi="Times New Roman" w:cs="Times New Roman"/>
                                <w:color w:val="000000" w:themeColor="text1"/>
                                <w:sz w:val="20"/>
                                <w:szCs w:val="20"/>
                              </w:rPr>
                              <w:t>Thư ký</w:t>
                            </w:r>
                            <w:r>
                              <w:rPr>
                                <w:rFonts w:ascii="Times New Roman" w:eastAsia="Calibri" w:hAnsi="Times New Roman" w:cs="Times New Roman"/>
                                <w:color w:val="000000" w:themeColor="text1"/>
                                <w:sz w:val="20"/>
                                <w:szCs w:val="20"/>
                              </w:rPr>
                              <w:t xml:space="preserve"> củ</w:t>
                            </w:r>
                            <w:r w:rsidR="005B718F">
                              <w:rPr>
                                <w:rFonts w:ascii="Times New Roman" w:eastAsia="Calibri" w:hAnsi="Times New Roman" w:cs="Times New Roman"/>
                                <w:color w:val="000000" w:themeColor="text1"/>
                                <w:sz w:val="20"/>
                                <w:szCs w:val="20"/>
                              </w:rPr>
                              <w:t>a IFRC (phòng</w:t>
                            </w:r>
                            <w:r>
                              <w:rPr>
                                <w:rFonts w:ascii="Times New Roman" w:eastAsia="Calibri" w:hAnsi="Times New Roman" w:cs="Times New Roman"/>
                                <w:color w:val="000000" w:themeColor="text1"/>
                                <w:sz w:val="20"/>
                                <w:szCs w:val="20"/>
                              </w:rPr>
                              <w:t xml:space="preserve"> Nguyên tắc và Giá trị), và mạng lưới 46 Hội Quốc gia thực hiện.</w:t>
                            </w:r>
                          </w:p>
                          <w:p w:rsidR="003C4DAD" w:rsidRDefault="003C4DAD" w:rsidP="00C13A09">
                            <w:pPr>
                              <w:spacing w:after="120" w:line="240" w:lineRule="auto"/>
                              <w:jc w:val="both"/>
                              <w:rPr>
                                <w:rFonts w:ascii="Times New Roman" w:eastAsia="Calibri" w:hAnsi="Times New Roman" w:cs="Times New Roman"/>
                                <w:color w:val="000000" w:themeColor="text1"/>
                                <w:sz w:val="20"/>
                                <w:szCs w:val="20"/>
                              </w:rPr>
                            </w:pPr>
                            <w:r>
                              <w:rPr>
                                <w:rFonts w:ascii="Times New Roman" w:eastAsia="Calibri" w:hAnsi="Times New Roman" w:cs="Times New Roman"/>
                                <w:i/>
                                <w:color w:val="000000" w:themeColor="text1"/>
                                <w:sz w:val="20"/>
                                <w:szCs w:val="20"/>
                              </w:rPr>
                              <w:t>Khung chiến lược các vấn đề về Giớ</w:t>
                            </w:r>
                            <w:r w:rsidR="005B718F">
                              <w:rPr>
                                <w:rFonts w:ascii="Times New Roman" w:eastAsia="Calibri" w:hAnsi="Times New Roman" w:cs="Times New Roman"/>
                                <w:i/>
                                <w:color w:val="000000" w:themeColor="text1"/>
                                <w:sz w:val="20"/>
                                <w:szCs w:val="20"/>
                              </w:rPr>
                              <w:t>i và</w:t>
                            </w:r>
                            <w:r>
                              <w:rPr>
                                <w:rFonts w:ascii="Times New Roman" w:eastAsia="Calibri" w:hAnsi="Times New Roman" w:cs="Times New Roman"/>
                                <w:i/>
                                <w:color w:val="000000" w:themeColor="text1"/>
                                <w:sz w:val="20"/>
                                <w:szCs w:val="20"/>
                              </w:rPr>
                              <w:t xml:space="preserve"> Đa dạng của IFRC </w:t>
                            </w:r>
                            <w:r>
                              <w:rPr>
                                <w:rFonts w:ascii="Times New Roman" w:eastAsia="Calibri" w:hAnsi="Times New Roman" w:cs="Times New Roman"/>
                                <w:color w:val="000000" w:themeColor="text1"/>
                                <w:sz w:val="20"/>
                                <w:szCs w:val="20"/>
                              </w:rPr>
                              <w:t>được xây dựng dựa trên những Nguyên tắc cơ bản của Phong trào Chữ thập đỏ và Trăng lưỡi liềm đỏ. Chúng ta không thể cam kết với các nguyên tắc cơ bản của Phong trào nếu chúng ta không thể tiếp cận được tới nhóm đối tượng dễ bị tổn thương một cách hiệu quả, công bằng, không phân biệt</w:t>
                            </w:r>
                            <w:r w:rsidR="005B718F">
                              <w:rPr>
                                <w:rFonts w:ascii="Times New Roman" w:eastAsia="Calibri" w:hAnsi="Times New Roman" w:cs="Times New Roman"/>
                                <w:color w:val="000000" w:themeColor="text1"/>
                                <w:sz w:val="20"/>
                                <w:szCs w:val="20"/>
                              </w:rPr>
                              <w:t xml:space="preserve"> đối xử</w:t>
                            </w:r>
                            <w:r>
                              <w:rPr>
                                <w:rFonts w:ascii="Times New Roman" w:eastAsia="Calibri" w:hAnsi="Times New Roman" w:cs="Times New Roman"/>
                                <w:color w:val="000000" w:themeColor="text1"/>
                                <w:sz w:val="20"/>
                                <w:szCs w:val="20"/>
                              </w:rPr>
                              <w:t xml:space="preserve"> và bình đẳng. Đồng thời, </w:t>
                            </w:r>
                            <w:r w:rsidR="005B718F">
                              <w:rPr>
                                <w:rFonts w:ascii="Times New Roman" w:eastAsia="Calibri" w:hAnsi="Times New Roman" w:cs="Times New Roman"/>
                                <w:color w:val="000000" w:themeColor="text1"/>
                                <w:sz w:val="20"/>
                                <w:szCs w:val="20"/>
                              </w:rPr>
                              <w:t xml:space="preserve">chúng </w:t>
                            </w:r>
                            <w:r>
                              <w:rPr>
                                <w:rFonts w:ascii="Times New Roman" w:eastAsia="Calibri" w:hAnsi="Times New Roman" w:cs="Times New Roman"/>
                                <w:color w:val="000000" w:themeColor="text1"/>
                                <w:sz w:val="20"/>
                                <w:szCs w:val="20"/>
                              </w:rPr>
                              <w:t>ta cũng cần đảm bảo tạo điều kiện</w:t>
                            </w:r>
                            <w:r w:rsidR="005B718F">
                              <w:rPr>
                                <w:rFonts w:ascii="Times New Roman" w:eastAsia="Calibri" w:hAnsi="Times New Roman" w:cs="Times New Roman"/>
                                <w:color w:val="000000" w:themeColor="text1"/>
                                <w:sz w:val="20"/>
                                <w:szCs w:val="20"/>
                              </w:rPr>
                              <w:t xml:space="preserve"> </w:t>
                            </w:r>
                            <w:r>
                              <w:rPr>
                                <w:rFonts w:ascii="Times New Roman" w:eastAsia="Calibri" w:hAnsi="Times New Roman" w:cs="Times New Roman"/>
                                <w:color w:val="000000" w:themeColor="text1"/>
                                <w:sz w:val="20"/>
                                <w:szCs w:val="20"/>
                              </w:rPr>
                              <w:t>- không gây khó khăn</w:t>
                            </w:r>
                            <w:r w:rsidR="005B718F">
                              <w:rPr>
                                <w:rFonts w:ascii="Times New Roman" w:eastAsia="Calibri" w:hAnsi="Times New Roman" w:cs="Times New Roman"/>
                                <w:color w:val="000000" w:themeColor="text1"/>
                                <w:sz w:val="20"/>
                                <w:szCs w:val="20"/>
                              </w:rPr>
                              <w:t xml:space="preserve"> </w:t>
                            </w:r>
                            <w:r>
                              <w:rPr>
                                <w:rFonts w:ascii="Times New Roman" w:eastAsia="Calibri" w:hAnsi="Times New Roman" w:cs="Times New Roman"/>
                                <w:color w:val="000000" w:themeColor="text1"/>
                                <w:sz w:val="20"/>
                                <w:szCs w:val="20"/>
                              </w:rPr>
                              <w:t>- cho mọi người ở mọi lứa tuổi từ nhiều thành phần trong xã hộ</w:t>
                            </w:r>
                            <w:r w:rsidR="005B718F">
                              <w:rPr>
                                <w:rFonts w:ascii="Times New Roman" w:eastAsia="Calibri" w:hAnsi="Times New Roman" w:cs="Times New Roman"/>
                                <w:color w:val="000000" w:themeColor="text1"/>
                                <w:sz w:val="20"/>
                                <w:szCs w:val="20"/>
                              </w:rPr>
                              <w:t>i tham gia đóng góp, tăng cường</w:t>
                            </w:r>
                            <w:r>
                              <w:rPr>
                                <w:rFonts w:ascii="Times New Roman" w:eastAsia="Calibri" w:hAnsi="Times New Roman" w:cs="Times New Roman"/>
                                <w:color w:val="000000" w:themeColor="text1"/>
                                <w:sz w:val="20"/>
                                <w:szCs w:val="20"/>
                              </w:rPr>
                              <w:t xml:space="preserve"> khả năng thích nghi, cũng như phát triển tiềm năng của các cá nhân, gia đình và rộng hơn là cộng đồng.</w:t>
                            </w:r>
                          </w:p>
                          <w:p w:rsidR="003C4DAD" w:rsidRDefault="003C4DAD" w:rsidP="00C13A09">
                            <w:pPr>
                              <w:spacing w:after="120" w:line="240" w:lineRule="auto"/>
                              <w:jc w:val="both"/>
                              <w:rPr>
                                <w:rFonts w:ascii="Times New Roman" w:eastAsia="Calibri" w:hAnsi="Times New Roman" w:cs="Times New Roman"/>
                                <w:color w:val="000000" w:themeColor="text1"/>
                                <w:sz w:val="20"/>
                                <w:szCs w:val="20"/>
                              </w:rPr>
                            </w:pPr>
                            <w:r>
                              <w:rPr>
                                <w:rFonts w:ascii="Times New Roman" w:eastAsia="Calibri" w:hAnsi="Times New Roman" w:cs="Times New Roman"/>
                                <w:color w:val="000000" w:themeColor="text1"/>
                                <w:sz w:val="20"/>
                                <w:szCs w:val="20"/>
                              </w:rPr>
                              <w:t xml:space="preserve">Mục đích của </w:t>
                            </w:r>
                            <w:r>
                              <w:rPr>
                                <w:rFonts w:ascii="Times New Roman" w:eastAsia="Calibri" w:hAnsi="Times New Roman" w:cs="Times New Roman"/>
                                <w:i/>
                                <w:color w:val="000000" w:themeColor="text1"/>
                                <w:sz w:val="20"/>
                                <w:szCs w:val="20"/>
                              </w:rPr>
                              <w:t xml:space="preserve">Khung chiến lược các vấn đề về Giới </w:t>
                            </w:r>
                            <w:r w:rsidR="00F02E29">
                              <w:rPr>
                                <w:rFonts w:ascii="Times New Roman" w:eastAsia="Calibri" w:hAnsi="Times New Roman" w:cs="Times New Roman"/>
                                <w:i/>
                                <w:color w:val="000000" w:themeColor="text1"/>
                                <w:sz w:val="20"/>
                                <w:szCs w:val="20"/>
                              </w:rPr>
                              <w:t>và Đa</w:t>
                            </w:r>
                            <w:r>
                              <w:rPr>
                                <w:rFonts w:ascii="Times New Roman" w:eastAsia="Calibri" w:hAnsi="Times New Roman" w:cs="Times New Roman"/>
                                <w:i/>
                                <w:color w:val="000000" w:themeColor="text1"/>
                                <w:sz w:val="20"/>
                                <w:szCs w:val="20"/>
                              </w:rPr>
                              <w:t xml:space="preserve"> dạng của IFRC 2013-2020 </w:t>
                            </w:r>
                            <w:r>
                              <w:rPr>
                                <w:rFonts w:ascii="Times New Roman" w:eastAsia="Calibri" w:hAnsi="Times New Roman" w:cs="Times New Roman"/>
                                <w:color w:val="000000" w:themeColor="text1"/>
                                <w:sz w:val="20"/>
                                <w:szCs w:val="20"/>
                              </w:rPr>
                              <w:t>nhằ</w:t>
                            </w:r>
                            <w:r w:rsidR="00DE0AE8">
                              <w:rPr>
                                <w:rFonts w:ascii="Times New Roman" w:eastAsia="Calibri" w:hAnsi="Times New Roman" w:cs="Times New Roman"/>
                                <w:color w:val="000000" w:themeColor="text1"/>
                                <w:sz w:val="20"/>
                                <w:szCs w:val="20"/>
                              </w:rPr>
                              <w:t>m đưa ra</w:t>
                            </w:r>
                            <w:r>
                              <w:rPr>
                                <w:rFonts w:ascii="Times New Roman" w:eastAsia="Calibri" w:hAnsi="Times New Roman" w:cs="Times New Roman"/>
                                <w:color w:val="000000" w:themeColor="text1"/>
                                <w:sz w:val="20"/>
                                <w:szCs w:val="20"/>
                              </w:rPr>
                              <w:t xml:space="preserve"> định hướng chiến lược và cụ thể cho IFRC, đảm bảo các hành động của IFRC là không có tính kỳ thị hay phân biệt, hướng </w:t>
                            </w:r>
                            <w:r w:rsidR="00DE0AE8">
                              <w:rPr>
                                <w:rFonts w:ascii="Times New Roman" w:eastAsia="Calibri" w:hAnsi="Times New Roman" w:cs="Times New Roman"/>
                                <w:color w:val="000000" w:themeColor="text1"/>
                                <w:sz w:val="20"/>
                                <w:szCs w:val="20"/>
                              </w:rPr>
                              <w:t xml:space="preserve">tới </w:t>
                            </w:r>
                            <w:r>
                              <w:rPr>
                                <w:rFonts w:ascii="Times New Roman" w:eastAsia="Calibri" w:hAnsi="Times New Roman" w:cs="Times New Roman"/>
                                <w:color w:val="000000" w:themeColor="text1"/>
                                <w:sz w:val="20"/>
                                <w:szCs w:val="20"/>
                              </w:rPr>
                              <w:t>mọi đối tượng thuộc mọi độ tuổi, thúc đẩy bình đẳng giới, tôn trọng sự đa dạng trong mọ</w:t>
                            </w:r>
                            <w:r w:rsidR="005B718F">
                              <w:rPr>
                                <w:rFonts w:ascii="Times New Roman" w:eastAsia="Calibri" w:hAnsi="Times New Roman" w:cs="Times New Roman"/>
                                <w:color w:val="000000" w:themeColor="text1"/>
                                <w:sz w:val="20"/>
                                <w:szCs w:val="20"/>
                              </w:rPr>
                              <w:t>i hoạt động</w:t>
                            </w:r>
                            <w:r>
                              <w:rPr>
                                <w:rFonts w:ascii="Times New Roman" w:eastAsia="Calibri" w:hAnsi="Times New Roman" w:cs="Times New Roman"/>
                                <w:color w:val="000000" w:themeColor="text1"/>
                                <w:sz w:val="20"/>
                                <w:szCs w:val="20"/>
                              </w:rPr>
                              <w:t xml:space="preserve"> của mình. Khung chiến lược này áp dụng cho Ban </w:t>
                            </w:r>
                            <w:r w:rsidR="00F02E29">
                              <w:rPr>
                                <w:rFonts w:ascii="Times New Roman" w:eastAsia="Calibri" w:hAnsi="Times New Roman" w:cs="Times New Roman"/>
                                <w:color w:val="000000" w:themeColor="text1"/>
                                <w:sz w:val="20"/>
                                <w:szCs w:val="20"/>
                              </w:rPr>
                              <w:t>Thư ký</w:t>
                            </w:r>
                            <w:r>
                              <w:rPr>
                                <w:rFonts w:ascii="Times New Roman" w:eastAsia="Calibri" w:hAnsi="Times New Roman" w:cs="Times New Roman"/>
                                <w:color w:val="000000" w:themeColor="text1"/>
                                <w:sz w:val="20"/>
                                <w:szCs w:val="20"/>
                              </w:rPr>
                              <w:t xml:space="preserve"> IFRC và tất cả các Hộ</w:t>
                            </w:r>
                            <w:r w:rsidR="005B718F">
                              <w:rPr>
                                <w:rFonts w:ascii="Times New Roman" w:eastAsia="Calibri" w:hAnsi="Times New Roman" w:cs="Times New Roman"/>
                                <w:color w:val="000000" w:themeColor="text1"/>
                                <w:sz w:val="20"/>
                                <w:szCs w:val="20"/>
                              </w:rPr>
                              <w:t>i</w:t>
                            </w:r>
                            <w:r>
                              <w:rPr>
                                <w:rFonts w:ascii="Times New Roman" w:eastAsia="Calibri" w:hAnsi="Times New Roman" w:cs="Times New Roman"/>
                                <w:color w:val="000000" w:themeColor="text1"/>
                                <w:sz w:val="20"/>
                                <w:szCs w:val="20"/>
                              </w:rPr>
                              <w:t xml:space="preserve"> Chữ thập đỏ và Trăng lưỡi liềm đỏ</w:t>
                            </w:r>
                            <w:r w:rsidR="005B718F">
                              <w:rPr>
                                <w:rFonts w:ascii="Times New Roman" w:eastAsia="Calibri" w:hAnsi="Times New Roman" w:cs="Times New Roman"/>
                                <w:color w:val="000000" w:themeColor="text1"/>
                                <w:sz w:val="20"/>
                                <w:szCs w:val="20"/>
                              </w:rPr>
                              <w:t xml:space="preserve"> Quốc gia</w:t>
                            </w:r>
                            <w:r>
                              <w:rPr>
                                <w:rFonts w:ascii="Times New Roman" w:eastAsia="Calibri" w:hAnsi="Times New Roman" w:cs="Times New Roman"/>
                                <w:color w:val="000000" w:themeColor="text1"/>
                                <w:sz w:val="20"/>
                                <w:szCs w:val="20"/>
                              </w:rPr>
                              <w:t xml:space="preserve">. Khung chiến lược này bổ sung, củng cố cho </w:t>
                            </w:r>
                            <w:r>
                              <w:rPr>
                                <w:rFonts w:ascii="Times New Roman" w:eastAsia="Calibri" w:hAnsi="Times New Roman" w:cs="Times New Roman"/>
                                <w:i/>
                                <w:color w:val="000000" w:themeColor="text1"/>
                                <w:sz w:val="20"/>
                                <w:szCs w:val="20"/>
                              </w:rPr>
                              <w:t>Chiến lược IFRC về Ngăn ngừa, Giảm thiểu và Ứng phó với Bạo lực 2010-2020</w:t>
                            </w:r>
                            <w:r>
                              <w:rPr>
                                <w:rFonts w:ascii="Times New Roman" w:eastAsia="Calibri" w:hAnsi="Times New Roman" w:cs="Times New Roman"/>
                                <w:color w:val="000000" w:themeColor="text1"/>
                                <w:sz w:val="20"/>
                                <w:szCs w:val="20"/>
                              </w:rPr>
                              <w:t>, được Ban Điều phối của IFRC thông qua vào tháng 4 năm 2011.</w:t>
                            </w:r>
                          </w:p>
                          <w:p w:rsidR="003C4DAD" w:rsidRDefault="003C4DAD" w:rsidP="00C13A09">
                            <w:pPr>
                              <w:spacing w:after="120" w:line="240" w:lineRule="auto"/>
                              <w:jc w:val="both"/>
                              <w:rPr>
                                <w:rFonts w:ascii="Times New Roman" w:eastAsia="Calibri" w:hAnsi="Times New Roman" w:cs="Times New Roman"/>
                                <w:color w:val="000000" w:themeColor="text1"/>
                                <w:sz w:val="20"/>
                                <w:szCs w:val="20"/>
                                <w:vertAlign w:val="superscript"/>
                              </w:rPr>
                            </w:pPr>
                            <w:r>
                              <w:rPr>
                                <w:rFonts w:ascii="Times New Roman" w:eastAsia="Calibri" w:hAnsi="Times New Roman" w:cs="Times New Roman"/>
                                <w:color w:val="000000" w:themeColor="text1"/>
                                <w:sz w:val="20"/>
                                <w:szCs w:val="20"/>
                              </w:rPr>
                              <w:t xml:space="preserve">Ba kết quả đầu ra tổng thể về giới và đa </w:t>
                            </w:r>
                            <w:r w:rsidR="00F02E29">
                              <w:rPr>
                                <w:rFonts w:ascii="Times New Roman" w:eastAsia="Calibri" w:hAnsi="Times New Roman" w:cs="Times New Roman"/>
                                <w:color w:val="000000" w:themeColor="text1"/>
                                <w:sz w:val="20"/>
                                <w:szCs w:val="20"/>
                              </w:rPr>
                              <w:t>dạng hình</w:t>
                            </w:r>
                            <w:r>
                              <w:rPr>
                                <w:rFonts w:ascii="Times New Roman" w:eastAsia="Calibri" w:hAnsi="Times New Roman" w:cs="Times New Roman"/>
                                <w:color w:val="000000" w:themeColor="text1"/>
                                <w:sz w:val="20"/>
                                <w:szCs w:val="20"/>
                              </w:rPr>
                              <w:t xml:space="preserve"> thành nên cơ sở thực hiện </w:t>
                            </w:r>
                            <w:r>
                              <w:rPr>
                                <w:rFonts w:ascii="Times New Roman" w:eastAsia="Calibri" w:hAnsi="Times New Roman" w:cs="Times New Roman"/>
                                <w:i/>
                                <w:color w:val="000000" w:themeColor="text1"/>
                                <w:sz w:val="20"/>
                                <w:szCs w:val="20"/>
                              </w:rPr>
                              <w:t>Khung chiến lược các vấn đề về Giới và Đa dạng của IFRC</w:t>
                            </w:r>
                            <w:r>
                              <w:rPr>
                                <w:rFonts w:ascii="Times New Roman" w:eastAsia="Calibri" w:hAnsi="Times New Roman" w:cs="Times New Roman"/>
                                <w:color w:val="000000" w:themeColor="text1"/>
                                <w:sz w:val="20"/>
                                <w:szCs w:val="20"/>
                              </w:rPr>
                              <w:t xml:space="preserve">. Các kết quả này chi tiết hóa trong bộ hướng dẫn thực hiện dành cho Ban </w:t>
                            </w:r>
                            <w:r w:rsidR="00F02E29">
                              <w:rPr>
                                <w:rFonts w:ascii="Times New Roman" w:eastAsia="Calibri" w:hAnsi="Times New Roman" w:cs="Times New Roman"/>
                                <w:color w:val="000000" w:themeColor="text1"/>
                                <w:sz w:val="20"/>
                                <w:szCs w:val="20"/>
                              </w:rPr>
                              <w:t>Thư ký</w:t>
                            </w:r>
                            <w:r>
                              <w:rPr>
                                <w:rFonts w:ascii="Times New Roman" w:eastAsia="Calibri" w:hAnsi="Times New Roman" w:cs="Times New Roman"/>
                                <w:color w:val="000000" w:themeColor="text1"/>
                                <w:sz w:val="20"/>
                                <w:szCs w:val="20"/>
                              </w:rPr>
                              <w:t xml:space="preserve"> của IFRC và các Hội quốc gia: </w:t>
                            </w:r>
                            <w:r>
                              <w:rPr>
                                <w:rFonts w:ascii="Times New Roman" w:eastAsia="Calibri" w:hAnsi="Times New Roman" w:cs="Times New Roman"/>
                                <w:color w:val="000000" w:themeColor="text1"/>
                                <w:sz w:val="20"/>
                                <w:szCs w:val="20"/>
                                <w:vertAlign w:val="superscript"/>
                              </w:rPr>
                              <w:t>2</w:t>
                            </w:r>
                          </w:p>
                          <w:p w:rsidR="003C4DAD" w:rsidRDefault="003C4DAD" w:rsidP="00C13A09">
                            <w:pPr>
                              <w:spacing w:after="120" w:line="240" w:lineRule="auto"/>
                              <w:ind w:left="425"/>
                              <w:jc w:val="both"/>
                              <w:rPr>
                                <w:rFonts w:ascii="Times New Roman" w:hAnsi="Times New Roman" w:cs="Times New Roman"/>
                                <w:color w:val="000000" w:themeColor="text1"/>
                                <w:sz w:val="20"/>
                                <w:szCs w:val="20"/>
                              </w:rPr>
                            </w:pPr>
                            <w:r>
                              <w:rPr>
                                <w:rFonts w:ascii="Times New Roman" w:hAnsi="Times New Roman" w:cs="Times New Roman"/>
                                <w:b/>
                                <w:color w:val="000000" w:themeColor="text1"/>
                                <w:sz w:val="20"/>
                                <w:szCs w:val="20"/>
                              </w:rPr>
                              <w:t>Kết quả 1:</w:t>
                            </w:r>
                            <w:r>
                              <w:rPr>
                                <w:rFonts w:ascii="Times New Roman" w:hAnsi="Times New Roman" w:cs="Times New Roman"/>
                                <w:color w:val="000000" w:themeColor="text1"/>
                                <w:sz w:val="20"/>
                                <w:szCs w:val="20"/>
                              </w:rPr>
                              <w:t xml:space="preserve"> Tổng hợp một cách hệ thống về giới và tính đa dạng vào các chương trình, hoạt động và công cụ (trong một chu kỳ quản lý đầy đủ từ khảo sát tới lập kế hoạch, giám sát, đánh giá và báo cáo).</w:t>
                            </w:r>
                          </w:p>
                          <w:p w:rsidR="003C4DAD" w:rsidRDefault="003C4DAD" w:rsidP="00C13A09">
                            <w:pPr>
                              <w:spacing w:after="120" w:line="240" w:lineRule="auto"/>
                              <w:ind w:left="425"/>
                              <w:jc w:val="both"/>
                              <w:rPr>
                                <w:rFonts w:ascii="Times New Roman" w:hAnsi="Times New Roman" w:cs="Times New Roman"/>
                                <w:color w:val="000000" w:themeColor="text1"/>
                                <w:sz w:val="20"/>
                                <w:szCs w:val="20"/>
                              </w:rPr>
                            </w:pPr>
                            <w:r>
                              <w:rPr>
                                <w:rFonts w:ascii="Times New Roman" w:hAnsi="Times New Roman" w:cs="Times New Roman"/>
                                <w:b/>
                                <w:color w:val="000000" w:themeColor="text1"/>
                                <w:sz w:val="20"/>
                                <w:szCs w:val="20"/>
                              </w:rPr>
                              <w:t>Kết quả 2:</w:t>
                            </w:r>
                            <w:r>
                              <w:rPr>
                                <w:rFonts w:ascii="Times New Roman" w:hAnsi="Times New Roman" w:cs="Times New Roman"/>
                                <w:color w:val="000000" w:themeColor="text1"/>
                                <w:sz w:val="20"/>
                                <w:szCs w:val="20"/>
                              </w:rPr>
                              <w:t xml:space="preserve"> Tăng cường hợp phần về giới </w:t>
                            </w:r>
                            <w:r w:rsidR="005B718F">
                              <w:rPr>
                                <w:rFonts w:ascii="Times New Roman" w:hAnsi="Times New Roman" w:cs="Times New Roman"/>
                                <w:color w:val="000000" w:themeColor="text1"/>
                                <w:sz w:val="20"/>
                                <w:szCs w:val="20"/>
                              </w:rPr>
                              <w:t>và đa</w:t>
                            </w:r>
                            <w:r>
                              <w:rPr>
                                <w:rFonts w:ascii="Times New Roman" w:hAnsi="Times New Roman" w:cs="Times New Roman"/>
                                <w:color w:val="000000" w:themeColor="text1"/>
                                <w:sz w:val="20"/>
                                <w:szCs w:val="20"/>
                              </w:rPr>
                              <w:t xml:space="preserve"> dạng ở mọi cấp (lãnh đạo, quản lý, nhân viên và tình nguyện viên).</w:t>
                            </w:r>
                          </w:p>
                          <w:p w:rsidR="003C4DAD" w:rsidRDefault="003C4DAD" w:rsidP="00C13A09">
                            <w:pPr>
                              <w:spacing w:after="120" w:line="240" w:lineRule="auto"/>
                              <w:ind w:left="425"/>
                              <w:jc w:val="both"/>
                              <w:rPr>
                                <w:rFonts w:ascii="Times New Roman" w:hAnsi="Times New Roman" w:cs="Times New Roman"/>
                                <w:color w:val="000000" w:themeColor="text1"/>
                                <w:sz w:val="20"/>
                                <w:szCs w:val="20"/>
                              </w:rPr>
                            </w:pPr>
                            <w:r>
                              <w:rPr>
                                <w:rFonts w:ascii="Times New Roman" w:hAnsi="Times New Roman" w:cs="Times New Roman"/>
                                <w:b/>
                                <w:color w:val="000000" w:themeColor="text1"/>
                                <w:sz w:val="20"/>
                                <w:szCs w:val="20"/>
                              </w:rPr>
                              <w:t>Kết quả 3:</w:t>
                            </w:r>
                            <w:r>
                              <w:rPr>
                                <w:rFonts w:ascii="Times New Roman" w:hAnsi="Times New Roman" w:cs="Times New Roman"/>
                                <w:color w:val="000000" w:themeColor="text1"/>
                                <w:sz w:val="20"/>
                                <w:szCs w:val="20"/>
                              </w:rPr>
                              <w:t xml:space="preserve"> G</w:t>
                            </w:r>
                            <w:r w:rsidRPr="00C64475">
                              <w:rPr>
                                <w:rFonts w:ascii="Times New Roman" w:hAnsi="Times New Roman" w:cs="Times New Roman"/>
                                <w:color w:val="000000" w:themeColor="text1"/>
                                <w:sz w:val="20"/>
                                <w:szCs w:val="20"/>
                              </w:rPr>
                              <w:t>iảm thiểu bất bình đẳng, phân biệt đối xử và bạo lực liên quan đến giới và đa dạng thông qua việc chủ động thúc đẩy quảng bá các nguyên tắc cơ bản và các giá trị nhân đạo</w:t>
                            </w:r>
                            <w:r>
                              <w:rPr>
                                <w:rFonts w:ascii="Times New Roman" w:eastAsia="Calibri" w:hAnsi="Times New Roman" w:cs="Times New Roman"/>
                                <w:i/>
                                <w:sz w:val="18"/>
                                <w:szCs w:val="18"/>
                              </w:rPr>
                              <w:t>.</w:t>
                            </w:r>
                          </w:p>
                          <w:p w:rsidR="003C4DAD" w:rsidRDefault="003C4DAD" w:rsidP="00C13A09">
                            <w:pPr>
                              <w:spacing w:after="0" w:line="240" w:lineRule="auto"/>
                              <w:jc w:val="both"/>
                              <w:rPr>
                                <w:rFonts w:ascii="Times New Roman" w:hAnsi="Times New Roman" w:cs="Times New Roman"/>
                                <w:color w:val="FF0000"/>
                                <w:sz w:val="20"/>
                                <w:szCs w:val="20"/>
                              </w:rPr>
                            </w:pPr>
                            <w:r>
                              <w:rPr>
                                <w:rFonts w:ascii="Times New Roman" w:hAnsi="Times New Roman" w:cs="Times New Roman"/>
                                <w:color w:val="000000" w:themeColor="text1"/>
                                <w:sz w:val="20"/>
                                <w:szCs w:val="20"/>
                              </w:rPr>
                              <w:t xml:space="preserve">Bộ công cụ về Giới và tính Đa dạng trên Fednet, là những chú giải chi tiết cung cấp thông tin về: cơ sở của khung chiến lược này, khung khái niệm, và tại sao giới cũng như đa dạng lại có vai trò quan trọng đối với công tác của IFRC tại </w:t>
                            </w:r>
                            <w:r>
                              <w:rPr>
                                <w:rFonts w:ascii="Times New Roman" w:hAnsi="Times New Roman" w:cs="Times New Roman"/>
                                <w:color w:val="FF0000"/>
                                <w:sz w:val="20"/>
                                <w:szCs w:val="20"/>
                              </w:rPr>
                              <w:t>fednet.ifrc.org/en/resources/principles-and-values---global/gender-issues.</w:t>
                            </w:r>
                          </w:p>
                          <w:p w:rsidR="003C4DAD" w:rsidRPr="005F0361" w:rsidRDefault="003C4DAD" w:rsidP="00C13A09">
                            <w:pPr>
                              <w:spacing w:after="0" w:line="240" w:lineRule="auto"/>
                              <w:jc w:val="both"/>
                              <w:rPr>
                                <w:rFonts w:ascii="Times New Roman" w:hAnsi="Times New Roman" w:cs="Times New Roman"/>
                                <w:color w:val="FF0000"/>
                                <w:sz w:val="20"/>
                                <w:szCs w:val="20"/>
                              </w:rPr>
                            </w:pPr>
                          </w:p>
                          <w:p w:rsidR="003C4DAD" w:rsidRPr="005F0361" w:rsidRDefault="003C4DAD" w:rsidP="005F0361">
                            <w:pPr>
                              <w:spacing w:after="160" w:line="259" w:lineRule="auto"/>
                              <w:jc w:val="both"/>
                              <w:rPr>
                                <w:rFonts w:ascii="Times New Roman" w:eastAsia="Calibri" w:hAnsi="Times New Roman" w:cs="Times New Roman"/>
                                <w:color w:val="FF0000"/>
                                <w:sz w:val="20"/>
                                <w:szCs w:val="20"/>
                                <w:vertAlign w:val="superscript"/>
                              </w:rPr>
                            </w:pPr>
                          </w:p>
                          <w:p w:rsidR="003C4DAD" w:rsidRPr="005F0361" w:rsidRDefault="003C4DAD" w:rsidP="005F0361">
                            <w:pPr>
                              <w:spacing w:after="160" w:line="259" w:lineRule="auto"/>
                              <w:jc w:val="both"/>
                              <w:rPr>
                                <w:rFonts w:ascii="Times New Roman" w:eastAsia="Calibri" w:hAnsi="Times New Roman" w:cs="Times New Roman"/>
                                <w:color w:val="000000" w:themeColor="text1"/>
                                <w:sz w:val="20"/>
                                <w:szCs w:val="20"/>
                              </w:rPr>
                            </w:pPr>
                          </w:p>
                          <w:p w:rsidR="003C4DAD" w:rsidRPr="005F0361" w:rsidRDefault="003C4DAD" w:rsidP="005F0361">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33" style="position:absolute;left:0;text-align:left;margin-left:267pt;margin-top:.75pt;width:309.75pt;height:62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" fillcolor="white [3212]" stroked="f" strokeweight="2pt">
                <v:path arrowok="t"/>
                <v:textbox>
                  <w:txbxContent>
                    <w:p w:rsidR="003C4DAD" w:rsidRDefault="003C4DAD" w:rsidP="00C13A09">
                      <w:pPr>
                        <w:spacing w:after="120" w:line="240" w:lineRule="auto"/>
                        <w:jc w:val="both"/>
                        <w:rPr>
                          <w:rFonts w:ascii="Times New Roman" w:eastAsia="Calibri" w:hAnsi="Times New Roman" w:cs="Times New Roman"/>
                          <w:color w:val="000000" w:themeColor="text1"/>
                          <w:sz w:val="20"/>
                          <w:szCs w:val="20"/>
                        </w:rPr>
                      </w:pPr>
                      <w:r>
                        <w:rPr>
                          <w:rFonts w:ascii="Times New Roman" w:eastAsia="Calibri" w:hAnsi="Times New Roman" w:cs="Times New Roman"/>
                          <w:i/>
                          <w:color w:val="000000" w:themeColor="text1"/>
                          <w:sz w:val="20"/>
                          <w:szCs w:val="20"/>
                        </w:rPr>
                        <w:t>Khung chiến lược các vấn đề về Giới và Đa dạng của IFRC 2013-2020</w:t>
                      </w:r>
                      <w:r>
                        <w:rPr>
                          <w:rFonts w:ascii="Times New Roman" w:eastAsia="Calibri" w:hAnsi="Times New Roman" w:cs="Times New Roman"/>
                          <w:color w:val="000000" w:themeColor="text1"/>
                          <w:sz w:val="20"/>
                          <w:szCs w:val="20"/>
                        </w:rPr>
                        <w:t xml:space="preserve"> gắn liền với </w:t>
                      </w:r>
                      <w:r>
                        <w:rPr>
                          <w:rFonts w:ascii="Times New Roman" w:eastAsia="Calibri" w:hAnsi="Times New Roman" w:cs="Times New Roman"/>
                          <w:i/>
                          <w:color w:val="000000" w:themeColor="text1"/>
                          <w:sz w:val="20"/>
                          <w:szCs w:val="20"/>
                        </w:rPr>
                        <w:t>Chiến lược 2020</w:t>
                      </w:r>
                      <w:r>
                        <w:rPr>
                          <w:rFonts w:ascii="Times New Roman" w:eastAsia="Calibri" w:hAnsi="Times New Roman" w:cs="Times New Roman"/>
                          <w:color w:val="000000" w:themeColor="text1"/>
                          <w:sz w:val="20"/>
                          <w:szCs w:val="20"/>
                        </w:rPr>
                        <w:t xml:space="preserve">, và dựa trên Chính sách Giới 1999,  bao gồm nhiều khuyến nghị từ bản điều chỉnh năm 2007. Khung chiến lược này là kết quả của quá trình dự thảo có sự tham gia của nhiều bên do Ban </w:t>
                      </w:r>
                      <w:r w:rsidR="00F02E29">
                        <w:rPr>
                          <w:rFonts w:ascii="Times New Roman" w:eastAsia="Calibri" w:hAnsi="Times New Roman" w:cs="Times New Roman"/>
                          <w:color w:val="000000" w:themeColor="text1"/>
                          <w:sz w:val="20"/>
                          <w:szCs w:val="20"/>
                        </w:rPr>
                        <w:t>Thư ký</w:t>
                      </w:r>
                      <w:r>
                        <w:rPr>
                          <w:rFonts w:ascii="Times New Roman" w:eastAsia="Calibri" w:hAnsi="Times New Roman" w:cs="Times New Roman"/>
                          <w:color w:val="000000" w:themeColor="text1"/>
                          <w:sz w:val="20"/>
                          <w:szCs w:val="20"/>
                        </w:rPr>
                        <w:t xml:space="preserve"> củ</w:t>
                      </w:r>
                      <w:r w:rsidR="005B718F">
                        <w:rPr>
                          <w:rFonts w:ascii="Times New Roman" w:eastAsia="Calibri" w:hAnsi="Times New Roman" w:cs="Times New Roman"/>
                          <w:color w:val="000000" w:themeColor="text1"/>
                          <w:sz w:val="20"/>
                          <w:szCs w:val="20"/>
                        </w:rPr>
                        <w:t>a IFRC (phòng</w:t>
                      </w:r>
                      <w:r>
                        <w:rPr>
                          <w:rFonts w:ascii="Times New Roman" w:eastAsia="Calibri" w:hAnsi="Times New Roman" w:cs="Times New Roman"/>
                          <w:color w:val="000000" w:themeColor="text1"/>
                          <w:sz w:val="20"/>
                          <w:szCs w:val="20"/>
                        </w:rPr>
                        <w:t xml:space="preserve"> Nguyên tắc và Giá trị), và mạng lưới 46 Hội Quốc gia thực hiện.</w:t>
                      </w:r>
                    </w:p>
                    <w:p w:rsidR="003C4DAD" w:rsidRDefault="003C4DAD" w:rsidP="00C13A09">
                      <w:pPr>
                        <w:spacing w:after="120" w:line="240" w:lineRule="auto"/>
                        <w:jc w:val="both"/>
                        <w:rPr>
                          <w:rFonts w:ascii="Times New Roman" w:eastAsia="Calibri" w:hAnsi="Times New Roman" w:cs="Times New Roman"/>
                          <w:color w:val="000000" w:themeColor="text1"/>
                          <w:sz w:val="20"/>
                          <w:szCs w:val="20"/>
                        </w:rPr>
                      </w:pPr>
                      <w:r>
                        <w:rPr>
                          <w:rFonts w:ascii="Times New Roman" w:eastAsia="Calibri" w:hAnsi="Times New Roman" w:cs="Times New Roman"/>
                          <w:i/>
                          <w:color w:val="000000" w:themeColor="text1"/>
                          <w:sz w:val="20"/>
                          <w:szCs w:val="20"/>
                        </w:rPr>
                        <w:t>Khung chiến lược các vấn đề về Giớ</w:t>
                      </w:r>
                      <w:r w:rsidR="005B718F">
                        <w:rPr>
                          <w:rFonts w:ascii="Times New Roman" w:eastAsia="Calibri" w:hAnsi="Times New Roman" w:cs="Times New Roman"/>
                          <w:i/>
                          <w:color w:val="000000" w:themeColor="text1"/>
                          <w:sz w:val="20"/>
                          <w:szCs w:val="20"/>
                        </w:rPr>
                        <w:t>i và</w:t>
                      </w:r>
                      <w:r>
                        <w:rPr>
                          <w:rFonts w:ascii="Times New Roman" w:eastAsia="Calibri" w:hAnsi="Times New Roman" w:cs="Times New Roman"/>
                          <w:i/>
                          <w:color w:val="000000" w:themeColor="text1"/>
                          <w:sz w:val="20"/>
                          <w:szCs w:val="20"/>
                        </w:rPr>
                        <w:t xml:space="preserve"> Đa dạng của IFRC </w:t>
                      </w:r>
                      <w:r>
                        <w:rPr>
                          <w:rFonts w:ascii="Times New Roman" w:eastAsia="Calibri" w:hAnsi="Times New Roman" w:cs="Times New Roman"/>
                          <w:color w:val="000000" w:themeColor="text1"/>
                          <w:sz w:val="20"/>
                          <w:szCs w:val="20"/>
                        </w:rPr>
                        <w:t>được xây dựng dựa trên những Nguyên tắc cơ bản của Phong trào Chữ thập đỏ và Trăng lưỡi liềm đỏ. Chúng ta không thể cam kết với các nguyên tắc cơ bản của Phong trào nếu chúng ta không thể tiếp cận được tới nhóm đối tượng dễ bị tổn thương một cách hiệu quả, công bằng, không phân biệt</w:t>
                      </w:r>
                      <w:r w:rsidR="005B718F">
                        <w:rPr>
                          <w:rFonts w:ascii="Times New Roman" w:eastAsia="Calibri" w:hAnsi="Times New Roman" w:cs="Times New Roman"/>
                          <w:color w:val="000000" w:themeColor="text1"/>
                          <w:sz w:val="20"/>
                          <w:szCs w:val="20"/>
                        </w:rPr>
                        <w:t xml:space="preserve"> đối xử</w:t>
                      </w:r>
                      <w:r>
                        <w:rPr>
                          <w:rFonts w:ascii="Times New Roman" w:eastAsia="Calibri" w:hAnsi="Times New Roman" w:cs="Times New Roman"/>
                          <w:color w:val="000000" w:themeColor="text1"/>
                          <w:sz w:val="20"/>
                          <w:szCs w:val="20"/>
                        </w:rPr>
                        <w:t xml:space="preserve"> và bình đẳng. Đồng thời, </w:t>
                      </w:r>
                      <w:r w:rsidR="005B718F">
                        <w:rPr>
                          <w:rFonts w:ascii="Times New Roman" w:eastAsia="Calibri" w:hAnsi="Times New Roman" w:cs="Times New Roman"/>
                          <w:color w:val="000000" w:themeColor="text1"/>
                          <w:sz w:val="20"/>
                          <w:szCs w:val="20"/>
                        </w:rPr>
                        <w:t xml:space="preserve">chúng </w:t>
                      </w:r>
                      <w:r>
                        <w:rPr>
                          <w:rFonts w:ascii="Times New Roman" w:eastAsia="Calibri" w:hAnsi="Times New Roman" w:cs="Times New Roman"/>
                          <w:color w:val="000000" w:themeColor="text1"/>
                          <w:sz w:val="20"/>
                          <w:szCs w:val="20"/>
                        </w:rPr>
                        <w:t>ta cũng cần đảm bảo tạo điều kiện</w:t>
                      </w:r>
                      <w:r w:rsidR="005B718F">
                        <w:rPr>
                          <w:rFonts w:ascii="Times New Roman" w:eastAsia="Calibri" w:hAnsi="Times New Roman" w:cs="Times New Roman"/>
                          <w:color w:val="000000" w:themeColor="text1"/>
                          <w:sz w:val="20"/>
                          <w:szCs w:val="20"/>
                        </w:rPr>
                        <w:t xml:space="preserve"> </w:t>
                      </w:r>
                      <w:r>
                        <w:rPr>
                          <w:rFonts w:ascii="Times New Roman" w:eastAsia="Calibri" w:hAnsi="Times New Roman" w:cs="Times New Roman"/>
                          <w:color w:val="000000" w:themeColor="text1"/>
                          <w:sz w:val="20"/>
                          <w:szCs w:val="20"/>
                        </w:rPr>
                        <w:t>- không gây khó khăn</w:t>
                      </w:r>
                      <w:r w:rsidR="005B718F">
                        <w:rPr>
                          <w:rFonts w:ascii="Times New Roman" w:eastAsia="Calibri" w:hAnsi="Times New Roman" w:cs="Times New Roman"/>
                          <w:color w:val="000000" w:themeColor="text1"/>
                          <w:sz w:val="20"/>
                          <w:szCs w:val="20"/>
                        </w:rPr>
                        <w:t xml:space="preserve"> </w:t>
                      </w:r>
                      <w:r>
                        <w:rPr>
                          <w:rFonts w:ascii="Times New Roman" w:eastAsia="Calibri" w:hAnsi="Times New Roman" w:cs="Times New Roman"/>
                          <w:color w:val="000000" w:themeColor="text1"/>
                          <w:sz w:val="20"/>
                          <w:szCs w:val="20"/>
                        </w:rPr>
                        <w:t>- cho mọi người ở mọi lứa tuổi từ nhiều thành phần trong xã hộ</w:t>
                      </w:r>
                      <w:r w:rsidR="005B718F">
                        <w:rPr>
                          <w:rFonts w:ascii="Times New Roman" w:eastAsia="Calibri" w:hAnsi="Times New Roman" w:cs="Times New Roman"/>
                          <w:color w:val="000000" w:themeColor="text1"/>
                          <w:sz w:val="20"/>
                          <w:szCs w:val="20"/>
                        </w:rPr>
                        <w:t>i tham gia đóng góp, tăng cường</w:t>
                      </w:r>
                      <w:r>
                        <w:rPr>
                          <w:rFonts w:ascii="Times New Roman" w:eastAsia="Calibri" w:hAnsi="Times New Roman" w:cs="Times New Roman"/>
                          <w:color w:val="000000" w:themeColor="text1"/>
                          <w:sz w:val="20"/>
                          <w:szCs w:val="20"/>
                        </w:rPr>
                        <w:t xml:space="preserve"> khả năng thích nghi, cũng như phát triển tiềm năng của các cá nhân, gia đình và rộng hơn là cộng đồng.</w:t>
                      </w:r>
                    </w:p>
                    <w:p w:rsidR="003C4DAD" w:rsidRDefault="003C4DAD" w:rsidP="00C13A09">
                      <w:pPr>
                        <w:spacing w:after="120" w:line="240" w:lineRule="auto"/>
                        <w:jc w:val="both"/>
                        <w:rPr>
                          <w:rFonts w:ascii="Times New Roman" w:eastAsia="Calibri" w:hAnsi="Times New Roman" w:cs="Times New Roman"/>
                          <w:color w:val="000000" w:themeColor="text1"/>
                          <w:sz w:val="20"/>
                          <w:szCs w:val="20"/>
                        </w:rPr>
                      </w:pPr>
                      <w:r>
                        <w:rPr>
                          <w:rFonts w:ascii="Times New Roman" w:eastAsia="Calibri" w:hAnsi="Times New Roman" w:cs="Times New Roman"/>
                          <w:color w:val="000000" w:themeColor="text1"/>
                          <w:sz w:val="20"/>
                          <w:szCs w:val="20"/>
                        </w:rPr>
                        <w:t xml:space="preserve">Mục đích của </w:t>
                      </w:r>
                      <w:r>
                        <w:rPr>
                          <w:rFonts w:ascii="Times New Roman" w:eastAsia="Calibri" w:hAnsi="Times New Roman" w:cs="Times New Roman"/>
                          <w:i/>
                          <w:color w:val="000000" w:themeColor="text1"/>
                          <w:sz w:val="20"/>
                          <w:szCs w:val="20"/>
                        </w:rPr>
                        <w:t xml:space="preserve">Khung chiến lược các vấn đề về Giới </w:t>
                      </w:r>
                      <w:r w:rsidR="00F02E29">
                        <w:rPr>
                          <w:rFonts w:ascii="Times New Roman" w:eastAsia="Calibri" w:hAnsi="Times New Roman" w:cs="Times New Roman"/>
                          <w:i/>
                          <w:color w:val="000000" w:themeColor="text1"/>
                          <w:sz w:val="20"/>
                          <w:szCs w:val="20"/>
                        </w:rPr>
                        <w:t>và Đa</w:t>
                      </w:r>
                      <w:r>
                        <w:rPr>
                          <w:rFonts w:ascii="Times New Roman" w:eastAsia="Calibri" w:hAnsi="Times New Roman" w:cs="Times New Roman"/>
                          <w:i/>
                          <w:color w:val="000000" w:themeColor="text1"/>
                          <w:sz w:val="20"/>
                          <w:szCs w:val="20"/>
                        </w:rPr>
                        <w:t xml:space="preserve"> dạng của IFRC 2013-2020 </w:t>
                      </w:r>
                      <w:r>
                        <w:rPr>
                          <w:rFonts w:ascii="Times New Roman" w:eastAsia="Calibri" w:hAnsi="Times New Roman" w:cs="Times New Roman"/>
                          <w:color w:val="000000" w:themeColor="text1"/>
                          <w:sz w:val="20"/>
                          <w:szCs w:val="20"/>
                        </w:rPr>
                        <w:t>nhằ</w:t>
                      </w:r>
                      <w:r w:rsidR="00DE0AE8">
                        <w:rPr>
                          <w:rFonts w:ascii="Times New Roman" w:eastAsia="Calibri" w:hAnsi="Times New Roman" w:cs="Times New Roman"/>
                          <w:color w:val="000000" w:themeColor="text1"/>
                          <w:sz w:val="20"/>
                          <w:szCs w:val="20"/>
                        </w:rPr>
                        <w:t>m đưa ra</w:t>
                      </w:r>
                      <w:r>
                        <w:rPr>
                          <w:rFonts w:ascii="Times New Roman" w:eastAsia="Calibri" w:hAnsi="Times New Roman" w:cs="Times New Roman"/>
                          <w:color w:val="000000" w:themeColor="text1"/>
                          <w:sz w:val="20"/>
                          <w:szCs w:val="20"/>
                        </w:rPr>
                        <w:t xml:space="preserve"> định hướng chiến lược và cụ thể cho IFRC, đảm bảo các hành động của IFRC là không có tính kỳ thị hay phân biệt, hướng </w:t>
                      </w:r>
                      <w:r w:rsidR="00DE0AE8">
                        <w:rPr>
                          <w:rFonts w:ascii="Times New Roman" w:eastAsia="Calibri" w:hAnsi="Times New Roman" w:cs="Times New Roman"/>
                          <w:color w:val="000000" w:themeColor="text1"/>
                          <w:sz w:val="20"/>
                          <w:szCs w:val="20"/>
                        </w:rPr>
                        <w:t xml:space="preserve">tới </w:t>
                      </w:r>
                      <w:r>
                        <w:rPr>
                          <w:rFonts w:ascii="Times New Roman" w:eastAsia="Calibri" w:hAnsi="Times New Roman" w:cs="Times New Roman"/>
                          <w:color w:val="000000" w:themeColor="text1"/>
                          <w:sz w:val="20"/>
                          <w:szCs w:val="20"/>
                        </w:rPr>
                        <w:t>mọi đối tượng thuộc mọi độ tuổi, thúc đẩy bình đẳng giới, tôn trọng sự đa dạng trong mọ</w:t>
                      </w:r>
                      <w:r w:rsidR="005B718F">
                        <w:rPr>
                          <w:rFonts w:ascii="Times New Roman" w:eastAsia="Calibri" w:hAnsi="Times New Roman" w:cs="Times New Roman"/>
                          <w:color w:val="000000" w:themeColor="text1"/>
                          <w:sz w:val="20"/>
                          <w:szCs w:val="20"/>
                        </w:rPr>
                        <w:t>i hoạt động</w:t>
                      </w:r>
                      <w:r>
                        <w:rPr>
                          <w:rFonts w:ascii="Times New Roman" w:eastAsia="Calibri" w:hAnsi="Times New Roman" w:cs="Times New Roman"/>
                          <w:color w:val="000000" w:themeColor="text1"/>
                          <w:sz w:val="20"/>
                          <w:szCs w:val="20"/>
                        </w:rPr>
                        <w:t xml:space="preserve"> của mình. Khung chiến lược này áp dụng cho Ban </w:t>
                      </w:r>
                      <w:r w:rsidR="00F02E29">
                        <w:rPr>
                          <w:rFonts w:ascii="Times New Roman" w:eastAsia="Calibri" w:hAnsi="Times New Roman" w:cs="Times New Roman"/>
                          <w:color w:val="000000" w:themeColor="text1"/>
                          <w:sz w:val="20"/>
                          <w:szCs w:val="20"/>
                        </w:rPr>
                        <w:t>Thư ký</w:t>
                      </w:r>
                      <w:r>
                        <w:rPr>
                          <w:rFonts w:ascii="Times New Roman" w:eastAsia="Calibri" w:hAnsi="Times New Roman" w:cs="Times New Roman"/>
                          <w:color w:val="000000" w:themeColor="text1"/>
                          <w:sz w:val="20"/>
                          <w:szCs w:val="20"/>
                        </w:rPr>
                        <w:t xml:space="preserve"> IFRC và tất cả các Hộ</w:t>
                      </w:r>
                      <w:r w:rsidR="005B718F">
                        <w:rPr>
                          <w:rFonts w:ascii="Times New Roman" w:eastAsia="Calibri" w:hAnsi="Times New Roman" w:cs="Times New Roman"/>
                          <w:color w:val="000000" w:themeColor="text1"/>
                          <w:sz w:val="20"/>
                          <w:szCs w:val="20"/>
                        </w:rPr>
                        <w:t>i</w:t>
                      </w:r>
                      <w:r>
                        <w:rPr>
                          <w:rFonts w:ascii="Times New Roman" w:eastAsia="Calibri" w:hAnsi="Times New Roman" w:cs="Times New Roman"/>
                          <w:color w:val="000000" w:themeColor="text1"/>
                          <w:sz w:val="20"/>
                          <w:szCs w:val="20"/>
                        </w:rPr>
                        <w:t xml:space="preserve"> Chữ thập đỏ và Trăng lưỡi liềm đỏ</w:t>
                      </w:r>
                      <w:r w:rsidR="005B718F">
                        <w:rPr>
                          <w:rFonts w:ascii="Times New Roman" w:eastAsia="Calibri" w:hAnsi="Times New Roman" w:cs="Times New Roman"/>
                          <w:color w:val="000000" w:themeColor="text1"/>
                          <w:sz w:val="20"/>
                          <w:szCs w:val="20"/>
                        </w:rPr>
                        <w:t xml:space="preserve"> Quốc gia</w:t>
                      </w:r>
                      <w:r>
                        <w:rPr>
                          <w:rFonts w:ascii="Times New Roman" w:eastAsia="Calibri" w:hAnsi="Times New Roman" w:cs="Times New Roman"/>
                          <w:color w:val="000000" w:themeColor="text1"/>
                          <w:sz w:val="20"/>
                          <w:szCs w:val="20"/>
                        </w:rPr>
                        <w:t xml:space="preserve">. Khung chiến lược này bổ sung, củng cố cho </w:t>
                      </w:r>
                      <w:r>
                        <w:rPr>
                          <w:rFonts w:ascii="Times New Roman" w:eastAsia="Calibri" w:hAnsi="Times New Roman" w:cs="Times New Roman"/>
                          <w:i/>
                          <w:color w:val="000000" w:themeColor="text1"/>
                          <w:sz w:val="20"/>
                          <w:szCs w:val="20"/>
                        </w:rPr>
                        <w:t>Chiến lược IFRC về Ngăn ngừa, Giảm thiểu và Ứng phó với Bạo lực 2010-2020</w:t>
                      </w:r>
                      <w:r>
                        <w:rPr>
                          <w:rFonts w:ascii="Times New Roman" w:eastAsia="Calibri" w:hAnsi="Times New Roman" w:cs="Times New Roman"/>
                          <w:color w:val="000000" w:themeColor="text1"/>
                          <w:sz w:val="20"/>
                          <w:szCs w:val="20"/>
                        </w:rPr>
                        <w:t>, được Ban Điều phối của IFRC thông qua vào tháng 4 năm 2011.</w:t>
                      </w:r>
                    </w:p>
                    <w:p w:rsidR="003C4DAD" w:rsidRDefault="003C4DAD" w:rsidP="00C13A09">
                      <w:pPr>
                        <w:spacing w:after="120" w:line="240" w:lineRule="auto"/>
                        <w:jc w:val="both"/>
                        <w:rPr>
                          <w:rFonts w:ascii="Times New Roman" w:eastAsia="Calibri" w:hAnsi="Times New Roman" w:cs="Times New Roman"/>
                          <w:color w:val="000000" w:themeColor="text1"/>
                          <w:sz w:val="20"/>
                          <w:szCs w:val="20"/>
                          <w:vertAlign w:val="superscript"/>
                        </w:rPr>
                      </w:pPr>
                      <w:r>
                        <w:rPr>
                          <w:rFonts w:ascii="Times New Roman" w:eastAsia="Calibri" w:hAnsi="Times New Roman" w:cs="Times New Roman"/>
                          <w:color w:val="000000" w:themeColor="text1"/>
                          <w:sz w:val="20"/>
                          <w:szCs w:val="20"/>
                        </w:rPr>
                        <w:t xml:space="preserve">Ba kết quả đầu ra tổng thể về giới và đa </w:t>
                      </w:r>
                      <w:r w:rsidR="00F02E29">
                        <w:rPr>
                          <w:rFonts w:ascii="Times New Roman" w:eastAsia="Calibri" w:hAnsi="Times New Roman" w:cs="Times New Roman"/>
                          <w:color w:val="000000" w:themeColor="text1"/>
                          <w:sz w:val="20"/>
                          <w:szCs w:val="20"/>
                        </w:rPr>
                        <w:t>dạng hình</w:t>
                      </w:r>
                      <w:r>
                        <w:rPr>
                          <w:rFonts w:ascii="Times New Roman" w:eastAsia="Calibri" w:hAnsi="Times New Roman" w:cs="Times New Roman"/>
                          <w:color w:val="000000" w:themeColor="text1"/>
                          <w:sz w:val="20"/>
                          <w:szCs w:val="20"/>
                        </w:rPr>
                        <w:t xml:space="preserve"> thành nên cơ sở thực hiện </w:t>
                      </w:r>
                      <w:r>
                        <w:rPr>
                          <w:rFonts w:ascii="Times New Roman" w:eastAsia="Calibri" w:hAnsi="Times New Roman" w:cs="Times New Roman"/>
                          <w:i/>
                          <w:color w:val="000000" w:themeColor="text1"/>
                          <w:sz w:val="20"/>
                          <w:szCs w:val="20"/>
                        </w:rPr>
                        <w:t>Khung chiến lược các vấn đề về Giới và Đa dạng của IFRC</w:t>
                      </w:r>
                      <w:r>
                        <w:rPr>
                          <w:rFonts w:ascii="Times New Roman" w:eastAsia="Calibri" w:hAnsi="Times New Roman" w:cs="Times New Roman"/>
                          <w:color w:val="000000" w:themeColor="text1"/>
                          <w:sz w:val="20"/>
                          <w:szCs w:val="20"/>
                        </w:rPr>
                        <w:t xml:space="preserve">. Các kết quả này chi tiết hóa trong bộ hướng dẫn thực hiện dành cho Ban </w:t>
                      </w:r>
                      <w:r w:rsidR="00F02E29">
                        <w:rPr>
                          <w:rFonts w:ascii="Times New Roman" w:eastAsia="Calibri" w:hAnsi="Times New Roman" w:cs="Times New Roman"/>
                          <w:color w:val="000000" w:themeColor="text1"/>
                          <w:sz w:val="20"/>
                          <w:szCs w:val="20"/>
                        </w:rPr>
                        <w:t>Thư ký</w:t>
                      </w:r>
                      <w:r>
                        <w:rPr>
                          <w:rFonts w:ascii="Times New Roman" w:eastAsia="Calibri" w:hAnsi="Times New Roman" w:cs="Times New Roman"/>
                          <w:color w:val="000000" w:themeColor="text1"/>
                          <w:sz w:val="20"/>
                          <w:szCs w:val="20"/>
                        </w:rPr>
                        <w:t xml:space="preserve"> của IFRC và các Hội quốc gia: </w:t>
                      </w:r>
                      <w:r>
                        <w:rPr>
                          <w:rFonts w:ascii="Times New Roman" w:eastAsia="Calibri" w:hAnsi="Times New Roman" w:cs="Times New Roman"/>
                          <w:color w:val="000000" w:themeColor="text1"/>
                          <w:sz w:val="20"/>
                          <w:szCs w:val="20"/>
                          <w:vertAlign w:val="superscript"/>
                        </w:rPr>
                        <w:t>2</w:t>
                      </w:r>
                    </w:p>
                    <w:p w:rsidR="003C4DAD" w:rsidRDefault="003C4DAD" w:rsidP="00C13A09">
                      <w:pPr>
                        <w:spacing w:after="120" w:line="240" w:lineRule="auto"/>
                        <w:ind w:left="425"/>
                        <w:jc w:val="both"/>
                        <w:rPr>
                          <w:rFonts w:ascii="Times New Roman" w:hAnsi="Times New Roman" w:cs="Times New Roman"/>
                          <w:color w:val="000000" w:themeColor="text1"/>
                          <w:sz w:val="20"/>
                          <w:szCs w:val="20"/>
                        </w:rPr>
                      </w:pPr>
                      <w:r>
                        <w:rPr>
                          <w:rFonts w:ascii="Times New Roman" w:hAnsi="Times New Roman" w:cs="Times New Roman"/>
                          <w:b/>
                          <w:color w:val="000000" w:themeColor="text1"/>
                          <w:sz w:val="20"/>
                          <w:szCs w:val="20"/>
                        </w:rPr>
                        <w:t>Kết quả 1:</w:t>
                      </w:r>
                      <w:r>
                        <w:rPr>
                          <w:rFonts w:ascii="Times New Roman" w:hAnsi="Times New Roman" w:cs="Times New Roman"/>
                          <w:color w:val="000000" w:themeColor="text1"/>
                          <w:sz w:val="20"/>
                          <w:szCs w:val="20"/>
                        </w:rPr>
                        <w:t xml:space="preserve"> Tổng hợp một cách hệ thống về giới và tính đa dạng vào các chương trình, hoạt động và công cụ (trong một chu kỳ quản lý đầy đủ từ khảo sát tới lập kế hoạch, giám sát, đánh giá và báo cáo).</w:t>
                      </w:r>
                    </w:p>
                    <w:p w:rsidR="003C4DAD" w:rsidRDefault="003C4DAD" w:rsidP="00C13A09">
                      <w:pPr>
                        <w:spacing w:after="120" w:line="240" w:lineRule="auto"/>
                        <w:ind w:left="425"/>
                        <w:jc w:val="both"/>
                        <w:rPr>
                          <w:rFonts w:ascii="Times New Roman" w:hAnsi="Times New Roman" w:cs="Times New Roman"/>
                          <w:color w:val="000000" w:themeColor="text1"/>
                          <w:sz w:val="20"/>
                          <w:szCs w:val="20"/>
                        </w:rPr>
                      </w:pPr>
                      <w:r>
                        <w:rPr>
                          <w:rFonts w:ascii="Times New Roman" w:hAnsi="Times New Roman" w:cs="Times New Roman"/>
                          <w:b/>
                          <w:color w:val="000000" w:themeColor="text1"/>
                          <w:sz w:val="20"/>
                          <w:szCs w:val="20"/>
                        </w:rPr>
                        <w:t>Kết quả 2:</w:t>
                      </w:r>
                      <w:r>
                        <w:rPr>
                          <w:rFonts w:ascii="Times New Roman" w:hAnsi="Times New Roman" w:cs="Times New Roman"/>
                          <w:color w:val="000000" w:themeColor="text1"/>
                          <w:sz w:val="20"/>
                          <w:szCs w:val="20"/>
                        </w:rPr>
                        <w:t xml:space="preserve"> Tăng cường hợp phần về giới </w:t>
                      </w:r>
                      <w:r w:rsidR="005B718F">
                        <w:rPr>
                          <w:rFonts w:ascii="Times New Roman" w:hAnsi="Times New Roman" w:cs="Times New Roman"/>
                          <w:color w:val="000000" w:themeColor="text1"/>
                          <w:sz w:val="20"/>
                          <w:szCs w:val="20"/>
                        </w:rPr>
                        <w:t>và đa</w:t>
                      </w:r>
                      <w:r>
                        <w:rPr>
                          <w:rFonts w:ascii="Times New Roman" w:hAnsi="Times New Roman" w:cs="Times New Roman"/>
                          <w:color w:val="000000" w:themeColor="text1"/>
                          <w:sz w:val="20"/>
                          <w:szCs w:val="20"/>
                        </w:rPr>
                        <w:t xml:space="preserve"> dạng ở mọi cấp (lãnh đạo, quản lý, nhân viên và tình nguyện viên).</w:t>
                      </w:r>
                    </w:p>
                    <w:p w:rsidR="003C4DAD" w:rsidRDefault="003C4DAD" w:rsidP="00C13A09">
                      <w:pPr>
                        <w:spacing w:after="120" w:line="240" w:lineRule="auto"/>
                        <w:ind w:left="425"/>
                        <w:jc w:val="both"/>
                        <w:rPr>
                          <w:rFonts w:ascii="Times New Roman" w:hAnsi="Times New Roman" w:cs="Times New Roman"/>
                          <w:color w:val="000000" w:themeColor="text1"/>
                          <w:sz w:val="20"/>
                          <w:szCs w:val="20"/>
                        </w:rPr>
                      </w:pPr>
                      <w:r>
                        <w:rPr>
                          <w:rFonts w:ascii="Times New Roman" w:hAnsi="Times New Roman" w:cs="Times New Roman"/>
                          <w:b/>
                          <w:color w:val="000000" w:themeColor="text1"/>
                          <w:sz w:val="20"/>
                          <w:szCs w:val="20"/>
                        </w:rPr>
                        <w:t>Kết quả 3:</w:t>
                      </w:r>
                      <w:r>
                        <w:rPr>
                          <w:rFonts w:ascii="Times New Roman" w:hAnsi="Times New Roman" w:cs="Times New Roman"/>
                          <w:color w:val="000000" w:themeColor="text1"/>
                          <w:sz w:val="20"/>
                          <w:szCs w:val="20"/>
                        </w:rPr>
                        <w:t xml:space="preserve"> G</w:t>
                      </w:r>
                      <w:r w:rsidRPr="00C64475">
                        <w:rPr>
                          <w:rFonts w:ascii="Times New Roman" w:hAnsi="Times New Roman" w:cs="Times New Roman"/>
                          <w:color w:val="000000" w:themeColor="text1"/>
                          <w:sz w:val="20"/>
                          <w:szCs w:val="20"/>
                        </w:rPr>
                        <w:t>iảm thiểu bất bình đẳng, phân biệt đối xử và bạo lực liên quan đến giới và đa dạng thông qua việc chủ động thúc đẩy quảng bá các nguyên tắc cơ bản và các giá trị nhân đạo</w:t>
                      </w:r>
                      <w:r>
                        <w:rPr>
                          <w:rFonts w:ascii="Times New Roman" w:eastAsia="Calibri" w:hAnsi="Times New Roman" w:cs="Times New Roman"/>
                          <w:i/>
                          <w:sz w:val="18"/>
                          <w:szCs w:val="18"/>
                        </w:rPr>
                        <w:t>.</w:t>
                      </w:r>
                    </w:p>
                    <w:p w:rsidR="003C4DAD" w:rsidRDefault="003C4DAD" w:rsidP="00C13A09">
                      <w:pPr>
                        <w:spacing w:after="0" w:line="240" w:lineRule="auto"/>
                        <w:jc w:val="both"/>
                        <w:rPr>
                          <w:rFonts w:ascii="Times New Roman" w:hAnsi="Times New Roman" w:cs="Times New Roman"/>
                          <w:color w:val="FF0000"/>
                          <w:sz w:val="20"/>
                          <w:szCs w:val="20"/>
                        </w:rPr>
                      </w:pPr>
                      <w:r>
                        <w:rPr>
                          <w:rFonts w:ascii="Times New Roman" w:hAnsi="Times New Roman" w:cs="Times New Roman"/>
                          <w:color w:val="000000" w:themeColor="text1"/>
                          <w:sz w:val="20"/>
                          <w:szCs w:val="20"/>
                        </w:rPr>
                        <w:t xml:space="preserve">Bộ công cụ về Giới và tính Đa dạng trên Fednet, là những chú giải chi tiết cung cấp thông tin về: cơ sở của khung chiến lược này, khung khái niệm, và tại sao giới cũng như đa dạng lại có vai trò quan trọng đối với công tác của IFRC tại </w:t>
                      </w:r>
                      <w:r>
                        <w:rPr>
                          <w:rFonts w:ascii="Times New Roman" w:hAnsi="Times New Roman" w:cs="Times New Roman"/>
                          <w:color w:val="FF0000"/>
                          <w:sz w:val="20"/>
                          <w:szCs w:val="20"/>
                        </w:rPr>
                        <w:t>fednet.ifrc.org/en/resources/principles-and-values---global/gender-issues.</w:t>
                      </w:r>
                    </w:p>
                    <w:p w:rsidR="003C4DAD" w:rsidRPr="005F0361" w:rsidRDefault="003C4DAD" w:rsidP="00C13A09">
                      <w:pPr>
                        <w:spacing w:after="0" w:line="240" w:lineRule="auto"/>
                        <w:jc w:val="both"/>
                        <w:rPr>
                          <w:rFonts w:ascii="Times New Roman" w:hAnsi="Times New Roman" w:cs="Times New Roman"/>
                          <w:color w:val="FF0000"/>
                          <w:sz w:val="20"/>
                          <w:szCs w:val="20"/>
                        </w:rPr>
                      </w:pPr>
                    </w:p>
                    <w:p w:rsidR="003C4DAD" w:rsidRPr="005F0361" w:rsidRDefault="003C4DAD" w:rsidP="005F0361">
                      <w:pPr>
                        <w:spacing w:after="160" w:line="259" w:lineRule="auto"/>
                        <w:jc w:val="both"/>
                        <w:rPr>
                          <w:rFonts w:ascii="Times New Roman" w:eastAsia="Calibri" w:hAnsi="Times New Roman" w:cs="Times New Roman"/>
                          <w:color w:val="FF0000"/>
                          <w:sz w:val="20"/>
                          <w:szCs w:val="20"/>
                          <w:vertAlign w:val="superscript"/>
                        </w:rPr>
                      </w:pPr>
                    </w:p>
                    <w:p w:rsidR="003C4DAD" w:rsidRPr="005F0361" w:rsidRDefault="003C4DAD" w:rsidP="005F0361">
                      <w:pPr>
                        <w:spacing w:after="160" w:line="259" w:lineRule="auto"/>
                        <w:jc w:val="both"/>
                        <w:rPr>
                          <w:rFonts w:ascii="Times New Roman" w:eastAsia="Calibri" w:hAnsi="Times New Roman" w:cs="Times New Roman"/>
                          <w:color w:val="000000" w:themeColor="text1"/>
                          <w:sz w:val="20"/>
                          <w:szCs w:val="20"/>
                        </w:rPr>
                      </w:pPr>
                    </w:p>
                    <w:p w:rsidR="003C4DAD" w:rsidRPr="005F0361" w:rsidRDefault="003C4DAD" w:rsidP="005F0361">
                      <w:pPr>
                        <w:jc w:val="center"/>
                        <w:rPr>
                          <w:color w:val="000000" w:themeColor="text1"/>
                        </w:rPr>
                      </w:pPr>
                    </w:p>
                  </w:txbxContent>
                </v:textbox>
              </v:rect>
            </w:pict>
          </mc:Fallback>
        </mc:AlternateContent>
      </w:r>
    </w:p>
    <w:p w:rsidR="00C8447F" w:rsidRDefault="00C8447F" w:rsidP="00C8447F">
      <w:pPr>
        <w:spacing w:after="0" w:line="240" w:lineRule="auto"/>
        <w:rPr>
          <w:rFonts w:ascii="Times New Roman" w:hAnsi="Times New Roman" w:cs="Times New Roman"/>
          <w:sz w:val="24"/>
          <w:szCs w:val="24"/>
        </w:rPr>
      </w:pPr>
    </w:p>
    <w:p w:rsidR="00C8447F" w:rsidRDefault="000D02E6" w:rsidP="00C8447F">
      <w:pPr>
        <w:spacing w:after="0" w:line="240" w:lineRule="auto"/>
        <w:rPr>
          <w:rFonts w:ascii="Times New Roman" w:hAnsi="Times New Roman" w:cs="Times New Roman"/>
          <w:sz w:val="24"/>
          <w:szCs w:val="24"/>
        </w:rPr>
      </w:pPr>
      <w:r>
        <w:rPr>
          <w:noProof/>
          <w:szCs w:val="28"/>
          <w:lang w:val="en-US" w:eastAsia="en-US" w:bidi="th-TH"/>
        </w:rPr>
        <w:pict>
          <v:shape id="_x0000_s1034" type="#_x0000_t75" style="position:absolute;margin-left:-.6pt;margin-top:0;width:595.8pt;height:258.1pt;z-index:-251653120;mso-position-vertical-relative:page">
            <v:imagedata r:id="rId11" o:title=""/>
            <w10:wrap anchory="page"/>
            <w10:anchorlock/>
          </v:shape>
          <o:OLEObject Type="Embed" ProgID="Unknown" ShapeID="_x0000_s1034" DrawAspect="Content" ObjectID="_1524575918" r:id="rId12"/>
        </w:pic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57"/>
        <w:gridCol w:w="218"/>
        <w:gridCol w:w="6148"/>
      </w:tblGrid>
      <w:tr w:rsidR="005F0361" w:rsidRPr="00C72EE0" w:rsidTr="005F0361">
        <w:tc>
          <w:tcPr>
            <w:tcW w:w="5682" w:type="dxa"/>
          </w:tcPr>
          <w:p w:rsidR="005F0361" w:rsidRDefault="005F0361" w:rsidP="00DC4291">
            <w:pPr>
              <w:ind w:left="993" w:right="34"/>
              <w:rPr>
                <w:rFonts w:ascii="Angsana New" w:hAnsi="Angsana New" w:cs="Angsana New"/>
                <w:sz w:val="28"/>
              </w:rPr>
            </w:pPr>
          </w:p>
          <w:p w:rsidR="005F0361" w:rsidRDefault="005F0361" w:rsidP="00DC4291">
            <w:pPr>
              <w:ind w:left="993" w:right="34"/>
              <w:rPr>
                <w:rFonts w:ascii="Angsana New" w:hAnsi="Angsana New" w:cs="Angsana New"/>
                <w:sz w:val="28"/>
              </w:rPr>
            </w:pPr>
          </w:p>
          <w:p w:rsidR="005F0361" w:rsidRDefault="005F0361" w:rsidP="00DC4291">
            <w:pPr>
              <w:ind w:left="993" w:right="34"/>
              <w:rPr>
                <w:rFonts w:ascii="Angsana New" w:hAnsi="Angsana New" w:cs="Angsana New"/>
                <w:sz w:val="28"/>
              </w:rPr>
            </w:pPr>
          </w:p>
          <w:p w:rsidR="005F0361" w:rsidRDefault="005F0361" w:rsidP="00DC4291">
            <w:pPr>
              <w:ind w:left="993" w:right="34"/>
              <w:rPr>
                <w:rFonts w:ascii="Angsana New" w:hAnsi="Angsana New" w:cs="Angsana New"/>
                <w:sz w:val="28"/>
              </w:rPr>
            </w:pPr>
          </w:p>
          <w:p w:rsidR="005F0361" w:rsidRDefault="005F0361" w:rsidP="00202E9A">
            <w:pPr>
              <w:ind w:right="34"/>
              <w:rPr>
                <w:rFonts w:ascii="Angsana New" w:hAnsi="Angsana New" w:cs="Angsana New"/>
                <w:sz w:val="28"/>
              </w:rPr>
            </w:pPr>
          </w:p>
          <w:p w:rsidR="005F0361" w:rsidRPr="00B55015" w:rsidRDefault="005F0361" w:rsidP="00DC4291">
            <w:pPr>
              <w:ind w:left="993" w:right="34" w:hanging="284"/>
              <w:rPr>
                <w:rFonts w:ascii="Angsana New" w:hAnsi="Angsana New" w:cs="Angsana New"/>
                <w:color w:val="FF0000"/>
                <w:sz w:val="28"/>
              </w:rPr>
            </w:pPr>
            <w:r w:rsidRPr="00B55015">
              <w:rPr>
                <w:rFonts w:ascii="Angsana New" w:hAnsi="Angsana New" w:cs="Angsana New" w:hint="cs"/>
                <w:color w:val="FF0000"/>
                <w:sz w:val="28"/>
                <w:cs/>
              </w:rPr>
              <w:t>.........................................................</w:t>
            </w:r>
            <w:r w:rsidRPr="00B55015">
              <w:rPr>
                <w:rFonts w:ascii="Angsana New" w:hAnsi="Angsana New" w:cs="Angsana New"/>
                <w:color w:val="FF0000"/>
                <w:sz w:val="28"/>
              </w:rPr>
              <w:t>.......</w:t>
            </w:r>
          </w:p>
          <w:p w:rsidR="005F0361" w:rsidRPr="00A865AA" w:rsidRDefault="005F0361" w:rsidP="005F0361">
            <w:pPr>
              <w:ind w:left="743" w:right="471"/>
              <w:jc w:val="both"/>
              <w:rPr>
                <w:rFonts w:ascii="Times New Roman" w:hAnsi="Times New Roman" w:cs="Times New Roman"/>
                <w:i/>
                <w:sz w:val="16"/>
                <w:szCs w:val="16"/>
              </w:rPr>
            </w:pPr>
            <w:r w:rsidRPr="00202E9A">
              <w:rPr>
                <w:rFonts w:ascii="Angsana New" w:hAnsi="Angsana New" w:cs="Angsana New"/>
                <w:color w:val="FF0000"/>
                <w:sz w:val="18"/>
                <w:szCs w:val="18"/>
              </w:rPr>
              <w:t>1.</w:t>
            </w:r>
            <w:r w:rsidR="00C77A48">
              <w:rPr>
                <w:rFonts w:ascii="Times New Roman" w:hAnsi="Times New Roman" w:cs="Times New Roman"/>
                <w:i/>
                <w:sz w:val="16"/>
                <w:szCs w:val="16"/>
              </w:rPr>
              <w:t>Các Hội Q</w:t>
            </w:r>
            <w:r w:rsidRPr="00A865AA">
              <w:rPr>
                <w:rFonts w:ascii="Times New Roman" w:hAnsi="Times New Roman" w:cs="Times New Roman"/>
                <w:i/>
                <w:sz w:val="16"/>
                <w:szCs w:val="16"/>
              </w:rPr>
              <w:t>uốc gia sau tham gia vào quá trình xây dựng Khung chiến lược các vấn đề về Giớ</w:t>
            </w:r>
            <w:r w:rsidR="00C77A48">
              <w:rPr>
                <w:rFonts w:ascii="Times New Roman" w:hAnsi="Times New Roman" w:cs="Times New Roman"/>
                <w:i/>
                <w:sz w:val="16"/>
                <w:szCs w:val="16"/>
              </w:rPr>
              <w:t xml:space="preserve">i và </w:t>
            </w:r>
            <w:r w:rsidRPr="00A865AA">
              <w:rPr>
                <w:rFonts w:ascii="Times New Roman" w:hAnsi="Times New Roman" w:cs="Times New Roman"/>
                <w:i/>
                <w:sz w:val="16"/>
                <w:szCs w:val="16"/>
              </w:rPr>
              <w:t xml:space="preserve">Đa dạng của IFRC bao gồm: </w:t>
            </w:r>
            <w:r w:rsidR="00C77A48">
              <w:rPr>
                <w:rFonts w:ascii="Times New Roman" w:hAnsi="Times New Roman" w:cs="Times New Roman"/>
                <w:i/>
                <w:sz w:val="16"/>
                <w:szCs w:val="16"/>
              </w:rPr>
              <w:t xml:space="preserve">Hội </w:t>
            </w:r>
            <w:r w:rsidRPr="00A865AA">
              <w:rPr>
                <w:rFonts w:ascii="Times New Roman" w:hAnsi="Times New Roman" w:cs="Times New Roman"/>
                <w:i/>
                <w:sz w:val="16"/>
                <w:szCs w:val="16"/>
              </w:rPr>
              <w:t>Chữ</w:t>
            </w:r>
            <w:r w:rsidR="00C77A48">
              <w:rPr>
                <w:rFonts w:ascii="Times New Roman" w:hAnsi="Times New Roman" w:cs="Times New Roman"/>
                <w:i/>
                <w:sz w:val="16"/>
                <w:szCs w:val="16"/>
              </w:rPr>
              <w:t xml:space="preserve"> t</w:t>
            </w:r>
            <w:r w:rsidRPr="00A865AA">
              <w:rPr>
                <w:rFonts w:ascii="Times New Roman" w:hAnsi="Times New Roman" w:cs="Times New Roman"/>
                <w:i/>
                <w:sz w:val="16"/>
                <w:szCs w:val="16"/>
              </w:rPr>
              <w:t>hập đỏ</w:t>
            </w:r>
            <w:r w:rsidR="00C77A48">
              <w:rPr>
                <w:rFonts w:ascii="Times New Roman" w:hAnsi="Times New Roman" w:cs="Times New Roman"/>
                <w:i/>
                <w:sz w:val="16"/>
                <w:szCs w:val="16"/>
              </w:rPr>
              <w:t xml:space="preserve"> Hoa Kỳ</w:t>
            </w:r>
            <w:r w:rsidRPr="00A865AA">
              <w:rPr>
                <w:rFonts w:ascii="Times New Roman" w:hAnsi="Times New Roman" w:cs="Times New Roman"/>
                <w:i/>
                <w:sz w:val="16"/>
                <w:szCs w:val="16"/>
              </w:rPr>
              <w:t>,</w:t>
            </w:r>
            <w:r w:rsidR="00C77A48">
              <w:rPr>
                <w:rFonts w:ascii="Times New Roman" w:hAnsi="Times New Roman" w:cs="Times New Roman"/>
                <w:i/>
                <w:sz w:val="16"/>
                <w:szCs w:val="16"/>
              </w:rPr>
              <w:t xml:space="preserve">Hội </w:t>
            </w:r>
            <w:r w:rsidRPr="00A865AA">
              <w:rPr>
                <w:rFonts w:ascii="Times New Roman" w:hAnsi="Times New Roman" w:cs="Times New Roman"/>
                <w:i/>
                <w:sz w:val="16"/>
                <w:szCs w:val="16"/>
              </w:rPr>
              <w:t xml:space="preserve"> Chữ Thập đỏ Ac-hen-ti-na, </w:t>
            </w:r>
            <w:r w:rsidR="00C77A48">
              <w:rPr>
                <w:rFonts w:ascii="Times New Roman" w:hAnsi="Times New Roman" w:cs="Times New Roman"/>
                <w:i/>
                <w:sz w:val="16"/>
                <w:szCs w:val="16"/>
              </w:rPr>
              <w:t xml:space="preserve">Hội </w:t>
            </w:r>
            <w:r w:rsidRPr="00A865AA">
              <w:rPr>
                <w:rFonts w:ascii="Times New Roman" w:hAnsi="Times New Roman" w:cs="Times New Roman"/>
                <w:i/>
                <w:sz w:val="16"/>
                <w:szCs w:val="16"/>
              </w:rPr>
              <w:t>Chữ</w:t>
            </w:r>
            <w:r w:rsidR="00C77A48">
              <w:rPr>
                <w:rFonts w:ascii="Times New Roman" w:hAnsi="Times New Roman" w:cs="Times New Roman"/>
                <w:i/>
                <w:sz w:val="16"/>
                <w:szCs w:val="16"/>
              </w:rPr>
              <w:t xml:space="preserve"> t</w:t>
            </w:r>
            <w:r w:rsidRPr="00A865AA">
              <w:rPr>
                <w:rFonts w:ascii="Times New Roman" w:hAnsi="Times New Roman" w:cs="Times New Roman"/>
                <w:i/>
                <w:sz w:val="16"/>
                <w:szCs w:val="16"/>
              </w:rPr>
              <w:t xml:space="preserve">hập đỏ Úc, </w:t>
            </w:r>
            <w:r w:rsidR="00C77A48">
              <w:rPr>
                <w:rFonts w:ascii="Times New Roman" w:hAnsi="Times New Roman" w:cs="Times New Roman"/>
                <w:i/>
                <w:sz w:val="16"/>
                <w:szCs w:val="16"/>
              </w:rPr>
              <w:t xml:space="preserve">Hội </w:t>
            </w:r>
            <w:r w:rsidRPr="00A865AA">
              <w:rPr>
                <w:rFonts w:ascii="Times New Roman" w:hAnsi="Times New Roman" w:cs="Times New Roman"/>
                <w:i/>
                <w:sz w:val="16"/>
                <w:szCs w:val="16"/>
              </w:rPr>
              <w:t>Chữ</w:t>
            </w:r>
            <w:r w:rsidR="00C77A48">
              <w:rPr>
                <w:rFonts w:ascii="Times New Roman" w:hAnsi="Times New Roman" w:cs="Times New Roman"/>
                <w:i/>
                <w:sz w:val="16"/>
                <w:szCs w:val="16"/>
              </w:rPr>
              <w:t xml:space="preserve"> t</w:t>
            </w:r>
            <w:r w:rsidRPr="00A865AA">
              <w:rPr>
                <w:rFonts w:ascii="Times New Roman" w:hAnsi="Times New Roman" w:cs="Times New Roman"/>
                <w:i/>
                <w:sz w:val="16"/>
                <w:szCs w:val="16"/>
              </w:rPr>
              <w:t xml:space="preserve">hập đỏ Áo, </w:t>
            </w:r>
            <w:r w:rsidR="00C77A48">
              <w:rPr>
                <w:rFonts w:ascii="Times New Roman" w:hAnsi="Times New Roman" w:cs="Times New Roman"/>
                <w:i/>
                <w:sz w:val="16"/>
                <w:szCs w:val="16"/>
              </w:rPr>
              <w:t>Hội C</w:t>
            </w:r>
            <w:r w:rsidRPr="00A865AA">
              <w:rPr>
                <w:rFonts w:ascii="Times New Roman" w:hAnsi="Times New Roman" w:cs="Times New Roman"/>
                <w:i/>
                <w:sz w:val="16"/>
                <w:szCs w:val="16"/>
              </w:rPr>
              <w:t xml:space="preserve">hữ thập đỏ Belize, </w:t>
            </w:r>
            <w:r w:rsidR="00C77A48">
              <w:rPr>
                <w:rFonts w:ascii="Times New Roman" w:hAnsi="Times New Roman" w:cs="Times New Roman"/>
                <w:i/>
                <w:sz w:val="16"/>
                <w:szCs w:val="16"/>
              </w:rPr>
              <w:t xml:space="preserve">Hội </w:t>
            </w:r>
            <w:r w:rsidRPr="00A865AA">
              <w:rPr>
                <w:rFonts w:ascii="Times New Roman" w:hAnsi="Times New Roman" w:cs="Times New Roman"/>
                <w:i/>
                <w:sz w:val="16"/>
                <w:szCs w:val="16"/>
              </w:rPr>
              <w:t>Chữ thập đỏ</w:t>
            </w:r>
            <w:r w:rsidR="00C77A48">
              <w:rPr>
                <w:rFonts w:ascii="Times New Roman" w:hAnsi="Times New Roman" w:cs="Times New Roman"/>
                <w:i/>
                <w:sz w:val="16"/>
                <w:szCs w:val="16"/>
              </w:rPr>
              <w:t xml:space="preserve"> Anh, Hội C</w:t>
            </w:r>
            <w:r w:rsidRPr="00A865AA">
              <w:rPr>
                <w:rFonts w:ascii="Times New Roman" w:hAnsi="Times New Roman" w:cs="Times New Roman"/>
                <w:i/>
                <w:sz w:val="16"/>
                <w:szCs w:val="16"/>
              </w:rPr>
              <w:t xml:space="preserve">chữ thập đỏ Canada, </w:t>
            </w:r>
            <w:r w:rsidR="00C77A48">
              <w:rPr>
                <w:rFonts w:ascii="Times New Roman" w:hAnsi="Times New Roman" w:cs="Times New Roman"/>
                <w:i/>
                <w:sz w:val="16"/>
                <w:szCs w:val="16"/>
              </w:rPr>
              <w:t xml:space="preserve">Hội </w:t>
            </w:r>
            <w:r w:rsidRPr="00A865AA">
              <w:rPr>
                <w:rFonts w:ascii="Times New Roman" w:hAnsi="Times New Roman" w:cs="Times New Roman"/>
                <w:i/>
                <w:sz w:val="16"/>
                <w:szCs w:val="16"/>
              </w:rPr>
              <w:t xml:space="preserve">Chữ thập đỏ Chi lê, </w:t>
            </w:r>
            <w:r w:rsidR="00C77A48">
              <w:rPr>
                <w:rFonts w:ascii="Times New Roman" w:hAnsi="Times New Roman" w:cs="Times New Roman"/>
                <w:i/>
                <w:sz w:val="16"/>
                <w:szCs w:val="16"/>
              </w:rPr>
              <w:t xml:space="preserve">Hội </w:t>
            </w:r>
            <w:r w:rsidRPr="00A865AA">
              <w:rPr>
                <w:rFonts w:ascii="Times New Roman" w:hAnsi="Times New Roman" w:cs="Times New Roman"/>
                <w:i/>
                <w:sz w:val="16"/>
                <w:szCs w:val="16"/>
              </w:rPr>
              <w:t xml:space="preserve">Chữ thập đỏ Colombia, </w:t>
            </w:r>
            <w:r w:rsidR="00C77A48">
              <w:rPr>
                <w:rFonts w:ascii="Times New Roman" w:hAnsi="Times New Roman" w:cs="Times New Roman"/>
                <w:i/>
                <w:sz w:val="16"/>
                <w:szCs w:val="16"/>
              </w:rPr>
              <w:t xml:space="preserve">Hội </w:t>
            </w:r>
            <w:r w:rsidRPr="00A865AA">
              <w:rPr>
                <w:rFonts w:ascii="Times New Roman" w:hAnsi="Times New Roman" w:cs="Times New Roman"/>
                <w:i/>
                <w:sz w:val="16"/>
                <w:szCs w:val="16"/>
              </w:rPr>
              <w:t xml:space="preserve">Chữ thập đỏ Costa Rica, </w:t>
            </w:r>
            <w:r w:rsidR="00C77A48">
              <w:rPr>
                <w:rFonts w:ascii="Times New Roman" w:hAnsi="Times New Roman" w:cs="Times New Roman"/>
                <w:i/>
                <w:sz w:val="16"/>
                <w:szCs w:val="16"/>
              </w:rPr>
              <w:t xml:space="preserve">Hội </w:t>
            </w:r>
            <w:r w:rsidRPr="00A865AA">
              <w:rPr>
                <w:rFonts w:ascii="Times New Roman" w:hAnsi="Times New Roman" w:cs="Times New Roman"/>
                <w:i/>
                <w:sz w:val="16"/>
                <w:szCs w:val="16"/>
              </w:rPr>
              <w:t xml:space="preserve">Chữ thập đỏ Cu-ba, </w:t>
            </w:r>
            <w:r w:rsidR="00C77A48">
              <w:rPr>
                <w:rFonts w:ascii="Times New Roman" w:hAnsi="Times New Roman" w:cs="Times New Roman"/>
                <w:i/>
                <w:sz w:val="16"/>
                <w:szCs w:val="16"/>
              </w:rPr>
              <w:t xml:space="preserve">Hội </w:t>
            </w:r>
            <w:r w:rsidRPr="00A865AA">
              <w:rPr>
                <w:rFonts w:ascii="Times New Roman" w:hAnsi="Times New Roman" w:cs="Times New Roman"/>
                <w:i/>
                <w:sz w:val="16"/>
                <w:szCs w:val="16"/>
              </w:rPr>
              <w:t xml:space="preserve">Chữ thập đỏ Cộng hòa dân chủ Công-gô, </w:t>
            </w:r>
            <w:r w:rsidR="00C77A48">
              <w:rPr>
                <w:rFonts w:ascii="Times New Roman" w:hAnsi="Times New Roman" w:cs="Times New Roman"/>
                <w:i/>
                <w:sz w:val="16"/>
                <w:szCs w:val="16"/>
              </w:rPr>
              <w:t xml:space="preserve">Hội </w:t>
            </w:r>
            <w:r w:rsidRPr="00A865AA">
              <w:rPr>
                <w:rFonts w:ascii="Times New Roman" w:hAnsi="Times New Roman" w:cs="Times New Roman"/>
                <w:i/>
                <w:sz w:val="16"/>
                <w:szCs w:val="16"/>
              </w:rPr>
              <w:t xml:space="preserve">Chữ thập đỏ Đô-mi-ni-ca, </w:t>
            </w:r>
            <w:r w:rsidR="00C77A48">
              <w:rPr>
                <w:rFonts w:ascii="Times New Roman" w:hAnsi="Times New Roman" w:cs="Times New Roman"/>
                <w:i/>
                <w:sz w:val="16"/>
                <w:szCs w:val="16"/>
              </w:rPr>
              <w:t xml:space="preserve">Hội </w:t>
            </w:r>
            <w:r w:rsidRPr="00A865AA">
              <w:rPr>
                <w:rFonts w:ascii="Times New Roman" w:hAnsi="Times New Roman" w:cs="Times New Roman"/>
                <w:i/>
                <w:sz w:val="16"/>
                <w:szCs w:val="16"/>
              </w:rPr>
              <w:t>Chữ thập đỏ</w:t>
            </w:r>
            <w:r w:rsidR="00C77A48">
              <w:rPr>
                <w:rFonts w:ascii="Times New Roman" w:hAnsi="Times New Roman" w:cs="Times New Roman"/>
                <w:i/>
                <w:sz w:val="16"/>
                <w:szCs w:val="16"/>
              </w:rPr>
              <w:t xml:space="preserve"> Ê-cu-a-đo, Hội</w:t>
            </w:r>
            <w:r w:rsidRPr="00A865AA">
              <w:rPr>
                <w:rFonts w:ascii="Times New Roman" w:hAnsi="Times New Roman" w:cs="Times New Roman"/>
                <w:i/>
                <w:sz w:val="16"/>
                <w:szCs w:val="16"/>
              </w:rPr>
              <w:t xml:space="preserve"> Trăng lưỡi liềm đỏ Ai Cập, </w:t>
            </w:r>
            <w:r w:rsidR="00C77A48">
              <w:rPr>
                <w:rFonts w:ascii="Times New Roman" w:hAnsi="Times New Roman" w:cs="Times New Roman"/>
                <w:i/>
                <w:sz w:val="16"/>
                <w:szCs w:val="16"/>
              </w:rPr>
              <w:t xml:space="preserve">Hội </w:t>
            </w:r>
            <w:r w:rsidRPr="00A865AA">
              <w:rPr>
                <w:rFonts w:ascii="Times New Roman" w:hAnsi="Times New Roman" w:cs="Times New Roman"/>
                <w:i/>
                <w:sz w:val="16"/>
                <w:szCs w:val="16"/>
              </w:rPr>
              <w:t xml:space="preserve">Chữ thập đỏ E-ti-o-pi-a, </w:t>
            </w:r>
            <w:r w:rsidR="00C77A48">
              <w:rPr>
                <w:rFonts w:ascii="Times New Roman" w:hAnsi="Times New Roman" w:cs="Times New Roman"/>
                <w:i/>
                <w:sz w:val="16"/>
                <w:szCs w:val="16"/>
              </w:rPr>
              <w:t xml:space="preserve">Hội </w:t>
            </w:r>
            <w:r w:rsidRPr="00A865AA">
              <w:rPr>
                <w:rFonts w:ascii="Times New Roman" w:hAnsi="Times New Roman" w:cs="Times New Roman"/>
                <w:i/>
                <w:sz w:val="16"/>
                <w:szCs w:val="16"/>
              </w:rPr>
              <w:t>Chữ thập đỏ Phầ</w:t>
            </w:r>
            <w:r w:rsidR="00C77A48">
              <w:rPr>
                <w:rFonts w:ascii="Times New Roman" w:hAnsi="Times New Roman" w:cs="Times New Roman"/>
                <w:i/>
                <w:sz w:val="16"/>
                <w:szCs w:val="16"/>
              </w:rPr>
              <w:t>n Lan, Hội C</w:t>
            </w:r>
            <w:r w:rsidRPr="00A865AA">
              <w:rPr>
                <w:rFonts w:ascii="Times New Roman" w:hAnsi="Times New Roman" w:cs="Times New Roman"/>
                <w:i/>
                <w:sz w:val="16"/>
                <w:szCs w:val="16"/>
              </w:rPr>
              <w:t xml:space="preserve">hữ thập đỏ Georgia, </w:t>
            </w:r>
            <w:r w:rsidR="00C77A48">
              <w:rPr>
                <w:rFonts w:ascii="Times New Roman" w:hAnsi="Times New Roman" w:cs="Times New Roman"/>
                <w:i/>
                <w:sz w:val="16"/>
                <w:szCs w:val="16"/>
              </w:rPr>
              <w:t xml:space="preserve">Hội </w:t>
            </w:r>
            <w:r w:rsidRPr="00A865AA">
              <w:rPr>
                <w:rFonts w:ascii="Times New Roman" w:hAnsi="Times New Roman" w:cs="Times New Roman"/>
                <w:i/>
                <w:sz w:val="16"/>
                <w:szCs w:val="16"/>
              </w:rPr>
              <w:t xml:space="preserve">Chữ thập đỏ Goa-tê-ma-la, </w:t>
            </w:r>
            <w:r w:rsidR="00C77A48">
              <w:rPr>
                <w:rFonts w:ascii="Times New Roman" w:hAnsi="Times New Roman" w:cs="Times New Roman"/>
                <w:i/>
                <w:sz w:val="16"/>
                <w:szCs w:val="16"/>
              </w:rPr>
              <w:t xml:space="preserve">Hội </w:t>
            </w:r>
            <w:r w:rsidRPr="00A865AA">
              <w:rPr>
                <w:rFonts w:ascii="Times New Roman" w:hAnsi="Times New Roman" w:cs="Times New Roman"/>
                <w:i/>
                <w:sz w:val="16"/>
                <w:szCs w:val="16"/>
              </w:rPr>
              <w:t>Chữ thập đỏ</w:t>
            </w:r>
            <w:r w:rsidR="00C77A48">
              <w:rPr>
                <w:rFonts w:ascii="Times New Roman" w:hAnsi="Times New Roman" w:cs="Times New Roman"/>
                <w:i/>
                <w:sz w:val="16"/>
                <w:szCs w:val="16"/>
              </w:rPr>
              <w:t xml:space="preserve"> Hôn-đu-rát, H</w:t>
            </w:r>
            <w:r w:rsidRPr="00A865AA">
              <w:rPr>
                <w:rFonts w:ascii="Times New Roman" w:hAnsi="Times New Roman" w:cs="Times New Roman"/>
                <w:i/>
                <w:sz w:val="16"/>
                <w:szCs w:val="16"/>
              </w:rPr>
              <w:t>ội Trăng lưỡi liềm đỏ Cộng hòa Hồ</w:t>
            </w:r>
            <w:r w:rsidR="00C77A48">
              <w:rPr>
                <w:rFonts w:ascii="Times New Roman" w:hAnsi="Times New Roman" w:cs="Times New Roman"/>
                <w:i/>
                <w:sz w:val="16"/>
                <w:szCs w:val="16"/>
              </w:rPr>
              <w:t>i Giáo Iran, H</w:t>
            </w:r>
            <w:r w:rsidRPr="00A865AA">
              <w:rPr>
                <w:rFonts w:ascii="Times New Roman" w:hAnsi="Times New Roman" w:cs="Times New Roman"/>
                <w:i/>
                <w:sz w:val="16"/>
                <w:szCs w:val="16"/>
              </w:rPr>
              <w:t>ội Trăng lưỡi liềm đỏ I-rắ</w:t>
            </w:r>
            <w:r w:rsidR="00C77A48">
              <w:rPr>
                <w:rFonts w:ascii="Times New Roman" w:hAnsi="Times New Roman" w:cs="Times New Roman"/>
                <w:i/>
                <w:sz w:val="16"/>
                <w:szCs w:val="16"/>
              </w:rPr>
              <w:t>c,  H</w:t>
            </w:r>
            <w:r w:rsidRPr="00A865AA">
              <w:rPr>
                <w:rFonts w:ascii="Times New Roman" w:hAnsi="Times New Roman" w:cs="Times New Roman"/>
                <w:i/>
                <w:sz w:val="16"/>
                <w:szCs w:val="16"/>
              </w:rPr>
              <w:t xml:space="preserve">ội Chữ thập đỏ Ai len, </w:t>
            </w:r>
            <w:r w:rsidR="00C77A48">
              <w:rPr>
                <w:rFonts w:ascii="Times New Roman" w:hAnsi="Times New Roman" w:cs="Times New Roman"/>
                <w:i/>
                <w:sz w:val="16"/>
                <w:szCs w:val="16"/>
              </w:rPr>
              <w:t xml:space="preserve">Hội </w:t>
            </w:r>
            <w:r w:rsidRPr="00A865AA">
              <w:rPr>
                <w:rFonts w:ascii="Times New Roman" w:hAnsi="Times New Roman" w:cs="Times New Roman"/>
                <w:i/>
                <w:sz w:val="16"/>
                <w:szCs w:val="16"/>
              </w:rPr>
              <w:t xml:space="preserve">Chữ thập đỏ I-ta-li-a, </w:t>
            </w:r>
            <w:r w:rsidR="00C77A48">
              <w:rPr>
                <w:rFonts w:ascii="Times New Roman" w:hAnsi="Times New Roman" w:cs="Times New Roman"/>
                <w:i/>
                <w:sz w:val="16"/>
                <w:szCs w:val="16"/>
              </w:rPr>
              <w:t xml:space="preserve">Hội </w:t>
            </w:r>
            <w:r w:rsidRPr="00A865AA">
              <w:rPr>
                <w:rFonts w:ascii="Times New Roman" w:hAnsi="Times New Roman" w:cs="Times New Roman"/>
                <w:i/>
                <w:sz w:val="16"/>
                <w:szCs w:val="16"/>
              </w:rPr>
              <w:t>Chữ thập đỏ</w:t>
            </w:r>
            <w:r w:rsidR="00C77A48">
              <w:rPr>
                <w:rFonts w:ascii="Times New Roman" w:hAnsi="Times New Roman" w:cs="Times New Roman"/>
                <w:i/>
                <w:sz w:val="16"/>
                <w:szCs w:val="16"/>
              </w:rPr>
              <w:t xml:space="preserve"> Gia-mai-ca, H</w:t>
            </w:r>
            <w:r w:rsidRPr="00A865AA">
              <w:rPr>
                <w:rFonts w:ascii="Times New Roman" w:hAnsi="Times New Roman" w:cs="Times New Roman"/>
                <w:i/>
                <w:sz w:val="16"/>
                <w:szCs w:val="16"/>
              </w:rPr>
              <w:t>ội Trăng lưỡi liềm đỏ Quố</w:t>
            </w:r>
            <w:r w:rsidR="00C77A48">
              <w:rPr>
                <w:rFonts w:ascii="Times New Roman" w:hAnsi="Times New Roman" w:cs="Times New Roman"/>
                <w:i/>
                <w:sz w:val="16"/>
                <w:szCs w:val="16"/>
              </w:rPr>
              <w:t>c gia Gióc-đan, H</w:t>
            </w:r>
            <w:r w:rsidRPr="00A865AA">
              <w:rPr>
                <w:rFonts w:ascii="Times New Roman" w:hAnsi="Times New Roman" w:cs="Times New Roman"/>
                <w:i/>
                <w:sz w:val="16"/>
                <w:szCs w:val="16"/>
              </w:rPr>
              <w:t xml:space="preserve">ội Chữ thập đỏ Kê-ni-a, </w:t>
            </w:r>
            <w:r w:rsidR="00C77A48">
              <w:rPr>
                <w:rFonts w:ascii="Times New Roman" w:hAnsi="Times New Roman" w:cs="Times New Roman"/>
                <w:i/>
                <w:sz w:val="16"/>
                <w:szCs w:val="16"/>
              </w:rPr>
              <w:t xml:space="preserve">Hội </w:t>
            </w:r>
            <w:r w:rsidRPr="00A865AA">
              <w:rPr>
                <w:rFonts w:ascii="Times New Roman" w:hAnsi="Times New Roman" w:cs="Times New Roman"/>
                <w:i/>
                <w:sz w:val="16"/>
                <w:szCs w:val="16"/>
              </w:rPr>
              <w:t xml:space="preserve">Chữ thập đỏ Le-ba-non, </w:t>
            </w:r>
            <w:r w:rsidR="00C77A48">
              <w:rPr>
                <w:rFonts w:ascii="Times New Roman" w:hAnsi="Times New Roman" w:cs="Times New Roman"/>
                <w:i/>
                <w:sz w:val="16"/>
                <w:szCs w:val="16"/>
              </w:rPr>
              <w:t xml:space="preserve">Hội </w:t>
            </w:r>
            <w:r w:rsidRPr="00A865AA">
              <w:rPr>
                <w:rFonts w:ascii="Times New Roman" w:hAnsi="Times New Roman" w:cs="Times New Roman"/>
                <w:i/>
                <w:sz w:val="16"/>
                <w:szCs w:val="16"/>
              </w:rPr>
              <w:t xml:space="preserve">Chữ thập đỏ Ma-la-wi, </w:t>
            </w:r>
            <w:r w:rsidR="00C77A48">
              <w:rPr>
                <w:rFonts w:ascii="Times New Roman" w:hAnsi="Times New Roman" w:cs="Times New Roman"/>
                <w:i/>
                <w:sz w:val="16"/>
                <w:szCs w:val="16"/>
              </w:rPr>
              <w:t xml:space="preserve">Hội </w:t>
            </w:r>
            <w:r w:rsidRPr="00A865AA">
              <w:rPr>
                <w:rFonts w:ascii="Times New Roman" w:hAnsi="Times New Roman" w:cs="Times New Roman"/>
                <w:i/>
                <w:sz w:val="16"/>
                <w:szCs w:val="16"/>
              </w:rPr>
              <w:t xml:space="preserve">Chữ thập đỏ Mê-hi-cô, </w:t>
            </w:r>
            <w:r w:rsidR="00C77A48">
              <w:rPr>
                <w:rFonts w:ascii="Times New Roman" w:hAnsi="Times New Roman" w:cs="Times New Roman"/>
                <w:i/>
                <w:sz w:val="16"/>
                <w:szCs w:val="16"/>
              </w:rPr>
              <w:t xml:space="preserve">Hội </w:t>
            </w:r>
            <w:r w:rsidRPr="00A865AA">
              <w:rPr>
                <w:rFonts w:ascii="Times New Roman" w:hAnsi="Times New Roman" w:cs="Times New Roman"/>
                <w:i/>
                <w:sz w:val="16"/>
                <w:szCs w:val="16"/>
              </w:rPr>
              <w:t>Trăng lưỡi liềm đỏ Ma-rố</w:t>
            </w:r>
            <w:r w:rsidR="00C77A48">
              <w:rPr>
                <w:rFonts w:ascii="Times New Roman" w:hAnsi="Times New Roman" w:cs="Times New Roman"/>
                <w:i/>
                <w:sz w:val="16"/>
                <w:szCs w:val="16"/>
              </w:rPr>
              <w:t>c, H</w:t>
            </w:r>
            <w:r w:rsidRPr="00A865AA">
              <w:rPr>
                <w:rFonts w:ascii="Times New Roman" w:hAnsi="Times New Roman" w:cs="Times New Roman"/>
                <w:i/>
                <w:sz w:val="16"/>
                <w:szCs w:val="16"/>
              </w:rPr>
              <w:t xml:space="preserve">ội Chữ Thập đỏ Nê-pan, </w:t>
            </w:r>
            <w:r w:rsidR="00C77A48">
              <w:rPr>
                <w:rFonts w:ascii="Times New Roman" w:hAnsi="Times New Roman" w:cs="Times New Roman"/>
                <w:i/>
                <w:sz w:val="16"/>
                <w:szCs w:val="16"/>
              </w:rPr>
              <w:t xml:space="preserve">Hội </w:t>
            </w:r>
            <w:r w:rsidRPr="00A865AA">
              <w:rPr>
                <w:rFonts w:ascii="Times New Roman" w:hAnsi="Times New Roman" w:cs="Times New Roman"/>
                <w:i/>
                <w:sz w:val="16"/>
                <w:szCs w:val="16"/>
              </w:rPr>
              <w:t>Chữ thập đỏ</w:t>
            </w:r>
            <w:r w:rsidR="00C77A48">
              <w:rPr>
                <w:rFonts w:ascii="Times New Roman" w:hAnsi="Times New Roman" w:cs="Times New Roman"/>
                <w:i/>
                <w:sz w:val="16"/>
                <w:szCs w:val="16"/>
              </w:rPr>
              <w:t xml:space="preserve"> Ni-ca-ra-oa</w:t>
            </w:r>
            <w:r w:rsidRPr="00A865AA">
              <w:rPr>
                <w:rFonts w:ascii="Times New Roman" w:hAnsi="Times New Roman" w:cs="Times New Roman"/>
                <w:i/>
                <w:sz w:val="16"/>
                <w:szCs w:val="16"/>
              </w:rPr>
              <w:t xml:space="preserve">, </w:t>
            </w:r>
            <w:r w:rsidR="00C77A48">
              <w:rPr>
                <w:rFonts w:ascii="Times New Roman" w:hAnsi="Times New Roman" w:cs="Times New Roman"/>
                <w:i/>
                <w:sz w:val="16"/>
                <w:szCs w:val="16"/>
              </w:rPr>
              <w:t xml:space="preserve">Hội </w:t>
            </w:r>
            <w:r w:rsidRPr="00A865AA">
              <w:rPr>
                <w:rFonts w:ascii="Times New Roman" w:hAnsi="Times New Roman" w:cs="Times New Roman"/>
                <w:i/>
                <w:sz w:val="16"/>
                <w:szCs w:val="16"/>
              </w:rPr>
              <w:t>Chữ thập đỏ</w:t>
            </w:r>
            <w:r w:rsidR="00C77A48">
              <w:rPr>
                <w:rFonts w:ascii="Times New Roman" w:hAnsi="Times New Roman" w:cs="Times New Roman"/>
                <w:i/>
                <w:sz w:val="16"/>
                <w:szCs w:val="16"/>
              </w:rPr>
              <w:t xml:space="preserve"> Na-uy, H</w:t>
            </w:r>
            <w:r w:rsidRPr="00A865AA">
              <w:rPr>
                <w:rFonts w:ascii="Times New Roman" w:hAnsi="Times New Roman" w:cs="Times New Roman"/>
                <w:i/>
                <w:sz w:val="16"/>
                <w:szCs w:val="16"/>
              </w:rPr>
              <w:t xml:space="preserve">ội Trăng lưỡi liềm đỏ Pa-kis-tan, </w:t>
            </w:r>
            <w:r w:rsidR="00C77A48">
              <w:rPr>
                <w:rFonts w:ascii="Times New Roman" w:hAnsi="Times New Roman" w:cs="Times New Roman"/>
                <w:i/>
                <w:sz w:val="16"/>
                <w:szCs w:val="16"/>
              </w:rPr>
              <w:t xml:space="preserve">Hội </w:t>
            </w:r>
            <w:r w:rsidRPr="00A865AA">
              <w:rPr>
                <w:rFonts w:ascii="Times New Roman" w:hAnsi="Times New Roman" w:cs="Times New Roman"/>
                <w:i/>
                <w:sz w:val="16"/>
                <w:szCs w:val="16"/>
              </w:rPr>
              <w:t>Trăng lưỡi liềm đỏ</w:t>
            </w:r>
            <w:r w:rsidR="00C77A48">
              <w:rPr>
                <w:rFonts w:ascii="Times New Roman" w:hAnsi="Times New Roman" w:cs="Times New Roman"/>
                <w:i/>
                <w:sz w:val="16"/>
                <w:szCs w:val="16"/>
              </w:rPr>
              <w:t xml:space="preserve"> Palestin, H</w:t>
            </w:r>
            <w:r w:rsidRPr="00A865AA">
              <w:rPr>
                <w:rFonts w:ascii="Times New Roman" w:hAnsi="Times New Roman" w:cs="Times New Roman"/>
                <w:i/>
                <w:sz w:val="16"/>
                <w:szCs w:val="16"/>
              </w:rPr>
              <w:t xml:space="preserve">ội chữ thập đỏ Panama, </w:t>
            </w:r>
            <w:r w:rsidR="00C77A48">
              <w:rPr>
                <w:rFonts w:ascii="Times New Roman" w:hAnsi="Times New Roman" w:cs="Times New Roman"/>
                <w:i/>
                <w:sz w:val="16"/>
                <w:szCs w:val="16"/>
              </w:rPr>
              <w:t xml:space="preserve">Hội </w:t>
            </w:r>
            <w:r w:rsidRPr="00A865AA">
              <w:rPr>
                <w:rFonts w:ascii="Times New Roman" w:hAnsi="Times New Roman" w:cs="Times New Roman"/>
                <w:i/>
                <w:sz w:val="16"/>
                <w:szCs w:val="16"/>
              </w:rPr>
              <w:t xml:space="preserve">Chữ thập đỏ Pê-ru, </w:t>
            </w:r>
            <w:r w:rsidR="00C77A48">
              <w:rPr>
                <w:rFonts w:ascii="Times New Roman" w:hAnsi="Times New Roman" w:cs="Times New Roman"/>
                <w:i/>
                <w:sz w:val="16"/>
                <w:szCs w:val="16"/>
              </w:rPr>
              <w:t xml:space="preserve">Hội </w:t>
            </w:r>
            <w:r w:rsidRPr="00A865AA">
              <w:rPr>
                <w:rFonts w:ascii="Times New Roman" w:hAnsi="Times New Roman" w:cs="Times New Roman"/>
                <w:i/>
                <w:sz w:val="16"/>
                <w:szCs w:val="16"/>
              </w:rPr>
              <w:t xml:space="preserve">Chữ thập đỏ Phi-lip-pin, </w:t>
            </w:r>
            <w:r w:rsidR="00C77A48">
              <w:rPr>
                <w:rFonts w:ascii="Times New Roman" w:hAnsi="Times New Roman" w:cs="Times New Roman"/>
                <w:i/>
                <w:sz w:val="16"/>
                <w:szCs w:val="16"/>
              </w:rPr>
              <w:t xml:space="preserve">Hội </w:t>
            </w:r>
            <w:r w:rsidRPr="00A865AA">
              <w:rPr>
                <w:rFonts w:ascii="Times New Roman" w:hAnsi="Times New Roman" w:cs="Times New Roman"/>
                <w:i/>
                <w:sz w:val="16"/>
                <w:szCs w:val="16"/>
              </w:rPr>
              <w:t xml:space="preserve">Chữ thập đỏ Sal-va-do, </w:t>
            </w:r>
            <w:r w:rsidR="00C77A48">
              <w:rPr>
                <w:rFonts w:ascii="Times New Roman" w:hAnsi="Times New Roman" w:cs="Times New Roman"/>
                <w:i/>
                <w:sz w:val="16"/>
                <w:szCs w:val="16"/>
              </w:rPr>
              <w:t xml:space="preserve">Hội </w:t>
            </w:r>
            <w:r w:rsidRPr="00A865AA">
              <w:rPr>
                <w:rFonts w:ascii="Times New Roman" w:hAnsi="Times New Roman" w:cs="Times New Roman"/>
                <w:i/>
                <w:sz w:val="16"/>
                <w:szCs w:val="16"/>
              </w:rPr>
              <w:t>Chữ thập đỏ Đả</w:t>
            </w:r>
            <w:r w:rsidR="00C77A48">
              <w:rPr>
                <w:rFonts w:ascii="Times New Roman" w:hAnsi="Times New Roman" w:cs="Times New Roman"/>
                <w:i/>
                <w:sz w:val="16"/>
                <w:szCs w:val="16"/>
              </w:rPr>
              <w:t>o Sô-lô-mô</w:t>
            </w:r>
            <w:r w:rsidRPr="00A865AA">
              <w:rPr>
                <w:rFonts w:ascii="Times New Roman" w:hAnsi="Times New Roman" w:cs="Times New Roman"/>
                <w:i/>
                <w:sz w:val="16"/>
                <w:szCs w:val="16"/>
              </w:rPr>
              <w:t xml:space="preserve">n, </w:t>
            </w:r>
            <w:r w:rsidR="00C77A48">
              <w:rPr>
                <w:rFonts w:ascii="Times New Roman" w:hAnsi="Times New Roman" w:cs="Times New Roman"/>
                <w:i/>
                <w:sz w:val="16"/>
                <w:szCs w:val="16"/>
              </w:rPr>
              <w:t xml:space="preserve">Hội </w:t>
            </w:r>
            <w:r w:rsidRPr="00A865AA">
              <w:rPr>
                <w:rFonts w:ascii="Times New Roman" w:hAnsi="Times New Roman" w:cs="Times New Roman"/>
                <w:i/>
                <w:sz w:val="16"/>
                <w:szCs w:val="16"/>
              </w:rPr>
              <w:t xml:space="preserve">Chữ thập đỏ Tây Ban Nha, </w:t>
            </w:r>
            <w:r w:rsidR="00C77A48">
              <w:rPr>
                <w:rFonts w:ascii="Times New Roman" w:hAnsi="Times New Roman" w:cs="Times New Roman"/>
                <w:i/>
                <w:sz w:val="16"/>
                <w:szCs w:val="16"/>
              </w:rPr>
              <w:t xml:space="preserve">Hội </w:t>
            </w:r>
            <w:r w:rsidRPr="00A865AA">
              <w:rPr>
                <w:rFonts w:ascii="Times New Roman" w:hAnsi="Times New Roman" w:cs="Times New Roman"/>
                <w:i/>
                <w:sz w:val="16"/>
                <w:szCs w:val="16"/>
              </w:rPr>
              <w:t>Chữ thập đỏ Thụ</w:t>
            </w:r>
            <w:r w:rsidR="00C77A48">
              <w:rPr>
                <w:rFonts w:ascii="Times New Roman" w:hAnsi="Times New Roman" w:cs="Times New Roman"/>
                <w:i/>
                <w:sz w:val="16"/>
                <w:szCs w:val="16"/>
              </w:rPr>
              <w:t>y Đ</w:t>
            </w:r>
            <w:r w:rsidRPr="00A865AA">
              <w:rPr>
                <w:rFonts w:ascii="Times New Roman" w:hAnsi="Times New Roman" w:cs="Times New Roman"/>
                <w:i/>
                <w:sz w:val="16"/>
                <w:szCs w:val="16"/>
              </w:rPr>
              <w:t>iể</w:t>
            </w:r>
            <w:r w:rsidR="00C77A48">
              <w:rPr>
                <w:rFonts w:ascii="Times New Roman" w:hAnsi="Times New Roman" w:cs="Times New Roman"/>
                <w:i/>
                <w:sz w:val="16"/>
                <w:szCs w:val="16"/>
              </w:rPr>
              <w:t>n, H</w:t>
            </w:r>
            <w:r w:rsidRPr="00A865AA">
              <w:rPr>
                <w:rFonts w:ascii="Times New Roman" w:hAnsi="Times New Roman" w:cs="Times New Roman"/>
                <w:i/>
                <w:sz w:val="16"/>
                <w:szCs w:val="16"/>
              </w:rPr>
              <w:t xml:space="preserve">ội Chữ thập đỏ Trinidad và Tobago, </w:t>
            </w:r>
            <w:r w:rsidR="00C77A48">
              <w:rPr>
                <w:rFonts w:ascii="Times New Roman" w:hAnsi="Times New Roman" w:cs="Times New Roman"/>
                <w:i/>
                <w:sz w:val="16"/>
                <w:szCs w:val="16"/>
              </w:rPr>
              <w:t xml:space="preserve">Hội </w:t>
            </w:r>
            <w:r w:rsidRPr="00A865AA">
              <w:rPr>
                <w:rFonts w:ascii="Times New Roman" w:hAnsi="Times New Roman" w:cs="Times New Roman"/>
                <w:i/>
                <w:sz w:val="16"/>
                <w:szCs w:val="16"/>
              </w:rPr>
              <w:t>Chữ thập đỏ</w:t>
            </w:r>
            <w:r w:rsidR="00C77A48">
              <w:rPr>
                <w:rFonts w:ascii="Times New Roman" w:hAnsi="Times New Roman" w:cs="Times New Roman"/>
                <w:i/>
                <w:sz w:val="16"/>
                <w:szCs w:val="16"/>
              </w:rPr>
              <w:t xml:space="preserve"> U-ru-guay, H</w:t>
            </w:r>
            <w:r w:rsidRPr="00A865AA">
              <w:rPr>
                <w:rFonts w:ascii="Times New Roman" w:hAnsi="Times New Roman" w:cs="Times New Roman"/>
                <w:i/>
                <w:sz w:val="16"/>
                <w:szCs w:val="16"/>
              </w:rPr>
              <w:t xml:space="preserve">ội Trăng lưỡi liềm đỏ Yemen, cũng như </w:t>
            </w:r>
            <w:r w:rsidR="00C77A48">
              <w:rPr>
                <w:rFonts w:ascii="Times New Roman" w:hAnsi="Times New Roman" w:cs="Times New Roman"/>
                <w:i/>
                <w:sz w:val="16"/>
                <w:szCs w:val="16"/>
              </w:rPr>
              <w:t>Ủy ban Quốc tế Chữ thập đỏ (</w:t>
            </w:r>
            <w:r w:rsidRPr="00A865AA">
              <w:rPr>
                <w:rFonts w:ascii="Times New Roman" w:hAnsi="Times New Roman" w:cs="Times New Roman"/>
                <w:i/>
                <w:sz w:val="16"/>
                <w:szCs w:val="16"/>
              </w:rPr>
              <w:t>ICRC</w:t>
            </w:r>
            <w:r w:rsidR="00C77A48">
              <w:rPr>
                <w:rFonts w:ascii="Times New Roman" w:hAnsi="Times New Roman" w:cs="Times New Roman"/>
                <w:i/>
                <w:sz w:val="16"/>
                <w:szCs w:val="16"/>
              </w:rPr>
              <w:t>)</w:t>
            </w:r>
            <w:r w:rsidRPr="00A865AA">
              <w:rPr>
                <w:rFonts w:ascii="Times New Roman" w:hAnsi="Times New Roman" w:cs="Times New Roman"/>
                <w:i/>
                <w:sz w:val="16"/>
                <w:szCs w:val="16"/>
              </w:rPr>
              <w:t xml:space="preserve"> dưới sự lãnh đạo củ</w:t>
            </w:r>
            <w:r w:rsidR="00F02E29">
              <w:rPr>
                <w:rFonts w:ascii="Times New Roman" w:hAnsi="Times New Roman" w:cs="Times New Roman"/>
                <w:i/>
                <w:sz w:val="16"/>
                <w:szCs w:val="16"/>
              </w:rPr>
              <w:t>a H</w:t>
            </w:r>
            <w:r w:rsidRPr="00A865AA">
              <w:rPr>
                <w:rFonts w:ascii="Times New Roman" w:hAnsi="Times New Roman" w:cs="Times New Roman"/>
                <w:i/>
                <w:sz w:val="16"/>
                <w:szCs w:val="16"/>
              </w:rPr>
              <w:t>ộ</w:t>
            </w:r>
            <w:r w:rsidR="00F02E29">
              <w:rPr>
                <w:rFonts w:ascii="Times New Roman" w:hAnsi="Times New Roman" w:cs="Times New Roman"/>
                <w:i/>
                <w:sz w:val="16"/>
                <w:szCs w:val="16"/>
              </w:rPr>
              <w:t>i C</w:t>
            </w:r>
            <w:r w:rsidRPr="00A865AA">
              <w:rPr>
                <w:rFonts w:ascii="Times New Roman" w:hAnsi="Times New Roman" w:cs="Times New Roman"/>
                <w:i/>
                <w:sz w:val="16"/>
                <w:szCs w:val="16"/>
              </w:rPr>
              <w:t>hữ thập đỏ</w:t>
            </w:r>
            <w:r w:rsidR="00F02E29">
              <w:rPr>
                <w:rFonts w:ascii="Times New Roman" w:hAnsi="Times New Roman" w:cs="Times New Roman"/>
                <w:i/>
                <w:sz w:val="16"/>
                <w:szCs w:val="16"/>
              </w:rPr>
              <w:t xml:space="preserve"> Ca-na-đ</w:t>
            </w:r>
            <w:r w:rsidRPr="00A865AA">
              <w:rPr>
                <w:rFonts w:ascii="Times New Roman" w:hAnsi="Times New Roman" w:cs="Times New Roman"/>
                <w:i/>
                <w:sz w:val="16"/>
                <w:szCs w:val="16"/>
              </w:rPr>
              <w:t xml:space="preserve">a, </w:t>
            </w:r>
            <w:r w:rsidR="00F02E29">
              <w:rPr>
                <w:rFonts w:ascii="Times New Roman" w:hAnsi="Times New Roman" w:cs="Times New Roman"/>
                <w:i/>
                <w:sz w:val="16"/>
                <w:szCs w:val="16"/>
              </w:rPr>
              <w:t xml:space="preserve">Hội </w:t>
            </w:r>
            <w:r w:rsidRPr="00A865AA">
              <w:rPr>
                <w:rFonts w:ascii="Times New Roman" w:hAnsi="Times New Roman" w:cs="Times New Roman"/>
                <w:i/>
                <w:sz w:val="16"/>
                <w:szCs w:val="16"/>
              </w:rPr>
              <w:t xml:space="preserve">Chữ thập đỏ Na-uy, </w:t>
            </w:r>
            <w:r w:rsidR="00F02E29">
              <w:rPr>
                <w:rFonts w:ascii="Times New Roman" w:hAnsi="Times New Roman" w:cs="Times New Roman"/>
                <w:i/>
                <w:sz w:val="16"/>
                <w:szCs w:val="16"/>
              </w:rPr>
              <w:t xml:space="preserve">Hội </w:t>
            </w:r>
            <w:r w:rsidRPr="00A865AA">
              <w:rPr>
                <w:rFonts w:ascii="Times New Roman" w:hAnsi="Times New Roman" w:cs="Times New Roman"/>
                <w:i/>
                <w:sz w:val="16"/>
                <w:szCs w:val="16"/>
              </w:rPr>
              <w:t xml:space="preserve">Trăng lưỡi liềm đỏ Palestine, và </w:t>
            </w:r>
            <w:r w:rsidR="00F02E29">
              <w:rPr>
                <w:rFonts w:ascii="Times New Roman" w:hAnsi="Times New Roman" w:cs="Times New Roman"/>
                <w:i/>
                <w:sz w:val="16"/>
                <w:szCs w:val="16"/>
              </w:rPr>
              <w:t xml:space="preserve">Hội </w:t>
            </w:r>
            <w:r w:rsidRPr="00A865AA">
              <w:rPr>
                <w:rFonts w:ascii="Times New Roman" w:hAnsi="Times New Roman" w:cs="Times New Roman"/>
                <w:i/>
                <w:sz w:val="16"/>
                <w:szCs w:val="16"/>
              </w:rPr>
              <w:t>Chữ thập đỏ Thụy Điển.</w:t>
            </w:r>
          </w:p>
          <w:p w:rsidR="005F0361" w:rsidRPr="00202E9A" w:rsidRDefault="005F0361" w:rsidP="00B94D56">
            <w:pPr>
              <w:spacing w:line="192" w:lineRule="auto"/>
              <w:ind w:left="851" w:right="34" w:hanging="142"/>
              <w:rPr>
                <w:rFonts w:ascii="Angsana New" w:hAnsi="Angsana New" w:cs="Angsana New"/>
                <w:i/>
                <w:iCs/>
                <w:sz w:val="18"/>
                <w:szCs w:val="18"/>
              </w:rPr>
            </w:pPr>
          </w:p>
          <w:p w:rsidR="005F0361" w:rsidRPr="00A865AA" w:rsidRDefault="005F0361" w:rsidP="005F0361">
            <w:pPr>
              <w:ind w:left="743" w:right="471"/>
              <w:jc w:val="both"/>
              <w:rPr>
                <w:rFonts w:ascii="Times New Roman" w:hAnsi="Times New Roman" w:cs="Times New Roman"/>
                <w:i/>
                <w:sz w:val="20"/>
                <w:szCs w:val="20"/>
              </w:rPr>
            </w:pPr>
            <w:r w:rsidRPr="00202E9A">
              <w:rPr>
                <w:rFonts w:ascii="Angsana New" w:hAnsi="Angsana New" w:cs="Angsana New"/>
                <w:color w:val="FF0000"/>
                <w:sz w:val="18"/>
                <w:szCs w:val="18"/>
              </w:rPr>
              <w:t>2.</w:t>
            </w:r>
            <w:r w:rsidRPr="00A865AA">
              <w:rPr>
                <w:rFonts w:ascii="Times New Roman" w:hAnsi="Times New Roman" w:cs="Times New Roman"/>
                <w:i/>
                <w:sz w:val="16"/>
                <w:szCs w:val="16"/>
              </w:rPr>
              <w:t>Sổ tay hướng dẫn của Khung chiến lược về các vấn đề Giớ</w:t>
            </w:r>
            <w:r w:rsidR="00F02E29">
              <w:rPr>
                <w:rFonts w:ascii="Times New Roman" w:hAnsi="Times New Roman" w:cs="Times New Roman"/>
                <w:i/>
                <w:sz w:val="16"/>
                <w:szCs w:val="16"/>
              </w:rPr>
              <w:t xml:space="preserve">i và </w:t>
            </w:r>
            <w:r w:rsidRPr="00A865AA">
              <w:rPr>
                <w:rFonts w:ascii="Times New Roman" w:hAnsi="Times New Roman" w:cs="Times New Roman"/>
                <w:i/>
                <w:sz w:val="16"/>
                <w:szCs w:val="16"/>
              </w:rPr>
              <w:t>Đa dạng củ</w:t>
            </w:r>
            <w:r w:rsidR="00F02E29">
              <w:rPr>
                <w:rFonts w:ascii="Times New Roman" w:hAnsi="Times New Roman" w:cs="Times New Roman"/>
                <w:i/>
                <w:sz w:val="16"/>
                <w:szCs w:val="16"/>
              </w:rPr>
              <w:t xml:space="preserve">a IFRC  cho Ban Thư ký IFRC và các Hội </w:t>
            </w:r>
            <w:r w:rsidRPr="00A865AA">
              <w:rPr>
                <w:rFonts w:ascii="Times New Roman" w:hAnsi="Times New Roman" w:cs="Times New Roman"/>
                <w:i/>
                <w:sz w:val="16"/>
                <w:szCs w:val="16"/>
              </w:rPr>
              <w:t>Qu</w:t>
            </w:r>
            <w:r w:rsidR="00F02E29">
              <w:rPr>
                <w:rFonts w:ascii="Times New Roman" w:hAnsi="Times New Roman" w:cs="Times New Roman"/>
                <w:i/>
                <w:sz w:val="16"/>
                <w:szCs w:val="16"/>
              </w:rPr>
              <w:t>ố</w:t>
            </w:r>
            <w:r w:rsidRPr="00A865AA">
              <w:rPr>
                <w:rFonts w:ascii="Times New Roman" w:hAnsi="Times New Roman" w:cs="Times New Roman"/>
                <w:i/>
                <w:sz w:val="16"/>
                <w:szCs w:val="16"/>
              </w:rPr>
              <w:t xml:space="preserve">c gia nói riêng, cụ thể là trang 6 và 7 gắn liền với </w:t>
            </w:r>
            <w:r w:rsidRPr="00A865AA">
              <w:rPr>
                <w:rFonts w:ascii="Times New Roman" w:hAnsi="Times New Roman" w:cs="Times New Roman"/>
                <w:i/>
                <w:color w:val="FF0000"/>
                <w:sz w:val="16"/>
                <w:szCs w:val="16"/>
              </w:rPr>
              <w:t xml:space="preserve">Cam kết về Giới </w:t>
            </w:r>
            <w:r w:rsidRPr="00A865AA">
              <w:rPr>
                <w:rFonts w:ascii="Times New Roman" w:hAnsi="Times New Roman" w:cs="Times New Roman"/>
                <w:i/>
                <w:sz w:val="16"/>
                <w:szCs w:val="16"/>
              </w:rPr>
              <w:t>của IFRC được đệ trình lên Hội nghị Quốc tế Chữ thập đỏ và Trăng lưỡi liềm đỏ lần thứ 31  tổ chức năm 2011. Cam kết IFRC 2011 tổng hợp các tiêu chí đánh giá: ít nhấ</w:t>
            </w:r>
            <w:r w:rsidR="00F02E29">
              <w:rPr>
                <w:rFonts w:ascii="Times New Roman" w:hAnsi="Times New Roman" w:cs="Times New Roman"/>
                <w:i/>
                <w:sz w:val="16"/>
                <w:szCs w:val="16"/>
              </w:rPr>
              <w:t>t  60% các H</w:t>
            </w:r>
            <w:r w:rsidRPr="00A865AA">
              <w:rPr>
                <w:rFonts w:ascii="Times New Roman" w:hAnsi="Times New Roman" w:cs="Times New Roman"/>
                <w:i/>
                <w:sz w:val="16"/>
                <w:szCs w:val="16"/>
              </w:rPr>
              <w:t>ội Quốc gia đã ký dưới bản cam kết và ít nhấ</w:t>
            </w:r>
            <w:r w:rsidR="00F02E29">
              <w:rPr>
                <w:rFonts w:ascii="Times New Roman" w:hAnsi="Times New Roman" w:cs="Times New Roman"/>
                <w:i/>
                <w:sz w:val="16"/>
                <w:szCs w:val="16"/>
              </w:rPr>
              <w:t>t 50% các H</w:t>
            </w:r>
            <w:r w:rsidRPr="00A865AA">
              <w:rPr>
                <w:rFonts w:ascii="Times New Roman" w:hAnsi="Times New Roman" w:cs="Times New Roman"/>
                <w:i/>
                <w:sz w:val="16"/>
                <w:szCs w:val="16"/>
              </w:rPr>
              <w:t>ội thực hiện Khung chiến lược IFRC về các vấn đề Giớ</w:t>
            </w:r>
            <w:r w:rsidR="00F02E29">
              <w:rPr>
                <w:rFonts w:ascii="Times New Roman" w:hAnsi="Times New Roman" w:cs="Times New Roman"/>
                <w:i/>
                <w:sz w:val="16"/>
                <w:szCs w:val="16"/>
              </w:rPr>
              <w:t>i và</w:t>
            </w:r>
            <w:r w:rsidRPr="00A865AA">
              <w:rPr>
                <w:rFonts w:ascii="Times New Roman" w:hAnsi="Times New Roman" w:cs="Times New Roman"/>
                <w:i/>
                <w:sz w:val="16"/>
                <w:szCs w:val="16"/>
              </w:rPr>
              <w:t xml:space="preserve"> Đa dạng. Đánh giá giữa kỳ </w:t>
            </w:r>
            <w:r w:rsidR="00F02E29">
              <w:rPr>
                <w:rFonts w:ascii="Times New Roman" w:hAnsi="Times New Roman" w:cs="Times New Roman"/>
                <w:i/>
                <w:sz w:val="16"/>
                <w:szCs w:val="16"/>
              </w:rPr>
              <w:t xml:space="preserve">đối với </w:t>
            </w:r>
            <w:r w:rsidRPr="00A865AA">
              <w:rPr>
                <w:rFonts w:ascii="Times New Roman" w:hAnsi="Times New Roman" w:cs="Times New Roman"/>
                <w:i/>
                <w:sz w:val="16"/>
                <w:szCs w:val="16"/>
              </w:rPr>
              <w:t>việc thực hiệ</w:t>
            </w:r>
            <w:r w:rsidR="00F02E29">
              <w:rPr>
                <w:rFonts w:ascii="Times New Roman" w:hAnsi="Times New Roman" w:cs="Times New Roman"/>
                <w:i/>
                <w:sz w:val="16"/>
                <w:szCs w:val="16"/>
              </w:rPr>
              <w:t>n K</w:t>
            </w:r>
            <w:r w:rsidRPr="00A865AA">
              <w:rPr>
                <w:rFonts w:ascii="Times New Roman" w:hAnsi="Times New Roman" w:cs="Times New Roman"/>
                <w:i/>
                <w:sz w:val="16"/>
                <w:szCs w:val="16"/>
              </w:rPr>
              <w:t>hung chiến lược về các vấn đề Giớ</w:t>
            </w:r>
            <w:r w:rsidR="00F02E29">
              <w:rPr>
                <w:rFonts w:ascii="Times New Roman" w:hAnsi="Times New Roman" w:cs="Times New Roman"/>
                <w:i/>
                <w:sz w:val="16"/>
                <w:szCs w:val="16"/>
              </w:rPr>
              <w:t xml:space="preserve">i và </w:t>
            </w:r>
            <w:r w:rsidRPr="00A865AA">
              <w:rPr>
                <w:rFonts w:ascii="Times New Roman" w:hAnsi="Times New Roman" w:cs="Times New Roman"/>
                <w:i/>
                <w:sz w:val="16"/>
                <w:szCs w:val="16"/>
              </w:rPr>
              <w:t>Đa dạng sẽ được thực hiện theo các tiêu chí đánh giá của Cam kết Giới của IFRC.</w:t>
            </w:r>
          </w:p>
          <w:p w:rsidR="005F0361" w:rsidRPr="00202E9A" w:rsidRDefault="005F0361" w:rsidP="005F0361">
            <w:pPr>
              <w:spacing w:line="192" w:lineRule="auto"/>
              <w:ind w:left="851" w:right="34" w:hanging="142"/>
              <w:rPr>
                <w:rFonts w:ascii="Angsana New" w:hAnsi="Angsana New" w:cs="Angsana New"/>
                <w:cs/>
              </w:rPr>
            </w:pPr>
            <w:r w:rsidRPr="005F0361">
              <w:rPr>
                <w:rFonts w:ascii="Angsana New" w:hAnsi="Angsana New" w:cs="Angsana New" w:hint="cs"/>
                <w:i/>
                <w:iCs/>
                <w:color w:val="FFFFFF" w:themeColor="background1"/>
                <w:sz w:val="18"/>
                <w:szCs w:val="18"/>
                <w:cs/>
              </w:rPr>
              <w:t xml:space="preserve"> (เสี้ยววง </w:t>
            </w:r>
            <w:r w:rsidRPr="005F0361">
              <w:rPr>
                <w:rFonts w:ascii="Angsana New" w:hAnsi="Angsana New" w:cs="Angsana New"/>
                <w:i/>
                <w:iCs/>
                <w:color w:val="FFFFFF" w:themeColor="background1"/>
                <w:sz w:val="18"/>
                <w:szCs w:val="18"/>
              </w:rPr>
              <w:t xml:space="preserve">50% </w:t>
            </w:r>
            <w:r w:rsidRPr="005F0361">
              <w:rPr>
                <w:rFonts w:ascii="Angsana New" w:hAnsi="Angsana New" w:cs="Angsana New" w:hint="cs"/>
                <w:i/>
                <w:iCs/>
                <w:color w:val="FFFFFF" w:themeColor="background1"/>
                <w:sz w:val="18"/>
                <w:szCs w:val="18"/>
                <w:cs/>
              </w:rPr>
              <w:t>การทบทวนกลางภาคเกี่ยวกับความก้าวหน้าของการนำกรอบกลยุทธ์ในประเด็นด้านเพศภาวะและความหลากหลายไปปฏิบัตินั้นจะได้มีการดำเนินการให้สอดคล้องกับเกณฑ์การประเมินของคำปฏิญญาด้านเพศภาวะของสหพันธ์สภากาชาดและสภาเสี้ยววงเดือนแดงระหว่างประเทศ (</w:t>
            </w:r>
            <w:r w:rsidRPr="005F0361">
              <w:rPr>
                <w:rFonts w:ascii="Angsana New" w:hAnsi="Angsana New" w:cs="Angsana New"/>
                <w:i/>
                <w:iCs/>
                <w:color w:val="FFFFFF" w:themeColor="background1"/>
                <w:sz w:val="18"/>
                <w:szCs w:val="18"/>
              </w:rPr>
              <w:t>IFRC</w:t>
            </w:r>
            <w:r w:rsidRPr="005F0361">
              <w:rPr>
                <w:rFonts w:ascii="Angsana New" w:hAnsi="Angsana New" w:cs="Angsana New" w:hint="cs"/>
                <w:i/>
                <w:iCs/>
                <w:color w:val="FFFFFF" w:themeColor="background1"/>
                <w:sz w:val="18"/>
                <w:szCs w:val="18"/>
                <w:cs/>
              </w:rPr>
              <w:t>)</w:t>
            </w:r>
          </w:p>
        </w:tc>
        <w:tc>
          <w:tcPr>
            <w:tcW w:w="218" w:type="dxa"/>
          </w:tcPr>
          <w:p w:rsidR="005F0361" w:rsidRPr="00266C17" w:rsidRDefault="005F0361" w:rsidP="0090739E">
            <w:pPr>
              <w:spacing w:line="210" w:lineRule="auto"/>
              <w:ind w:right="709"/>
              <w:rPr>
                <w:rFonts w:ascii="Angsana New" w:hAnsi="Angsana New" w:cs="Angsana New"/>
                <w:sz w:val="23"/>
                <w:szCs w:val="23"/>
              </w:rPr>
            </w:pPr>
          </w:p>
        </w:tc>
        <w:tc>
          <w:tcPr>
            <w:tcW w:w="6007" w:type="dxa"/>
          </w:tcPr>
          <w:p w:rsidR="005F0361" w:rsidRPr="00266C17" w:rsidRDefault="005F0361" w:rsidP="0090739E">
            <w:pPr>
              <w:spacing w:line="210" w:lineRule="auto"/>
              <w:ind w:right="709"/>
              <w:rPr>
                <w:rFonts w:ascii="Angsana New" w:hAnsi="Angsana New" w:cs="Angsana New"/>
                <w:sz w:val="23"/>
                <w:szCs w:val="23"/>
              </w:rPr>
            </w:pPr>
          </w:p>
          <w:p w:rsidR="005F0361" w:rsidRPr="005F0361" w:rsidRDefault="005F0361" w:rsidP="0090739E">
            <w:pPr>
              <w:spacing w:line="210" w:lineRule="auto"/>
              <w:ind w:right="709"/>
              <w:rPr>
                <w:rFonts w:ascii="Angsana New" w:hAnsi="Angsana New" w:cs="Angsana New"/>
                <w:color w:val="FFFFFF" w:themeColor="background1"/>
                <w:sz w:val="23"/>
                <w:szCs w:val="23"/>
              </w:rPr>
            </w:pPr>
            <w:r w:rsidRPr="005F0361">
              <w:rPr>
                <w:rFonts w:ascii="Angsana New" w:hAnsi="Angsana New" w:cs="Angsana New" w:hint="cs"/>
                <w:color w:val="FFFFFF" w:themeColor="background1"/>
                <w:sz w:val="23"/>
                <w:szCs w:val="23"/>
                <w:cs/>
              </w:rPr>
              <w:t>จุดประสงค์ของ</w:t>
            </w:r>
            <w:r w:rsidRPr="005F0361">
              <w:rPr>
                <w:rFonts w:ascii="Angsana New" w:hAnsi="Angsana New" w:cs="Angsana New" w:hint="cs"/>
                <w:i/>
                <w:iCs/>
                <w:color w:val="FFFFFF" w:themeColor="background1"/>
                <w:sz w:val="23"/>
                <w:szCs w:val="23"/>
                <w:cs/>
              </w:rPr>
              <w:t>กรอบกลยุทธ์ในประเด็นด้านเพศภาวะและความหลากหลายของสหพันธ์สภากาชาดและสภาเสี้ยววงเดือนแดงระหว่างประเทศ (</w:t>
            </w:r>
            <w:r w:rsidRPr="005F0361">
              <w:rPr>
                <w:rFonts w:ascii="Angsana New" w:hAnsi="Angsana New" w:cs="Angsana New"/>
                <w:i/>
                <w:iCs/>
                <w:color w:val="FFFFFF" w:themeColor="background1"/>
                <w:sz w:val="23"/>
                <w:szCs w:val="23"/>
              </w:rPr>
              <w:t>IFRC</w:t>
            </w:r>
            <w:r w:rsidRPr="005F0361">
              <w:rPr>
                <w:rFonts w:ascii="Angsana New" w:hAnsi="Angsana New" w:cs="Angsana New" w:hint="cs"/>
                <w:i/>
                <w:iCs/>
                <w:color w:val="FFFFFF" w:themeColor="background1"/>
                <w:sz w:val="23"/>
                <w:szCs w:val="23"/>
                <w:cs/>
              </w:rPr>
              <w:t xml:space="preserve">) ในปี พ.ศ. </w:t>
            </w:r>
            <w:r w:rsidRPr="005F0361">
              <w:rPr>
                <w:rFonts w:ascii="Angsana New" w:hAnsi="Angsana New" w:cs="Angsana New"/>
                <w:i/>
                <w:iCs/>
                <w:color w:val="FFFFFF" w:themeColor="background1"/>
                <w:sz w:val="23"/>
                <w:szCs w:val="23"/>
              </w:rPr>
              <w:t>2556-2563</w:t>
            </w:r>
            <w:r w:rsidRPr="005F0361">
              <w:rPr>
                <w:rFonts w:ascii="Angsana New" w:hAnsi="Angsana New" w:cs="Angsana New" w:hint="cs"/>
                <w:color w:val="FFFFFF" w:themeColor="background1"/>
                <w:sz w:val="23"/>
                <w:szCs w:val="23"/>
                <w:cs/>
              </w:rPr>
              <w:t>คือการจัดเตรียมทิศทางด้านกลยุทธ์ที่มีความเฉพาะเจาะจงให้กับทางสหพันธ์สภากาชาดและสภาเสี้ยววงเดือนแดงระหว่างประเทศ (</w:t>
            </w:r>
            <w:r w:rsidRPr="005F0361">
              <w:rPr>
                <w:rFonts w:ascii="Angsana New" w:hAnsi="Angsana New" w:cs="Angsana New"/>
                <w:color w:val="FFFFFF" w:themeColor="background1"/>
                <w:sz w:val="23"/>
                <w:szCs w:val="23"/>
              </w:rPr>
              <w:t>IFRC</w:t>
            </w:r>
            <w:r w:rsidRPr="005F0361">
              <w:rPr>
                <w:rFonts w:ascii="Angsana New" w:hAnsi="Angsana New" w:cs="Angsana New" w:hint="cs"/>
                <w:color w:val="FFFFFF" w:themeColor="background1"/>
                <w:sz w:val="23"/>
                <w:szCs w:val="23"/>
                <w:cs/>
              </w:rPr>
              <w:t>) เพื่อให้มั่นใจว่าการดำเนินการของสหพันธ์ฯ เป็นไปโดยไม่มีการแบ่งแยกหรือเลือกปฏิบัติต่อผู้คนทุกวัย และเพื่อเป็นการส่งเสริมความเสมอภาคทางเพศและการให้ความเคารพต่อความหลากหลายตลอดทั่วทุกการทำงานของสหพันธ์ กรอบกลยุทธ์นี้นำมาใช้กับสำนักเลขานุการแห่งสหพันธ์สภากาชาดและสภาเสี้ยววงเดือนแดงระหว่างประเทศ (</w:t>
            </w:r>
            <w:r w:rsidRPr="005F0361">
              <w:rPr>
                <w:rFonts w:ascii="Angsana New" w:hAnsi="Angsana New" w:cs="Angsana New"/>
                <w:color w:val="FFFFFF" w:themeColor="background1"/>
                <w:sz w:val="23"/>
                <w:szCs w:val="23"/>
              </w:rPr>
              <w:t>IFRC</w:t>
            </w:r>
            <w:r w:rsidRPr="005F0361">
              <w:rPr>
                <w:rFonts w:ascii="Angsana New" w:hAnsi="Angsana New" w:cs="Angsana New" w:hint="cs"/>
                <w:color w:val="FFFFFF" w:themeColor="background1"/>
                <w:sz w:val="23"/>
                <w:szCs w:val="23"/>
                <w:cs/>
              </w:rPr>
              <w:t>) และสมาคมสภากาชาดและสภาเสี้ยววงเดือนแห่งชาติต่างๆ ซึ่งกรอบกลยุทธ์นี้จะช่วยเติมเต็ม</w:t>
            </w:r>
            <w:r w:rsidRPr="005F0361">
              <w:rPr>
                <w:rFonts w:ascii="Angsana New" w:hAnsi="Angsana New" w:cs="Angsana New" w:hint="cs"/>
                <w:i/>
                <w:iCs/>
                <w:color w:val="FFFFFF" w:themeColor="background1"/>
                <w:sz w:val="23"/>
                <w:szCs w:val="23"/>
                <w:cs/>
              </w:rPr>
              <w:t xml:space="preserve">กลยุทธ์ด้านการป้องกันความรุนแรง การบรรเทาทุกข์ และการตอบสนอง ปี พ.ศ. </w:t>
            </w:r>
            <w:r w:rsidRPr="005F0361">
              <w:rPr>
                <w:rFonts w:ascii="Angsana New" w:hAnsi="Angsana New" w:cs="Angsana New"/>
                <w:i/>
                <w:iCs/>
                <w:color w:val="FFFFFF" w:themeColor="background1"/>
                <w:sz w:val="23"/>
                <w:szCs w:val="23"/>
              </w:rPr>
              <w:t>2553-2563</w:t>
            </w:r>
            <w:r w:rsidRPr="005F0361">
              <w:rPr>
                <w:rFonts w:ascii="Angsana New" w:hAnsi="Angsana New" w:cs="Angsana New" w:hint="cs"/>
                <w:color w:val="FFFFFF" w:themeColor="background1"/>
                <w:sz w:val="23"/>
                <w:szCs w:val="23"/>
                <w:cs/>
              </w:rPr>
              <w:t xml:space="preserve">ซึ่งทางคณะผู้บริหารสหพันธ์ฯ ได้ลงมติยอมรับในเดือนเมษายน พ.ศ. </w:t>
            </w:r>
            <w:r w:rsidRPr="005F0361">
              <w:rPr>
                <w:rFonts w:ascii="Angsana New" w:hAnsi="Angsana New" w:cs="Angsana New"/>
                <w:color w:val="FFFFFF" w:themeColor="background1"/>
                <w:sz w:val="23"/>
                <w:szCs w:val="23"/>
              </w:rPr>
              <w:t>2554</w:t>
            </w:r>
          </w:p>
          <w:p w:rsidR="005F0361" w:rsidRPr="005F0361" w:rsidRDefault="005F0361" w:rsidP="0090739E">
            <w:pPr>
              <w:spacing w:line="210" w:lineRule="auto"/>
              <w:ind w:right="709"/>
              <w:rPr>
                <w:rFonts w:ascii="Angsana New" w:hAnsi="Angsana New" w:cs="Angsana New"/>
                <w:color w:val="FFFFFF" w:themeColor="background1"/>
                <w:sz w:val="23"/>
                <w:szCs w:val="23"/>
              </w:rPr>
            </w:pPr>
          </w:p>
          <w:p w:rsidR="005F0361" w:rsidRPr="005F0361" w:rsidRDefault="005F0361" w:rsidP="0090739E">
            <w:pPr>
              <w:spacing w:line="210" w:lineRule="auto"/>
              <w:ind w:right="709"/>
              <w:rPr>
                <w:rFonts w:ascii="Angsana New" w:hAnsi="Angsana New" w:cs="Angsana New"/>
                <w:color w:val="FFFFFF" w:themeColor="background1"/>
                <w:sz w:val="23"/>
                <w:szCs w:val="23"/>
              </w:rPr>
            </w:pPr>
            <w:r w:rsidRPr="005F0361">
              <w:rPr>
                <w:rFonts w:ascii="Angsana New" w:hAnsi="Angsana New" w:cs="Angsana New" w:hint="cs"/>
                <w:color w:val="FFFFFF" w:themeColor="background1"/>
                <w:sz w:val="23"/>
                <w:szCs w:val="23"/>
                <w:cs/>
              </w:rPr>
              <w:t>ผลลัพธ์เกี่ยวกับเพศภาวะและความหลากหลายโดยสรุปทั้งสามผลลัพธ์เป็นสิ่งที่สร้างรากฐานสำหรับการทำให้กรอบกลยุทธ์ในประเด็นด้านเพศภาวะและความหลากหลายของสหพันธ์สภากาชาดและสภาเสี้ยววงเดือนแดงระหว่างประเทศ (</w:t>
            </w:r>
            <w:r w:rsidRPr="005F0361">
              <w:rPr>
                <w:rFonts w:ascii="Angsana New" w:hAnsi="Angsana New" w:cs="Angsana New"/>
                <w:color w:val="FFFFFF" w:themeColor="background1"/>
                <w:sz w:val="23"/>
                <w:szCs w:val="23"/>
              </w:rPr>
              <w:t>IFRC</w:t>
            </w:r>
            <w:r w:rsidRPr="005F0361">
              <w:rPr>
                <w:rFonts w:ascii="Angsana New" w:hAnsi="Angsana New" w:cs="Angsana New" w:hint="cs"/>
                <w:color w:val="FFFFFF" w:themeColor="background1"/>
                <w:sz w:val="23"/>
                <w:szCs w:val="23"/>
                <w:cs/>
              </w:rPr>
              <w:t>) สามารถใช้งานได้จริง ซึ่งรายละเอียดของผลลัพธ์เหล่านี้ได้มีการแจกแจงไว้ในแนวทางการปฏิบัติการสำหรับสำนักเลขานุการแห่งสหพันธ์สภากาชาดและสภาเสี้ยววงเดือนแดงระหว่างประเทศ (</w:t>
            </w:r>
            <w:r w:rsidRPr="005F0361">
              <w:rPr>
                <w:rFonts w:ascii="Angsana New" w:hAnsi="Angsana New" w:cs="Angsana New"/>
                <w:color w:val="FFFFFF" w:themeColor="background1"/>
                <w:sz w:val="23"/>
                <w:szCs w:val="23"/>
              </w:rPr>
              <w:t>IFRC</w:t>
            </w:r>
            <w:r w:rsidRPr="005F0361">
              <w:rPr>
                <w:rFonts w:ascii="Angsana New" w:hAnsi="Angsana New" w:cs="Angsana New" w:hint="cs"/>
                <w:color w:val="FFFFFF" w:themeColor="background1"/>
                <w:sz w:val="23"/>
                <w:szCs w:val="23"/>
                <w:cs/>
              </w:rPr>
              <w:t>) และสำหรับสมาคมแห่งชาติต่างๆ</w:t>
            </w:r>
            <w:r w:rsidRPr="005F0361">
              <w:rPr>
                <w:rFonts w:ascii="Angsana New" w:hAnsi="Angsana New" w:cs="Angsana New"/>
                <w:color w:val="FFFFFF" w:themeColor="background1"/>
                <w:sz w:val="23"/>
                <w:szCs w:val="23"/>
                <w:vertAlign w:val="superscript"/>
              </w:rPr>
              <w:t>2</w:t>
            </w:r>
            <w:r w:rsidRPr="005F0361">
              <w:rPr>
                <w:rFonts w:ascii="Angsana New" w:hAnsi="Angsana New" w:cs="Angsana New" w:hint="cs"/>
                <w:color w:val="FFFFFF" w:themeColor="background1"/>
                <w:sz w:val="23"/>
                <w:szCs w:val="23"/>
                <w:cs/>
              </w:rPr>
              <w:t xml:space="preserve"> ผลลัพธ์เกี่ยวกับเพศภาวะและความหลากหลายโดยสรุปมีดังต่อไปนี้</w:t>
            </w:r>
            <w:r w:rsidRPr="005F0361">
              <w:rPr>
                <w:rFonts w:ascii="Angsana New" w:hAnsi="Angsana New" w:cs="Angsana New"/>
                <w:color w:val="FFFFFF" w:themeColor="background1"/>
                <w:sz w:val="23"/>
                <w:szCs w:val="23"/>
              </w:rPr>
              <w:t>:</w:t>
            </w:r>
          </w:p>
          <w:p w:rsidR="005F0361" w:rsidRPr="005F0361" w:rsidRDefault="005F0361" w:rsidP="0090739E">
            <w:pPr>
              <w:spacing w:line="210" w:lineRule="auto"/>
              <w:ind w:right="709"/>
              <w:rPr>
                <w:rFonts w:ascii="Angsana New" w:hAnsi="Angsana New" w:cs="Angsana New"/>
                <w:color w:val="FFFFFF" w:themeColor="background1"/>
                <w:sz w:val="23"/>
                <w:szCs w:val="23"/>
              </w:rPr>
            </w:pPr>
          </w:p>
          <w:p w:rsidR="005F0361" w:rsidRPr="005F0361" w:rsidRDefault="005F0361" w:rsidP="00D008FB">
            <w:pPr>
              <w:spacing w:line="210" w:lineRule="auto"/>
              <w:ind w:left="600" w:right="709"/>
              <w:rPr>
                <w:rFonts w:ascii="Angsana New" w:hAnsi="Angsana New" w:cs="Angsana New"/>
                <w:color w:val="FFFFFF" w:themeColor="background1"/>
                <w:sz w:val="23"/>
                <w:szCs w:val="23"/>
              </w:rPr>
            </w:pPr>
            <w:r w:rsidRPr="005F0361">
              <w:rPr>
                <w:rFonts w:ascii="Angsana New" w:hAnsi="Angsana New" w:cs="Angsana New" w:hint="cs"/>
                <w:b/>
                <w:bCs/>
                <w:color w:val="FFFFFF" w:themeColor="background1"/>
                <w:sz w:val="23"/>
                <w:szCs w:val="23"/>
                <w:cs/>
              </w:rPr>
              <w:t xml:space="preserve">ผลลัพธ์ที่ </w:t>
            </w:r>
            <w:r w:rsidRPr="005F0361">
              <w:rPr>
                <w:rFonts w:ascii="Angsana New" w:hAnsi="Angsana New" w:cs="Angsana New"/>
                <w:b/>
                <w:bCs/>
                <w:color w:val="FFFFFF" w:themeColor="background1"/>
                <w:sz w:val="23"/>
                <w:szCs w:val="23"/>
              </w:rPr>
              <w:t>1:</w:t>
            </w:r>
            <w:r w:rsidRPr="005F0361">
              <w:rPr>
                <w:rFonts w:ascii="Angsana New" w:hAnsi="Angsana New" w:cs="Angsana New" w:hint="cs"/>
                <w:i/>
                <w:iCs/>
                <w:color w:val="FFFFFF" w:themeColor="background1"/>
                <w:sz w:val="23"/>
                <w:szCs w:val="23"/>
                <w:cs/>
              </w:rPr>
              <w:t>การรวมตัวกันอย่างเป็นระบบของเพศภาวะและความหลากหลายในทุกๆ แผนงาน การบริการ และเครื่องมือต่างๆ (ครอบคลุมถึงวงจรการบริหารจัดการเต็มรูปแบบนับจากการประมวลผลไปจนถึงการวางแผน การเฝ้าสังเกต การประเมินผล และการรายงานผล)</w:t>
            </w:r>
          </w:p>
          <w:p w:rsidR="005F0361" w:rsidRPr="005F0361" w:rsidRDefault="005F0361" w:rsidP="002F51F0">
            <w:pPr>
              <w:spacing w:line="210" w:lineRule="auto"/>
              <w:ind w:left="600" w:right="709"/>
              <w:rPr>
                <w:rFonts w:ascii="Angsana New" w:hAnsi="Angsana New" w:cs="Angsana New"/>
                <w:color w:val="FFFFFF" w:themeColor="background1"/>
                <w:sz w:val="23"/>
                <w:szCs w:val="23"/>
              </w:rPr>
            </w:pPr>
            <w:r w:rsidRPr="005F0361">
              <w:rPr>
                <w:rFonts w:ascii="Angsana New" w:hAnsi="Angsana New" w:cs="Angsana New" w:hint="cs"/>
                <w:b/>
                <w:bCs/>
                <w:color w:val="FFFFFF" w:themeColor="background1"/>
                <w:sz w:val="23"/>
                <w:szCs w:val="23"/>
                <w:cs/>
              </w:rPr>
              <w:t xml:space="preserve">ผลลัพธ์ที่ </w:t>
            </w:r>
            <w:r w:rsidRPr="005F0361">
              <w:rPr>
                <w:rFonts w:ascii="Angsana New" w:hAnsi="Angsana New" w:cs="Angsana New"/>
                <w:b/>
                <w:bCs/>
                <w:color w:val="FFFFFF" w:themeColor="background1"/>
                <w:sz w:val="23"/>
                <w:szCs w:val="23"/>
              </w:rPr>
              <w:t>2:</w:t>
            </w:r>
          </w:p>
          <w:p w:rsidR="005F0361" w:rsidRPr="005F0361" w:rsidRDefault="005F0361" w:rsidP="00D008FB">
            <w:pPr>
              <w:spacing w:line="210" w:lineRule="auto"/>
              <w:ind w:right="709"/>
              <w:rPr>
                <w:rFonts w:ascii="Angsana New" w:hAnsi="Angsana New" w:cs="Angsana New"/>
                <w:color w:val="FFFFFF" w:themeColor="background1"/>
                <w:sz w:val="23"/>
                <w:szCs w:val="23"/>
              </w:rPr>
            </w:pPr>
          </w:p>
          <w:p w:rsidR="005F0361" w:rsidRPr="00266C17" w:rsidRDefault="005F0361" w:rsidP="002F51F0">
            <w:pPr>
              <w:spacing w:line="210" w:lineRule="auto"/>
              <w:ind w:right="709"/>
              <w:rPr>
                <w:rFonts w:ascii="Angsana New" w:hAnsi="Angsana New" w:cs="Angsana New"/>
                <w:sz w:val="23"/>
                <w:szCs w:val="23"/>
                <w:cs/>
              </w:rPr>
            </w:pPr>
            <w:r w:rsidRPr="005F0361">
              <w:rPr>
                <w:rFonts w:ascii="Angsana New" w:hAnsi="Angsana New" w:cs="Angsana New" w:hint="cs"/>
                <w:color w:val="FFFFFF" w:themeColor="background1"/>
                <w:sz w:val="23"/>
                <w:szCs w:val="23"/>
                <w:cs/>
              </w:rPr>
              <w:t>พบกับ</w:t>
            </w:r>
            <w:r w:rsidRPr="005F0361">
              <w:rPr>
                <w:rFonts w:ascii="Angsana New" w:hAnsi="Angsana New" w:cs="Angsana New" w:hint="cs"/>
                <w:i/>
                <w:iCs/>
                <w:color w:val="FFFFFF" w:themeColor="background1"/>
                <w:sz w:val="23"/>
                <w:szCs w:val="23"/>
                <w:cs/>
              </w:rPr>
              <w:t xml:space="preserve">ชุดเครื่องมือด้านเพศภาวะและความหลากหลาย </w:t>
            </w:r>
            <w:r w:rsidRPr="005F0361">
              <w:rPr>
                <w:rFonts w:ascii="Angsana New" w:hAnsi="Angsana New" w:cs="Angsana New" w:hint="cs"/>
                <w:color w:val="FFFFFF" w:themeColor="background1"/>
                <w:sz w:val="23"/>
                <w:szCs w:val="23"/>
                <w:cs/>
              </w:rPr>
              <w:t>ซึ่งเป็นหมายเหตุอธิบายรายละเอียดที่จะให้ข้อมูลเกี่ยวกับหลักพื้นฐานของกรอบกลยุทธ์นี้ รวมถึงกรอบความคิด และเหตุผลที่ว่าทำไมเพศภาวะและความหลากหลายนั้นมีความสำคัญสำหรับการทำงานของสหพันธ์สภากาช</w:t>
            </w:r>
            <w:r w:rsidRPr="005F0361">
              <w:rPr>
                <w:rFonts w:ascii="Angsana New" w:hAnsi="Angsana New" w:cs="Angsana New"/>
                <w:color w:val="FFFFFF" w:themeColor="background1"/>
                <w:sz w:val="23"/>
                <w:szCs w:val="23"/>
                <w:u w:val="single"/>
              </w:rPr>
              <w:t>g/en/resources/principles-and-values---global/gender-issues</w:t>
            </w:r>
          </w:p>
        </w:tc>
      </w:tr>
    </w:tbl>
    <w:p w:rsidR="00C8447F" w:rsidRPr="0090739E" w:rsidRDefault="000D02E6" w:rsidP="00C8447F">
      <w:pPr>
        <w:spacing w:after="0" w:line="240" w:lineRule="auto"/>
        <w:rPr>
          <w:rFonts w:ascii="Times New Roman" w:hAnsi="Times New Roman" w:cs="Times New Roman"/>
          <w:sz w:val="24"/>
          <w:szCs w:val="24"/>
        </w:rPr>
      </w:pPr>
      <w:r>
        <w:rPr>
          <w:noProof/>
          <w:szCs w:val="28"/>
          <w:lang w:val="en-US" w:eastAsia="en-US" w:bidi="th-TH"/>
        </w:rPr>
        <w:lastRenderedPageBreak/>
        <w:pict>
          <v:shape id="_x0000_s1038" type="#_x0000_t75" style="position:absolute;margin-left:.25pt;margin-top:2.9pt;width:595pt;height:474pt;z-index:-251649024;mso-position-horizontal-relative:text;mso-position-vertical-relative:page">
            <v:imagedata r:id="rId13" o:title=""/>
            <w10:wrap anchory="page"/>
          </v:shape>
          <o:OLEObject Type="Embed" ProgID="Unknown" ShapeID="_x0000_s1038" DrawAspect="Content" ObjectID="_1524575919" r:id="rId14"/>
        </w:pict>
      </w:r>
    </w:p>
    <w:p w:rsidR="00C8447F" w:rsidRDefault="00C8447F" w:rsidP="00202E9A">
      <w:pPr>
        <w:spacing w:after="0" w:line="240" w:lineRule="auto"/>
        <w:jc w:val="center"/>
        <w:rPr>
          <w:rFonts w:ascii="Times New Roman" w:hAnsi="Times New Roman" w:cs="Times New Roman"/>
          <w:sz w:val="24"/>
          <w:szCs w:val="24"/>
        </w:rPr>
      </w:pPr>
    </w:p>
    <w:p w:rsidR="00C8447F" w:rsidRDefault="00C8447F" w:rsidP="00C8447F">
      <w:pPr>
        <w:spacing w:after="0" w:line="240" w:lineRule="auto"/>
        <w:rPr>
          <w:rFonts w:ascii="Times New Roman" w:hAnsi="Times New Roman"/>
          <w:sz w:val="24"/>
          <w:szCs w:val="24"/>
        </w:rPr>
      </w:pPr>
    </w:p>
    <w:p w:rsidR="006062AD" w:rsidRPr="0098771C" w:rsidRDefault="006062AD" w:rsidP="00C8447F">
      <w:pPr>
        <w:spacing w:after="0" w:line="240" w:lineRule="auto"/>
        <w:rPr>
          <w:rFonts w:ascii="Times New Roman" w:hAnsi="Times New Roman"/>
          <w:sz w:val="28"/>
        </w:rPr>
      </w:pPr>
    </w:p>
    <w:p w:rsidR="006062AD" w:rsidRPr="0098771C" w:rsidRDefault="000D02E6" w:rsidP="006062AD">
      <w:pPr>
        <w:spacing w:after="0" w:line="204" w:lineRule="auto"/>
        <w:ind w:firstLine="720"/>
        <w:rPr>
          <w:rFonts w:cs="EucrosiaUPC"/>
          <w:sz w:val="26"/>
          <w:szCs w:val="26"/>
        </w:rPr>
      </w:pPr>
      <w:r>
        <w:rPr>
          <w:rFonts w:cs="EucrosiaUPC"/>
          <w:noProof/>
          <w:sz w:val="28"/>
          <w:szCs w:val="28"/>
          <w:lang w:val="en-GB" w:eastAsia="en-GB"/>
        </w:rPr>
        <mc:AlternateContent>
          <mc:Choice Requires="wps">
            <w:drawing>
              <wp:anchor distT="0" distB="0" distL="114300" distR="114300" simplePos="0" relativeHeight="251681792" behindDoc="0" locked="0" layoutInCell="1" allowOverlap="1">
                <wp:simplePos x="0" y="0"/>
                <wp:positionH relativeFrom="column">
                  <wp:posOffset>523875</wp:posOffset>
                </wp:positionH>
                <wp:positionV relativeFrom="paragraph">
                  <wp:posOffset>27305</wp:posOffset>
                </wp:positionV>
                <wp:extent cx="4657725" cy="295275"/>
                <wp:effectExtent l="0" t="0" r="9525" b="9525"/>
                <wp:wrapNone/>
                <wp:docPr id="15"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57725" cy="2952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77A48" w:rsidRPr="00DD532B" w:rsidRDefault="00C77A48" w:rsidP="00C77A48">
                            <w:pPr>
                              <w:spacing w:after="0" w:line="240" w:lineRule="auto"/>
                              <w:rPr>
                                <w:rFonts w:ascii="Times New Roman" w:hAnsi="Times New Roman" w:cs="Times New Roman"/>
                                <w:color w:val="000000" w:themeColor="text1"/>
                                <w:szCs w:val="24"/>
                              </w:rPr>
                            </w:pPr>
                            <w:r>
                              <w:rPr>
                                <w:rFonts w:ascii="Times New Roman" w:hAnsi="Times New Roman" w:cs="Times New Roman"/>
                                <w:color w:val="000000" w:themeColor="text1"/>
                                <w:szCs w:val="24"/>
                              </w:rPr>
                              <w:t>Hiệp hội</w:t>
                            </w:r>
                            <w:r w:rsidRPr="00DD532B">
                              <w:rPr>
                                <w:rFonts w:ascii="Times New Roman" w:hAnsi="Times New Roman" w:cs="Times New Roman"/>
                                <w:color w:val="000000" w:themeColor="text1"/>
                                <w:szCs w:val="24"/>
                              </w:rPr>
                              <w:t xml:space="preserve"> Chữ thập đỏ và Trăng lưỡi liềm đỏ</w:t>
                            </w:r>
                            <w:r>
                              <w:rPr>
                                <w:rFonts w:ascii="Times New Roman" w:hAnsi="Times New Roman" w:cs="Times New Roman"/>
                                <w:color w:val="000000" w:themeColor="text1"/>
                                <w:szCs w:val="24"/>
                              </w:rPr>
                              <w:t xml:space="preserve"> Quốc tế</w:t>
                            </w:r>
                          </w:p>
                          <w:p w:rsidR="003C4DAD" w:rsidRDefault="003C4DAD" w:rsidP="005F036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 o:spid="_x0000_s1034" style="position:absolute;left:0;text-align:left;margin-left:41.25pt;margin-top:2.15pt;width:366.75pt;height:23.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" fillcolor="white [3212]" stroked="f" strokeweight="2pt">
                <v:path arrowok="t"/>
                <v:textbox>
                  <w:txbxContent>
                    <w:p w:rsidR="00C77A48" w:rsidRPr="00DD532B" w:rsidRDefault="00C77A48" w:rsidP="00C77A48">
                      <w:pPr>
                        <w:spacing w:after="0" w:line="240" w:lineRule="auto"/>
                        <w:rPr>
                          <w:rFonts w:ascii="Times New Roman" w:hAnsi="Times New Roman" w:cs="Times New Roman"/>
                          <w:color w:val="000000" w:themeColor="text1"/>
                          <w:szCs w:val="24"/>
                        </w:rPr>
                      </w:pPr>
                      <w:r>
                        <w:rPr>
                          <w:rFonts w:ascii="Times New Roman" w:hAnsi="Times New Roman" w:cs="Times New Roman"/>
                          <w:color w:val="000000" w:themeColor="text1"/>
                          <w:szCs w:val="24"/>
                        </w:rPr>
                        <w:t>Hiệp hội</w:t>
                      </w:r>
                      <w:r w:rsidRPr="00DD532B">
                        <w:rPr>
                          <w:rFonts w:ascii="Times New Roman" w:hAnsi="Times New Roman" w:cs="Times New Roman"/>
                          <w:color w:val="000000" w:themeColor="text1"/>
                          <w:szCs w:val="24"/>
                        </w:rPr>
                        <w:t xml:space="preserve"> Chữ thập đỏ và Trăng lưỡi liềm đỏ</w:t>
                      </w:r>
                      <w:r>
                        <w:rPr>
                          <w:rFonts w:ascii="Times New Roman" w:hAnsi="Times New Roman" w:cs="Times New Roman"/>
                          <w:color w:val="000000" w:themeColor="text1"/>
                          <w:szCs w:val="24"/>
                        </w:rPr>
                        <w:t xml:space="preserve"> Quốc tế</w:t>
                      </w:r>
                    </w:p>
                    <w:p w:rsidR="003C4DAD" w:rsidRDefault="003C4DAD" w:rsidP="005F0361">
                      <w:pPr>
                        <w:jc w:val="center"/>
                      </w:pPr>
                    </w:p>
                  </w:txbxContent>
                </v:textbox>
              </v:rect>
            </w:pict>
          </mc:Fallback>
        </mc:AlternateContent>
      </w:r>
      <w:r w:rsidR="006062AD" w:rsidRPr="0098771C">
        <w:rPr>
          <w:rFonts w:cs="EucrosiaUPC"/>
          <w:sz w:val="26"/>
          <w:szCs w:val="26"/>
        </w:rPr>
        <w:tab/>
      </w:r>
      <w:r w:rsidR="006062AD" w:rsidRPr="0098771C">
        <w:rPr>
          <w:rFonts w:cs="EucrosiaUPC"/>
          <w:sz w:val="26"/>
          <w:szCs w:val="26"/>
        </w:rPr>
        <w:tab/>
      </w:r>
      <w:r w:rsidR="006062AD" w:rsidRPr="0098771C">
        <w:rPr>
          <w:rFonts w:cs="EucrosiaUPC"/>
          <w:sz w:val="26"/>
          <w:szCs w:val="26"/>
        </w:rPr>
        <w:tab/>
      </w:r>
      <w:r w:rsidR="006062AD" w:rsidRPr="0098771C">
        <w:rPr>
          <w:rFonts w:cs="EucrosiaUPC"/>
          <w:sz w:val="26"/>
          <w:szCs w:val="26"/>
        </w:rPr>
        <w:tab/>
      </w:r>
      <w:r w:rsidR="006062AD" w:rsidRPr="0098771C">
        <w:rPr>
          <w:rFonts w:cs="EucrosiaUPC"/>
          <w:sz w:val="26"/>
          <w:szCs w:val="26"/>
        </w:rPr>
        <w:tab/>
      </w:r>
      <w:r w:rsidR="006062AD" w:rsidRPr="0098771C">
        <w:rPr>
          <w:rFonts w:cs="EucrosiaUPC"/>
          <w:sz w:val="26"/>
          <w:szCs w:val="26"/>
        </w:rPr>
        <w:tab/>
      </w:r>
      <w:r w:rsidR="006062AD" w:rsidRPr="0098771C">
        <w:rPr>
          <w:rFonts w:cs="EucrosiaUPC"/>
          <w:sz w:val="26"/>
          <w:szCs w:val="26"/>
        </w:rPr>
        <w:tab/>
      </w:r>
      <w:r w:rsidR="006062AD" w:rsidRPr="0098771C">
        <w:rPr>
          <w:rFonts w:cs="EucrosiaUPC"/>
          <w:sz w:val="26"/>
          <w:szCs w:val="26"/>
        </w:rPr>
        <w:tab/>
      </w:r>
    </w:p>
    <w:p w:rsidR="00FE2F4C" w:rsidRDefault="00FE2F4C" w:rsidP="006062AD">
      <w:pPr>
        <w:spacing w:after="0" w:line="204" w:lineRule="auto"/>
        <w:ind w:firstLine="720"/>
        <w:rPr>
          <w:rFonts w:cs="EucrosiaUPC"/>
          <w:color w:val="FF0000"/>
          <w:sz w:val="28"/>
        </w:rPr>
      </w:pPr>
    </w:p>
    <w:p w:rsidR="00FE2F4C" w:rsidRDefault="000D02E6" w:rsidP="006062AD">
      <w:pPr>
        <w:spacing w:after="0" w:line="204" w:lineRule="auto"/>
        <w:ind w:firstLine="720"/>
        <w:rPr>
          <w:rFonts w:cs="EucrosiaUPC"/>
          <w:color w:val="FF0000"/>
          <w:sz w:val="28"/>
        </w:rPr>
      </w:pPr>
      <w:r>
        <w:rPr>
          <w:rFonts w:cs="EucrosiaUPC"/>
          <w:noProof/>
          <w:color w:val="FF0000"/>
          <w:sz w:val="28"/>
          <w:lang w:val="en-GB" w:eastAsia="en-GB"/>
        </w:rPr>
        <mc:AlternateContent>
          <mc:Choice Requires="wps">
            <w:drawing>
              <wp:anchor distT="0" distB="0" distL="114300" distR="114300" simplePos="0" relativeHeight="251682816" behindDoc="0" locked="0" layoutInCell="1" allowOverlap="1">
                <wp:simplePos x="0" y="0"/>
                <wp:positionH relativeFrom="column">
                  <wp:posOffset>962025</wp:posOffset>
                </wp:positionH>
                <wp:positionV relativeFrom="paragraph">
                  <wp:posOffset>147320</wp:posOffset>
                </wp:positionV>
                <wp:extent cx="5657850" cy="2066925"/>
                <wp:effectExtent l="0" t="0" r="0" b="9525"/>
                <wp:wrapNone/>
                <wp:docPr id="13"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57850" cy="20669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C4DAD" w:rsidRPr="005F0361" w:rsidRDefault="003C4DAD" w:rsidP="005F0361">
                            <w:pPr>
                              <w:numPr>
                                <w:ilvl w:val="0"/>
                                <w:numId w:val="3"/>
                              </w:numPr>
                              <w:spacing w:after="160" w:line="259" w:lineRule="auto"/>
                              <w:contextualSpacing/>
                              <w:jc w:val="center"/>
                              <w:rPr>
                                <w:rFonts w:ascii="Times New Roman" w:eastAsia="Calibri" w:hAnsi="Times New Roman" w:cs="Times New Roman"/>
                                <w:color w:val="FF0000"/>
                                <w:sz w:val="20"/>
                                <w:szCs w:val="20"/>
                              </w:rPr>
                            </w:pPr>
                            <w:r w:rsidRPr="005F0361">
                              <w:rPr>
                                <w:rFonts w:ascii="Times New Roman" w:eastAsia="Calibri" w:hAnsi="Times New Roman" w:cs="Times New Roman"/>
                                <w:b/>
                                <w:color w:val="FF0000"/>
                                <w:sz w:val="20"/>
                                <w:szCs w:val="20"/>
                              </w:rPr>
                              <w:t>Tầmnhìn</w:t>
                            </w:r>
                          </w:p>
                          <w:p w:rsidR="003C4DAD" w:rsidRDefault="003C4DAD" w:rsidP="005F0361">
                            <w:pPr>
                              <w:spacing w:after="240" w:line="259" w:lineRule="auto"/>
                              <w:ind w:left="720"/>
                              <w:contextualSpacing/>
                              <w:jc w:val="center"/>
                              <w:rPr>
                                <w:rFonts w:ascii="Times New Roman" w:eastAsia="Calibri" w:hAnsi="Times New Roman" w:cs="Times New Roman"/>
                                <w:color w:val="000000" w:themeColor="text1"/>
                                <w:sz w:val="20"/>
                                <w:szCs w:val="20"/>
                              </w:rPr>
                            </w:pPr>
                            <w:r>
                              <w:rPr>
                                <w:rFonts w:ascii="Times New Roman" w:eastAsia="Calibri" w:hAnsi="Times New Roman" w:cs="Times New Roman"/>
                                <w:color w:val="000000" w:themeColor="text1"/>
                                <w:sz w:val="20"/>
                                <w:szCs w:val="20"/>
                              </w:rPr>
                              <w:t>Gắn liền</w:t>
                            </w:r>
                            <w:r w:rsidRPr="005F0361">
                              <w:rPr>
                                <w:rFonts w:ascii="Times New Roman" w:eastAsia="Calibri" w:hAnsi="Times New Roman" w:cs="Times New Roman"/>
                                <w:color w:val="000000" w:themeColor="text1"/>
                                <w:sz w:val="20"/>
                                <w:szCs w:val="20"/>
                              </w:rPr>
                              <w:t xml:space="preserve"> với Chiến lược 2020 và các nguyên tắc cơ bản cũng như các giá trị nhân đạo, IFRC </w:t>
                            </w:r>
                            <w:r>
                              <w:rPr>
                                <w:rFonts w:ascii="Times New Roman" w:eastAsia="Calibri" w:hAnsi="Times New Roman" w:cs="Times New Roman"/>
                                <w:color w:val="000000" w:themeColor="text1"/>
                                <w:sz w:val="20"/>
                                <w:szCs w:val="20"/>
                              </w:rPr>
                              <w:t>nỗ lực</w:t>
                            </w:r>
                            <w:r w:rsidRPr="005F0361">
                              <w:rPr>
                                <w:rFonts w:ascii="Times New Roman" w:eastAsia="Calibri" w:hAnsi="Times New Roman" w:cs="Times New Roman"/>
                                <w:color w:val="000000" w:themeColor="text1"/>
                                <w:sz w:val="20"/>
                                <w:szCs w:val="20"/>
                              </w:rPr>
                              <w:t xml:space="preserve"> vì một thế giới trong đó bình đẳng giới, tôn trọng các hình thái đa dạng được chủ động tích cực đón nhận.</w:t>
                            </w:r>
                          </w:p>
                          <w:p w:rsidR="003C4DAD" w:rsidRPr="005F0361" w:rsidRDefault="003C4DAD" w:rsidP="005F0361">
                            <w:pPr>
                              <w:spacing w:after="240" w:line="259" w:lineRule="auto"/>
                              <w:ind w:left="720"/>
                              <w:contextualSpacing/>
                              <w:jc w:val="center"/>
                              <w:rPr>
                                <w:rFonts w:ascii="Times New Roman" w:eastAsia="Calibri" w:hAnsi="Times New Roman" w:cs="Times New Roman"/>
                                <w:color w:val="000000" w:themeColor="text1"/>
                                <w:sz w:val="20"/>
                                <w:szCs w:val="20"/>
                              </w:rPr>
                            </w:pPr>
                          </w:p>
                          <w:p w:rsidR="003C4DAD" w:rsidRPr="005F0361" w:rsidRDefault="003C4DAD" w:rsidP="005F0361">
                            <w:pPr>
                              <w:numPr>
                                <w:ilvl w:val="0"/>
                                <w:numId w:val="3"/>
                              </w:numPr>
                              <w:spacing w:after="160" w:line="259" w:lineRule="auto"/>
                              <w:contextualSpacing/>
                              <w:jc w:val="center"/>
                              <w:rPr>
                                <w:rFonts w:ascii="Times New Roman" w:eastAsia="Calibri" w:hAnsi="Times New Roman" w:cs="Times New Roman"/>
                                <w:b/>
                                <w:color w:val="FF0000"/>
                                <w:sz w:val="20"/>
                                <w:szCs w:val="20"/>
                              </w:rPr>
                            </w:pPr>
                            <w:r w:rsidRPr="005F0361">
                              <w:rPr>
                                <w:rFonts w:ascii="Times New Roman" w:eastAsia="Calibri" w:hAnsi="Times New Roman" w:cs="Times New Roman"/>
                                <w:b/>
                                <w:color w:val="FF0000"/>
                                <w:sz w:val="20"/>
                                <w:szCs w:val="20"/>
                              </w:rPr>
                              <w:t>Mục đích</w:t>
                            </w:r>
                          </w:p>
                          <w:p w:rsidR="003C4DAD" w:rsidRPr="005F0361" w:rsidRDefault="003C4DAD" w:rsidP="005F0361">
                            <w:pPr>
                              <w:spacing w:after="160" w:line="259" w:lineRule="auto"/>
                              <w:ind w:left="720"/>
                              <w:contextualSpacing/>
                              <w:jc w:val="center"/>
                              <w:rPr>
                                <w:rFonts w:ascii="Times New Roman" w:eastAsia="Calibri" w:hAnsi="Times New Roman" w:cs="Times New Roman"/>
                                <w:color w:val="000000" w:themeColor="text1"/>
                                <w:sz w:val="20"/>
                                <w:szCs w:val="20"/>
                              </w:rPr>
                            </w:pPr>
                            <w:r>
                              <w:rPr>
                                <w:rFonts w:ascii="Times New Roman" w:eastAsia="Calibri" w:hAnsi="Times New Roman" w:cs="Times New Roman"/>
                                <w:color w:val="000000" w:themeColor="text1"/>
                                <w:sz w:val="20"/>
                                <w:szCs w:val="20"/>
                              </w:rPr>
                              <w:t>IFRC và các Hội</w:t>
                            </w:r>
                            <w:r w:rsidRPr="005F0361">
                              <w:rPr>
                                <w:rFonts w:ascii="Times New Roman" w:eastAsia="Calibri" w:hAnsi="Times New Roman" w:cs="Times New Roman"/>
                                <w:color w:val="000000" w:themeColor="text1"/>
                                <w:sz w:val="20"/>
                                <w:szCs w:val="20"/>
                              </w:rPr>
                              <w:t xml:space="preserve"> quốc gia thành viên đáp ứng nhu cầu và các quyền cơ bản, củng cố năng lực và khả năng </w:t>
                            </w:r>
                            <w:r>
                              <w:rPr>
                                <w:rFonts w:ascii="Times New Roman" w:eastAsia="Calibri" w:hAnsi="Times New Roman" w:cs="Times New Roman"/>
                                <w:color w:val="000000" w:themeColor="text1"/>
                                <w:sz w:val="20"/>
                                <w:szCs w:val="20"/>
                              </w:rPr>
                              <w:t>thích nghi</w:t>
                            </w:r>
                            <w:r w:rsidRPr="005F0361">
                              <w:rPr>
                                <w:rFonts w:ascii="Times New Roman" w:eastAsia="Calibri" w:hAnsi="Times New Roman" w:cs="Times New Roman"/>
                                <w:color w:val="000000" w:themeColor="text1"/>
                                <w:sz w:val="20"/>
                                <w:szCs w:val="20"/>
                              </w:rPr>
                              <w:t xml:space="preserve"> của các đối tượng thuộc mọi lứa tuổi mà không có sự phân biệt </w:t>
                            </w:r>
                            <w:r>
                              <w:rPr>
                                <w:rFonts w:ascii="Times New Roman" w:eastAsia="Calibri" w:hAnsi="Times New Roman" w:cs="Times New Roman"/>
                                <w:color w:val="000000" w:themeColor="text1"/>
                                <w:sz w:val="20"/>
                                <w:szCs w:val="20"/>
                              </w:rPr>
                              <w:t xml:space="preserve">đối xử </w:t>
                            </w:r>
                            <w:r w:rsidRPr="005F0361">
                              <w:rPr>
                                <w:rFonts w:ascii="Times New Roman" w:eastAsia="Calibri" w:hAnsi="Times New Roman" w:cs="Times New Roman"/>
                                <w:color w:val="000000" w:themeColor="text1"/>
                                <w:sz w:val="20"/>
                                <w:szCs w:val="20"/>
                              </w:rPr>
                              <w:t>về giớ</w:t>
                            </w:r>
                            <w:r>
                              <w:rPr>
                                <w:rFonts w:ascii="Times New Roman" w:eastAsia="Calibri" w:hAnsi="Times New Roman" w:cs="Times New Roman"/>
                                <w:color w:val="000000" w:themeColor="text1"/>
                                <w:sz w:val="20"/>
                                <w:szCs w:val="20"/>
                              </w:rPr>
                              <w:t>i</w:t>
                            </w:r>
                            <w:r w:rsidRPr="005F0361">
                              <w:rPr>
                                <w:rFonts w:ascii="Times New Roman" w:eastAsia="Calibri" w:hAnsi="Times New Roman" w:cs="Times New Roman"/>
                                <w:color w:val="000000" w:themeColor="text1"/>
                                <w:sz w:val="20"/>
                                <w:szCs w:val="20"/>
                              </w:rPr>
                              <w:t>, cũng như tôn trọng tính đa dạng.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0" o:spid="_x0000_s1035" style="position:absolute;left:0;text-align:left;margin-left:75.75pt;margin-top:11.6pt;width:445.5pt;height:162.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" fillcolor="white [3212]" stroked="f" strokeweight="2pt">
                <v:path arrowok="t"/>
                <v:textbox>
                  <w:txbxContent>
                    <w:p w:rsidR="003C4DAD" w:rsidRPr="005F0361" w:rsidRDefault="003C4DAD" w:rsidP="005F0361">
                      <w:pPr>
                        <w:numPr>
                          <w:ilvl w:val="0"/>
                          <w:numId w:val="3"/>
                        </w:numPr>
                        <w:spacing w:after="160" w:line="259" w:lineRule="auto"/>
                        <w:contextualSpacing/>
                        <w:jc w:val="center"/>
                        <w:rPr>
                          <w:rFonts w:ascii="Times New Roman" w:eastAsia="Calibri" w:hAnsi="Times New Roman" w:cs="Times New Roman"/>
                          <w:color w:val="FF0000"/>
                          <w:sz w:val="20"/>
                          <w:szCs w:val="20"/>
                        </w:rPr>
                      </w:pPr>
                      <w:r w:rsidRPr="005F0361">
                        <w:rPr>
                          <w:rFonts w:ascii="Times New Roman" w:eastAsia="Calibri" w:hAnsi="Times New Roman" w:cs="Times New Roman"/>
                          <w:b/>
                          <w:color w:val="FF0000"/>
                          <w:sz w:val="20"/>
                          <w:szCs w:val="20"/>
                        </w:rPr>
                        <w:t>Tầmnhìn</w:t>
                      </w:r>
                    </w:p>
                    <w:p w:rsidR="003C4DAD" w:rsidRDefault="003C4DAD" w:rsidP="005F0361">
                      <w:pPr>
                        <w:spacing w:after="240" w:line="259" w:lineRule="auto"/>
                        <w:ind w:left="720"/>
                        <w:contextualSpacing/>
                        <w:jc w:val="center"/>
                        <w:rPr>
                          <w:rFonts w:ascii="Times New Roman" w:eastAsia="Calibri" w:hAnsi="Times New Roman" w:cs="Times New Roman"/>
                          <w:color w:val="000000" w:themeColor="text1"/>
                          <w:sz w:val="20"/>
                          <w:szCs w:val="20"/>
                        </w:rPr>
                      </w:pPr>
                      <w:r>
                        <w:rPr>
                          <w:rFonts w:ascii="Times New Roman" w:eastAsia="Calibri" w:hAnsi="Times New Roman" w:cs="Times New Roman"/>
                          <w:color w:val="000000" w:themeColor="text1"/>
                          <w:sz w:val="20"/>
                          <w:szCs w:val="20"/>
                        </w:rPr>
                        <w:t>Gắn liền</w:t>
                      </w:r>
                      <w:r w:rsidRPr="005F0361">
                        <w:rPr>
                          <w:rFonts w:ascii="Times New Roman" w:eastAsia="Calibri" w:hAnsi="Times New Roman" w:cs="Times New Roman"/>
                          <w:color w:val="000000" w:themeColor="text1"/>
                          <w:sz w:val="20"/>
                          <w:szCs w:val="20"/>
                        </w:rPr>
                        <w:t xml:space="preserve"> với Chiến lược 2020 và các nguyên tắc cơ bản cũng như các giá trị nhân đạo, IFRC </w:t>
                      </w:r>
                      <w:r>
                        <w:rPr>
                          <w:rFonts w:ascii="Times New Roman" w:eastAsia="Calibri" w:hAnsi="Times New Roman" w:cs="Times New Roman"/>
                          <w:color w:val="000000" w:themeColor="text1"/>
                          <w:sz w:val="20"/>
                          <w:szCs w:val="20"/>
                        </w:rPr>
                        <w:t>nỗ lực</w:t>
                      </w:r>
                      <w:r w:rsidRPr="005F0361">
                        <w:rPr>
                          <w:rFonts w:ascii="Times New Roman" w:eastAsia="Calibri" w:hAnsi="Times New Roman" w:cs="Times New Roman"/>
                          <w:color w:val="000000" w:themeColor="text1"/>
                          <w:sz w:val="20"/>
                          <w:szCs w:val="20"/>
                        </w:rPr>
                        <w:t xml:space="preserve"> vì một thế giới trong đó bình đẳng giới, tôn trọng các hình thái đa dạng được chủ động tích cực đón nhận.</w:t>
                      </w:r>
                    </w:p>
                    <w:p w:rsidR="003C4DAD" w:rsidRPr="005F0361" w:rsidRDefault="003C4DAD" w:rsidP="005F0361">
                      <w:pPr>
                        <w:spacing w:after="240" w:line="259" w:lineRule="auto"/>
                        <w:ind w:left="720"/>
                        <w:contextualSpacing/>
                        <w:jc w:val="center"/>
                        <w:rPr>
                          <w:rFonts w:ascii="Times New Roman" w:eastAsia="Calibri" w:hAnsi="Times New Roman" w:cs="Times New Roman"/>
                          <w:color w:val="000000" w:themeColor="text1"/>
                          <w:sz w:val="20"/>
                          <w:szCs w:val="20"/>
                        </w:rPr>
                      </w:pPr>
                    </w:p>
                    <w:p w:rsidR="003C4DAD" w:rsidRPr="005F0361" w:rsidRDefault="003C4DAD" w:rsidP="005F0361">
                      <w:pPr>
                        <w:numPr>
                          <w:ilvl w:val="0"/>
                          <w:numId w:val="3"/>
                        </w:numPr>
                        <w:spacing w:after="160" w:line="259" w:lineRule="auto"/>
                        <w:contextualSpacing/>
                        <w:jc w:val="center"/>
                        <w:rPr>
                          <w:rFonts w:ascii="Times New Roman" w:eastAsia="Calibri" w:hAnsi="Times New Roman" w:cs="Times New Roman"/>
                          <w:b/>
                          <w:color w:val="FF0000"/>
                          <w:sz w:val="20"/>
                          <w:szCs w:val="20"/>
                        </w:rPr>
                      </w:pPr>
                      <w:r w:rsidRPr="005F0361">
                        <w:rPr>
                          <w:rFonts w:ascii="Times New Roman" w:eastAsia="Calibri" w:hAnsi="Times New Roman" w:cs="Times New Roman"/>
                          <w:b/>
                          <w:color w:val="FF0000"/>
                          <w:sz w:val="20"/>
                          <w:szCs w:val="20"/>
                        </w:rPr>
                        <w:t>Mục đích</w:t>
                      </w:r>
                    </w:p>
                    <w:p w:rsidR="003C4DAD" w:rsidRPr="005F0361" w:rsidRDefault="003C4DAD" w:rsidP="005F0361">
                      <w:pPr>
                        <w:spacing w:after="160" w:line="259" w:lineRule="auto"/>
                        <w:ind w:left="720"/>
                        <w:contextualSpacing/>
                        <w:jc w:val="center"/>
                        <w:rPr>
                          <w:rFonts w:ascii="Times New Roman" w:eastAsia="Calibri" w:hAnsi="Times New Roman" w:cs="Times New Roman"/>
                          <w:color w:val="000000" w:themeColor="text1"/>
                          <w:sz w:val="20"/>
                          <w:szCs w:val="20"/>
                        </w:rPr>
                      </w:pPr>
                      <w:r>
                        <w:rPr>
                          <w:rFonts w:ascii="Times New Roman" w:eastAsia="Calibri" w:hAnsi="Times New Roman" w:cs="Times New Roman"/>
                          <w:color w:val="000000" w:themeColor="text1"/>
                          <w:sz w:val="20"/>
                          <w:szCs w:val="20"/>
                        </w:rPr>
                        <w:t>IFRC và các Hội</w:t>
                      </w:r>
                      <w:r w:rsidRPr="005F0361">
                        <w:rPr>
                          <w:rFonts w:ascii="Times New Roman" w:eastAsia="Calibri" w:hAnsi="Times New Roman" w:cs="Times New Roman"/>
                          <w:color w:val="000000" w:themeColor="text1"/>
                          <w:sz w:val="20"/>
                          <w:szCs w:val="20"/>
                        </w:rPr>
                        <w:t xml:space="preserve"> quốc gia thành viên đáp ứng nhu cầu và các quyền cơ bản, củng cố năng lực và khả năng </w:t>
                      </w:r>
                      <w:r>
                        <w:rPr>
                          <w:rFonts w:ascii="Times New Roman" w:eastAsia="Calibri" w:hAnsi="Times New Roman" w:cs="Times New Roman"/>
                          <w:color w:val="000000" w:themeColor="text1"/>
                          <w:sz w:val="20"/>
                          <w:szCs w:val="20"/>
                        </w:rPr>
                        <w:t>thích nghi</w:t>
                      </w:r>
                      <w:r w:rsidRPr="005F0361">
                        <w:rPr>
                          <w:rFonts w:ascii="Times New Roman" w:eastAsia="Calibri" w:hAnsi="Times New Roman" w:cs="Times New Roman"/>
                          <w:color w:val="000000" w:themeColor="text1"/>
                          <w:sz w:val="20"/>
                          <w:szCs w:val="20"/>
                        </w:rPr>
                        <w:t xml:space="preserve"> của các đối tượng thuộc mọi lứa tuổi mà không có sự phân biệt </w:t>
                      </w:r>
                      <w:r>
                        <w:rPr>
                          <w:rFonts w:ascii="Times New Roman" w:eastAsia="Calibri" w:hAnsi="Times New Roman" w:cs="Times New Roman"/>
                          <w:color w:val="000000" w:themeColor="text1"/>
                          <w:sz w:val="20"/>
                          <w:szCs w:val="20"/>
                        </w:rPr>
                        <w:t xml:space="preserve">đối xử </w:t>
                      </w:r>
                      <w:r w:rsidRPr="005F0361">
                        <w:rPr>
                          <w:rFonts w:ascii="Times New Roman" w:eastAsia="Calibri" w:hAnsi="Times New Roman" w:cs="Times New Roman"/>
                          <w:color w:val="000000" w:themeColor="text1"/>
                          <w:sz w:val="20"/>
                          <w:szCs w:val="20"/>
                        </w:rPr>
                        <w:t>về giớ</w:t>
                      </w:r>
                      <w:r>
                        <w:rPr>
                          <w:rFonts w:ascii="Times New Roman" w:eastAsia="Calibri" w:hAnsi="Times New Roman" w:cs="Times New Roman"/>
                          <w:color w:val="000000" w:themeColor="text1"/>
                          <w:sz w:val="20"/>
                          <w:szCs w:val="20"/>
                        </w:rPr>
                        <w:t>i</w:t>
                      </w:r>
                      <w:r w:rsidRPr="005F0361">
                        <w:rPr>
                          <w:rFonts w:ascii="Times New Roman" w:eastAsia="Calibri" w:hAnsi="Times New Roman" w:cs="Times New Roman"/>
                          <w:color w:val="000000" w:themeColor="text1"/>
                          <w:sz w:val="20"/>
                          <w:szCs w:val="20"/>
                        </w:rPr>
                        <w:t>, cũng như tôn trọng tính đa dạng.</w:t>
                      </w:r>
                    </w:p>
                  </w:txbxContent>
                </v:textbox>
              </v:rect>
            </w:pict>
          </mc:Fallback>
        </mc:AlternateContent>
      </w:r>
    </w:p>
    <w:p w:rsidR="002F449A" w:rsidRDefault="002F449A" w:rsidP="006062AD">
      <w:pPr>
        <w:spacing w:after="0" w:line="204" w:lineRule="auto"/>
        <w:ind w:firstLine="720"/>
        <w:rPr>
          <w:rFonts w:cs="EucrosiaUPC"/>
          <w:color w:val="FF0000"/>
          <w:sz w:val="28"/>
        </w:rPr>
      </w:pPr>
    </w:p>
    <w:p w:rsidR="00FE2F4C" w:rsidRPr="002F449A" w:rsidRDefault="00FE2F4C" w:rsidP="00FE2F4C">
      <w:pPr>
        <w:pStyle w:val="ListParagraph"/>
        <w:spacing w:after="0" w:line="204" w:lineRule="auto"/>
        <w:ind w:left="0"/>
        <w:jc w:val="center"/>
        <w:rPr>
          <w:rFonts w:ascii="Angsana New" w:hAnsi="Angsana New" w:cs="Angsana New"/>
          <w:b/>
          <w:bCs/>
          <w:color w:val="FF0000"/>
          <w:sz w:val="26"/>
          <w:szCs w:val="26"/>
        </w:rPr>
      </w:pPr>
      <w:r w:rsidRPr="002F449A">
        <w:rPr>
          <w:rFonts w:ascii="Angsana New" w:hAnsi="Angsana New" w:cs="Angsana New"/>
          <w:b/>
          <w:bCs/>
          <w:color w:val="FF0000"/>
          <w:sz w:val="26"/>
          <w:szCs w:val="26"/>
        </w:rPr>
        <w:t xml:space="preserve">1. </w:t>
      </w:r>
      <w:r w:rsidRPr="002F449A">
        <w:rPr>
          <w:rFonts w:ascii="Angsana New" w:hAnsi="Angsana New" w:cs="Angsana New" w:hint="cs"/>
          <w:b/>
          <w:bCs/>
          <w:color w:val="FF0000"/>
          <w:sz w:val="26"/>
          <w:szCs w:val="26"/>
          <w:cs/>
        </w:rPr>
        <w:t>วิสัยทัศน์</w:t>
      </w:r>
    </w:p>
    <w:p w:rsidR="00FE2F4C" w:rsidRPr="002F449A" w:rsidRDefault="00FE2F4C" w:rsidP="00FE2F4C">
      <w:pPr>
        <w:pStyle w:val="ListParagraph"/>
        <w:spacing w:after="0" w:line="204" w:lineRule="auto"/>
        <w:ind w:left="0"/>
        <w:jc w:val="center"/>
        <w:rPr>
          <w:rFonts w:ascii="Angsana New" w:hAnsi="Angsana New" w:cs="Angsana New"/>
          <w:sz w:val="26"/>
          <w:szCs w:val="26"/>
        </w:rPr>
      </w:pPr>
      <w:r w:rsidRPr="002F449A">
        <w:rPr>
          <w:rFonts w:ascii="Angsana New" w:hAnsi="Angsana New" w:cs="Angsana New" w:hint="cs"/>
          <w:sz w:val="26"/>
          <w:szCs w:val="26"/>
          <w:cs/>
        </w:rPr>
        <w:t>โดยสอดคล้องกับ</w:t>
      </w:r>
      <w:r w:rsidRPr="002F449A">
        <w:rPr>
          <w:rFonts w:ascii="Angsana New" w:hAnsi="Angsana New" w:cs="Angsana New" w:hint="cs"/>
          <w:i/>
          <w:iCs/>
          <w:sz w:val="26"/>
          <w:szCs w:val="26"/>
          <w:cs/>
        </w:rPr>
        <w:t xml:space="preserve">กลยุทธ์ปี พ.ศ. </w:t>
      </w:r>
      <w:r w:rsidRPr="002F449A">
        <w:rPr>
          <w:rFonts w:ascii="Angsana New" w:hAnsi="Angsana New" w:cs="Angsana New"/>
          <w:i/>
          <w:iCs/>
          <w:sz w:val="26"/>
          <w:szCs w:val="26"/>
        </w:rPr>
        <w:t>2563</w:t>
      </w:r>
      <w:r w:rsidRPr="002F449A">
        <w:rPr>
          <w:rFonts w:ascii="Angsana New" w:hAnsi="Angsana New" w:cs="Angsana New" w:hint="cs"/>
          <w:sz w:val="26"/>
          <w:szCs w:val="26"/>
          <w:cs/>
        </w:rPr>
        <w:t xml:space="preserve">และหลักการพื้นฐานและคุณประโยชน์ทางมนุษยธรรมของเรา </w:t>
      </w:r>
      <w:r w:rsidRPr="002F449A">
        <w:rPr>
          <w:rFonts w:ascii="Angsana New" w:hAnsi="Angsana New" w:cs="Angsana New"/>
          <w:sz w:val="26"/>
          <w:szCs w:val="26"/>
          <w:cs/>
        </w:rPr>
        <w:br/>
      </w:r>
      <w:r w:rsidRPr="002F449A">
        <w:rPr>
          <w:rFonts w:ascii="Angsana New" w:hAnsi="Angsana New" w:cs="Angsana New" w:hint="cs"/>
          <w:sz w:val="26"/>
          <w:szCs w:val="26"/>
          <w:cs/>
        </w:rPr>
        <w:t>ทางสหพันธ์สภากาชาดและสภาเสี้ยววงเดือนแดงระหว่างประเทศ (</w:t>
      </w:r>
      <w:r w:rsidRPr="002F449A">
        <w:rPr>
          <w:rFonts w:ascii="Angsana New" w:hAnsi="Angsana New" w:cs="Angsana New"/>
          <w:sz w:val="26"/>
          <w:szCs w:val="26"/>
        </w:rPr>
        <w:t>IFRC</w:t>
      </w:r>
      <w:r w:rsidRPr="002F449A">
        <w:rPr>
          <w:rFonts w:ascii="Angsana New" w:hAnsi="Angsana New" w:cs="Angsana New" w:hint="cs"/>
          <w:sz w:val="26"/>
          <w:szCs w:val="26"/>
          <w:cs/>
        </w:rPr>
        <w:t>) ทำการต่อสู้เพื่อโลกที่เปิดรับความเสมอภาคทางเพศ</w:t>
      </w:r>
      <w:r w:rsidRPr="002F449A">
        <w:rPr>
          <w:rFonts w:ascii="Angsana New" w:hAnsi="Angsana New" w:cs="Angsana New"/>
          <w:sz w:val="26"/>
          <w:szCs w:val="26"/>
          <w:cs/>
        </w:rPr>
        <w:br/>
      </w:r>
      <w:r w:rsidRPr="002F449A">
        <w:rPr>
          <w:rFonts w:ascii="Angsana New" w:hAnsi="Angsana New" w:cs="Angsana New" w:hint="cs"/>
          <w:sz w:val="26"/>
          <w:szCs w:val="26"/>
          <w:cs/>
        </w:rPr>
        <w:t>และความเคารพต่อรูปแบบของความหลากลหายอันแตกต่างอย่างมั่นใจ</w:t>
      </w:r>
    </w:p>
    <w:p w:rsidR="00FE2F4C" w:rsidRPr="002F449A" w:rsidRDefault="00FE2F4C" w:rsidP="00FE2F4C">
      <w:pPr>
        <w:pStyle w:val="ListParagraph"/>
        <w:spacing w:after="0" w:line="204" w:lineRule="auto"/>
        <w:ind w:left="0"/>
        <w:jc w:val="center"/>
        <w:rPr>
          <w:rFonts w:ascii="Angsana New" w:hAnsi="Angsana New" w:cs="Angsana New"/>
          <w:sz w:val="26"/>
          <w:szCs w:val="26"/>
        </w:rPr>
      </w:pPr>
    </w:p>
    <w:p w:rsidR="00FE2F4C" w:rsidRPr="002F449A" w:rsidRDefault="00FE2F4C" w:rsidP="00FE2F4C">
      <w:pPr>
        <w:pStyle w:val="ListParagraph"/>
        <w:spacing w:after="0" w:line="204" w:lineRule="auto"/>
        <w:ind w:left="0"/>
        <w:jc w:val="center"/>
        <w:rPr>
          <w:rFonts w:ascii="Angsana New" w:hAnsi="Angsana New" w:cs="Angsana New"/>
          <w:b/>
          <w:bCs/>
          <w:color w:val="FF0000"/>
          <w:sz w:val="26"/>
          <w:szCs w:val="26"/>
        </w:rPr>
      </w:pPr>
      <w:r w:rsidRPr="002F449A">
        <w:rPr>
          <w:rFonts w:ascii="Angsana New" w:hAnsi="Angsana New" w:cs="Angsana New"/>
          <w:b/>
          <w:bCs/>
          <w:color w:val="FF0000"/>
          <w:sz w:val="26"/>
          <w:szCs w:val="26"/>
        </w:rPr>
        <w:t xml:space="preserve">2. </w:t>
      </w:r>
      <w:r w:rsidRPr="002F449A">
        <w:rPr>
          <w:rFonts w:ascii="Angsana New" w:hAnsi="Angsana New" w:cs="Angsana New" w:hint="cs"/>
          <w:b/>
          <w:bCs/>
          <w:color w:val="FF0000"/>
          <w:sz w:val="26"/>
          <w:szCs w:val="26"/>
          <w:cs/>
        </w:rPr>
        <w:t>เป้าหมาย</w:t>
      </w:r>
    </w:p>
    <w:p w:rsidR="00FE2F4C" w:rsidRDefault="00FE2F4C" w:rsidP="00FE2F4C">
      <w:pPr>
        <w:pStyle w:val="ListParagraph"/>
        <w:spacing w:after="0" w:line="204" w:lineRule="auto"/>
        <w:ind w:left="0"/>
        <w:jc w:val="center"/>
        <w:rPr>
          <w:rFonts w:ascii="Angsana New" w:hAnsi="Angsana New" w:cs="Angsana New"/>
          <w:sz w:val="26"/>
          <w:szCs w:val="26"/>
        </w:rPr>
      </w:pPr>
      <w:r w:rsidRPr="002F449A">
        <w:rPr>
          <w:rFonts w:ascii="Angsana New" w:hAnsi="Angsana New" w:cs="Angsana New" w:hint="cs"/>
          <w:sz w:val="26"/>
          <w:szCs w:val="26"/>
          <w:cs/>
        </w:rPr>
        <w:t>สหพันธ์สภากาชาดและสภาเสี้ยววงเดือนแดงระหว่างประเทศ (</w:t>
      </w:r>
      <w:r w:rsidRPr="002F449A">
        <w:rPr>
          <w:rFonts w:ascii="Angsana New" w:hAnsi="Angsana New" w:cs="Angsana New"/>
          <w:sz w:val="26"/>
          <w:szCs w:val="26"/>
        </w:rPr>
        <w:t>IFRC</w:t>
      </w:r>
      <w:r w:rsidRPr="002F449A">
        <w:rPr>
          <w:rFonts w:ascii="Angsana New" w:hAnsi="Angsana New" w:cs="Angsana New" w:hint="cs"/>
          <w:sz w:val="26"/>
          <w:szCs w:val="26"/>
          <w:cs/>
        </w:rPr>
        <w:t xml:space="preserve">) และสมาชิกสมาคมแห่งชาติของสหพันธ์ฯ </w:t>
      </w:r>
      <w:r w:rsidR="00EC415E" w:rsidRPr="002F449A">
        <w:rPr>
          <w:rFonts w:ascii="Angsana New" w:hAnsi="Angsana New" w:cs="Angsana New"/>
          <w:sz w:val="26"/>
          <w:szCs w:val="26"/>
          <w:cs/>
        </w:rPr>
        <w:br/>
      </w:r>
      <w:r w:rsidR="00EC415E" w:rsidRPr="002F449A">
        <w:rPr>
          <w:rFonts w:ascii="Angsana New" w:hAnsi="Angsana New" w:cs="Angsana New" w:hint="cs"/>
          <w:sz w:val="26"/>
          <w:szCs w:val="26"/>
          <w:cs/>
        </w:rPr>
        <w:t>บรรลุถึงความจำเป็นและสิทธิขั้นพื้นฐานต่างๆ และสร้างสมศักยภาพและพลังสร้างสรรค์อันเข้มแข็ง ให้กับผู้คนทุกวัย</w:t>
      </w:r>
      <w:r w:rsidR="00EC415E" w:rsidRPr="002F449A">
        <w:rPr>
          <w:rFonts w:ascii="Angsana New" w:hAnsi="Angsana New" w:cs="Angsana New" w:hint="cs"/>
          <w:sz w:val="26"/>
          <w:szCs w:val="26"/>
          <w:cs/>
        </w:rPr>
        <w:br/>
        <w:t>โดยปราศจากการแบ่งแยกทางเพศและโดยมีความเคารพต่อความหลากหลาย</w:t>
      </w:r>
    </w:p>
    <w:p w:rsidR="002F449A" w:rsidRDefault="002F449A" w:rsidP="00FE2F4C">
      <w:pPr>
        <w:pStyle w:val="ListParagraph"/>
        <w:spacing w:after="0" w:line="204" w:lineRule="auto"/>
        <w:ind w:left="0"/>
        <w:jc w:val="center"/>
        <w:rPr>
          <w:rFonts w:ascii="Angsana New" w:hAnsi="Angsana New" w:cs="Angsana New"/>
          <w:sz w:val="28"/>
        </w:rPr>
      </w:pPr>
    </w:p>
    <w:p w:rsidR="000250D9" w:rsidRPr="002F449A" w:rsidRDefault="000250D9" w:rsidP="00FE2F4C">
      <w:pPr>
        <w:pStyle w:val="ListParagraph"/>
        <w:spacing w:after="0" w:line="204" w:lineRule="auto"/>
        <w:ind w:left="0"/>
        <w:jc w:val="center"/>
        <w:rPr>
          <w:rFonts w:ascii="Angsana New" w:hAnsi="Angsana New" w:cs="Angsana New"/>
          <w:sz w:val="28"/>
        </w:rPr>
      </w:pPr>
    </w:p>
    <w:p w:rsidR="002F449A" w:rsidRDefault="002F449A" w:rsidP="002F449A">
      <w:pPr>
        <w:pStyle w:val="ListParagraph"/>
        <w:spacing w:after="0" w:line="204" w:lineRule="auto"/>
        <w:ind w:left="0"/>
        <w:jc w:val="center"/>
        <w:rPr>
          <w:rFonts w:ascii="Angsana New" w:hAnsi="Angsana New" w:cs="Angsana New"/>
          <w:b/>
          <w:bCs/>
          <w:i/>
          <w:iCs/>
          <w:color w:val="FF0000"/>
          <w:sz w:val="26"/>
          <w:szCs w:val="26"/>
        </w:rPr>
      </w:pPr>
      <w:r>
        <w:rPr>
          <w:rFonts w:ascii="Angsana New" w:hAnsi="Angsana New" w:cs="Angsana New"/>
          <w:b/>
          <w:bCs/>
          <w:color w:val="FF0000"/>
          <w:sz w:val="26"/>
          <w:szCs w:val="26"/>
        </w:rPr>
        <w:t>3</w:t>
      </w:r>
      <w:r w:rsidRPr="002F449A">
        <w:rPr>
          <w:rFonts w:ascii="Angsana New" w:hAnsi="Angsana New" w:cs="Angsana New"/>
          <w:b/>
          <w:bCs/>
          <w:color w:val="FF0000"/>
          <w:sz w:val="26"/>
          <w:szCs w:val="26"/>
        </w:rPr>
        <w:t xml:space="preserve">. </w:t>
      </w:r>
      <w:r w:rsidR="00764B98" w:rsidRPr="00764B98">
        <w:rPr>
          <w:rFonts w:ascii="Times New Roman" w:hAnsi="Times New Roman" w:cs="Times New Roman"/>
          <w:b/>
          <w:color w:val="FF0000"/>
          <w:sz w:val="20"/>
          <w:szCs w:val="20"/>
        </w:rPr>
        <w:t>Các ĐỊNH HƯỚNG về Giớ</w:t>
      </w:r>
      <w:r w:rsidR="008A1D20">
        <w:rPr>
          <w:rFonts w:ascii="Times New Roman" w:hAnsi="Times New Roman" w:cs="Times New Roman"/>
          <w:b/>
          <w:color w:val="FF0000"/>
          <w:sz w:val="20"/>
          <w:szCs w:val="20"/>
        </w:rPr>
        <w:t>i và Đ</w:t>
      </w:r>
      <w:r w:rsidR="00764B98" w:rsidRPr="00764B98">
        <w:rPr>
          <w:rFonts w:ascii="Times New Roman" w:hAnsi="Times New Roman" w:cs="Times New Roman"/>
          <w:b/>
          <w:color w:val="FF0000"/>
          <w:sz w:val="20"/>
          <w:szCs w:val="20"/>
        </w:rPr>
        <w:t>a dạ</w:t>
      </w:r>
      <w:r w:rsidR="003C4DAD">
        <w:rPr>
          <w:rFonts w:ascii="Times New Roman" w:hAnsi="Times New Roman" w:cs="Times New Roman"/>
          <w:b/>
          <w:color w:val="FF0000"/>
          <w:sz w:val="20"/>
          <w:szCs w:val="20"/>
        </w:rPr>
        <w:t>ng gắn liền</w:t>
      </w:r>
      <w:r w:rsidR="00764B98" w:rsidRPr="00764B98">
        <w:rPr>
          <w:rFonts w:ascii="Times New Roman" w:hAnsi="Times New Roman" w:cs="Times New Roman"/>
          <w:b/>
          <w:color w:val="FF0000"/>
          <w:sz w:val="20"/>
          <w:szCs w:val="20"/>
        </w:rPr>
        <w:t xml:space="preserve"> với Chiến lược 2020</w:t>
      </w:r>
    </w:p>
    <w:p w:rsidR="00C519B5" w:rsidRDefault="00C519B5" w:rsidP="002F449A">
      <w:pPr>
        <w:pStyle w:val="ListParagraph"/>
        <w:spacing w:after="0" w:line="204" w:lineRule="auto"/>
        <w:ind w:left="0"/>
        <w:jc w:val="center"/>
        <w:rPr>
          <w:rFonts w:ascii="Angsana New" w:hAnsi="Angsana New" w:cs="Angsana New"/>
          <w:b/>
          <w:bCs/>
          <w:i/>
          <w:iCs/>
          <w:color w:val="FF0000"/>
          <w:sz w:val="26"/>
          <w:szCs w:val="26"/>
        </w:rPr>
      </w:pPr>
    </w:p>
    <w:p w:rsidR="00C519B5" w:rsidRDefault="00C519B5" w:rsidP="002F449A">
      <w:pPr>
        <w:pStyle w:val="ListParagraph"/>
        <w:spacing w:after="0" w:line="204" w:lineRule="auto"/>
        <w:ind w:left="0"/>
        <w:jc w:val="center"/>
        <w:rPr>
          <w:rFonts w:ascii="Angsana New" w:hAnsi="Angsana New" w:cs="Angsana New"/>
          <w:b/>
          <w:bCs/>
          <w:i/>
          <w:iCs/>
          <w:color w:val="FF0000"/>
          <w:sz w:val="26"/>
          <w:szCs w:val="26"/>
        </w:rPr>
      </w:pPr>
    </w:p>
    <w:p w:rsidR="00C519B5" w:rsidRDefault="00C519B5" w:rsidP="002F449A">
      <w:pPr>
        <w:pStyle w:val="ListParagraph"/>
        <w:spacing w:after="0" w:line="204" w:lineRule="auto"/>
        <w:ind w:left="0"/>
        <w:jc w:val="center"/>
        <w:rPr>
          <w:rFonts w:ascii="Angsana New" w:hAnsi="Angsana New" w:cs="Angsana New"/>
          <w:b/>
          <w:bCs/>
          <w:i/>
          <w:iCs/>
          <w:color w:val="FF0000"/>
          <w:sz w:val="26"/>
          <w:szCs w:val="26"/>
        </w:rPr>
      </w:pPr>
    </w:p>
    <w:p w:rsidR="00C519B5" w:rsidRDefault="00C519B5" w:rsidP="002F449A">
      <w:pPr>
        <w:pStyle w:val="ListParagraph"/>
        <w:spacing w:after="0" w:line="204" w:lineRule="auto"/>
        <w:ind w:left="0"/>
        <w:jc w:val="center"/>
        <w:rPr>
          <w:rFonts w:ascii="Angsana New" w:hAnsi="Angsana New" w:cs="Angsana New"/>
          <w:b/>
          <w:bCs/>
          <w:i/>
          <w:iCs/>
          <w:color w:val="FF0000"/>
          <w:sz w:val="26"/>
          <w:szCs w:val="26"/>
        </w:rPr>
      </w:pPr>
    </w:p>
    <w:p w:rsidR="00C519B5" w:rsidRPr="004B47C5" w:rsidRDefault="000D02E6" w:rsidP="00C519B5">
      <w:pPr>
        <w:pStyle w:val="ListParagraph"/>
        <w:spacing w:after="0" w:line="240" w:lineRule="auto"/>
        <w:ind w:left="0"/>
        <w:rPr>
          <w:rFonts w:ascii="Angsana New" w:hAnsi="Angsana New" w:cs="Angsana New"/>
          <w:b/>
          <w:bCs/>
          <w:i/>
          <w:iCs/>
          <w:color w:val="FFFFFF" w:themeColor="background1"/>
          <w:sz w:val="28"/>
        </w:rPr>
      </w:pPr>
      <w:r>
        <w:rPr>
          <w:rFonts w:ascii="Angsana New" w:hAnsi="Angsana New" w:cs="Angsana New"/>
          <w:b/>
          <w:bCs/>
          <w:noProof/>
          <w:color w:val="FF0000"/>
          <w:lang w:val="en-GB" w:eastAsia="en-GB"/>
        </w:rPr>
        <mc:AlternateContent>
          <mc:Choice Requires="wps">
            <w:drawing>
              <wp:anchor distT="0" distB="0" distL="114300" distR="114300" simplePos="0" relativeHeight="251698176" behindDoc="0" locked="0" layoutInCell="1" allowOverlap="1">
                <wp:simplePos x="0" y="0"/>
                <wp:positionH relativeFrom="column">
                  <wp:posOffset>5035550</wp:posOffset>
                </wp:positionH>
                <wp:positionV relativeFrom="paragraph">
                  <wp:posOffset>29845</wp:posOffset>
                </wp:positionV>
                <wp:extent cx="1514475" cy="409575"/>
                <wp:effectExtent l="0" t="0" r="9525" b="9525"/>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4475" cy="4095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C4DAD" w:rsidRPr="004B47C5" w:rsidRDefault="003C4DAD" w:rsidP="00764B98">
                            <w:pPr>
                              <w:spacing w:after="160" w:line="259" w:lineRule="auto"/>
                              <w:contextualSpacing/>
                              <w:rPr>
                                <w:rFonts w:ascii="Times New Roman" w:eastAsia="Calibri" w:hAnsi="Times New Roman" w:cs="Times New Roman"/>
                                <w:b/>
                                <w:i/>
                                <w:color w:val="948A54" w:themeColor="background2" w:themeShade="80"/>
                                <w:szCs w:val="20"/>
                              </w:rPr>
                            </w:pPr>
                            <w:r w:rsidRPr="004B47C5">
                              <w:rPr>
                                <w:rFonts w:ascii="Times New Roman" w:eastAsia="Calibri" w:hAnsi="Times New Roman" w:cs="Times New Roman"/>
                                <w:b/>
                                <w:i/>
                                <w:color w:val="948A54" w:themeColor="background2" w:themeShade="80"/>
                                <w:szCs w:val="20"/>
                              </w:rPr>
                              <w:t>Chiến lược 2020</w:t>
                            </w:r>
                          </w:p>
                          <w:p w:rsidR="003C4DAD" w:rsidRPr="004B47C5" w:rsidRDefault="003C4DAD" w:rsidP="00764B98">
                            <w:pPr>
                              <w:spacing w:after="160" w:line="259" w:lineRule="auto"/>
                              <w:contextualSpacing/>
                              <w:jc w:val="both"/>
                              <w:rPr>
                                <w:rFonts w:ascii="Times New Roman" w:eastAsia="Calibri" w:hAnsi="Times New Roman" w:cs="Times New Roman"/>
                                <w:b/>
                                <w:color w:val="FF0000"/>
                                <w:szCs w:val="20"/>
                              </w:rPr>
                            </w:pPr>
                            <w:r w:rsidRPr="004B47C5">
                              <w:rPr>
                                <w:rFonts w:ascii="Times New Roman" w:eastAsia="Calibri" w:hAnsi="Times New Roman" w:cs="Times New Roman"/>
                                <w:b/>
                                <w:color w:val="FF0000"/>
                                <w:szCs w:val="20"/>
                              </w:rPr>
                              <w:t>Mục tiêu chiến lược 3</w:t>
                            </w:r>
                          </w:p>
                          <w:p w:rsidR="003C4DAD" w:rsidRDefault="003C4DAD" w:rsidP="00764B9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 o:spid="_x0000_s1036" style="position:absolute;margin-left:396.5pt;margin-top:2.35pt;width:119.25pt;height:32.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" fillcolor="white [3212]" stroked="f" strokeweight="2pt">
                <v:path arrowok="t"/>
                <v:textbox>
                  <w:txbxContent>
                    <w:p w:rsidR="003C4DAD" w:rsidRPr="004B47C5" w:rsidRDefault="003C4DAD" w:rsidP="00764B98">
                      <w:pPr>
                        <w:spacing w:after="160" w:line="259" w:lineRule="auto"/>
                        <w:contextualSpacing/>
                        <w:rPr>
                          <w:rFonts w:ascii="Times New Roman" w:eastAsia="Calibri" w:hAnsi="Times New Roman" w:cs="Times New Roman"/>
                          <w:b/>
                          <w:i/>
                          <w:color w:val="948A54" w:themeColor="background2" w:themeShade="80"/>
                          <w:szCs w:val="20"/>
                        </w:rPr>
                      </w:pPr>
                      <w:r w:rsidRPr="004B47C5">
                        <w:rPr>
                          <w:rFonts w:ascii="Times New Roman" w:eastAsia="Calibri" w:hAnsi="Times New Roman" w:cs="Times New Roman"/>
                          <w:b/>
                          <w:i/>
                          <w:color w:val="948A54" w:themeColor="background2" w:themeShade="80"/>
                          <w:szCs w:val="20"/>
                        </w:rPr>
                        <w:t>Chiến lược 2020</w:t>
                      </w:r>
                    </w:p>
                    <w:p w:rsidR="003C4DAD" w:rsidRPr="004B47C5" w:rsidRDefault="003C4DAD" w:rsidP="00764B98">
                      <w:pPr>
                        <w:spacing w:after="160" w:line="259" w:lineRule="auto"/>
                        <w:contextualSpacing/>
                        <w:jc w:val="both"/>
                        <w:rPr>
                          <w:rFonts w:ascii="Times New Roman" w:eastAsia="Calibri" w:hAnsi="Times New Roman" w:cs="Times New Roman"/>
                          <w:b/>
                          <w:color w:val="FF0000"/>
                          <w:szCs w:val="20"/>
                        </w:rPr>
                      </w:pPr>
                      <w:r w:rsidRPr="004B47C5">
                        <w:rPr>
                          <w:rFonts w:ascii="Times New Roman" w:eastAsia="Calibri" w:hAnsi="Times New Roman" w:cs="Times New Roman"/>
                          <w:b/>
                          <w:color w:val="FF0000"/>
                          <w:szCs w:val="20"/>
                        </w:rPr>
                        <w:t>Mục tiêu chiến lược 3</w:t>
                      </w:r>
                    </w:p>
                    <w:p w:rsidR="003C4DAD" w:rsidRDefault="003C4DAD" w:rsidP="00764B98">
                      <w:pPr>
                        <w:jc w:val="center"/>
                      </w:pPr>
                    </w:p>
                  </w:txbxContent>
                </v:textbox>
              </v:rect>
            </w:pict>
          </mc:Fallback>
        </mc:AlternateContent>
      </w:r>
      <w:r>
        <w:rPr>
          <w:rFonts w:ascii="Angsana New" w:hAnsi="Angsana New" w:cs="Angsana New"/>
          <w:b/>
          <w:bCs/>
          <w:noProof/>
          <w:color w:val="FF0000"/>
          <w:lang w:val="en-GB" w:eastAsia="en-GB"/>
        </w:rPr>
        <mc:AlternateContent>
          <mc:Choice Requires="wps">
            <w:drawing>
              <wp:anchor distT="0" distB="0" distL="114300" distR="114300" simplePos="0" relativeHeight="251696128" behindDoc="0" locked="0" layoutInCell="1" allowOverlap="1">
                <wp:simplePos x="0" y="0"/>
                <wp:positionH relativeFrom="column">
                  <wp:posOffset>2787650</wp:posOffset>
                </wp:positionH>
                <wp:positionV relativeFrom="paragraph">
                  <wp:posOffset>29845</wp:posOffset>
                </wp:positionV>
                <wp:extent cx="1514475" cy="457200"/>
                <wp:effectExtent l="0" t="0" r="9525" b="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4475" cy="4572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C4DAD" w:rsidRPr="004B47C5" w:rsidRDefault="003C4DAD" w:rsidP="00764B98">
                            <w:pPr>
                              <w:spacing w:after="160" w:line="259" w:lineRule="auto"/>
                              <w:contextualSpacing/>
                              <w:rPr>
                                <w:rFonts w:ascii="Times New Roman" w:eastAsia="Calibri" w:hAnsi="Times New Roman" w:cs="Times New Roman"/>
                                <w:b/>
                                <w:i/>
                                <w:color w:val="948A54" w:themeColor="background2" w:themeShade="80"/>
                                <w:szCs w:val="20"/>
                              </w:rPr>
                            </w:pPr>
                            <w:r w:rsidRPr="004B47C5">
                              <w:rPr>
                                <w:rFonts w:ascii="Times New Roman" w:eastAsia="Calibri" w:hAnsi="Times New Roman" w:cs="Times New Roman"/>
                                <w:b/>
                                <w:i/>
                                <w:color w:val="948A54" w:themeColor="background2" w:themeShade="80"/>
                                <w:szCs w:val="20"/>
                              </w:rPr>
                              <w:t>Chiến lược 2020</w:t>
                            </w:r>
                          </w:p>
                          <w:p w:rsidR="003C4DAD" w:rsidRPr="004B47C5" w:rsidRDefault="003C4DAD" w:rsidP="00764B98">
                            <w:pPr>
                              <w:spacing w:after="160" w:line="259" w:lineRule="auto"/>
                              <w:contextualSpacing/>
                              <w:jc w:val="both"/>
                              <w:rPr>
                                <w:rFonts w:ascii="Times New Roman" w:eastAsia="Calibri" w:hAnsi="Times New Roman" w:cs="Times New Roman"/>
                                <w:b/>
                                <w:color w:val="FF0000"/>
                                <w:szCs w:val="20"/>
                              </w:rPr>
                            </w:pPr>
                            <w:r w:rsidRPr="004B47C5">
                              <w:rPr>
                                <w:rFonts w:ascii="Times New Roman" w:eastAsia="Calibri" w:hAnsi="Times New Roman" w:cs="Times New Roman"/>
                                <w:b/>
                                <w:color w:val="FF0000"/>
                                <w:szCs w:val="20"/>
                              </w:rPr>
                              <w:t>Mục tiêu chiến lược 2</w:t>
                            </w:r>
                          </w:p>
                          <w:p w:rsidR="003C4DAD" w:rsidRDefault="003C4DAD" w:rsidP="00764B9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 o:spid="_x0000_s1037" style="position:absolute;margin-left:219.5pt;margin-top:2.35pt;width:119.25pt;height:3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" fillcolor="white [3212]" stroked="f" strokeweight="2pt">
                <v:path arrowok="t"/>
                <v:textbox>
                  <w:txbxContent>
                    <w:p w:rsidR="003C4DAD" w:rsidRPr="004B47C5" w:rsidRDefault="003C4DAD" w:rsidP="00764B98">
                      <w:pPr>
                        <w:spacing w:after="160" w:line="259" w:lineRule="auto"/>
                        <w:contextualSpacing/>
                        <w:rPr>
                          <w:rFonts w:ascii="Times New Roman" w:eastAsia="Calibri" w:hAnsi="Times New Roman" w:cs="Times New Roman"/>
                          <w:b/>
                          <w:i/>
                          <w:color w:val="948A54" w:themeColor="background2" w:themeShade="80"/>
                          <w:szCs w:val="20"/>
                        </w:rPr>
                      </w:pPr>
                      <w:r w:rsidRPr="004B47C5">
                        <w:rPr>
                          <w:rFonts w:ascii="Times New Roman" w:eastAsia="Calibri" w:hAnsi="Times New Roman" w:cs="Times New Roman"/>
                          <w:b/>
                          <w:i/>
                          <w:color w:val="948A54" w:themeColor="background2" w:themeShade="80"/>
                          <w:szCs w:val="20"/>
                        </w:rPr>
                        <w:t>Chiến lược 2020</w:t>
                      </w:r>
                    </w:p>
                    <w:p w:rsidR="003C4DAD" w:rsidRPr="004B47C5" w:rsidRDefault="003C4DAD" w:rsidP="00764B98">
                      <w:pPr>
                        <w:spacing w:after="160" w:line="259" w:lineRule="auto"/>
                        <w:contextualSpacing/>
                        <w:jc w:val="both"/>
                        <w:rPr>
                          <w:rFonts w:ascii="Times New Roman" w:eastAsia="Calibri" w:hAnsi="Times New Roman" w:cs="Times New Roman"/>
                          <w:b/>
                          <w:color w:val="FF0000"/>
                          <w:szCs w:val="20"/>
                        </w:rPr>
                      </w:pPr>
                      <w:r w:rsidRPr="004B47C5">
                        <w:rPr>
                          <w:rFonts w:ascii="Times New Roman" w:eastAsia="Calibri" w:hAnsi="Times New Roman" w:cs="Times New Roman"/>
                          <w:b/>
                          <w:color w:val="FF0000"/>
                          <w:szCs w:val="20"/>
                        </w:rPr>
                        <w:t>Mục tiêu chiến lược 2</w:t>
                      </w:r>
                    </w:p>
                    <w:p w:rsidR="003C4DAD" w:rsidRDefault="003C4DAD" w:rsidP="00764B98">
                      <w:pPr>
                        <w:jc w:val="center"/>
                      </w:pPr>
                    </w:p>
                  </w:txbxContent>
                </v:textbox>
              </v:rect>
            </w:pict>
          </mc:Fallback>
        </mc:AlternateContent>
      </w:r>
      <w:r>
        <w:rPr>
          <w:rFonts w:ascii="Angsana New" w:hAnsi="Angsana New" w:cs="Angsana New"/>
          <w:b/>
          <w:bCs/>
          <w:noProof/>
          <w:color w:val="FF0000"/>
          <w:lang w:val="en-GB" w:eastAsia="en-GB"/>
        </w:rPr>
        <mc:AlternateContent>
          <mc:Choice Requires="wps">
            <w:drawing>
              <wp:anchor distT="0" distB="0" distL="114300" distR="114300" simplePos="0" relativeHeight="251689984" behindDoc="0" locked="0" layoutInCell="1" allowOverlap="1">
                <wp:simplePos x="0" y="0"/>
                <wp:positionH relativeFrom="column">
                  <wp:posOffset>523875</wp:posOffset>
                </wp:positionH>
                <wp:positionV relativeFrom="paragraph">
                  <wp:posOffset>29845</wp:posOffset>
                </wp:positionV>
                <wp:extent cx="1514475" cy="457200"/>
                <wp:effectExtent l="0" t="0" r="9525" b="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4475" cy="4572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C4DAD" w:rsidRPr="004B47C5" w:rsidRDefault="003C4DAD" w:rsidP="00764B98">
                            <w:pPr>
                              <w:spacing w:after="160" w:line="259" w:lineRule="auto"/>
                              <w:contextualSpacing/>
                              <w:rPr>
                                <w:rFonts w:ascii="Times New Roman" w:eastAsia="Calibri" w:hAnsi="Times New Roman" w:cs="Times New Roman"/>
                                <w:b/>
                                <w:i/>
                                <w:color w:val="948A54" w:themeColor="background2" w:themeShade="80"/>
                                <w:szCs w:val="20"/>
                              </w:rPr>
                            </w:pPr>
                            <w:r w:rsidRPr="004B47C5">
                              <w:rPr>
                                <w:rFonts w:ascii="Times New Roman" w:eastAsia="Calibri" w:hAnsi="Times New Roman" w:cs="Times New Roman"/>
                                <w:b/>
                                <w:i/>
                                <w:color w:val="948A54" w:themeColor="background2" w:themeShade="80"/>
                                <w:szCs w:val="20"/>
                              </w:rPr>
                              <w:t>Chiến lược 2020</w:t>
                            </w:r>
                          </w:p>
                          <w:p w:rsidR="003C4DAD" w:rsidRPr="004B47C5" w:rsidRDefault="003C4DAD" w:rsidP="00764B98">
                            <w:pPr>
                              <w:spacing w:after="160" w:line="259" w:lineRule="auto"/>
                              <w:contextualSpacing/>
                              <w:jc w:val="both"/>
                              <w:rPr>
                                <w:rFonts w:ascii="Times New Roman" w:eastAsia="Calibri" w:hAnsi="Times New Roman" w:cs="Times New Roman"/>
                                <w:b/>
                                <w:color w:val="FF0000"/>
                                <w:szCs w:val="20"/>
                              </w:rPr>
                            </w:pPr>
                            <w:r w:rsidRPr="004B47C5">
                              <w:rPr>
                                <w:rFonts w:ascii="Times New Roman" w:eastAsia="Calibri" w:hAnsi="Times New Roman" w:cs="Times New Roman"/>
                                <w:b/>
                                <w:color w:val="FF0000"/>
                                <w:szCs w:val="20"/>
                              </w:rPr>
                              <w:t>Mục tiêu chiến lược 1</w:t>
                            </w:r>
                          </w:p>
                          <w:p w:rsidR="003C4DAD" w:rsidRDefault="003C4DAD" w:rsidP="00764B9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 o:spid="_x0000_s1038" style="position:absolute;margin-left:41.25pt;margin-top:2.35pt;width:119.25pt;height:3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" fillcolor="white [3212]" stroked="f" strokeweight="2pt">
                <v:path arrowok="t"/>
                <v:textbox>
                  <w:txbxContent>
                    <w:p w:rsidR="003C4DAD" w:rsidRPr="004B47C5" w:rsidRDefault="003C4DAD" w:rsidP="00764B98">
                      <w:pPr>
                        <w:spacing w:after="160" w:line="259" w:lineRule="auto"/>
                        <w:contextualSpacing/>
                        <w:rPr>
                          <w:rFonts w:ascii="Times New Roman" w:eastAsia="Calibri" w:hAnsi="Times New Roman" w:cs="Times New Roman"/>
                          <w:b/>
                          <w:i/>
                          <w:color w:val="948A54" w:themeColor="background2" w:themeShade="80"/>
                          <w:szCs w:val="20"/>
                        </w:rPr>
                      </w:pPr>
                      <w:r w:rsidRPr="004B47C5">
                        <w:rPr>
                          <w:rFonts w:ascii="Times New Roman" w:eastAsia="Calibri" w:hAnsi="Times New Roman" w:cs="Times New Roman"/>
                          <w:b/>
                          <w:i/>
                          <w:color w:val="948A54" w:themeColor="background2" w:themeShade="80"/>
                          <w:szCs w:val="20"/>
                        </w:rPr>
                        <w:t>Chiến lược 2020</w:t>
                      </w:r>
                    </w:p>
                    <w:p w:rsidR="003C4DAD" w:rsidRPr="004B47C5" w:rsidRDefault="003C4DAD" w:rsidP="00764B98">
                      <w:pPr>
                        <w:spacing w:after="160" w:line="259" w:lineRule="auto"/>
                        <w:contextualSpacing/>
                        <w:jc w:val="both"/>
                        <w:rPr>
                          <w:rFonts w:ascii="Times New Roman" w:eastAsia="Calibri" w:hAnsi="Times New Roman" w:cs="Times New Roman"/>
                          <w:b/>
                          <w:color w:val="FF0000"/>
                          <w:szCs w:val="20"/>
                        </w:rPr>
                      </w:pPr>
                      <w:r w:rsidRPr="004B47C5">
                        <w:rPr>
                          <w:rFonts w:ascii="Times New Roman" w:eastAsia="Calibri" w:hAnsi="Times New Roman" w:cs="Times New Roman"/>
                          <w:b/>
                          <w:color w:val="FF0000"/>
                          <w:szCs w:val="20"/>
                        </w:rPr>
                        <w:t>Mục tiêu chiến lược 1</w:t>
                      </w:r>
                    </w:p>
                    <w:p w:rsidR="003C4DAD" w:rsidRDefault="003C4DAD" w:rsidP="00764B98">
                      <w:pPr>
                        <w:jc w:val="center"/>
                      </w:pPr>
                    </w:p>
                  </w:txbxContent>
                </v:textbox>
              </v:rect>
            </w:pict>
          </mc:Fallback>
        </mc:AlternateContent>
      </w:r>
      <w:r w:rsidR="00C519B5">
        <w:rPr>
          <w:rFonts w:ascii="Angsana New" w:hAnsi="Angsana New" w:cs="Angsana New" w:hint="cs"/>
          <w:b/>
          <w:bCs/>
          <w:i/>
          <w:iCs/>
          <w:color w:val="FF0000"/>
          <w:sz w:val="26"/>
          <w:szCs w:val="26"/>
          <w:cs/>
        </w:rPr>
        <w:tab/>
      </w:r>
      <w:r w:rsidR="004B47C5">
        <w:rPr>
          <w:rFonts w:ascii="Angsana New" w:hAnsi="Angsana New" w:cs="Angsana New" w:hint="cs"/>
          <w:b/>
          <w:bCs/>
          <w:i/>
          <w:iCs/>
          <w:color w:val="FFFFFF" w:themeColor="background1"/>
          <w:sz w:val="28"/>
          <w:cs/>
        </w:rPr>
        <w:t>กลยุ</w:t>
      </w:r>
      <w:r w:rsidR="00C519B5" w:rsidRPr="004B47C5">
        <w:rPr>
          <w:rFonts w:ascii="Angsana New" w:hAnsi="Angsana New" w:cs="Angsana New" w:hint="cs"/>
          <w:b/>
          <w:bCs/>
          <w:i/>
          <w:iCs/>
          <w:color w:val="FFFFFF" w:themeColor="background1"/>
          <w:sz w:val="28"/>
          <w:cs/>
        </w:rPr>
        <w:t xml:space="preserve"> </w:t>
      </w:r>
      <w:r w:rsidR="00C519B5" w:rsidRPr="004B47C5">
        <w:rPr>
          <w:rFonts w:ascii="Angsana New" w:hAnsi="Angsana New" w:cs="Angsana New"/>
          <w:b/>
          <w:bCs/>
          <w:i/>
          <w:iCs/>
          <w:color w:val="FFFFFF" w:themeColor="background1"/>
          <w:sz w:val="28"/>
        </w:rPr>
        <w:t>2563</w:t>
      </w:r>
      <w:r w:rsidR="00C519B5">
        <w:rPr>
          <w:rFonts w:ascii="Angsana New" w:hAnsi="Angsana New" w:cs="Angsana New"/>
          <w:b/>
          <w:bCs/>
          <w:i/>
          <w:iCs/>
          <w:color w:val="C00000"/>
          <w:sz w:val="28"/>
        </w:rPr>
        <w:tab/>
      </w:r>
      <w:r w:rsidR="00C519B5">
        <w:rPr>
          <w:rFonts w:ascii="Angsana New" w:hAnsi="Angsana New" w:cs="Angsana New"/>
          <w:b/>
          <w:bCs/>
          <w:i/>
          <w:iCs/>
          <w:color w:val="C00000"/>
          <w:sz w:val="28"/>
        </w:rPr>
        <w:tab/>
      </w:r>
      <w:r w:rsidR="00C519B5">
        <w:rPr>
          <w:rFonts w:ascii="Angsana New" w:hAnsi="Angsana New" w:cs="Angsana New"/>
          <w:b/>
          <w:bCs/>
          <w:i/>
          <w:iCs/>
          <w:color w:val="C00000"/>
          <w:sz w:val="28"/>
        </w:rPr>
        <w:tab/>
      </w:r>
      <w:r w:rsidR="00C519B5" w:rsidRPr="004B47C5">
        <w:rPr>
          <w:rFonts w:ascii="Angsana New" w:hAnsi="Angsana New" w:cs="Angsana New" w:hint="cs"/>
          <w:b/>
          <w:bCs/>
          <w:i/>
          <w:iCs/>
          <w:color w:val="FFFFFF" w:themeColor="background1"/>
          <w:sz w:val="28"/>
          <w:cs/>
        </w:rPr>
        <w:t xml:space="preserve">กลยุทธ์ปี พ.ศ. </w:t>
      </w:r>
      <w:r w:rsidR="00C519B5" w:rsidRPr="004B47C5">
        <w:rPr>
          <w:rFonts w:ascii="Angsana New" w:hAnsi="Angsana New" w:cs="Angsana New"/>
          <w:b/>
          <w:bCs/>
          <w:i/>
          <w:iCs/>
          <w:color w:val="FFFFFF" w:themeColor="background1"/>
          <w:sz w:val="28"/>
        </w:rPr>
        <w:t>2563</w:t>
      </w:r>
      <w:r w:rsidR="00C519B5">
        <w:rPr>
          <w:rFonts w:ascii="Angsana New" w:hAnsi="Angsana New" w:cs="Angsana New"/>
          <w:b/>
          <w:bCs/>
          <w:i/>
          <w:iCs/>
          <w:color w:val="C00000"/>
          <w:sz w:val="28"/>
        </w:rPr>
        <w:tab/>
      </w:r>
      <w:r w:rsidR="00C519B5">
        <w:rPr>
          <w:rFonts w:ascii="Angsana New" w:hAnsi="Angsana New" w:cs="Angsana New"/>
          <w:b/>
          <w:bCs/>
          <w:i/>
          <w:iCs/>
          <w:color w:val="C00000"/>
          <w:sz w:val="28"/>
        </w:rPr>
        <w:tab/>
      </w:r>
      <w:r w:rsidR="00C519B5" w:rsidRPr="004B47C5">
        <w:rPr>
          <w:rFonts w:ascii="Angsana New" w:hAnsi="Angsana New" w:cs="Angsana New" w:hint="cs"/>
          <w:b/>
          <w:bCs/>
          <w:i/>
          <w:iCs/>
          <w:color w:val="FFFFFF" w:themeColor="background1"/>
          <w:sz w:val="28"/>
          <w:cs/>
        </w:rPr>
        <w:t xml:space="preserve">กลยุทธ์ปี พ.ศ. </w:t>
      </w:r>
      <w:r w:rsidR="00C519B5" w:rsidRPr="004B47C5">
        <w:rPr>
          <w:rFonts w:ascii="Angsana New" w:hAnsi="Angsana New" w:cs="Angsana New"/>
          <w:b/>
          <w:bCs/>
          <w:i/>
          <w:iCs/>
          <w:color w:val="FFFFFF" w:themeColor="background1"/>
          <w:sz w:val="28"/>
        </w:rPr>
        <w:t>2563</w:t>
      </w:r>
    </w:p>
    <w:p w:rsidR="00C519B5" w:rsidRDefault="000D02E6" w:rsidP="00C519B5">
      <w:pPr>
        <w:pStyle w:val="ListParagraph"/>
        <w:spacing w:after="0" w:line="240" w:lineRule="auto"/>
        <w:ind w:left="0"/>
        <w:rPr>
          <w:rFonts w:ascii="Angsana New" w:hAnsi="Angsana New" w:cs="Angsana New"/>
          <w:b/>
          <w:bCs/>
          <w:color w:val="FF0000"/>
          <w:sz w:val="28"/>
        </w:rPr>
      </w:pPr>
      <w:r>
        <w:rPr>
          <w:rFonts w:ascii="Angsana New" w:hAnsi="Angsana New" w:cs="Angsana New"/>
          <w:b/>
          <w:bCs/>
          <w:noProof/>
          <w:color w:val="FF0000"/>
          <w:lang w:val="en-GB" w:eastAsia="en-GB"/>
        </w:rPr>
        <mc:AlternateContent>
          <mc:Choice Requires="wps">
            <w:drawing>
              <wp:anchor distT="0" distB="0" distL="114300" distR="114300" simplePos="0" relativeHeight="251702272" behindDoc="0" locked="0" layoutInCell="1" allowOverlap="1">
                <wp:simplePos x="0" y="0"/>
                <wp:positionH relativeFrom="column">
                  <wp:posOffset>5553075</wp:posOffset>
                </wp:positionH>
                <wp:positionV relativeFrom="paragraph">
                  <wp:posOffset>235585</wp:posOffset>
                </wp:positionV>
                <wp:extent cx="1533525" cy="885825"/>
                <wp:effectExtent l="0" t="0" r="9525" b="9525"/>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33525" cy="8858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C4DAD" w:rsidRPr="004B47C5" w:rsidRDefault="003C4DAD" w:rsidP="002F0A22">
                            <w:pPr>
                              <w:rPr>
                                <w:color w:val="FF0000"/>
                              </w:rPr>
                            </w:pPr>
                            <w:r w:rsidRPr="004B47C5">
                              <w:rPr>
                                <w:rFonts w:ascii="Times New Roman" w:hAnsi="Times New Roman" w:cs="Times New Roman"/>
                                <w:color w:val="FF0000"/>
                                <w:sz w:val="20"/>
                                <w:szCs w:val="20"/>
                              </w:rPr>
                              <w:t>Thúc đẩy hòa nhập xã hội và một nền văn hóa hòa bình và không bạo lực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 o:spid="_x0000_s1039" style="position:absolute;margin-left:437.25pt;margin-top:18.55pt;width:120.75pt;height:69.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" fillcolor="white [3212]" stroked="f" strokeweight="2pt">
                <v:path arrowok="t"/>
                <v:textbox>
                  <w:txbxContent>
                    <w:p w:rsidR="003C4DAD" w:rsidRPr="004B47C5" w:rsidRDefault="003C4DAD" w:rsidP="002F0A22">
                      <w:pPr>
                        <w:rPr>
                          <w:color w:val="FF0000"/>
                        </w:rPr>
                      </w:pPr>
                      <w:r w:rsidRPr="004B47C5">
                        <w:rPr>
                          <w:rFonts w:ascii="Times New Roman" w:hAnsi="Times New Roman" w:cs="Times New Roman"/>
                          <w:color w:val="FF0000"/>
                          <w:sz w:val="20"/>
                          <w:szCs w:val="20"/>
                        </w:rPr>
                        <w:t>Thúc đẩy hòa nhập xã hội và một nền văn hóa hòa bình và không bạo lực</w:t>
                      </w:r>
                    </w:p>
                  </w:txbxContent>
                </v:textbox>
              </v:rect>
            </w:pict>
          </mc:Fallback>
        </mc:AlternateContent>
      </w:r>
      <w:r>
        <w:rPr>
          <w:rFonts w:ascii="Angsana New" w:hAnsi="Angsana New" w:cs="Angsana New"/>
          <w:b/>
          <w:bCs/>
          <w:noProof/>
          <w:color w:val="FF0000"/>
          <w:lang w:val="en-GB" w:eastAsia="en-GB"/>
        </w:rPr>
        <mc:AlternateContent>
          <mc:Choice Requires="wps">
            <w:drawing>
              <wp:anchor distT="0" distB="0" distL="114300" distR="114300" simplePos="0" relativeHeight="251683840" behindDoc="0" locked="0" layoutInCell="1" allowOverlap="1">
                <wp:simplePos x="0" y="0"/>
                <wp:positionH relativeFrom="column">
                  <wp:posOffset>1066800</wp:posOffset>
                </wp:positionH>
                <wp:positionV relativeFrom="paragraph">
                  <wp:posOffset>177165</wp:posOffset>
                </wp:positionV>
                <wp:extent cx="1533525" cy="790575"/>
                <wp:effectExtent l="0" t="0" r="9525" b="9525"/>
                <wp:wrapNone/>
                <wp:docPr id="12"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33525" cy="7905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C4DAD" w:rsidRDefault="003C4DAD" w:rsidP="00764B98">
                            <w:pPr>
                              <w:jc w:val="center"/>
                            </w:pPr>
                            <w:r>
                              <w:rPr>
                                <w:rFonts w:ascii="Times New Roman" w:hAnsi="Times New Roman" w:cs="Times New Roman"/>
                                <w:color w:val="FF0000"/>
                                <w:sz w:val="20"/>
                                <w:szCs w:val="20"/>
                              </w:rPr>
                              <w:t>Bảo vệ sự sống, bảo vệ sinh kế, củng cố khả năng phục hồi sau thảm họa và khủng hoảng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40" style="position:absolute;margin-left:84pt;margin-top:13.95pt;width:120.75pt;height:62.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" fillcolor="white [3212]" stroked="f" strokeweight="2pt">
                <v:path arrowok="t"/>
                <v:textbox>
                  <w:txbxContent>
                    <w:p w:rsidR="003C4DAD" w:rsidRDefault="003C4DAD" w:rsidP="00764B98">
                      <w:pPr>
                        <w:jc w:val="center"/>
                      </w:pPr>
                      <w:r>
                        <w:rPr>
                          <w:rFonts w:ascii="Times New Roman" w:hAnsi="Times New Roman" w:cs="Times New Roman"/>
                          <w:color w:val="FF0000"/>
                          <w:sz w:val="20"/>
                          <w:szCs w:val="20"/>
                        </w:rPr>
                        <w:t>Bảo vệ sự sống, bảo vệ sinh kế, củng cố khả năng phục hồi sau thảm họa và khủng hoảng</w:t>
                      </w:r>
                    </w:p>
                  </w:txbxContent>
                </v:textbox>
              </v:rect>
            </w:pict>
          </mc:Fallback>
        </mc:AlternateContent>
      </w:r>
      <w:r w:rsidR="00C519B5">
        <w:rPr>
          <w:rFonts w:ascii="Angsana New" w:hAnsi="Angsana New" w:cs="Angsana New" w:hint="cs"/>
          <w:b/>
          <w:bCs/>
          <w:color w:val="C00000"/>
          <w:sz w:val="28"/>
          <w:cs/>
        </w:rPr>
        <w:tab/>
      </w:r>
      <w:r w:rsidR="00C519B5" w:rsidRPr="00C519B5">
        <w:rPr>
          <w:rFonts w:ascii="Angsana New" w:hAnsi="Angsana New" w:cs="Angsana New" w:hint="cs"/>
          <w:b/>
          <w:bCs/>
          <w:color w:val="FF0000"/>
          <w:sz w:val="28"/>
          <w:cs/>
        </w:rPr>
        <w:t xml:space="preserve">   เป้าหมายทางกลยุทธ์ที่ </w:t>
      </w:r>
      <w:r w:rsidR="00C519B5" w:rsidRPr="00C519B5">
        <w:rPr>
          <w:rFonts w:ascii="Angsana New" w:hAnsi="Angsana New" w:cs="Angsana New"/>
          <w:b/>
          <w:bCs/>
          <w:color w:val="FF0000"/>
          <w:sz w:val="28"/>
        </w:rPr>
        <w:t>1</w:t>
      </w:r>
      <w:r w:rsidR="00C519B5">
        <w:rPr>
          <w:rFonts w:ascii="Angsana New" w:hAnsi="Angsana New" w:cs="Angsana New"/>
          <w:b/>
          <w:bCs/>
          <w:color w:val="FF0000"/>
          <w:sz w:val="28"/>
        </w:rPr>
        <w:tab/>
      </w:r>
      <w:r w:rsidR="00C519B5">
        <w:rPr>
          <w:rFonts w:ascii="Angsana New" w:hAnsi="Angsana New" w:cs="Angsana New"/>
          <w:b/>
          <w:bCs/>
          <w:color w:val="FF0000"/>
          <w:sz w:val="28"/>
        </w:rPr>
        <w:tab/>
      </w:r>
      <w:r w:rsidR="00C519B5">
        <w:rPr>
          <w:rFonts w:ascii="Angsana New" w:hAnsi="Angsana New" w:cs="Angsana New"/>
          <w:b/>
          <w:bCs/>
          <w:color w:val="FF0000"/>
          <w:sz w:val="28"/>
        </w:rPr>
        <w:tab/>
      </w:r>
      <w:r w:rsidR="00C519B5" w:rsidRPr="004B47C5">
        <w:rPr>
          <w:rFonts w:ascii="Angsana New" w:hAnsi="Angsana New" w:cs="Angsana New" w:hint="cs"/>
          <w:b/>
          <w:bCs/>
          <w:color w:val="FFFFFF" w:themeColor="background1"/>
          <w:sz w:val="28"/>
          <w:cs/>
        </w:rPr>
        <w:t>เป้า</w:t>
      </w:r>
      <w:r w:rsidR="00C519B5" w:rsidRPr="00C519B5">
        <w:rPr>
          <w:rFonts w:ascii="Angsana New" w:hAnsi="Angsana New" w:cs="Angsana New" w:hint="cs"/>
          <w:b/>
          <w:bCs/>
          <w:color w:val="FF0000"/>
          <w:sz w:val="28"/>
          <w:cs/>
        </w:rPr>
        <w:t xml:space="preserve">หมายทางกลยุทธ์ที่ </w:t>
      </w:r>
      <w:r w:rsidR="00C519B5">
        <w:rPr>
          <w:rFonts w:ascii="Angsana New" w:hAnsi="Angsana New" w:cs="Angsana New"/>
          <w:b/>
          <w:bCs/>
          <w:color w:val="FF0000"/>
          <w:sz w:val="28"/>
        </w:rPr>
        <w:t>2</w:t>
      </w:r>
      <w:r w:rsidR="00C519B5">
        <w:rPr>
          <w:rFonts w:ascii="Angsana New" w:hAnsi="Angsana New" w:cs="Angsana New"/>
          <w:b/>
          <w:bCs/>
          <w:color w:val="FF0000"/>
          <w:sz w:val="28"/>
        </w:rPr>
        <w:tab/>
      </w:r>
      <w:r w:rsidR="00C519B5">
        <w:rPr>
          <w:rFonts w:ascii="Angsana New" w:hAnsi="Angsana New" w:cs="Angsana New"/>
          <w:b/>
          <w:bCs/>
          <w:color w:val="FF0000"/>
          <w:sz w:val="28"/>
        </w:rPr>
        <w:tab/>
      </w:r>
      <w:r w:rsidR="00C519B5" w:rsidRPr="004B47C5">
        <w:rPr>
          <w:rFonts w:ascii="Angsana New" w:hAnsi="Angsana New" w:cs="Angsana New" w:hint="cs"/>
          <w:b/>
          <w:bCs/>
          <w:color w:val="FFFFFF" w:themeColor="background1"/>
          <w:sz w:val="28"/>
          <w:cs/>
        </w:rPr>
        <w:t>เป้าหมาย</w:t>
      </w:r>
      <w:r w:rsidR="00C519B5" w:rsidRPr="00C519B5">
        <w:rPr>
          <w:rFonts w:ascii="Angsana New" w:hAnsi="Angsana New" w:cs="Angsana New" w:hint="cs"/>
          <w:b/>
          <w:bCs/>
          <w:color w:val="FF0000"/>
          <w:sz w:val="28"/>
          <w:cs/>
        </w:rPr>
        <w:t>ทางกล</w:t>
      </w:r>
      <w:r w:rsidR="00C519B5" w:rsidRPr="004B47C5">
        <w:rPr>
          <w:rFonts w:ascii="Angsana New" w:hAnsi="Angsana New" w:cs="Angsana New" w:hint="cs"/>
          <w:b/>
          <w:bCs/>
          <w:color w:val="FFFFFF" w:themeColor="background1"/>
          <w:sz w:val="28"/>
          <w:cs/>
        </w:rPr>
        <w:t>ยุ</w:t>
      </w:r>
      <w:r w:rsidR="00C519B5" w:rsidRPr="00C519B5">
        <w:rPr>
          <w:rFonts w:ascii="Angsana New" w:hAnsi="Angsana New" w:cs="Angsana New" w:hint="cs"/>
          <w:b/>
          <w:bCs/>
          <w:color w:val="FF0000"/>
          <w:sz w:val="28"/>
          <w:cs/>
        </w:rPr>
        <w:t xml:space="preserve">ทธ์ที่ </w:t>
      </w:r>
      <w:r w:rsidR="00C519B5">
        <w:rPr>
          <w:rFonts w:ascii="Angsana New" w:hAnsi="Angsana New" w:cs="Angsana New"/>
          <w:b/>
          <w:bCs/>
          <w:color w:val="FF0000"/>
          <w:sz w:val="28"/>
        </w:rPr>
        <w:t>3</w:t>
      </w:r>
    </w:p>
    <w:p w:rsidR="0066229E" w:rsidRPr="004B47C5" w:rsidRDefault="000D02E6" w:rsidP="00B125DB">
      <w:pPr>
        <w:spacing w:after="0" w:line="240" w:lineRule="auto"/>
        <w:ind w:left="720" w:firstLine="720"/>
        <w:rPr>
          <w:rFonts w:ascii="Angsana New" w:hAnsi="Angsana New" w:cs="Angsana New"/>
          <w:color w:val="FFFFFF" w:themeColor="background1"/>
          <w:sz w:val="24"/>
          <w:szCs w:val="24"/>
        </w:rPr>
      </w:pPr>
      <w:r>
        <w:rPr>
          <w:rFonts w:ascii="Angsana New" w:hAnsi="Angsana New" w:cs="Angsana New"/>
          <w:b/>
          <w:bCs/>
          <w:noProof/>
          <w:color w:val="FF0000"/>
          <w:lang w:val="en-GB" w:eastAsia="en-GB"/>
        </w:rPr>
        <mc:AlternateContent>
          <mc:Choice Requires="wps">
            <w:drawing>
              <wp:anchor distT="0" distB="0" distL="114300" distR="114300" simplePos="0" relativeHeight="251719680" behindDoc="0" locked="0" layoutInCell="1" allowOverlap="1">
                <wp:simplePos x="0" y="0"/>
                <wp:positionH relativeFrom="column">
                  <wp:posOffset>3305175</wp:posOffset>
                </wp:positionH>
                <wp:positionV relativeFrom="paragraph">
                  <wp:posOffset>83185</wp:posOffset>
                </wp:positionV>
                <wp:extent cx="1533525" cy="638175"/>
                <wp:effectExtent l="0" t="0" r="9525" b="9525"/>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33525" cy="6381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C4DAD" w:rsidRPr="004B47C5" w:rsidRDefault="003C4DAD" w:rsidP="002F0A22">
                            <w:pPr>
                              <w:rPr>
                                <w:color w:val="FF0000"/>
                              </w:rPr>
                            </w:pPr>
                            <w:r w:rsidRPr="004B47C5">
                              <w:rPr>
                                <w:rFonts w:ascii="Times New Roman" w:hAnsi="Times New Roman" w:cs="Times New Roman"/>
                                <w:color w:val="FF0000"/>
                                <w:sz w:val="20"/>
                                <w:szCs w:val="20"/>
                              </w:rPr>
                              <w:t>Tạo điều kiện sống khỏe và an toàn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 o:spid="_x0000_s1041" style="position:absolute;left:0;text-align:left;margin-left:260.25pt;margin-top:6.55pt;width:120.75pt;height:50.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" fillcolor="white [3212]" stroked="f" strokeweight="2pt">
                <v:path arrowok="t"/>
                <v:textbox>
                  <w:txbxContent>
                    <w:p w:rsidR="003C4DAD" w:rsidRPr="004B47C5" w:rsidRDefault="003C4DAD" w:rsidP="002F0A22">
                      <w:pPr>
                        <w:rPr>
                          <w:color w:val="FF0000"/>
                        </w:rPr>
                      </w:pPr>
                      <w:r w:rsidRPr="004B47C5">
                        <w:rPr>
                          <w:rFonts w:ascii="Times New Roman" w:hAnsi="Times New Roman" w:cs="Times New Roman"/>
                          <w:color w:val="FF0000"/>
                          <w:sz w:val="20"/>
                          <w:szCs w:val="20"/>
                        </w:rPr>
                        <w:t>Tạo điều kiện sống khỏe và an toàn</w:t>
                      </w:r>
                    </w:p>
                  </w:txbxContent>
                </v:textbox>
              </v:rect>
            </w:pict>
          </mc:Fallback>
        </mc:AlternateContent>
      </w:r>
      <w:r w:rsidR="0066229E" w:rsidRPr="004B47C5">
        <w:rPr>
          <w:rFonts w:ascii="Angsana New" w:hAnsi="Angsana New" w:cs="Angsana New" w:hint="cs"/>
          <w:color w:val="FFFFFF" w:themeColor="background1"/>
          <w:sz w:val="24"/>
          <w:szCs w:val="24"/>
          <w:cs/>
        </w:rPr>
        <w:t>ช่วยชีวิต ปกป้องความเป็นอยู่</w:t>
      </w:r>
      <w:r w:rsidR="00B125DB" w:rsidRPr="004B47C5">
        <w:rPr>
          <w:rFonts w:ascii="Angsana New" w:hAnsi="Angsana New" w:cs="Angsana New" w:hint="cs"/>
          <w:color w:val="FFFFFF" w:themeColor="background1"/>
          <w:sz w:val="24"/>
          <w:szCs w:val="24"/>
          <w:cs/>
        </w:rPr>
        <w:t xml:space="preserve"> และ</w:t>
      </w:r>
      <w:r w:rsidR="00A03086" w:rsidRPr="004B47C5">
        <w:rPr>
          <w:rFonts w:ascii="Angsana New" w:hAnsi="Angsana New" w:cs="Angsana New" w:hint="cs"/>
          <w:color w:val="FFFFFF" w:themeColor="background1"/>
          <w:sz w:val="24"/>
          <w:szCs w:val="24"/>
          <w:cs/>
        </w:rPr>
        <w:tab/>
      </w:r>
      <w:r w:rsidR="00A03086" w:rsidRPr="004B47C5">
        <w:rPr>
          <w:rFonts w:ascii="Angsana New" w:hAnsi="Angsana New" w:cs="Angsana New" w:hint="cs"/>
          <w:color w:val="FFFFFF" w:themeColor="background1"/>
          <w:sz w:val="24"/>
          <w:szCs w:val="24"/>
          <w:cs/>
        </w:rPr>
        <w:tab/>
        <w:t xml:space="preserve">     </w:t>
      </w:r>
    </w:p>
    <w:p w:rsidR="0066229E" w:rsidRPr="004B47C5" w:rsidRDefault="0066229E" w:rsidP="00C519B5">
      <w:pPr>
        <w:pStyle w:val="ListParagraph"/>
        <w:spacing w:after="0" w:line="240" w:lineRule="auto"/>
        <w:ind w:left="0"/>
        <w:rPr>
          <w:rFonts w:ascii="Angsana New" w:hAnsi="Angsana New" w:cs="Angsana New"/>
          <w:color w:val="FFFFFF" w:themeColor="background1"/>
          <w:sz w:val="24"/>
          <w:szCs w:val="24"/>
        </w:rPr>
      </w:pPr>
      <w:r w:rsidRPr="004B47C5">
        <w:rPr>
          <w:rFonts w:ascii="Angsana New" w:hAnsi="Angsana New" w:cs="Angsana New" w:hint="cs"/>
          <w:color w:val="FFFFFF" w:themeColor="background1"/>
          <w:sz w:val="24"/>
          <w:szCs w:val="24"/>
          <w:cs/>
        </w:rPr>
        <w:tab/>
      </w:r>
      <w:r w:rsidRPr="004B47C5">
        <w:rPr>
          <w:rFonts w:ascii="Angsana New" w:hAnsi="Angsana New" w:cs="Angsana New" w:hint="cs"/>
          <w:color w:val="FFFFFF" w:themeColor="background1"/>
          <w:sz w:val="24"/>
          <w:szCs w:val="24"/>
          <w:cs/>
        </w:rPr>
        <w:tab/>
        <w:t xml:space="preserve">       เสริมสร้างความแข็งแกร่ง</w:t>
      </w:r>
      <w:r w:rsidR="00B125DB" w:rsidRPr="004B47C5">
        <w:rPr>
          <w:rFonts w:ascii="Angsana New" w:hAnsi="Angsana New" w:cs="Angsana New" w:hint="cs"/>
          <w:color w:val="FFFFFF" w:themeColor="background1"/>
          <w:sz w:val="24"/>
          <w:szCs w:val="24"/>
          <w:cs/>
        </w:rPr>
        <w:t>ให้กับการ</w:t>
      </w:r>
      <w:r w:rsidR="00A03086" w:rsidRPr="004B47C5">
        <w:rPr>
          <w:rFonts w:ascii="Angsana New" w:hAnsi="Angsana New" w:cs="Angsana New" w:hint="cs"/>
          <w:color w:val="FFFFFF" w:themeColor="background1"/>
          <w:sz w:val="24"/>
          <w:szCs w:val="24"/>
          <w:cs/>
        </w:rPr>
        <w:tab/>
      </w:r>
      <w:r w:rsidR="00A03086" w:rsidRPr="004B47C5">
        <w:rPr>
          <w:rFonts w:ascii="Angsana New" w:hAnsi="Angsana New" w:cs="Angsana New" w:hint="cs"/>
          <w:color w:val="FFFFFF" w:themeColor="background1"/>
          <w:sz w:val="24"/>
          <w:szCs w:val="24"/>
          <w:cs/>
        </w:rPr>
        <w:tab/>
        <w:t xml:space="preserve">     อย่างมีสุขภาพที่ดีและปลอดภัย</w:t>
      </w:r>
      <w:r w:rsidR="00A03086" w:rsidRPr="004B47C5">
        <w:rPr>
          <w:rFonts w:ascii="Angsana New" w:hAnsi="Angsana New" w:cs="Angsana New" w:hint="cs"/>
          <w:color w:val="FFFFFF" w:themeColor="background1"/>
          <w:sz w:val="24"/>
          <w:szCs w:val="24"/>
          <w:cs/>
        </w:rPr>
        <w:tab/>
      </w:r>
      <w:r w:rsidR="00A03086" w:rsidRPr="004B47C5">
        <w:rPr>
          <w:rFonts w:ascii="Angsana New" w:hAnsi="Angsana New" w:cs="Angsana New" w:hint="cs"/>
          <w:color w:val="FFFFFF" w:themeColor="background1"/>
          <w:sz w:val="24"/>
          <w:szCs w:val="24"/>
          <w:cs/>
        </w:rPr>
        <w:tab/>
      </w:r>
      <w:r w:rsidR="00A03086" w:rsidRPr="004B47C5">
        <w:rPr>
          <w:rFonts w:ascii="Angsana New" w:hAnsi="Angsana New" w:cs="Angsana New" w:hint="cs"/>
          <w:color w:val="FFFFFF" w:themeColor="background1"/>
          <w:sz w:val="24"/>
          <w:szCs w:val="24"/>
          <w:cs/>
        </w:rPr>
        <w:tab/>
        <w:t xml:space="preserve">    และวัฒนธรรมแห่งสันติและ</w:t>
      </w:r>
    </w:p>
    <w:p w:rsidR="00B125DB" w:rsidRPr="0066229E" w:rsidRDefault="000D02E6" w:rsidP="00C519B5">
      <w:pPr>
        <w:pStyle w:val="ListParagraph"/>
        <w:spacing w:after="0" w:line="240" w:lineRule="auto"/>
        <w:ind w:left="0"/>
        <w:rPr>
          <w:rFonts w:ascii="Angsana New" w:hAnsi="Angsana New" w:cs="Angsana New"/>
          <w:color w:val="FF0000"/>
          <w:sz w:val="24"/>
          <w:szCs w:val="24"/>
          <w:cs/>
        </w:rPr>
      </w:pPr>
      <w:r>
        <w:rPr>
          <w:rFonts w:ascii="Angsana New" w:hAnsi="Angsana New" w:cs="Angsana New"/>
          <w:noProof/>
          <w:sz w:val="23"/>
          <w:szCs w:val="23"/>
          <w:lang w:val="en-GB" w:eastAsia="en-GB"/>
        </w:rPr>
        <mc:AlternateContent>
          <mc:Choice Requires="wps">
            <w:drawing>
              <wp:anchor distT="0" distB="0" distL="114300" distR="114300" simplePos="0" relativeHeight="251703296" behindDoc="0" locked="0" layoutInCell="1" allowOverlap="1">
                <wp:simplePos x="0" y="0"/>
                <wp:positionH relativeFrom="column">
                  <wp:posOffset>419100</wp:posOffset>
                </wp:positionH>
                <wp:positionV relativeFrom="paragraph">
                  <wp:posOffset>309880</wp:posOffset>
                </wp:positionV>
                <wp:extent cx="2295525" cy="3854450"/>
                <wp:effectExtent l="0" t="0" r="9525" b="0"/>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95525" cy="38544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C4DAD" w:rsidRDefault="003C4DAD" w:rsidP="0077452A">
                            <w:pPr>
                              <w:pStyle w:val="ListParagraph"/>
                              <w:numPr>
                                <w:ilvl w:val="0"/>
                                <w:numId w:val="10"/>
                              </w:numPr>
                              <w:spacing w:after="160" w:line="259" w:lineRule="auto"/>
                              <w:ind w:left="313" w:hanging="313"/>
                              <w:rPr>
                                <w:rFonts w:ascii="Times New Roman" w:hAnsi="Times New Roman" w:cs="Times New Roman"/>
                                <w:color w:val="000000" w:themeColor="text1"/>
                                <w:sz w:val="18"/>
                                <w:szCs w:val="20"/>
                              </w:rPr>
                            </w:pPr>
                            <w:r w:rsidRPr="00D54A4F">
                              <w:rPr>
                                <w:rFonts w:ascii="Times New Roman" w:hAnsi="Times New Roman" w:cs="Times New Roman"/>
                                <w:color w:val="000000" w:themeColor="text1"/>
                                <w:sz w:val="18"/>
                                <w:szCs w:val="20"/>
                              </w:rPr>
                              <w:t>Các vấn đề tiềm ẩn và thực tế về sự phân biệt đối xử do giới, và tính đa dạng cũng như các cơ hội để thúc đẩy bình đẳng được xác định và thực hiệ</w:t>
                            </w:r>
                            <w:r w:rsidR="009A1661">
                              <w:rPr>
                                <w:rFonts w:ascii="Times New Roman" w:hAnsi="Times New Roman" w:cs="Times New Roman"/>
                                <w:color w:val="000000" w:themeColor="text1"/>
                                <w:sz w:val="18"/>
                                <w:szCs w:val="20"/>
                              </w:rPr>
                              <w:t>n qua các chương trình, hoạt động</w:t>
                            </w:r>
                            <w:r w:rsidRPr="00D54A4F">
                              <w:rPr>
                                <w:rFonts w:ascii="Times New Roman" w:hAnsi="Times New Roman" w:cs="Times New Roman"/>
                                <w:color w:val="000000" w:themeColor="text1"/>
                                <w:sz w:val="18"/>
                                <w:szCs w:val="20"/>
                              </w:rPr>
                              <w:t>, và công cụ (đảm bảo đầy đủ một chu kỳ quản lý, từ khảo sát đến lập kế hoạch, giám sát, đánh giá và báo cáo) của các chương trình phòng ngừa, ứng phó và phục hồi trong thảm họa/khủng hoảng.</w:t>
                            </w:r>
                          </w:p>
                          <w:p w:rsidR="003C4DAD" w:rsidRPr="00D54A4F" w:rsidRDefault="003C4DAD" w:rsidP="0077452A">
                            <w:pPr>
                              <w:pStyle w:val="ListParagraph"/>
                              <w:numPr>
                                <w:ilvl w:val="0"/>
                                <w:numId w:val="10"/>
                              </w:numPr>
                              <w:spacing w:after="160" w:line="259" w:lineRule="auto"/>
                              <w:ind w:left="313" w:hanging="313"/>
                              <w:rPr>
                                <w:rFonts w:ascii="Times New Roman" w:hAnsi="Times New Roman" w:cs="Times New Roman"/>
                                <w:color w:val="000000" w:themeColor="text1"/>
                                <w:sz w:val="18"/>
                                <w:szCs w:val="20"/>
                              </w:rPr>
                            </w:pPr>
                            <w:r w:rsidRPr="00D54A4F">
                              <w:rPr>
                                <w:rFonts w:ascii="Times New Roman" w:hAnsi="Times New Roman" w:cs="Times New Roman"/>
                                <w:color w:val="000000" w:themeColor="text1"/>
                                <w:sz w:val="18"/>
                                <w:szCs w:val="20"/>
                              </w:rPr>
                              <w:t>Các cơ chế và hành động cụ thể nhằm giảm bớt phạm vi ảnh hưởng và tác động của nạn bạo lực về giới và đa dạng được đưa vào các chương trình phòng ngừa, ứng phó và phục hồi trong thảm họa/khủng hoảng một cách hệ thống. Các nhân tố rủi ro và biện pháp phòng vệ được nhấn mạnh trong các chiến dịch thông tin truyền thông, các cơ chế thông tin với người thụ hưởng và ngoại giao nhân đạo.</w:t>
                            </w:r>
                          </w:p>
                          <w:p w:rsidR="003C4DAD" w:rsidRPr="00764B98" w:rsidRDefault="003C4DAD" w:rsidP="0077452A">
                            <w:pPr>
                              <w:pStyle w:val="ListParagraph"/>
                              <w:spacing w:after="160" w:line="259" w:lineRule="auto"/>
                              <w:ind w:left="313"/>
                              <w:rPr>
                                <w:rFonts w:ascii="Times New Roman" w:hAnsi="Times New Roman" w:cs="Times New Roman"/>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 o:spid="_x0000_s1042" style="position:absolute;margin-left:33pt;margin-top:24.4pt;width:180.75pt;height:303.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" fillcolor="white [3212]" stroked="f" strokeweight="2pt">
                <v:path arrowok="t"/>
                <v:textbox>
                  <w:txbxContent>
                    <w:p w:rsidR="003C4DAD" w:rsidRDefault="003C4DAD" w:rsidP="0077452A">
                      <w:pPr>
                        <w:pStyle w:val="ListParagraph"/>
                        <w:numPr>
                          <w:ilvl w:val="0"/>
                          <w:numId w:val="10"/>
                        </w:numPr>
                        <w:spacing w:after="160" w:line="259" w:lineRule="auto"/>
                        <w:ind w:left="313" w:hanging="313"/>
                        <w:rPr>
                          <w:rFonts w:ascii="Times New Roman" w:hAnsi="Times New Roman" w:cs="Times New Roman"/>
                          <w:color w:val="000000" w:themeColor="text1"/>
                          <w:sz w:val="18"/>
                          <w:szCs w:val="20"/>
                        </w:rPr>
                      </w:pPr>
                      <w:r w:rsidRPr="00D54A4F">
                        <w:rPr>
                          <w:rFonts w:ascii="Times New Roman" w:hAnsi="Times New Roman" w:cs="Times New Roman"/>
                          <w:color w:val="000000" w:themeColor="text1"/>
                          <w:sz w:val="18"/>
                          <w:szCs w:val="20"/>
                        </w:rPr>
                        <w:t>Các vấn đề tiềm ẩn và thực tế về sự phân biệt đối xử do giới, và tính đa dạng cũng như các cơ hội để thúc đẩy bình đẳng được xác định và thực hiệ</w:t>
                      </w:r>
                      <w:r w:rsidR="009A1661">
                        <w:rPr>
                          <w:rFonts w:ascii="Times New Roman" w:hAnsi="Times New Roman" w:cs="Times New Roman"/>
                          <w:color w:val="000000" w:themeColor="text1"/>
                          <w:sz w:val="18"/>
                          <w:szCs w:val="20"/>
                        </w:rPr>
                        <w:t>n qua các chương trình, hoạt động</w:t>
                      </w:r>
                      <w:r w:rsidRPr="00D54A4F">
                        <w:rPr>
                          <w:rFonts w:ascii="Times New Roman" w:hAnsi="Times New Roman" w:cs="Times New Roman"/>
                          <w:color w:val="000000" w:themeColor="text1"/>
                          <w:sz w:val="18"/>
                          <w:szCs w:val="20"/>
                        </w:rPr>
                        <w:t>, và công cụ (đảm bảo đầy đủ một chu kỳ quản lý, từ khảo sát đến lập kế hoạch, giám sát, đánh giá và báo cáo) của các chương trình phòng ngừa, ứng phó và phục hồi trong thảm họa/khủng hoảng.</w:t>
                      </w:r>
                    </w:p>
                    <w:p w:rsidR="003C4DAD" w:rsidRPr="00D54A4F" w:rsidRDefault="003C4DAD" w:rsidP="0077452A">
                      <w:pPr>
                        <w:pStyle w:val="ListParagraph"/>
                        <w:numPr>
                          <w:ilvl w:val="0"/>
                          <w:numId w:val="10"/>
                        </w:numPr>
                        <w:spacing w:after="160" w:line="259" w:lineRule="auto"/>
                        <w:ind w:left="313" w:hanging="313"/>
                        <w:rPr>
                          <w:rFonts w:ascii="Times New Roman" w:hAnsi="Times New Roman" w:cs="Times New Roman"/>
                          <w:color w:val="000000" w:themeColor="text1"/>
                          <w:sz w:val="18"/>
                          <w:szCs w:val="20"/>
                        </w:rPr>
                      </w:pPr>
                      <w:r w:rsidRPr="00D54A4F">
                        <w:rPr>
                          <w:rFonts w:ascii="Times New Roman" w:hAnsi="Times New Roman" w:cs="Times New Roman"/>
                          <w:color w:val="000000" w:themeColor="text1"/>
                          <w:sz w:val="18"/>
                          <w:szCs w:val="20"/>
                        </w:rPr>
                        <w:t>Các cơ chế và hành động cụ thể nhằm giảm bớt phạm vi ảnh hưởng và tác động của nạn bạo lực về giới và đa dạng được đưa vào các chương trình phòng ngừa, ứng phó và phục hồi trong thảm họa/khủng hoảng một cách hệ thống. Các nhân tố rủi ro và biện pháp phòng vệ được nhấn mạnh trong các chiến dịch thông tin truyền thông, các cơ chế thông tin với người thụ hưởng và ngoại giao nhân đạo.</w:t>
                      </w:r>
                    </w:p>
                    <w:p w:rsidR="003C4DAD" w:rsidRPr="00764B98" w:rsidRDefault="003C4DAD" w:rsidP="0077452A">
                      <w:pPr>
                        <w:pStyle w:val="ListParagraph"/>
                        <w:spacing w:after="160" w:line="259" w:lineRule="auto"/>
                        <w:ind w:left="313"/>
                        <w:rPr>
                          <w:rFonts w:ascii="Times New Roman" w:hAnsi="Times New Roman" w:cs="Times New Roman"/>
                          <w:color w:val="000000" w:themeColor="text1"/>
                          <w:sz w:val="20"/>
                          <w:szCs w:val="20"/>
                        </w:rPr>
                      </w:pPr>
                    </w:p>
                  </w:txbxContent>
                </v:textbox>
              </v:rect>
            </w:pict>
          </mc:Fallback>
        </mc:AlternateContent>
      </w:r>
      <w:r w:rsidR="00B125DB" w:rsidRPr="004B47C5">
        <w:rPr>
          <w:rFonts w:ascii="Angsana New" w:hAnsi="Angsana New" w:cs="Angsana New" w:hint="cs"/>
          <w:color w:val="FFFFFF" w:themeColor="background1"/>
          <w:sz w:val="24"/>
          <w:szCs w:val="24"/>
          <w:cs/>
        </w:rPr>
        <w:tab/>
      </w:r>
      <w:r w:rsidR="00B125DB" w:rsidRPr="004B47C5">
        <w:rPr>
          <w:rFonts w:ascii="Angsana New" w:hAnsi="Angsana New" w:cs="Angsana New" w:hint="cs"/>
          <w:color w:val="FFFFFF" w:themeColor="background1"/>
          <w:sz w:val="24"/>
          <w:szCs w:val="24"/>
          <w:cs/>
        </w:rPr>
        <w:tab/>
      </w:r>
      <w:r w:rsidR="00B125DB">
        <w:rPr>
          <w:rFonts w:ascii="Angsana New" w:hAnsi="Angsana New" w:cs="Angsana New" w:hint="cs"/>
          <w:color w:val="FF0000"/>
          <w:sz w:val="24"/>
          <w:szCs w:val="24"/>
          <w:cs/>
        </w:rPr>
        <w:tab/>
      </w:r>
    </w:p>
    <w:tbl>
      <w:tblPr>
        <w:tblpPr w:leftFromText="180" w:rightFromText="180" w:vertAnchor="text" w:horzAnchor="margin" w:tblpXSpec="center" w:tblpY="223"/>
        <w:tblW w:w="10490" w:type="dxa"/>
        <w:tblLook w:val="0000" w:firstRow="0" w:lastRow="0" w:firstColumn="0" w:lastColumn="0" w:noHBand="0" w:noVBand="0"/>
      </w:tblPr>
      <w:tblGrid>
        <w:gridCol w:w="5068"/>
        <w:gridCol w:w="2770"/>
        <w:gridCol w:w="4285"/>
      </w:tblGrid>
      <w:tr w:rsidR="004327D4" w:rsidRPr="004327D4" w:rsidTr="004327D4">
        <w:trPr>
          <w:trHeight w:val="300"/>
        </w:trPr>
        <w:tc>
          <w:tcPr>
            <w:tcW w:w="3496" w:type="dxa"/>
          </w:tcPr>
          <w:p w:rsidR="004327D4" w:rsidRPr="004B47C5" w:rsidRDefault="000D02E6" w:rsidP="00764B98">
            <w:pPr>
              <w:pStyle w:val="ListParagraph"/>
              <w:numPr>
                <w:ilvl w:val="0"/>
                <w:numId w:val="4"/>
              </w:numPr>
              <w:spacing w:after="0" w:line="204" w:lineRule="auto"/>
              <w:ind w:right="331"/>
              <w:rPr>
                <w:rFonts w:ascii="Angsana New" w:hAnsi="Angsana New" w:cs="Angsana New"/>
                <w:color w:val="FFFFFF" w:themeColor="background1"/>
                <w:sz w:val="23"/>
                <w:szCs w:val="23"/>
              </w:rPr>
            </w:pPr>
            <w:r>
              <w:rPr>
                <w:rFonts w:ascii="Angsana New" w:hAnsi="Angsana New" w:cs="Angsana New"/>
                <w:noProof/>
                <w:color w:val="FFFFFF" w:themeColor="background1"/>
                <w:sz w:val="23"/>
                <w:szCs w:val="23"/>
                <w:lang w:val="en-GB" w:eastAsia="en-GB"/>
              </w:rPr>
              <mc:AlternateContent>
                <mc:Choice Requires="wps">
                  <w:drawing>
                    <wp:anchor distT="0" distB="0" distL="114300" distR="114300" simplePos="0" relativeHeight="251705344" behindDoc="0" locked="0" layoutInCell="1" allowOverlap="1">
                      <wp:simplePos x="0" y="0"/>
                      <wp:positionH relativeFrom="column">
                        <wp:posOffset>2714625</wp:posOffset>
                      </wp:positionH>
                      <wp:positionV relativeFrom="paragraph">
                        <wp:posOffset>38735</wp:posOffset>
                      </wp:positionV>
                      <wp:extent cx="2124075" cy="3778250"/>
                      <wp:effectExtent l="0" t="0" r="9525" b="0"/>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4075" cy="37782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C4DAD" w:rsidRPr="00D54A4F" w:rsidRDefault="003C4DAD" w:rsidP="0077452A">
                                  <w:pPr>
                                    <w:pStyle w:val="ListParagraph"/>
                                    <w:numPr>
                                      <w:ilvl w:val="0"/>
                                      <w:numId w:val="10"/>
                                    </w:numPr>
                                    <w:spacing w:after="160" w:line="259" w:lineRule="auto"/>
                                    <w:ind w:left="317"/>
                                    <w:rPr>
                                      <w:rFonts w:ascii="Times New Roman" w:hAnsi="Times New Roman" w:cs="Times New Roman"/>
                                      <w:color w:val="000000" w:themeColor="text1"/>
                                      <w:sz w:val="18"/>
                                      <w:szCs w:val="20"/>
                                    </w:rPr>
                                  </w:pPr>
                                  <w:r w:rsidRPr="00D54A4F">
                                    <w:rPr>
                                      <w:rFonts w:ascii="Times New Roman" w:hAnsi="Times New Roman" w:cs="Times New Roman"/>
                                      <w:color w:val="000000" w:themeColor="text1"/>
                                      <w:sz w:val="18"/>
                                      <w:szCs w:val="20"/>
                                    </w:rPr>
                                    <w:t>Nâng cao khả năng tiếp cận với các dịch vụ y tế cơ bản cho các đối tượng là nữ giới, trẻ em gái, nam giới, trẻ em trai dễ bị tổn thương - đặc biệt là những dịch vụ liên quan đến sức khỏe tình dục, sinh sản,  HIV/AIDS, sức khỏ</w:t>
                                  </w:r>
                                  <w:r>
                                    <w:rPr>
                                      <w:rFonts w:ascii="Times New Roman" w:hAnsi="Times New Roman" w:cs="Times New Roman"/>
                                      <w:color w:val="000000" w:themeColor="text1"/>
                                      <w:sz w:val="18"/>
                                      <w:szCs w:val="20"/>
                                    </w:rPr>
                                    <w:t>e bà</w:t>
                                  </w:r>
                                  <w:r w:rsidRPr="00D54A4F">
                                    <w:rPr>
                                      <w:rFonts w:ascii="Times New Roman" w:hAnsi="Times New Roman" w:cs="Times New Roman"/>
                                      <w:color w:val="000000" w:themeColor="text1"/>
                                      <w:sz w:val="18"/>
                                      <w:szCs w:val="20"/>
                                    </w:rPr>
                                    <w:t xml:space="preserve"> mẹ và trẻ sơ sinh.</w:t>
                                  </w:r>
                                </w:p>
                                <w:p w:rsidR="003C4DAD" w:rsidRPr="00D54A4F" w:rsidRDefault="003C4DAD" w:rsidP="0077452A">
                                  <w:pPr>
                                    <w:pStyle w:val="ListParagraph"/>
                                    <w:spacing w:after="160" w:line="259" w:lineRule="auto"/>
                                    <w:ind w:left="317"/>
                                    <w:rPr>
                                      <w:rFonts w:ascii="Times New Roman" w:hAnsi="Times New Roman" w:cs="Times New Roman"/>
                                      <w:color w:val="000000" w:themeColor="text1"/>
                                      <w:sz w:val="18"/>
                                      <w:szCs w:val="20"/>
                                    </w:rPr>
                                  </w:pPr>
                                </w:p>
                                <w:p w:rsidR="003C4DAD" w:rsidRPr="00D54A4F" w:rsidRDefault="003C4DAD" w:rsidP="0077452A">
                                  <w:pPr>
                                    <w:pStyle w:val="ListParagraph"/>
                                    <w:numPr>
                                      <w:ilvl w:val="0"/>
                                      <w:numId w:val="10"/>
                                    </w:numPr>
                                    <w:spacing w:after="160" w:line="259" w:lineRule="auto"/>
                                    <w:ind w:left="313" w:hanging="313"/>
                                    <w:rPr>
                                      <w:rFonts w:ascii="Times New Roman" w:hAnsi="Times New Roman" w:cs="Times New Roman"/>
                                      <w:color w:val="000000" w:themeColor="text1"/>
                                      <w:sz w:val="18"/>
                                      <w:szCs w:val="20"/>
                                    </w:rPr>
                                  </w:pPr>
                                  <w:r w:rsidRPr="00D54A4F">
                                    <w:rPr>
                                      <w:rFonts w:ascii="Times New Roman" w:hAnsi="Times New Roman" w:cs="Times New Roman"/>
                                      <w:color w:val="000000" w:themeColor="text1"/>
                                      <w:sz w:val="18"/>
                                      <w:szCs w:val="20"/>
                                    </w:rPr>
                                    <w:t xml:space="preserve">Các trở ngại, và cơ hội phát triển khả năng thích nghi của nữ giới, trẻ em gái, nam giới, trẻ em trai, cũng như nhiều nhóm đa dạng khác được xác định và tổng hợp đưa vào các giai đoạn khảo sát, lập kế hoạch, thực hiện, giám sát, và đánh giá trong các chương trình giảm thiểu rủi ro thảm họa cũng như thích ứng biến đổi khí hậu (ví dụ, </w:t>
                                  </w:r>
                                  <w:r>
                                    <w:rPr>
                                      <w:rFonts w:ascii="Times New Roman" w:hAnsi="Times New Roman" w:cs="Times New Roman"/>
                                      <w:color w:val="000000" w:themeColor="text1"/>
                                      <w:sz w:val="18"/>
                                      <w:szCs w:val="20"/>
                                    </w:rPr>
                                    <w:t xml:space="preserve">phòng ngừa thảm họa </w:t>
                                  </w:r>
                                  <w:r w:rsidRPr="00D54A4F">
                                    <w:rPr>
                                      <w:rFonts w:ascii="Times New Roman" w:hAnsi="Times New Roman" w:cs="Times New Roman"/>
                                      <w:color w:val="000000" w:themeColor="text1"/>
                                      <w:sz w:val="18"/>
                                      <w:szCs w:val="20"/>
                                    </w:rPr>
                                    <w:t xml:space="preserve">dựa vào cộng đồng, các hoạt động giảm </w:t>
                                  </w:r>
                                  <w:r>
                                    <w:rPr>
                                      <w:rFonts w:ascii="Times New Roman" w:hAnsi="Times New Roman" w:cs="Times New Roman"/>
                                      <w:color w:val="000000" w:themeColor="text1"/>
                                      <w:sz w:val="18"/>
                                      <w:szCs w:val="20"/>
                                    </w:rPr>
                                    <w:t>nhẹ</w:t>
                                  </w:r>
                                  <w:r w:rsidRPr="00D54A4F">
                                    <w:rPr>
                                      <w:rFonts w:ascii="Times New Roman" w:hAnsi="Times New Roman" w:cs="Times New Roman"/>
                                      <w:color w:val="000000" w:themeColor="text1"/>
                                      <w:sz w:val="18"/>
                                      <w:szCs w:val="20"/>
                                    </w:rPr>
                                    <w:t>, sinh kế và các hoạt động khác)</w:t>
                                  </w:r>
                                </w:p>
                                <w:p w:rsidR="003C4DAD" w:rsidRPr="00517D22" w:rsidRDefault="003C4DAD" w:rsidP="0077452A">
                                  <w:pPr>
                                    <w:pStyle w:val="ListParagraph"/>
                                    <w:spacing w:after="160" w:line="259" w:lineRule="auto"/>
                                    <w:ind w:left="313"/>
                                    <w:rPr>
                                      <w:rFonts w:ascii="Times New Roman" w:hAnsi="Times New Roman" w:cs="Times New Roman"/>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 o:spid="_x0000_s1043" style="position:absolute;left:0;text-align:left;margin-left:213.75pt;margin-top:3.05pt;width:167.25pt;height:29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" fillcolor="white [3212]" stroked="f" strokeweight="2pt">
                      <v:path arrowok="t"/>
                      <v:textbox>
                        <w:txbxContent>
                          <w:p w:rsidR="003C4DAD" w:rsidRPr="00D54A4F" w:rsidRDefault="003C4DAD" w:rsidP="0077452A">
                            <w:pPr>
                              <w:pStyle w:val="ListParagraph"/>
                              <w:numPr>
                                <w:ilvl w:val="0"/>
                                <w:numId w:val="10"/>
                              </w:numPr>
                              <w:spacing w:after="160" w:line="259" w:lineRule="auto"/>
                              <w:ind w:left="317"/>
                              <w:rPr>
                                <w:rFonts w:ascii="Times New Roman" w:hAnsi="Times New Roman" w:cs="Times New Roman"/>
                                <w:color w:val="000000" w:themeColor="text1"/>
                                <w:sz w:val="18"/>
                                <w:szCs w:val="20"/>
                              </w:rPr>
                            </w:pPr>
                            <w:r w:rsidRPr="00D54A4F">
                              <w:rPr>
                                <w:rFonts w:ascii="Times New Roman" w:hAnsi="Times New Roman" w:cs="Times New Roman"/>
                                <w:color w:val="000000" w:themeColor="text1"/>
                                <w:sz w:val="18"/>
                                <w:szCs w:val="20"/>
                              </w:rPr>
                              <w:t>Nâng cao khả năng tiếp cận với các dịch vụ y tế cơ bản cho các đối tượng là nữ giới, trẻ em gái, nam giới, trẻ em trai dễ bị tổn thương - đặc biệt là những dịch vụ liên quan đến sức khỏe tình dục, sinh sản,  HIV/AIDS, sức khỏ</w:t>
                            </w:r>
                            <w:r>
                              <w:rPr>
                                <w:rFonts w:ascii="Times New Roman" w:hAnsi="Times New Roman" w:cs="Times New Roman"/>
                                <w:color w:val="000000" w:themeColor="text1"/>
                                <w:sz w:val="18"/>
                                <w:szCs w:val="20"/>
                              </w:rPr>
                              <w:t>e bà</w:t>
                            </w:r>
                            <w:r w:rsidRPr="00D54A4F">
                              <w:rPr>
                                <w:rFonts w:ascii="Times New Roman" w:hAnsi="Times New Roman" w:cs="Times New Roman"/>
                                <w:color w:val="000000" w:themeColor="text1"/>
                                <w:sz w:val="18"/>
                                <w:szCs w:val="20"/>
                              </w:rPr>
                              <w:t xml:space="preserve"> mẹ và trẻ sơ sinh.</w:t>
                            </w:r>
                          </w:p>
                          <w:p w:rsidR="003C4DAD" w:rsidRPr="00D54A4F" w:rsidRDefault="003C4DAD" w:rsidP="0077452A">
                            <w:pPr>
                              <w:pStyle w:val="ListParagraph"/>
                              <w:spacing w:after="160" w:line="259" w:lineRule="auto"/>
                              <w:ind w:left="317"/>
                              <w:rPr>
                                <w:rFonts w:ascii="Times New Roman" w:hAnsi="Times New Roman" w:cs="Times New Roman"/>
                                <w:color w:val="000000" w:themeColor="text1"/>
                                <w:sz w:val="18"/>
                                <w:szCs w:val="20"/>
                              </w:rPr>
                            </w:pPr>
                          </w:p>
                          <w:p w:rsidR="003C4DAD" w:rsidRPr="00D54A4F" w:rsidRDefault="003C4DAD" w:rsidP="0077452A">
                            <w:pPr>
                              <w:pStyle w:val="ListParagraph"/>
                              <w:numPr>
                                <w:ilvl w:val="0"/>
                                <w:numId w:val="10"/>
                              </w:numPr>
                              <w:spacing w:after="160" w:line="259" w:lineRule="auto"/>
                              <w:ind w:left="313" w:hanging="313"/>
                              <w:rPr>
                                <w:rFonts w:ascii="Times New Roman" w:hAnsi="Times New Roman" w:cs="Times New Roman"/>
                                <w:color w:val="000000" w:themeColor="text1"/>
                                <w:sz w:val="18"/>
                                <w:szCs w:val="20"/>
                              </w:rPr>
                            </w:pPr>
                            <w:r w:rsidRPr="00D54A4F">
                              <w:rPr>
                                <w:rFonts w:ascii="Times New Roman" w:hAnsi="Times New Roman" w:cs="Times New Roman"/>
                                <w:color w:val="000000" w:themeColor="text1"/>
                                <w:sz w:val="18"/>
                                <w:szCs w:val="20"/>
                              </w:rPr>
                              <w:t xml:space="preserve">Các trở ngại, và cơ hội phát triển khả năng thích nghi của nữ giới, trẻ em gái, nam giới, trẻ em trai, cũng như nhiều nhóm đa dạng khác được xác định và tổng hợp đưa vào các giai đoạn khảo sát, lập kế hoạch, thực hiện, giám sát, và đánh giá trong các chương trình giảm thiểu rủi ro thảm họa cũng như thích ứng biến đổi khí hậu (ví dụ, </w:t>
                            </w:r>
                            <w:r>
                              <w:rPr>
                                <w:rFonts w:ascii="Times New Roman" w:hAnsi="Times New Roman" w:cs="Times New Roman"/>
                                <w:color w:val="000000" w:themeColor="text1"/>
                                <w:sz w:val="18"/>
                                <w:szCs w:val="20"/>
                              </w:rPr>
                              <w:t xml:space="preserve">phòng ngừa thảm họa </w:t>
                            </w:r>
                            <w:r w:rsidRPr="00D54A4F">
                              <w:rPr>
                                <w:rFonts w:ascii="Times New Roman" w:hAnsi="Times New Roman" w:cs="Times New Roman"/>
                                <w:color w:val="000000" w:themeColor="text1"/>
                                <w:sz w:val="18"/>
                                <w:szCs w:val="20"/>
                              </w:rPr>
                              <w:t xml:space="preserve">dựa vào cộng đồng, các hoạt động giảm </w:t>
                            </w:r>
                            <w:r>
                              <w:rPr>
                                <w:rFonts w:ascii="Times New Roman" w:hAnsi="Times New Roman" w:cs="Times New Roman"/>
                                <w:color w:val="000000" w:themeColor="text1"/>
                                <w:sz w:val="18"/>
                                <w:szCs w:val="20"/>
                              </w:rPr>
                              <w:t>nhẹ</w:t>
                            </w:r>
                            <w:r w:rsidRPr="00D54A4F">
                              <w:rPr>
                                <w:rFonts w:ascii="Times New Roman" w:hAnsi="Times New Roman" w:cs="Times New Roman"/>
                                <w:color w:val="000000" w:themeColor="text1"/>
                                <w:sz w:val="18"/>
                                <w:szCs w:val="20"/>
                              </w:rPr>
                              <w:t>, sinh kế và các hoạt động khác)</w:t>
                            </w:r>
                          </w:p>
                          <w:p w:rsidR="003C4DAD" w:rsidRPr="00517D22" w:rsidRDefault="003C4DAD" w:rsidP="0077452A">
                            <w:pPr>
                              <w:pStyle w:val="ListParagraph"/>
                              <w:spacing w:after="160" w:line="259" w:lineRule="auto"/>
                              <w:ind w:left="313"/>
                              <w:rPr>
                                <w:rFonts w:ascii="Times New Roman" w:hAnsi="Times New Roman" w:cs="Times New Roman"/>
                                <w:color w:val="000000" w:themeColor="text1"/>
                                <w:sz w:val="20"/>
                                <w:szCs w:val="20"/>
                              </w:rPr>
                            </w:pPr>
                          </w:p>
                        </w:txbxContent>
                      </v:textbox>
                    </v:rect>
                  </w:pict>
                </mc:Fallback>
              </mc:AlternateContent>
            </w:r>
            <w:r w:rsidR="004327D4" w:rsidRPr="004B47C5">
              <w:rPr>
                <w:rFonts w:ascii="Angsana New" w:hAnsi="Angsana New" w:cs="Angsana New" w:hint="cs"/>
                <w:color w:val="FFFFFF" w:themeColor="background1"/>
                <w:sz w:val="23"/>
                <w:szCs w:val="23"/>
                <w:cs/>
              </w:rPr>
              <w:t xml:space="preserve">ประเด็นปัญหาที่เกิดขึ้นจริงและที่อาจเกิดขึ้นได้เกี่ยวกับการแบ่งแยกทางเพศและทางด้านความหลากหลายเช่นเดียวกันกับโอกาสในการส่งเสริมความเสมอภาค ได้รับการจำแนกและลงมือกระทำโดยผ่านแผนงาน การบริการ และเครื่องมือทั้งหลาย (ครอบคลุมถึงวงจรการบริหารจัดการเต็มรูปแบบนับจากการประมวลผลไปจนถึงการวางแผน การเฝ้าสังเกต การประเมินผล และการรายงานผล) เกี่ยวกับความพร้อม การตอบสนอง และแผนการฟื้นฟู ด้านภัยพิบัติและวิกฤติต่างๆ </w:t>
            </w:r>
          </w:p>
          <w:p w:rsidR="004327D4" w:rsidRPr="004B47C5" w:rsidRDefault="004327D4" w:rsidP="004327D4">
            <w:pPr>
              <w:pStyle w:val="ListParagraph"/>
              <w:spacing w:after="0" w:line="204" w:lineRule="auto"/>
              <w:ind w:left="142" w:right="-14" w:hanging="142"/>
              <w:rPr>
                <w:rFonts w:ascii="Angsana New" w:hAnsi="Angsana New" w:cs="Angsana New"/>
                <w:color w:val="FFFFFF" w:themeColor="background1"/>
                <w:sz w:val="16"/>
                <w:szCs w:val="16"/>
              </w:rPr>
            </w:pPr>
          </w:p>
          <w:p w:rsidR="004327D4" w:rsidRPr="004B47C5" w:rsidRDefault="004327D4" w:rsidP="00764B98">
            <w:pPr>
              <w:pStyle w:val="ListParagraph"/>
              <w:numPr>
                <w:ilvl w:val="0"/>
                <w:numId w:val="4"/>
              </w:numPr>
              <w:spacing w:after="0" w:line="204" w:lineRule="auto"/>
              <w:ind w:right="331"/>
              <w:rPr>
                <w:rFonts w:ascii="Angsana New" w:hAnsi="Angsana New" w:cs="Angsana New"/>
                <w:color w:val="FFFFFF" w:themeColor="background1"/>
                <w:sz w:val="23"/>
                <w:szCs w:val="23"/>
                <w:cs/>
              </w:rPr>
            </w:pPr>
            <w:r w:rsidRPr="004B47C5">
              <w:rPr>
                <w:rFonts w:ascii="Angsana New" w:hAnsi="Angsana New" w:cs="Angsana New" w:hint="cs"/>
                <w:color w:val="FFFFFF" w:themeColor="background1"/>
                <w:sz w:val="23"/>
                <w:szCs w:val="23"/>
                <w:cs/>
              </w:rPr>
              <w:t>มีการสร้างกลไกการทำงานและการกระทำที่จำเพาะเจาะจงเพื่อลดผลกระทบและอัตราการเกิดของความรุนแรงทางเพศและทางความหลากหลายอย่างเป็นระบบให้กับความพร้อม การตอบสนอง และแผนการฟื้นฟู ด้านภัยพิบัติและวิกฤติต่างๆ นอกจากนี้ยังต้องมีการเน้นย้ำในเรื่องปัจจัยความเสี่ยงและมาตรการป้องกันในการรณรงค์ให้เข้าถึงเป้าหมาย กลไกการสื่อสารต่อผู้ได้รับประโยชน์ และการทูตด้านมนุษยธรรม</w:t>
            </w:r>
          </w:p>
          <w:p w:rsidR="004327D4" w:rsidRPr="004B47C5" w:rsidRDefault="004327D4" w:rsidP="004327D4">
            <w:pPr>
              <w:pStyle w:val="ListParagraph"/>
              <w:spacing w:after="0" w:line="204" w:lineRule="auto"/>
              <w:ind w:left="142" w:right="-14" w:hanging="142"/>
              <w:rPr>
                <w:rFonts w:ascii="Angsana New" w:hAnsi="Angsana New" w:cs="Angsana New"/>
                <w:color w:val="FFFFFF" w:themeColor="background1"/>
                <w:sz w:val="23"/>
                <w:szCs w:val="23"/>
                <w:cs/>
              </w:rPr>
            </w:pPr>
          </w:p>
        </w:tc>
        <w:tc>
          <w:tcPr>
            <w:tcW w:w="3497" w:type="dxa"/>
          </w:tcPr>
          <w:p w:rsidR="004327D4" w:rsidRPr="004B47C5" w:rsidRDefault="004327D4" w:rsidP="004327D4">
            <w:pPr>
              <w:pStyle w:val="ListParagraph"/>
              <w:spacing w:after="0" w:line="204" w:lineRule="auto"/>
              <w:ind w:left="190" w:right="-14" w:hanging="142"/>
              <w:rPr>
                <w:rFonts w:ascii="Angsana New" w:hAnsi="Angsana New" w:cs="Angsana New"/>
                <w:color w:val="FFFFFF" w:themeColor="background1"/>
                <w:sz w:val="23"/>
                <w:szCs w:val="23"/>
              </w:rPr>
            </w:pPr>
            <w:r w:rsidRPr="004B47C5">
              <w:rPr>
                <w:rFonts w:ascii="Angsana New" w:hAnsi="Angsana New" w:cs="Angsana New"/>
                <w:color w:val="FFFFFF" w:themeColor="background1"/>
                <w:sz w:val="23"/>
                <w:szCs w:val="23"/>
              </w:rPr>
              <w:t xml:space="preserve">3. </w:t>
            </w:r>
            <w:r w:rsidRPr="004B47C5">
              <w:rPr>
                <w:rFonts w:ascii="Angsana New" w:hAnsi="Angsana New" w:cs="Angsana New" w:hint="cs"/>
                <w:color w:val="FFFFFF" w:themeColor="background1"/>
                <w:sz w:val="23"/>
                <w:szCs w:val="23"/>
                <w:cs/>
              </w:rPr>
              <w:t>การเข้าถึงบริการสุขภาพพื้นฐานต้องได้รับการพัฒนาให้ดีขึ้นสำหรับผู้หญิง เด็กหญิง ผู้ชาย และเด็กชาย โดยเฉพาะอย่างยิ่งผู้ที่มีส่วนเกี่ยวข้องกับสุขอนามัยการเจริญพันธุ์และสุขอนามัยทางเพศ โรคเอดส์และเชื้อเอชไอวี รวมถึงสุขอนามัยแม่และเด็กแรกเกิด</w:t>
            </w:r>
          </w:p>
          <w:p w:rsidR="004327D4" w:rsidRPr="004B47C5" w:rsidRDefault="004327D4" w:rsidP="004327D4">
            <w:pPr>
              <w:pStyle w:val="ListParagraph"/>
              <w:spacing w:after="0" w:line="204" w:lineRule="auto"/>
              <w:ind w:left="190" w:right="-14" w:hanging="142"/>
              <w:rPr>
                <w:rFonts w:ascii="Angsana New" w:hAnsi="Angsana New" w:cs="Angsana New"/>
                <w:color w:val="FFFFFF" w:themeColor="background1"/>
                <w:sz w:val="16"/>
                <w:szCs w:val="16"/>
              </w:rPr>
            </w:pPr>
          </w:p>
          <w:p w:rsidR="004327D4" w:rsidRPr="004B47C5" w:rsidRDefault="004327D4" w:rsidP="004327D4">
            <w:pPr>
              <w:pStyle w:val="ListParagraph"/>
              <w:spacing w:after="0" w:line="204" w:lineRule="auto"/>
              <w:ind w:left="190" w:right="-14" w:hanging="142"/>
              <w:rPr>
                <w:rFonts w:ascii="Angsana New" w:hAnsi="Angsana New" w:cs="Angsana New"/>
                <w:color w:val="FFFFFF" w:themeColor="background1"/>
                <w:sz w:val="23"/>
                <w:szCs w:val="23"/>
                <w:cs/>
              </w:rPr>
            </w:pPr>
            <w:r w:rsidRPr="004B47C5">
              <w:rPr>
                <w:rFonts w:ascii="Angsana New" w:hAnsi="Angsana New" w:cs="Angsana New"/>
                <w:color w:val="FFFFFF" w:themeColor="background1"/>
                <w:sz w:val="23"/>
                <w:szCs w:val="23"/>
              </w:rPr>
              <w:t xml:space="preserve">4. </w:t>
            </w:r>
            <w:r w:rsidRPr="004B47C5">
              <w:rPr>
                <w:rFonts w:ascii="Angsana New" w:hAnsi="Angsana New" w:cs="Angsana New" w:hint="cs"/>
                <w:color w:val="FFFFFF" w:themeColor="background1"/>
                <w:sz w:val="23"/>
                <w:szCs w:val="23"/>
                <w:cs/>
              </w:rPr>
              <w:t xml:space="preserve">ต้องมีการระบุจำแนกและรวบรวมเอาอุปสรรคและโอกาสต่างๆ ในการสร้างพลังสร้างสรรค์อันเข้มแข็งของผู้หญิง เด็กหญิง ผู้ชาย และเด็กชาย และกลุ่มอันมีความหลากหลายต่างๆ เพื่อการประมวลผล การวางแผน การนำไปปฏิบัติ และการเฝ้าสังเกต รวมถึงขั้นตอนต่างๆ ในการประเมินแผนการลดความเสี่ยงของภัยพิบัติและการปรับตัวให้เข้ากันการเปลี่ยนแปลงของสภาพภูมิอากาศ (เช่น ความพร้อมต่อภัยพิบัติในแง่ชุมชน </w:t>
            </w:r>
          </w:p>
          <w:p w:rsidR="004327D4" w:rsidRPr="004B47C5" w:rsidRDefault="004327D4" w:rsidP="004327D4">
            <w:pPr>
              <w:pStyle w:val="ListParagraph"/>
              <w:spacing w:after="0" w:line="204" w:lineRule="auto"/>
              <w:ind w:left="190" w:right="-14" w:hanging="142"/>
              <w:rPr>
                <w:rFonts w:ascii="Angsana New" w:hAnsi="Angsana New" w:cs="Angsana New"/>
                <w:color w:val="FFFFFF" w:themeColor="background1"/>
                <w:sz w:val="23"/>
                <w:szCs w:val="23"/>
                <w:cs/>
              </w:rPr>
            </w:pPr>
          </w:p>
        </w:tc>
        <w:tc>
          <w:tcPr>
            <w:tcW w:w="3497" w:type="dxa"/>
          </w:tcPr>
          <w:p w:rsidR="004327D4" w:rsidRPr="004B47C5" w:rsidRDefault="000D02E6" w:rsidP="004327D4">
            <w:pPr>
              <w:pStyle w:val="ListParagraph"/>
              <w:spacing w:after="0" w:line="204" w:lineRule="auto"/>
              <w:ind w:left="237" w:right="742" w:hanging="142"/>
              <w:rPr>
                <w:rFonts w:ascii="Angsana New" w:hAnsi="Angsana New" w:cs="Angsana New"/>
                <w:color w:val="FFFFFF" w:themeColor="background1"/>
                <w:sz w:val="23"/>
                <w:szCs w:val="23"/>
              </w:rPr>
            </w:pPr>
            <w:r>
              <w:rPr>
                <w:rFonts w:ascii="Angsana New" w:hAnsi="Angsana New" w:cs="Angsana New"/>
                <w:noProof/>
                <w:color w:val="FFFFFF" w:themeColor="background1"/>
                <w:sz w:val="23"/>
                <w:szCs w:val="23"/>
                <w:lang w:val="en-GB" w:eastAsia="en-GB"/>
              </w:rPr>
              <mc:AlternateContent>
                <mc:Choice Requires="wps">
                  <w:drawing>
                    <wp:anchor distT="0" distB="0" distL="114300" distR="114300" simplePos="0" relativeHeight="251707392" behindDoc="0" locked="0" layoutInCell="1" allowOverlap="1">
                      <wp:simplePos x="0" y="0"/>
                      <wp:positionH relativeFrom="column">
                        <wp:posOffset>-52705</wp:posOffset>
                      </wp:positionH>
                      <wp:positionV relativeFrom="paragraph">
                        <wp:posOffset>38735</wp:posOffset>
                      </wp:positionV>
                      <wp:extent cx="2324100" cy="4086225"/>
                      <wp:effectExtent l="0" t="0" r="0" b="9525"/>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24100" cy="40862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C4DAD" w:rsidRPr="00D54A4F" w:rsidRDefault="003C4DAD" w:rsidP="0077452A">
                                  <w:pPr>
                                    <w:pStyle w:val="ListParagraph"/>
                                    <w:numPr>
                                      <w:ilvl w:val="0"/>
                                      <w:numId w:val="7"/>
                                    </w:numPr>
                                    <w:spacing w:after="160" w:line="259" w:lineRule="auto"/>
                                    <w:ind w:left="317" w:hanging="283"/>
                                    <w:jc w:val="both"/>
                                    <w:rPr>
                                      <w:rFonts w:ascii="Times New Roman" w:hAnsi="Times New Roman" w:cs="Times New Roman"/>
                                      <w:color w:val="000000" w:themeColor="text1"/>
                                      <w:sz w:val="18"/>
                                      <w:szCs w:val="20"/>
                                    </w:rPr>
                                  </w:pPr>
                                  <w:r w:rsidRPr="00D54A4F">
                                    <w:rPr>
                                      <w:rFonts w:ascii="Times New Roman" w:hAnsi="Times New Roman" w:cs="Times New Roman"/>
                                      <w:color w:val="000000" w:themeColor="text1"/>
                                      <w:sz w:val="18"/>
                                      <w:szCs w:val="20"/>
                                    </w:rPr>
                                    <w:t>Các cơ hội được tạo ra trong cộng đồ</w:t>
                                  </w:r>
                                  <w:r w:rsidR="00F027D6">
                                    <w:rPr>
                                      <w:rFonts w:ascii="Times New Roman" w:hAnsi="Times New Roman" w:cs="Times New Roman"/>
                                      <w:color w:val="000000" w:themeColor="text1"/>
                                      <w:sz w:val="18"/>
                                      <w:szCs w:val="20"/>
                                    </w:rPr>
                                    <w:t>ng, bao gồm các cơ hội riêng lẻ, cũng như trong khuôn khổ</w:t>
                                  </w:r>
                                  <w:r w:rsidRPr="00D54A4F">
                                    <w:rPr>
                                      <w:rFonts w:ascii="Times New Roman" w:hAnsi="Times New Roman" w:cs="Times New Roman"/>
                                      <w:color w:val="000000" w:themeColor="text1"/>
                                      <w:sz w:val="18"/>
                                      <w:szCs w:val="20"/>
                                    </w:rPr>
                                    <w:t xml:space="preserve"> các chương trình phát triển </w:t>
                                  </w:r>
                                  <w:r w:rsidR="00F027D6">
                                    <w:rPr>
                                      <w:rFonts w:ascii="Times New Roman" w:hAnsi="Times New Roman" w:cs="Times New Roman"/>
                                      <w:color w:val="000000" w:themeColor="text1"/>
                                      <w:sz w:val="18"/>
                                      <w:szCs w:val="20"/>
                                    </w:rPr>
                                    <w:t>và</w:t>
                                  </w:r>
                                  <w:r w:rsidRPr="00D54A4F">
                                    <w:rPr>
                                      <w:rFonts w:ascii="Times New Roman" w:hAnsi="Times New Roman" w:cs="Times New Roman"/>
                                      <w:color w:val="000000" w:themeColor="text1"/>
                                      <w:sz w:val="18"/>
                                      <w:szCs w:val="20"/>
                                    </w:rPr>
                                    <w:t xml:space="preserve"> các hoạt động nhân đạo quy mô hơn</w:t>
                                  </w:r>
                                  <w:r w:rsidR="00F027D6">
                                    <w:rPr>
                                      <w:rFonts w:ascii="Times New Roman" w:hAnsi="Times New Roman" w:cs="Times New Roman"/>
                                      <w:color w:val="000000" w:themeColor="text1"/>
                                      <w:sz w:val="18"/>
                                      <w:szCs w:val="20"/>
                                    </w:rPr>
                                    <w:t>,</w:t>
                                  </w:r>
                                  <w:r w:rsidRPr="00D54A4F">
                                    <w:rPr>
                                      <w:rFonts w:ascii="Times New Roman" w:hAnsi="Times New Roman" w:cs="Times New Roman"/>
                                      <w:color w:val="000000" w:themeColor="text1"/>
                                      <w:sz w:val="18"/>
                                      <w:szCs w:val="20"/>
                                    </w:rPr>
                                    <w:t xml:space="preserve"> đối với việc học tập và đối thoại </w:t>
                                  </w:r>
                                  <w:r w:rsidR="00F027D6">
                                    <w:rPr>
                                      <w:rFonts w:ascii="Times New Roman" w:hAnsi="Times New Roman" w:cs="Times New Roman"/>
                                      <w:color w:val="000000" w:themeColor="text1"/>
                                      <w:sz w:val="18"/>
                                      <w:szCs w:val="20"/>
                                    </w:rPr>
                                    <w:t xml:space="preserve">nhằm </w:t>
                                  </w:r>
                                  <w:r w:rsidRPr="00D54A4F">
                                    <w:rPr>
                                      <w:rFonts w:ascii="Times New Roman" w:hAnsi="Times New Roman" w:cs="Times New Roman"/>
                                      <w:color w:val="000000" w:themeColor="text1"/>
                                      <w:sz w:val="18"/>
                                      <w:szCs w:val="20"/>
                                    </w:rPr>
                                    <w:t>thúc đẩy bình đẳng giới và sự tôn trọng đối với tính đa dạng, đồng thời ngăn ngừa sự</w:t>
                                  </w:r>
                                  <w:r w:rsidR="00F027D6">
                                    <w:rPr>
                                      <w:rFonts w:ascii="Times New Roman" w:hAnsi="Times New Roman" w:cs="Times New Roman"/>
                                      <w:color w:val="000000" w:themeColor="text1"/>
                                      <w:sz w:val="18"/>
                                      <w:szCs w:val="20"/>
                                    </w:rPr>
                                    <w:t xml:space="preserve"> phân biệt đối xử</w:t>
                                  </w:r>
                                  <w:r w:rsidRPr="00D54A4F">
                                    <w:rPr>
                                      <w:rFonts w:ascii="Times New Roman" w:hAnsi="Times New Roman" w:cs="Times New Roman"/>
                                      <w:color w:val="000000" w:themeColor="text1"/>
                                      <w:sz w:val="18"/>
                                      <w:szCs w:val="20"/>
                                    </w:rPr>
                                    <w:t xml:space="preserve"> về giớ</w:t>
                                  </w:r>
                                  <w:r w:rsidR="00F027D6">
                                    <w:rPr>
                                      <w:rFonts w:ascii="Times New Roman" w:hAnsi="Times New Roman" w:cs="Times New Roman"/>
                                      <w:color w:val="000000" w:themeColor="text1"/>
                                      <w:sz w:val="18"/>
                                      <w:szCs w:val="20"/>
                                    </w:rPr>
                                    <w:t>i và</w:t>
                                  </w:r>
                                  <w:r w:rsidRPr="00D54A4F">
                                    <w:rPr>
                                      <w:rFonts w:ascii="Times New Roman" w:hAnsi="Times New Roman" w:cs="Times New Roman"/>
                                      <w:color w:val="000000" w:themeColor="text1"/>
                                      <w:sz w:val="18"/>
                                      <w:szCs w:val="20"/>
                                    </w:rPr>
                                    <w:t xml:space="preserve"> đa dạng. Nó bao gồm việc gắn kết với cộng đồng, các lãnh đạo bản địa hoặc tôn giáo để phát triển hỗ trợ sự chuyển đổi các mối quan hệ về giới và thúc đẩy bình dẳng. </w:t>
                                  </w:r>
                                </w:p>
                                <w:p w:rsidR="003C4DAD" w:rsidRPr="00D54A4F" w:rsidRDefault="003C4DAD" w:rsidP="0077452A">
                                  <w:pPr>
                                    <w:pStyle w:val="ListParagraph"/>
                                    <w:numPr>
                                      <w:ilvl w:val="0"/>
                                      <w:numId w:val="7"/>
                                    </w:numPr>
                                    <w:spacing w:after="160" w:line="259" w:lineRule="auto"/>
                                    <w:ind w:left="317" w:hanging="283"/>
                                    <w:jc w:val="both"/>
                                    <w:rPr>
                                      <w:rFonts w:ascii="Times New Roman" w:hAnsi="Times New Roman" w:cs="Times New Roman"/>
                                      <w:color w:val="000000" w:themeColor="text1"/>
                                      <w:sz w:val="18"/>
                                      <w:szCs w:val="20"/>
                                    </w:rPr>
                                  </w:pPr>
                                  <w:r w:rsidRPr="00D54A4F">
                                    <w:rPr>
                                      <w:rFonts w:ascii="Times New Roman" w:hAnsi="Times New Roman" w:cs="Times New Roman"/>
                                      <w:color w:val="000000" w:themeColor="text1"/>
                                      <w:sz w:val="18"/>
                                      <w:szCs w:val="20"/>
                                    </w:rPr>
                                    <w:t>Các chương trình được triển khai nhằm khuyến khích thái độ cởi mở, không định kiến về giới và đa dạng, và nhằm phát triển các kỹ năng cá nhân như tư duy phản biện, giao tiếp và hòa giải phi bạo lực.</w:t>
                                  </w:r>
                                </w:p>
                                <w:p w:rsidR="003C4DAD" w:rsidRPr="00D54A4F" w:rsidRDefault="003C4DAD" w:rsidP="0077452A">
                                  <w:pPr>
                                    <w:pStyle w:val="ListParagraph"/>
                                    <w:numPr>
                                      <w:ilvl w:val="0"/>
                                      <w:numId w:val="7"/>
                                    </w:numPr>
                                    <w:spacing w:after="160" w:line="259" w:lineRule="auto"/>
                                    <w:ind w:left="313" w:hanging="313"/>
                                    <w:rPr>
                                      <w:rFonts w:ascii="Times New Roman" w:hAnsi="Times New Roman" w:cs="Times New Roman"/>
                                      <w:color w:val="000000" w:themeColor="text1"/>
                                      <w:sz w:val="18"/>
                                      <w:szCs w:val="20"/>
                                    </w:rPr>
                                  </w:pPr>
                                  <w:r>
                                    <w:rPr>
                                      <w:rFonts w:ascii="Times New Roman" w:hAnsi="Times New Roman" w:cs="Times New Roman"/>
                                      <w:color w:val="000000" w:themeColor="text1"/>
                                      <w:sz w:val="18"/>
                                      <w:szCs w:val="20"/>
                                    </w:rPr>
                                    <w:t>Các cơ hội được tạo ra nhằm</w:t>
                                  </w:r>
                                  <w:r w:rsidRPr="00D54A4F">
                                    <w:rPr>
                                      <w:rFonts w:ascii="Times New Roman" w:hAnsi="Times New Roman" w:cs="Times New Roman"/>
                                      <w:color w:val="000000" w:themeColor="text1"/>
                                      <w:sz w:val="18"/>
                                      <w:szCs w:val="20"/>
                                    </w:rPr>
                                    <w:t xml:space="preserve"> thúc đẩy sự chia sẻ bình đẳng về quyền lực và sự tham gia vào các quá trình ra quyết định về kinh tế, chính trị, và các quyết định khác cho </w:t>
                                  </w:r>
                                  <w:r w:rsidRPr="00CE61E0">
                                    <w:rPr>
                                      <w:rFonts w:ascii="Times New Roman" w:hAnsi="Times New Roman" w:cs="Times New Roman"/>
                                      <w:color w:val="000000" w:themeColor="text1"/>
                                      <w:sz w:val="18"/>
                                      <w:szCs w:val="20"/>
                                    </w:rPr>
                                    <w:t>nữ giới, trẻ em gái, nam giới, trẻ em trai</w:t>
                                  </w:r>
                                  <w:r w:rsidRPr="00D54A4F">
                                    <w:rPr>
                                      <w:rFonts w:ascii="Times New Roman" w:hAnsi="Times New Roman" w:cs="Times New Roman"/>
                                      <w:color w:val="000000" w:themeColor="text1"/>
                                      <w:sz w:val="18"/>
                                      <w:szCs w:val="20"/>
                                    </w:rPr>
                                    <w:t xml:space="preserve">, và các đối tượng </w:t>
                                  </w:r>
                                  <w:r>
                                    <w:rPr>
                                      <w:rFonts w:ascii="Times New Roman" w:hAnsi="Times New Roman" w:cs="Times New Roman"/>
                                      <w:color w:val="000000" w:themeColor="text1"/>
                                      <w:sz w:val="18"/>
                                      <w:szCs w:val="20"/>
                                    </w:rPr>
                                    <w:t xml:space="preserve">từ các tầng lớp </w:t>
                                  </w:r>
                                  <w:r w:rsidRPr="00D54A4F">
                                    <w:rPr>
                                      <w:rFonts w:ascii="Times New Roman" w:hAnsi="Times New Roman" w:cs="Times New Roman"/>
                                      <w:color w:val="000000" w:themeColor="text1"/>
                                      <w:sz w:val="18"/>
                                      <w:szCs w:val="20"/>
                                    </w:rPr>
                                    <w:t xml:space="preserve"> khác nhau.</w:t>
                                  </w:r>
                                </w:p>
                                <w:p w:rsidR="003C4DAD" w:rsidRPr="002F0A22" w:rsidRDefault="003C4DAD" w:rsidP="0077452A">
                                  <w:pPr>
                                    <w:pStyle w:val="ListParagraph"/>
                                    <w:spacing w:after="160" w:line="259" w:lineRule="auto"/>
                                    <w:ind w:left="313"/>
                                    <w:rPr>
                                      <w:rFonts w:ascii="Times New Roman" w:hAnsi="Times New Roman" w:cs="Times New Roman"/>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 o:spid="_x0000_s1044" style="position:absolute;left:0;text-align:left;margin-left:-4.15pt;margin-top:3.05pt;width:183pt;height:321.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" fillcolor="white [3212]" stroked="f" strokeweight="2pt">
                      <v:path arrowok="t"/>
                      <v:textbox>
                        <w:txbxContent>
                          <w:p w:rsidR="003C4DAD" w:rsidRPr="00D54A4F" w:rsidRDefault="003C4DAD" w:rsidP="0077452A">
                            <w:pPr>
                              <w:pStyle w:val="ListParagraph"/>
                              <w:numPr>
                                <w:ilvl w:val="0"/>
                                <w:numId w:val="7"/>
                              </w:numPr>
                              <w:spacing w:after="160" w:line="259" w:lineRule="auto"/>
                              <w:ind w:left="317" w:hanging="283"/>
                              <w:jc w:val="both"/>
                              <w:rPr>
                                <w:rFonts w:ascii="Times New Roman" w:hAnsi="Times New Roman" w:cs="Times New Roman"/>
                                <w:color w:val="000000" w:themeColor="text1"/>
                                <w:sz w:val="18"/>
                                <w:szCs w:val="20"/>
                              </w:rPr>
                            </w:pPr>
                            <w:r w:rsidRPr="00D54A4F">
                              <w:rPr>
                                <w:rFonts w:ascii="Times New Roman" w:hAnsi="Times New Roman" w:cs="Times New Roman"/>
                                <w:color w:val="000000" w:themeColor="text1"/>
                                <w:sz w:val="18"/>
                                <w:szCs w:val="20"/>
                              </w:rPr>
                              <w:t>Các cơ hội được tạo ra trong cộng đồ</w:t>
                            </w:r>
                            <w:r w:rsidR="00F027D6">
                              <w:rPr>
                                <w:rFonts w:ascii="Times New Roman" w:hAnsi="Times New Roman" w:cs="Times New Roman"/>
                                <w:color w:val="000000" w:themeColor="text1"/>
                                <w:sz w:val="18"/>
                                <w:szCs w:val="20"/>
                              </w:rPr>
                              <w:t>ng, bao gồm các cơ hội riêng lẻ, cũng như trong khuôn khổ</w:t>
                            </w:r>
                            <w:r w:rsidRPr="00D54A4F">
                              <w:rPr>
                                <w:rFonts w:ascii="Times New Roman" w:hAnsi="Times New Roman" w:cs="Times New Roman"/>
                                <w:color w:val="000000" w:themeColor="text1"/>
                                <w:sz w:val="18"/>
                                <w:szCs w:val="20"/>
                              </w:rPr>
                              <w:t xml:space="preserve"> các chương trình phát triển </w:t>
                            </w:r>
                            <w:r w:rsidR="00F027D6">
                              <w:rPr>
                                <w:rFonts w:ascii="Times New Roman" w:hAnsi="Times New Roman" w:cs="Times New Roman"/>
                                <w:color w:val="000000" w:themeColor="text1"/>
                                <w:sz w:val="18"/>
                                <w:szCs w:val="20"/>
                              </w:rPr>
                              <w:t>và</w:t>
                            </w:r>
                            <w:r w:rsidRPr="00D54A4F">
                              <w:rPr>
                                <w:rFonts w:ascii="Times New Roman" w:hAnsi="Times New Roman" w:cs="Times New Roman"/>
                                <w:color w:val="000000" w:themeColor="text1"/>
                                <w:sz w:val="18"/>
                                <w:szCs w:val="20"/>
                              </w:rPr>
                              <w:t xml:space="preserve"> các hoạt động nhân đạo quy mô hơn</w:t>
                            </w:r>
                            <w:r w:rsidR="00F027D6">
                              <w:rPr>
                                <w:rFonts w:ascii="Times New Roman" w:hAnsi="Times New Roman" w:cs="Times New Roman"/>
                                <w:color w:val="000000" w:themeColor="text1"/>
                                <w:sz w:val="18"/>
                                <w:szCs w:val="20"/>
                              </w:rPr>
                              <w:t>,</w:t>
                            </w:r>
                            <w:r w:rsidRPr="00D54A4F">
                              <w:rPr>
                                <w:rFonts w:ascii="Times New Roman" w:hAnsi="Times New Roman" w:cs="Times New Roman"/>
                                <w:color w:val="000000" w:themeColor="text1"/>
                                <w:sz w:val="18"/>
                                <w:szCs w:val="20"/>
                              </w:rPr>
                              <w:t xml:space="preserve"> đối với việc học tập và đối thoại </w:t>
                            </w:r>
                            <w:r w:rsidR="00F027D6">
                              <w:rPr>
                                <w:rFonts w:ascii="Times New Roman" w:hAnsi="Times New Roman" w:cs="Times New Roman"/>
                                <w:color w:val="000000" w:themeColor="text1"/>
                                <w:sz w:val="18"/>
                                <w:szCs w:val="20"/>
                              </w:rPr>
                              <w:t xml:space="preserve">nhằm </w:t>
                            </w:r>
                            <w:r w:rsidRPr="00D54A4F">
                              <w:rPr>
                                <w:rFonts w:ascii="Times New Roman" w:hAnsi="Times New Roman" w:cs="Times New Roman"/>
                                <w:color w:val="000000" w:themeColor="text1"/>
                                <w:sz w:val="18"/>
                                <w:szCs w:val="20"/>
                              </w:rPr>
                              <w:t>thúc đẩy bình đẳng giới và sự tôn trọng đối với tính đa dạng, đồng thời ngăn ngừa sự</w:t>
                            </w:r>
                            <w:r w:rsidR="00F027D6">
                              <w:rPr>
                                <w:rFonts w:ascii="Times New Roman" w:hAnsi="Times New Roman" w:cs="Times New Roman"/>
                                <w:color w:val="000000" w:themeColor="text1"/>
                                <w:sz w:val="18"/>
                                <w:szCs w:val="20"/>
                              </w:rPr>
                              <w:t xml:space="preserve"> phân biệt đối xử</w:t>
                            </w:r>
                            <w:r w:rsidRPr="00D54A4F">
                              <w:rPr>
                                <w:rFonts w:ascii="Times New Roman" w:hAnsi="Times New Roman" w:cs="Times New Roman"/>
                                <w:color w:val="000000" w:themeColor="text1"/>
                                <w:sz w:val="18"/>
                                <w:szCs w:val="20"/>
                              </w:rPr>
                              <w:t xml:space="preserve"> về giớ</w:t>
                            </w:r>
                            <w:r w:rsidR="00F027D6">
                              <w:rPr>
                                <w:rFonts w:ascii="Times New Roman" w:hAnsi="Times New Roman" w:cs="Times New Roman"/>
                                <w:color w:val="000000" w:themeColor="text1"/>
                                <w:sz w:val="18"/>
                                <w:szCs w:val="20"/>
                              </w:rPr>
                              <w:t>i và</w:t>
                            </w:r>
                            <w:r w:rsidRPr="00D54A4F">
                              <w:rPr>
                                <w:rFonts w:ascii="Times New Roman" w:hAnsi="Times New Roman" w:cs="Times New Roman"/>
                                <w:color w:val="000000" w:themeColor="text1"/>
                                <w:sz w:val="18"/>
                                <w:szCs w:val="20"/>
                              </w:rPr>
                              <w:t xml:space="preserve"> đa dạng. Nó bao gồm việc gắn kết với cộng đồng, các lãnh đạo bản địa hoặc tôn giáo để phát triển hỗ trợ sự chuyển đổi các mối quan hệ về giới và thúc đẩy bình dẳng. </w:t>
                            </w:r>
                          </w:p>
                          <w:p w:rsidR="003C4DAD" w:rsidRPr="00D54A4F" w:rsidRDefault="003C4DAD" w:rsidP="0077452A">
                            <w:pPr>
                              <w:pStyle w:val="ListParagraph"/>
                              <w:numPr>
                                <w:ilvl w:val="0"/>
                                <w:numId w:val="7"/>
                              </w:numPr>
                              <w:spacing w:after="160" w:line="259" w:lineRule="auto"/>
                              <w:ind w:left="317" w:hanging="283"/>
                              <w:jc w:val="both"/>
                              <w:rPr>
                                <w:rFonts w:ascii="Times New Roman" w:hAnsi="Times New Roman" w:cs="Times New Roman"/>
                                <w:color w:val="000000" w:themeColor="text1"/>
                                <w:sz w:val="18"/>
                                <w:szCs w:val="20"/>
                              </w:rPr>
                            </w:pPr>
                            <w:r w:rsidRPr="00D54A4F">
                              <w:rPr>
                                <w:rFonts w:ascii="Times New Roman" w:hAnsi="Times New Roman" w:cs="Times New Roman"/>
                                <w:color w:val="000000" w:themeColor="text1"/>
                                <w:sz w:val="18"/>
                                <w:szCs w:val="20"/>
                              </w:rPr>
                              <w:t>Các chương trình được triển khai nhằm khuyến khích thái độ cởi mở, không định kiến về giới và đa dạng, và nhằm phát triển các kỹ năng cá nhân như tư duy phản biện, giao tiếp và hòa giải phi bạo lực.</w:t>
                            </w:r>
                          </w:p>
                          <w:p w:rsidR="003C4DAD" w:rsidRPr="00D54A4F" w:rsidRDefault="003C4DAD" w:rsidP="0077452A">
                            <w:pPr>
                              <w:pStyle w:val="ListParagraph"/>
                              <w:numPr>
                                <w:ilvl w:val="0"/>
                                <w:numId w:val="7"/>
                              </w:numPr>
                              <w:spacing w:after="160" w:line="259" w:lineRule="auto"/>
                              <w:ind w:left="313" w:hanging="313"/>
                              <w:rPr>
                                <w:rFonts w:ascii="Times New Roman" w:hAnsi="Times New Roman" w:cs="Times New Roman"/>
                                <w:color w:val="000000" w:themeColor="text1"/>
                                <w:sz w:val="18"/>
                                <w:szCs w:val="20"/>
                              </w:rPr>
                            </w:pPr>
                            <w:r>
                              <w:rPr>
                                <w:rFonts w:ascii="Times New Roman" w:hAnsi="Times New Roman" w:cs="Times New Roman"/>
                                <w:color w:val="000000" w:themeColor="text1"/>
                                <w:sz w:val="18"/>
                                <w:szCs w:val="20"/>
                              </w:rPr>
                              <w:t>Các cơ hội được tạo ra nhằm</w:t>
                            </w:r>
                            <w:r w:rsidRPr="00D54A4F">
                              <w:rPr>
                                <w:rFonts w:ascii="Times New Roman" w:hAnsi="Times New Roman" w:cs="Times New Roman"/>
                                <w:color w:val="000000" w:themeColor="text1"/>
                                <w:sz w:val="18"/>
                                <w:szCs w:val="20"/>
                              </w:rPr>
                              <w:t xml:space="preserve"> thúc đẩy sự chia sẻ bình đẳng về quyền lực và sự tham gia vào các quá trình ra quyết định về kinh tế, chính trị, và các quyết định khác cho </w:t>
                            </w:r>
                            <w:r w:rsidRPr="00CE61E0">
                              <w:rPr>
                                <w:rFonts w:ascii="Times New Roman" w:hAnsi="Times New Roman" w:cs="Times New Roman"/>
                                <w:color w:val="000000" w:themeColor="text1"/>
                                <w:sz w:val="18"/>
                                <w:szCs w:val="20"/>
                              </w:rPr>
                              <w:t>nữ giới, trẻ em gái, nam giới, trẻ em trai</w:t>
                            </w:r>
                            <w:r w:rsidRPr="00D54A4F">
                              <w:rPr>
                                <w:rFonts w:ascii="Times New Roman" w:hAnsi="Times New Roman" w:cs="Times New Roman"/>
                                <w:color w:val="000000" w:themeColor="text1"/>
                                <w:sz w:val="18"/>
                                <w:szCs w:val="20"/>
                              </w:rPr>
                              <w:t xml:space="preserve">, và các đối tượng </w:t>
                            </w:r>
                            <w:r>
                              <w:rPr>
                                <w:rFonts w:ascii="Times New Roman" w:hAnsi="Times New Roman" w:cs="Times New Roman"/>
                                <w:color w:val="000000" w:themeColor="text1"/>
                                <w:sz w:val="18"/>
                                <w:szCs w:val="20"/>
                              </w:rPr>
                              <w:t xml:space="preserve">từ các tầng lớp </w:t>
                            </w:r>
                            <w:r w:rsidRPr="00D54A4F">
                              <w:rPr>
                                <w:rFonts w:ascii="Times New Roman" w:hAnsi="Times New Roman" w:cs="Times New Roman"/>
                                <w:color w:val="000000" w:themeColor="text1"/>
                                <w:sz w:val="18"/>
                                <w:szCs w:val="20"/>
                              </w:rPr>
                              <w:t xml:space="preserve"> khác nhau.</w:t>
                            </w:r>
                          </w:p>
                          <w:p w:rsidR="003C4DAD" w:rsidRPr="002F0A22" w:rsidRDefault="003C4DAD" w:rsidP="0077452A">
                            <w:pPr>
                              <w:pStyle w:val="ListParagraph"/>
                              <w:spacing w:after="160" w:line="259" w:lineRule="auto"/>
                              <w:ind w:left="313"/>
                              <w:rPr>
                                <w:rFonts w:ascii="Times New Roman" w:hAnsi="Times New Roman" w:cs="Times New Roman"/>
                                <w:color w:val="000000" w:themeColor="text1"/>
                                <w:sz w:val="20"/>
                                <w:szCs w:val="20"/>
                              </w:rPr>
                            </w:pPr>
                          </w:p>
                        </w:txbxContent>
                      </v:textbox>
                    </v:rect>
                  </w:pict>
                </mc:Fallback>
              </mc:AlternateContent>
            </w:r>
            <w:r w:rsidR="004327D4" w:rsidRPr="004B47C5">
              <w:rPr>
                <w:rFonts w:ascii="Angsana New" w:hAnsi="Angsana New" w:cs="Angsana New"/>
                <w:color w:val="FFFFFF" w:themeColor="background1"/>
                <w:sz w:val="23"/>
                <w:szCs w:val="23"/>
              </w:rPr>
              <w:t xml:space="preserve">5. </w:t>
            </w:r>
            <w:r w:rsidR="004B47C5" w:rsidRPr="004B47C5">
              <w:rPr>
                <w:rFonts w:ascii="Angsana New" w:hAnsi="Angsana New" w:cs="Angsana New" w:hint="cs"/>
                <w:color w:val="FFFFFF" w:themeColor="background1"/>
                <w:sz w:val="23"/>
                <w:szCs w:val="23"/>
                <w:cs/>
              </w:rPr>
              <w:t>ต</w:t>
            </w:r>
            <w:r w:rsidR="004327D4" w:rsidRPr="004B47C5">
              <w:rPr>
                <w:rFonts w:ascii="Angsana New" w:hAnsi="Angsana New" w:cs="Angsana New" w:hint="cs"/>
                <w:color w:val="FFFFFF" w:themeColor="background1"/>
                <w:sz w:val="23"/>
                <w:szCs w:val="23"/>
                <w:cs/>
              </w:rPr>
              <w:t>นชุมชน ทั้งในแง่จำเพาะและเพื่อเป็นองค์ประกอบหนึ่งของแผนงานในการพัฒนาและการดำเนินการด้านมนุษยธรรมที่กว้างขึ้น เพื่อการเรียนรู้และการสนทนาในการส่งเสริมความเสมอภาคทางเพศและการให้ความเคารพต่อความหลากหลาย และเพื่อป้องกันการแย่งแยกทางเพศและทางความหลากหลาย ซึ่งรวมถึงการทำข้อตกลงกับชุมชน ผู้นำชนพื้นเมืองและผู้นำทางศาสนาในการสร้างการสนับสนุนการลงมือกระทำเพื่อให้เกิดการเปลี่ยนแปลงความสัมพันธ์ทางเพศภาวะและเพื่อส่งเสริมความเสมอภาค</w:t>
            </w:r>
          </w:p>
          <w:p w:rsidR="004327D4" w:rsidRPr="004B47C5" w:rsidRDefault="004327D4" w:rsidP="004327D4">
            <w:pPr>
              <w:pStyle w:val="ListParagraph"/>
              <w:spacing w:after="0" w:line="204" w:lineRule="auto"/>
              <w:ind w:left="237" w:right="-14" w:hanging="142"/>
              <w:rPr>
                <w:rFonts w:ascii="Angsana New" w:hAnsi="Angsana New" w:cs="Angsana New"/>
                <w:color w:val="FFFFFF" w:themeColor="background1"/>
                <w:sz w:val="16"/>
                <w:szCs w:val="16"/>
              </w:rPr>
            </w:pPr>
          </w:p>
          <w:p w:rsidR="004327D4" w:rsidRPr="004B47C5" w:rsidRDefault="004327D4" w:rsidP="004327D4">
            <w:pPr>
              <w:pStyle w:val="ListParagraph"/>
              <w:spacing w:after="0" w:line="204" w:lineRule="auto"/>
              <w:ind w:left="237" w:right="-14" w:hanging="142"/>
              <w:rPr>
                <w:rFonts w:ascii="Angsana New" w:hAnsi="Angsana New" w:cs="Angsana New"/>
                <w:color w:val="FFFFFF" w:themeColor="background1"/>
                <w:sz w:val="23"/>
                <w:szCs w:val="23"/>
                <w:cs/>
              </w:rPr>
            </w:pPr>
          </w:p>
        </w:tc>
      </w:tr>
    </w:tbl>
    <w:p w:rsidR="00C519B5" w:rsidRPr="00C519B5" w:rsidRDefault="000D02E6" w:rsidP="00AE25A2">
      <w:pPr>
        <w:pStyle w:val="ListParagraph"/>
        <w:spacing w:after="0" w:line="204" w:lineRule="auto"/>
        <w:ind w:left="0"/>
        <w:rPr>
          <w:rFonts w:ascii="Angsana New" w:hAnsi="Angsana New" w:cs="Angsana New"/>
          <w:b/>
          <w:bCs/>
          <w:color w:val="FF0000"/>
          <w:sz w:val="28"/>
        </w:rPr>
      </w:pPr>
      <w:r>
        <w:rPr>
          <w:rFonts w:cs="EucrosiaUPC"/>
          <w:noProof/>
          <w:sz w:val="28"/>
          <w:lang w:val="en-GB" w:eastAsia="en-GB"/>
        </w:rPr>
        <mc:AlternateContent>
          <mc:Choice Requires="wps">
            <w:drawing>
              <wp:anchor distT="0" distB="0" distL="114300" distR="114300" simplePos="0" relativeHeight="251709440" behindDoc="0" locked="0" layoutInCell="1" allowOverlap="1">
                <wp:simplePos x="0" y="0"/>
                <wp:positionH relativeFrom="column">
                  <wp:posOffset>124460</wp:posOffset>
                </wp:positionH>
                <wp:positionV relativeFrom="paragraph">
                  <wp:posOffset>4266565</wp:posOffset>
                </wp:positionV>
                <wp:extent cx="4657725" cy="295275"/>
                <wp:effectExtent l="0" t="0" r="9525" b="9525"/>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57725" cy="295275"/>
                        </a:xfrm>
                        <a:prstGeom prst="rect">
                          <a:avLst/>
                        </a:prstGeom>
                        <a:solidFill>
                          <a:sysClr val="window" lastClr="FFFFFF"/>
                        </a:solidFill>
                        <a:ln w="25400" cap="flat" cmpd="sng" algn="ctr">
                          <a:noFill/>
                          <a:prstDash val="solid"/>
                        </a:ln>
                        <a:effectLst/>
                      </wps:spPr>
                      <wps:txbx>
                        <w:txbxContent>
                          <w:p w:rsidR="00C77A48" w:rsidRPr="00DD532B" w:rsidRDefault="00C77A48" w:rsidP="00C77A48">
                            <w:pPr>
                              <w:spacing w:after="0" w:line="240" w:lineRule="auto"/>
                              <w:rPr>
                                <w:rFonts w:ascii="Times New Roman" w:hAnsi="Times New Roman" w:cs="Times New Roman"/>
                                <w:color w:val="000000" w:themeColor="text1"/>
                                <w:szCs w:val="24"/>
                              </w:rPr>
                            </w:pPr>
                            <w:r>
                              <w:rPr>
                                <w:rFonts w:ascii="Times New Roman" w:hAnsi="Times New Roman" w:cs="Times New Roman"/>
                                <w:color w:val="000000" w:themeColor="text1"/>
                                <w:szCs w:val="24"/>
                              </w:rPr>
                              <w:t>Hiệp hội</w:t>
                            </w:r>
                            <w:r w:rsidRPr="00DD532B">
                              <w:rPr>
                                <w:rFonts w:ascii="Times New Roman" w:hAnsi="Times New Roman" w:cs="Times New Roman"/>
                                <w:color w:val="000000" w:themeColor="text1"/>
                                <w:szCs w:val="24"/>
                              </w:rPr>
                              <w:t xml:space="preserve"> Chữ thập đỏ và Trăng lưỡi liềm đỏ</w:t>
                            </w:r>
                            <w:r>
                              <w:rPr>
                                <w:rFonts w:ascii="Times New Roman" w:hAnsi="Times New Roman" w:cs="Times New Roman"/>
                                <w:color w:val="000000" w:themeColor="text1"/>
                                <w:szCs w:val="24"/>
                              </w:rPr>
                              <w:t xml:space="preserve"> Quốc tế</w:t>
                            </w:r>
                          </w:p>
                          <w:p w:rsidR="003C4DAD" w:rsidRDefault="003C4DAD" w:rsidP="00517D2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 o:spid="_x0000_s1045" style="position:absolute;margin-left:9.8pt;margin-top:335.95pt;width:366.75pt;height:23.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" fillcolor="window" stroked="f" strokeweight="2pt">
                <v:path arrowok="t"/>
                <v:textbox>
                  <w:txbxContent>
                    <w:p w:rsidR="00C77A48" w:rsidRPr="00DD532B" w:rsidRDefault="00C77A48" w:rsidP="00C77A48">
                      <w:pPr>
                        <w:spacing w:after="0" w:line="240" w:lineRule="auto"/>
                        <w:rPr>
                          <w:rFonts w:ascii="Times New Roman" w:hAnsi="Times New Roman" w:cs="Times New Roman"/>
                          <w:color w:val="000000" w:themeColor="text1"/>
                          <w:szCs w:val="24"/>
                        </w:rPr>
                      </w:pPr>
                      <w:r>
                        <w:rPr>
                          <w:rFonts w:ascii="Times New Roman" w:hAnsi="Times New Roman" w:cs="Times New Roman"/>
                          <w:color w:val="000000" w:themeColor="text1"/>
                          <w:szCs w:val="24"/>
                        </w:rPr>
                        <w:t>Hiệp hội</w:t>
                      </w:r>
                      <w:r w:rsidRPr="00DD532B">
                        <w:rPr>
                          <w:rFonts w:ascii="Times New Roman" w:hAnsi="Times New Roman" w:cs="Times New Roman"/>
                          <w:color w:val="000000" w:themeColor="text1"/>
                          <w:szCs w:val="24"/>
                        </w:rPr>
                        <w:t xml:space="preserve"> Chữ thập đỏ và Trăng lưỡi liềm đỏ</w:t>
                      </w:r>
                      <w:r>
                        <w:rPr>
                          <w:rFonts w:ascii="Times New Roman" w:hAnsi="Times New Roman" w:cs="Times New Roman"/>
                          <w:color w:val="000000" w:themeColor="text1"/>
                          <w:szCs w:val="24"/>
                        </w:rPr>
                        <w:t xml:space="preserve"> Quốc tế</w:t>
                      </w:r>
                    </w:p>
                    <w:p w:rsidR="003C4DAD" w:rsidRDefault="003C4DAD" w:rsidP="00517D22">
                      <w:pPr>
                        <w:jc w:val="center"/>
                      </w:pPr>
                    </w:p>
                  </w:txbxContent>
                </v:textbox>
              </v:rect>
            </w:pict>
          </mc:Fallback>
        </mc:AlternateContent>
      </w:r>
    </w:p>
    <w:p w:rsidR="002F449A" w:rsidRPr="002F449A" w:rsidRDefault="002F449A" w:rsidP="00FE2F4C">
      <w:pPr>
        <w:pStyle w:val="ListParagraph"/>
        <w:spacing w:after="0" w:line="204" w:lineRule="auto"/>
        <w:ind w:left="0"/>
        <w:jc w:val="center"/>
        <w:rPr>
          <w:rFonts w:ascii="Angsana New" w:hAnsi="Angsana New" w:cs="Angsana New"/>
          <w:sz w:val="26"/>
          <w:szCs w:val="26"/>
        </w:rPr>
      </w:pPr>
    </w:p>
    <w:p w:rsidR="00FE2F4C" w:rsidRPr="00FE2F4C" w:rsidRDefault="00FE2F4C" w:rsidP="00FE2F4C">
      <w:pPr>
        <w:pStyle w:val="ListParagraph"/>
        <w:spacing w:after="0" w:line="204" w:lineRule="auto"/>
        <w:ind w:left="0"/>
        <w:jc w:val="center"/>
        <w:rPr>
          <w:rFonts w:ascii="Angsana New" w:hAnsi="Angsana New" w:cs="Angsana New"/>
          <w:sz w:val="28"/>
          <w:cs/>
        </w:rPr>
      </w:pPr>
    </w:p>
    <w:p w:rsidR="00C8447F" w:rsidRDefault="00C8447F" w:rsidP="00C8447F">
      <w:pPr>
        <w:spacing w:after="0" w:line="240" w:lineRule="auto"/>
        <w:rPr>
          <w:rFonts w:ascii="Times New Roman" w:hAnsi="Times New Roman" w:cs="Times New Roman"/>
          <w:sz w:val="24"/>
          <w:szCs w:val="24"/>
        </w:rPr>
      </w:pPr>
    </w:p>
    <w:p w:rsidR="00C8447F" w:rsidRDefault="00C8447F" w:rsidP="00C8447F">
      <w:pPr>
        <w:spacing w:after="0" w:line="240" w:lineRule="auto"/>
        <w:rPr>
          <w:rFonts w:ascii="Times New Roman" w:hAnsi="Times New Roman" w:cs="Times New Roman"/>
          <w:sz w:val="24"/>
          <w:szCs w:val="24"/>
        </w:rPr>
      </w:pPr>
    </w:p>
    <w:p w:rsidR="00C8447F" w:rsidRDefault="00C8447F" w:rsidP="00C8447F">
      <w:pPr>
        <w:spacing w:after="0" w:line="240" w:lineRule="auto"/>
        <w:rPr>
          <w:rFonts w:ascii="Times New Roman" w:hAnsi="Times New Roman" w:cs="Times New Roman"/>
          <w:sz w:val="24"/>
          <w:szCs w:val="24"/>
        </w:rPr>
      </w:pPr>
    </w:p>
    <w:p w:rsidR="00C8447F" w:rsidRPr="00FE2F4C" w:rsidRDefault="00C8447F" w:rsidP="00FE2F4C">
      <w:pPr>
        <w:spacing w:after="0" w:line="240" w:lineRule="auto"/>
        <w:jc w:val="center"/>
        <w:rPr>
          <w:rFonts w:ascii="Times New Roman" w:hAnsi="Times New Roman"/>
          <w:sz w:val="24"/>
          <w:szCs w:val="24"/>
          <w:cs/>
        </w:rPr>
      </w:pPr>
    </w:p>
    <w:p w:rsidR="00C8447F" w:rsidRDefault="00C8447F" w:rsidP="00C8447F">
      <w:pPr>
        <w:spacing w:after="0" w:line="240" w:lineRule="auto"/>
        <w:rPr>
          <w:rFonts w:ascii="Times New Roman" w:hAnsi="Times New Roman" w:cs="Times New Roman"/>
          <w:sz w:val="24"/>
          <w:szCs w:val="24"/>
        </w:rPr>
      </w:pPr>
    </w:p>
    <w:p w:rsidR="00C8447F" w:rsidRDefault="00C8447F" w:rsidP="00C8447F">
      <w:pPr>
        <w:spacing w:after="0" w:line="240" w:lineRule="auto"/>
        <w:rPr>
          <w:rFonts w:ascii="Times New Roman" w:hAnsi="Times New Roman" w:cs="Times New Roman"/>
          <w:sz w:val="24"/>
          <w:szCs w:val="24"/>
        </w:rPr>
      </w:pPr>
    </w:p>
    <w:p w:rsidR="00C8447F" w:rsidRDefault="00C8447F" w:rsidP="00C8447F">
      <w:pPr>
        <w:spacing w:after="0" w:line="240" w:lineRule="auto"/>
        <w:rPr>
          <w:rFonts w:ascii="Times New Roman" w:hAnsi="Times New Roman" w:cs="Times New Roman"/>
          <w:sz w:val="24"/>
          <w:szCs w:val="24"/>
        </w:rPr>
      </w:pPr>
    </w:p>
    <w:p w:rsidR="00C8447F" w:rsidRDefault="000D02E6" w:rsidP="00C8447F">
      <w:pPr>
        <w:spacing w:after="0" w:line="240" w:lineRule="auto"/>
        <w:rPr>
          <w:rFonts w:ascii="Times New Roman" w:hAnsi="Times New Roman" w:cs="Times New Roman"/>
          <w:sz w:val="24"/>
          <w:szCs w:val="24"/>
        </w:rPr>
      </w:pPr>
      <w:r>
        <w:rPr>
          <w:rFonts w:cs="EucrosiaUPC"/>
          <w:noProof/>
          <w:color w:val="FFFFFF" w:themeColor="background1"/>
          <w:sz w:val="28"/>
          <w:szCs w:val="28"/>
          <w:lang w:val="en-GB" w:eastAsia="en-GB"/>
        </w:rPr>
        <mc:AlternateContent>
          <mc:Choice Requires="wps">
            <w:drawing>
              <wp:anchor distT="0" distB="0" distL="114300" distR="114300" simplePos="0" relativeHeight="251672576" behindDoc="0" locked="0" layoutInCell="1" allowOverlap="1">
                <wp:simplePos x="0" y="0"/>
                <wp:positionH relativeFrom="column">
                  <wp:posOffset>-34925</wp:posOffset>
                </wp:positionH>
                <wp:positionV relativeFrom="page">
                  <wp:posOffset>1230630</wp:posOffset>
                </wp:positionV>
                <wp:extent cx="414655" cy="1997075"/>
                <wp:effectExtent l="0" t="0" r="0" b="3175"/>
                <wp:wrapNone/>
                <wp:docPr id="1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1997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4DAD" w:rsidRPr="001809F7" w:rsidRDefault="003C4DAD" w:rsidP="004B47C5">
                            <w:pPr>
                              <w:rPr>
                                <w:rFonts w:ascii="Times New Roman" w:hAnsi="Times New Roman" w:cs="Times New Roman"/>
                                <w:color w:val="FFFFFF" w:themeColor="background1"/>
                                <w:sz w:val="18"/>
                                <w:cs/>
                              </w:rPr>
                            </w:pPr>
                            <w:r w:rsidRPr="006F4FDE">
                              <w:rPr>
                                <w:rFonts w:ascii="Times New Roman" w:hAnsi="Times New Roman" w:cs="Times New Roman"/>
                                <w:color w:val="FFFFFF" w:themeColor="background1"/>
                                <w:sz w:val="16"/>
                                <w:lang w:val="fr-CA"/>
                              </w:rPr>
                              <w:t>Mari Aftret/Chữ Thập đỏ Na Uy</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46" type="#_x0000_t202" style="position:absolute;margin-left:-2.75pt;margin-top:96.9pt;width:32.65pt;height:157.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" filled="f" stroked="f">
                <v:textbox style="layout-flow:vertical;mso-layout-flow-alt:bottom-to-top">
                  <w:txbxContent>
                    <w:p w:rsidR="003C4DAD" w:rsidRPr="001809F7" w:rsidRDefault="003C4DAD" w:rsidP="004B47C5">
                      <w:pPr>
                        <w:rPr>
                          <w:rFonts w:ascii="Times New Roman" w:hAnsi="Times New Roman" w:cs="Times New Roman"/>
                          <w:color w:val="FFFFFF" w:themeColor="background1"/>
                          <w:sz w:val="18"/>
                          <w:cs/>
                        </w:rPr>
                      </w:pPr>
                      <w:r w:rsidRPr="006F4FDE">
                        <w:rPr>
                          <w:rFonts w:ascii="Times New Roman" w:hAnsi="Times New Roman" w:cs="Times New Roman"/>
                          <w:color w:val="FFFFFF" w:themeColor="background1"/>
                          <w:sz w:val="16"/>
                          <w:lang w:val="fr-CA"/>
                        </w:rPr>
                        <w:t>Mari Aftret/Chữ Thập đỏ Na Uy</w:t>
                      </w:r>
                    </w:p>
                  </w:txbxContent>
                </v:textbox>
                <w10:wrap anchory="page"/>
              </v:shape>
            </w:pict>
          </mc:Fallback>
        </mc:AlternateContent>
      </w:r>
    </w:p>
    <w:p w:rsidR="00C81AA5" w:rsidRDefault="00C81AA5" w:rsidP="00C8447F">
      <w:pPr>
        <w:spacing w:after="0" w:line="240" w:lineRule="auto"/>
        <w:rPr>
          <w:rFonts w:ascii="Times New Roman" w:hAnsi="Times New Roman" w:cs="Times New Roman"/>
          <w:sz w:val="24"/>
          <w:szCs w:val="24"/>
        </w:rPr>
      </w:pPr>
    </w:p>
    <w:p w:rsidR="003D0860" w:rsidRDefault="003D0860" w:rsidP="00C8447F">
      <w:pPr>
        <w:spacing w:after="0" w:line="240" w:lineRule="auto"/>
        <w:rPr>
          <w:rFonts w:ascii="Times New Roman" w:hAnsi="Times New Roman" w:cs="Times New Roman"/>
          <w:sz w:val="24"/>
          <w:szCs w:val="24"/>
        </w:rPr>
      </w:pPr>
    </w:p>
    <w:p w:rsidR="003D0860" w:rsidRDefault="003D0860" w:rsidP="00C8447F">
      <w:pPr>
        <w:spacing w:after="0" w:line="240" w:lineRule="auto"/>
        <w:rPr>
          <w:rFonts w:ascii="Times New Roman" w:hAnsi="Times New Roman" w:cs="Times New Roman"/>
          <w:sz w:val="24"/>
          <w:szCs w:val="24"/>
        </w:rPr>
      </w:pPr>
    </w:p>
    <w:p w:rsidR="003D0860" w:rsidRDefault="003D0860" w:rsidP="00C8447F">
      <w:pPr>
        <w:spacing w:after="0" w:line="240" w:lineRule="auto"/>
        <w:rPr>
          <w:rFonts w:ascii="Times New Roman" w:hAnsi="Times New Roman" w:cs="Times New Roman"/>
          <w:sz w:val="24"/>
          <w:szCs w:val="24"/>
        </w:rPr>
      </w:pPr>
    </w:p>
    <w:p w:rsidR="003D0860" w:rsidRDefault="003D0860" w:rsidP="00C8447F">
      <w:pPr>
        <w:spacing w:after="0" w:line="240" w:lineRule="auto"/>
        <w:rPr>
          <w:rFonts w:ascii="Times New Roman" w:hAnsi="Times New Roman" w:cs="Times New Roman"/>
          <w:sz w:val="24"/>
          <w:szCs w:val="24"/>
        </w:rPr>
      </w:pPr>
    </w:p>
    <w:p w:rsidR="003D0860" w:rsidRDefault="003D0860" w:rsidP="00C8447F">
      <w:pPr>
        <w:spacing w:after="0" w:line="240" w:lineRule="auto"/>
        <w:rPr>
          <w:rFonts w:ascii="Times New Roman" w:hAnsi="Times New Roman" w:cs="Times New Roman"/>
          <w:sz w:val="24"/>
          <w:szCs w:val="24"/>
        </w:rPr>
      </w:pPr>
    </w:p>
    <w:p w:rsidR="00517D22" w:rsidRDefault="00517D22" w:rsidP="00517D22">
      <w:pPr>
        <w:spacing w:after="0" w:line="240" w:lineRule="auto"/>
        <w:rPr>
          <w:rFonts w:ascii="Times New Roman" w:hAnsi="Times New Roman" w:cs="Times New Roman"/>
          <w:sz w:val="24"/>
          <w:szCs w:val="24"/>
        </w:rPr>
      </w:pPr>
    </w:p>
    <w:p w:rsidR="00517D22" w:rsidRDefault="00517D22" w:rsidP="00517D22">
      <w:pPr>
        <w:spacing w:after="0" w:line="240" w:lineRule="auto"/>
        <w:rPr>
          <w:rFonts w:ascii="Times New Roman" w:hAnsi="Times New Roman" w:cs="Times New Roman"/>
          <w:sz w:val="24"/>
          <w:szCs w:val="24"/>
        </w:rPr>
      </w:pPr>
    </w:p>
    <w:p w:rsidR="00517D22" w:rsidRDefault="00517D22" w:rsidP="00517D22">
      <w:pPr>
        <w:spacing w:after="0" w:line="240" w:lineRule="auto"/>
        <w:rPr>
          <w:rFonts w:ascii="Times New Roman" w:hAnsi="Times New Roman" w:cs="Times New Roman"/>
          <w:sz w:val="24"/>
          <w:szCs w:val="24"/>
        </w:rPr>
      </w:pPr>
    </w:p>
    <w:p w:rsidR="002F0A22" w:rsidRPr="002F0A22" w:rsidRDefault="0097050F" w:rsidP="0097050F">
      <w:pPr>
        <w:spacing w:after="160" w:line="259" w:lineRule="auto"/>
        <w:jc w:val="both"/>
        <w:rPr>
          <w:rFonts w:ascii="Times New Roman" w:hAnsi="Times New Roman" w:cs="Times New Roman"/>
          <w:b/>
          <w:color w:val="FF0000"/>
          <w:sz w:val="20"/>
          <w:szCs w:val="20"/>
        </w:rPr>
      </w:pPr>
      <w:r>
        <w:rPr>
          <w:rFonts w:ascii="Times New Roman" w:hAnsi="Times New Roman" w:cs="Times New Roman"/>
          <w:sz w:val="24"/>
          <w:szCs w:val="24"/>
        </w:rPr>
        <w:t xml:space="preserve">                                  </w:t>
      </w:r>
      <w:r w:rsidR="00AB63CB" w:rsidRPr="002F0A22">
        <w:rPr>
          <w:rFonts w:ascii="Angsana New" w:hAnsi="Angsana New" w:cs="Angsana New"/>
          <w:b/>
          <w:bCs/>
          <w:color w:val="FF0000"/>
          <w:sz w:val="26"/>
          <w:szCs w:val="26"/>
        </w:rPr>
        <w:t xml:space="preserve">4. </w:t>
      </w:r>
      <w:r w:rsidR="002F0A22" w:rsidRPr="002F0A22">
        <w:rPr>
          <w:rFonts w:ascii="Times New Roman" w:hAnsi="Times New Roman" w:cs="Times New Roman"/>
          <w:b/>
          <w:color w:val="FF0000"/>
          <w:sz w:val="20"/>
          <w:szCs w:val="20"/>
        </w:rPr>
        <w:t>CÁC HÀNH ĐỘNG HỖ TRỢ Giớ</w:t>
      </w:r>
      <w:r w:rsidR="00F027D6">
        <w:rPr>
          <w:rFonts w:ascii="Times New Roman" w:hAnsi="Times New Roman" w:cs="Times New Roman"/>
          <w:b/>
          <w:color w:val="FF0000"/>
          <w:sz w:val="20"/>
          <w:szCs w:val="20"/>
        </w:rPr>
        <w:t>i và Đ</w:t>
      </w:r>
      <w:r w:rsidR="002F0A22" w:rsidRPr="002F0A22">
        <w:rPr>
          <w:rFonts w:ascii="Times New Roman" w:hAnsi="Times New Roman" w:cs="Times New Roman"/>
          <w:b/>
          <w:color w:val="FF0000"/>
          <w:sz w:val="20"/>
          <w:szCs w:val="20"/>
        </w:rPr>
        <w:t>a dạng phù hợp với chiến lược 2020</w:t>
      </w:r>
    </w:p>
    <w:p w:rsidR="00AB63CB" w:rsidRDefault="00AB63CB" w:rsidP="002F0A22">
      <w:pPr>
        <w:pStyle w:val="ListParagraph"/>
        <w:spacing w:after="0" w:line="204" w:lineRule="auto"/>
        <w:ind w:left="0"/>
        <w:rPr>
          <w:rFonts w:ascii="Angsana New" w:hAnsi="Angsana New" w:cs="Angsana New"/>
          <w:b/>
          <w:bCs/>
          <w:i/>
          <w:iCs/>
          <w:color w:val="FF0000"/>
          <w:sz w:val="26"/>
          <w:szCs w:val="26"/>
        </w:rPr>
      </w:pPr>
    </w:p>
    <w:p w:rsidR="00AB63CB" w:rsidRDefault="00AB63CB" w:rsidP="00AB63CB">
      <w:pPr>
        <w:pStyle w:val="ListParagraph"/>
        <w:spacing w:after="0" w:line="204" w:lineRule="auto"/>
        <w:ind w:left="0"/>
        <w:jc w:val="center"/>
        <w:rPr>
          <w:rFonts w:ascii="Angsana New" w:hAnsi="Angsana New" w:cs="Angsana New"/>
          <w:b/>
          <w:bCs/>
          <w:i/>
          <w:iCs/>
          <w:color w:val="FF0000"/>
          <w:sz w:val="26"/>
          <w:szCs w:val="26"/>
        </w:rPr>
      </w:pPr>
    </w:p>
    <w:p w:rsidR="00AB63CB" w:rsidRDefault="000D02E6" w:rsidP="00AB63CB">
      <w:pPr>
        <w:pStyle w:val="ListParagraph"/>
        <w:spacing w:after="0" w:line="204" w:lineRule="auto"/>
        <w:ind w:left="0"/>
        <w:jc w:val="center"/>
        <w:rPr>
          <w:rFonts w:ascii="Angsana New" w:hAnsi="Angsana New" w:cs="Angsana New"/>
          <w:b/>
          <w:bCs/>
          <w:i/>
          <w:iCs/>
          <w:color w:val="FF0000"/>
          <w:sz w:val="26"/>
          <w:szCs w:val="26"/>
        </w:rPr>
      </w:pPr>
      <w:r>
        <w:rPr>
          <w:rFonts w:ascii="Angsana New" w:hAnsi="Angsana New" w:cs="Angsana New"/>
          <w:b/>
          <w:bCs/>
          <w:noProof/>
          <w:color w:val="FF0000"/>
          <w:lang w:val="en-GB" w:eastAsia="en-GB"/>
        </w:rPr>
        <mc:AlternateContent>
          <mc:Choice Requires="wps">
            <w:drawing>
              <wp:anchor distT="0" distB="0" distL="114300" distR="114300" simplePos="0" relativeHeight="251750400" behindDoc="0" locked="0" layoutInCell="1" allowOverlap="1">
                <wp:simplePos x="0" y="0"/>
                <wp:positionH relativeFrom="column">
                  <wp:posOffset>2790825</wp:posOffset>
                </wp:positionH>
                <wp:positionV relativeFrom="paragraph">
                  <wp:posOffset>168910</wp:posOffset>
                </wp:positionV>
                <wp:extent cx="1977390" cy="392430"/>
                <wp:effectExtent l="0" t="1270" r="3810" b="0"/>
                <wp:wrapNone/>
                <wp:docPr id="10"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7390" cy="392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4DAD" w:rsidRPr="008B4EA8" w:rsidRDefault="003C4DAD" w:rsidP="008B4EA8">
                            <w:pPr>
                              <w:spacing w:after="0" w:line="240" w:lineRule="auto"/>
                              <w:jc w:val="both"/>
                              <w:rPr>
                                <w:rFonts w:ascii="Times New Roman" w:hAnsi="Times New Roman" w:cs="Times New Roman"/>
                                <w:b/>
                                <w:i/>
                                <w:color w:val="948A54" w:themeColor="background2" w:themeShade="80"/>
                                <w:szCs w:val="20"/>
                              </w:rPr>
                            </w:pPr>
                            <w:r w:rsidRPr="008B4EA8">
                              <w:rPr>
                                <w:rFonts w:ascii="Times New Roman" w:hAnsi="Times New Roman" w:cs="Times New Roman"/>
                                <w:b/>
                                <w:i/>
                                <w:color w:val="948A54" w:themeColor="background2" w:themeShade="80"/>
                                <w:szCs w:val="20"/>
                              </w:rPr>
                              <w:t>Chiến lược 2020</w:t>
                            </w:r>
                          </w:p>
                          <w:p w:rsidR="003C4DAD" w:rsidRPr="008B4EA8" w:rsidRDefault="003C4DAD" w:rsidP="008B4EA8">
                            <w:pPr>
                              <w:spacing w:after="0" w:line="240" w:lineRule="auto"/>
                              <w:jc w:val="both"/>
                              <w:rPr>
                                <w:rFonts w:ascii="Times New Roman" w:hAnsi="Times New Roman" w:cs="Times New Roman"/>
                                <w:b/>
                                <w:color w:val="FF0000"/>
                                <w:szCs w:val="20"/>
                              </w:rPr>
                            </w:pPr>
                            <w:r w:rsidRPr="008B4EA8">
                              <w:rPr>
                                <w:rFonts w:ascii="Times New Roman" w:hAnsi="Times New Roman" w:cs="Times New Roman"/>
                                <w:b/>
                                <w:color w:val="FF0000"/>
                                <w:szCs w:val="20"/>
                              </w:rPr>
                              <w:t>Hành động Hỗ trợ 2</w:t>
                            </w:r>
                          </w:p>
                          <w:p w:rsidR="003C4DAD" w:rsidRDefault="003C4DAD" w:rsidP="008B4EA8">
                            <w:pPr>
                              <w:jc w:val="both"/>
                              <w:rPr>
                                <w:rFonts w:ascii="Times New Roman" w:hAnsi="Times New Roman" w:cs="Times New Roman"/>
                                <w:b/>
                                <w:i/>
                                <w:sz w:val="20"/>
                                <w:szCs w:val="20"/>
                              </w:rPr>
                            </w:pPr>
                          </w:p>
                          <w:p w:rsidR="003C4DAD" w:rsidRDefault="003C4DAD" w:rsidP="008B4EA8">
                            <w:pPr>
                              <w:spacing w:after="0" w:line="240" w:lineRule="auto"/>
                              <w:jc w:val="both"/>
                              <w:rPr>
                                <w:rFonts w:ascii="Times New Roman" w:hAnsi="Times New Roman" w:cs="Times New Roman"/>
                                <w:b/>
                                <w:i/>
                                <w:sz w:val="20"/>
                                <w:szCs w:val="20"/>
                              </w:rPr>
                            </w:pPr>
                          </w:p>
                          <w:p w:rsidR="003C4DAD" w:rsidRPr="00A865AA" w:rsidRDefault="003C4DAD" w:rsidP="008B4EA8">
                            <w:pPr>
                              <w:jc w:val="both"/>
                              <w:rPr>
                                <w:rFonts w:ascii="Times New Roman" w:hAnsi="Times New Roman" w:cs="Times New Roman"/>
                                <w:b/>
                                <w:i/>
                                <w:sz w:val="20"/>
                                <w:szCs w:val="20"/>
                              </w:rPr>
                            </w:pPr>
                          </w:p>
                          <w:p w:rsidR="003C4DAD" w:rsidRPr="00A865AA" w:rsidRDefault="003C4DAD" w:rsidP="008B4EA8">
                            <w:pPr>
                              <w:jc w:val="both"/>
                              <w:rPr>
                                <w:rFonts w:ascii="Times New Roman" w:hAnsi="Times New Roman" w:cs="Times New Roman"/>
                                <w:b/>
                                <w:sz w:val="20"/>
                                <w:szCs w:val="20"/>
                              </w:rPr>
                            </w:pPr>
                            <w:r w:rsidRPr="00A865AA">
                              <w:rPr>
                                <w:rFonts w:ascii="Times New Roman" w:hAnsi="Times New Roman" w:cs="Times New Roman"/>
                                <w:b/>
                                <w:sz w:val="20"/>
                                <w:szCs w:val="20"/>
                              </w:rPr>
                              <w:t>Hành động Hỗ trợ 1</w:t>
                            </w:r>
                          </w:p>
                          <w:p w:rsidR="003C4DAD" w:rsidRDefault="003C4DAD" w:rsidP="008B4EA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 o:spid="_x0000_s1047" style="position:absolute;left:0;text-align:left;margin-left:219.75pt;margin-top:13.3pt;width:155.7pt;height:30.9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" stroked="f">
                <v:textbox>
                  <w:txbxContent>
                    <w:p w:rsidR="003C4DAD" w:rsidRPr="008B4EA8" w:rsidRDefault="003C4DAD" w:rsidP="008B4EA8">
                      <w:pPr>
                        <w:spacing w:after="0" w:line="240" w:lineRule="auto"/>
                        <w:jc w:val="both"/>
                        <w:rPr>
                          <w:rFonts w:ascii="Times New Roman" w:hAnsi="Times New Roman" w:cs="Times New Roman"/>
                          <w:b/>
                          <w:i/>
                          <w:color w:val="948A54" w:themeColor="background2" w:themeShade="80"/>
                          <w:szCs w:val="20"/>
                        </w:rPr>
                      </w:pPr>
                      <w:r w:rsidRPr="008B4EA8">
                        <w:rPr>
                          <w:rFonts w:ascii="Times New Roman" w:hAnsi="Times New Roman" w:cs="Times New Roman"/>
                          <w:b/>
                          <w:i/>
                          <w:color w:val="948A54" w:themeColor="background2" w:themeShade="80"/>
                          <w:szCs w:val="20"/>
                        </w:rPr>
                        <w:t>Chiến lược 2020</w:t>
                      </w:r>
                    </w:p>
                    <w:p w:rsidR="003C4DAD" w:rsidRPr="008B4EA8" w:rsidRDefault="003C4DAD" w:rsidP="008B4EA8">
                      <w:pPr>
                        <w:spacing w:after="0" w:line="240" w:lineRule="auto"/>
                        <w:jc w:val="both"/>
                        <w:rPr>
                          <w:rFonts w:ascii="Times New Roman" w:hAnsi="Times New Roman" w:cs="Times New Roman"/>
                          <w:b/>
                          <w:color w:val="FF0000"/>
                          <w:szCs w:val="20"/>
                        </w:rPr>
                      </w:pPr>
                      <w:r w:rsidRPr="008B4EA8">
                        <w:rPr>
                          <w:rFonts w:ascii="Times New Roman" w:hAnsi="Times New Roman" w:cs="Times New Roman"/>
                          <w:b/>
                          <w:color w:val="FF0000"/>
                          <w:szCs w:val="20"/>
                        </w:rPr>
                        <w:t>Hành động Hỗ trợ 2</w:t>
                      </w:r>
                    </w:p>
                    <w:p w:rsidR="003C4DAD" w:rsidRDefault="003C4DAD" w:rsidP="008B4EA8">
                      <w:pPr>
                        <w:jc w:val="both"/>
                        <w:rPr>
                          <w:rFonts w:ascii="Times New Roman" w:hAnsi="Times New Roman" w:cs="Times New Roman"/>
                          <w:b/>
                          <w:i/>
                          <w:sz w:val="20"/>
                          <w:szCs w:val="20"/>
                        </w:rPr>
                      </w:pPr>
                    </w:p>
                    <w:p w:rsidR="003C4DAD" w:rsidRDefault="003C4DAD" w:rsidP="008B4EA8">
                      <w:pPr>
                        <w:spacing w:after="0" w:line="240" w:lineRule="auto"/>
                        <w:jc w:val="both"/>
                        <w:rPr>
                          <w:rFonts w:ascii="Times New Roman" w:hAnsi="Times New Roman" w:cs="Times New Roman"/>
                          <w:b/>
                          <w:i/>
                          <w:sz w:val="20"/>
                          <w:szCs w:val="20"/>
                        </w:rPr>
                      </w:pPr>
                    </w:p>
                    <w:p w:rsidR="003C4DAD" w:rsidRPr="00A865AA" w:rsidRDefault="003C4DAD" w:rsidP="008B4EA8">
                      <w:pPr>
                        <w:jc w:val="both"/>
                        <w:rPr>
                          <w:rFonts w:ascii="Times New Roman" w:hAnsi="Times New Roman" w:cs="Times New Roman"/>
                          <w:b/>
                          <w:i/>
                          <w:sz w:val="20"/>
                          <w:szCs w:val="20"/>
                        </w:rPr>
                      </w:pPr>
                    </w:p>
                    <w:p w:rsidR="003C4DAD" w:rsidRPr="00A865AA" w:rsidRDefault="003C4DAD" w:rsidP="008B4EA8">
                      <w:pPr>
                        <w:jc w:val="both"/>
                        <w:rPr>
                          <w:rFonts w:ascii="Times New Roman" w:hAnsi="Times New Roman" w:cs="Times New Roman"/>
                          <w:b/>
                          <w:sz w:val="20"/>
                          <w:szCs w:val="20"/>
                        </w:rPr>
                      </w:pPr>
                      <w:r w:rsidRPr="00A865AA">
                        <w:rPr>
                          <w:rFonts w:ascii="Times New Roman" w:hAnsi="Times New Roman" w:cs="Times New Roman"/>
                          <w:b/>
                          <w:sz w:val="20"/>
                          <w:szCs w:val="20"/>
                        </w:rPr>
                        <w:t>Hành động Hỗ trợ 1</w:t>
                      </w:r>
                    </w:p>
                    <w:p w:rsidR="003C4DAD" w:rsidRDefault="003C4DAD" w:rsidP="008B4EA8"/>
                  </w:txbxContent>
                </v:textbox>
              </v:rect>
            </w:pict>
          </mc:Fallback>
        </mc:AlternateContent>
      </w:r>
      <w:r>
        <w:rPr>
          <w:rFonts w:ascii="Angsana New" w:hAnsi="Angsana New" w:cs="Angsana New"/>
          <w:b/>
          <w:bCs/>
          <w:noProof/>
          <w:color w:val="FFFFFF" w:themeColor="background1"/>
          <w:lang w:val="en-GB" w:eastAsia="en-GB"/>
        </w:rPr>
        <mc:AlternateContent>
          <mc:Choice Requires="wps">
            <w:drawing>
              <wp:anchor distT="0" distB="0" distL="114300" distR="114300" simplePos="0" relativeHeight="251752448" behindDoc="0" locked="0" layoutInCell="1" allowOverlap="1">
                <wp:simplePos x="0" y="0"/>
                <wp:positionH relativeFrom="column">
                  <wp:posOffset>4972050</wp:posOffset>
                </wp:positionH>
                <wp:positionV relativeFrom="paragraph">
                  <wp:posOffset>168910</wp:posOffset>
                </wp:positionV>
                <wp:extent cx="1856740" cy="392430"/>
                <wp:effectExtent l="0" t="1270" r="635" b="0"/>
                <wp:wrapNone/>
                <wp:docPr id="8"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6740" cy="392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4DAD" w:rsidRPr="008B4EA8" w:rsidRDefault="003C4DAD" w:rsidP="008B4EA8">
                            <w:pPr>
                              <w:spacing w:after="0" w:line="240" w:lineRule="auto"/>
                              <w:jc w:val="both"/>
                              <w:rPr>
                                <w:rFonts w:ascii="Times New Roman" w:hAnsi="Times New Roman" w:cs="Times New Roman"/>
                                <w:b/>
                                <w:i/>
                                <w:color w:val="948A54" w:themeColor="background2" w:themeShade="80"/>
                                <w:szCs w:val="20"/>
                              </w:rPr>
                            </w:pPr>
                            <w:r w:rsidRPr="008B4EA8">
                              <w:rPr>
                                <w:rFonts w:ascii="Times New Roman" w:hAnsi="Times New Roman" w:cs="Times New Roman"/>
                                <w:b/>
                                <w:i/>
                                <w:color w:val="948A54" w:themeColor="background2" w:themeShade="80"/>
                                <w:szCs w:val="20"/>
                              </w:rPr>
                              <w:t>Chiến lược 2020</w:t>
                            </w:r>
                          </w:p>
                          <w:p w:rsidR="003C4DAD" w:rsidRPr="008B4EA8" w:rsidRDefault="003C4DAD" w:rsidP="008B4EA8">
                            <w:pPr>
                              <w:spacing w:after="0" w:line="240" w:lineRule="auto"/>
                              <w:jc w:val="both"/>
                              <w:rPr>
                                <w:rFonts w:ascii="Times New Roman" w:hAnsi="Times New Roman" w:cs="Times New Roman"/>
                                <w:b/>
                                <w:color w:val="FF0000"/>
                                <w:szCs w:val="20"/>
                              </w:rPr>
                            </w:pPr>
                            <w:r w:rsidRPr="008B4EA8">
                              <w:rPr>
                                <w:rFonts w:ascii="Times New Roman" w:hAnsi="Times New Roman" w:cs="Times New Roman"/>
                                <w:b/>
                                <w:color w:val="FF0000"/>
                                <w:szCs w:val="20"/>
                              </w:rPr>
                              <w:t>Hành động Hỗ trợ 3</w:t>
                            </w:r>
                          </w:p>
                          <w:p w:rsidR="003C4DAD" w:rsidRDefault="003C4DAD" w:rsidP="008B4EA8">
                            <w:pPr>
                              <w:jc w:val="both"/>
                              <w:rPr>
                                <w:rFonts w:ascii="Times New Roman" w:hAnsi="Times New Roman" w:cs="Times New Roman"/>
                                <w:b/>
                                <w:i/>
                                <w:sz w:val="20"/>
                                <w:szCs w:val="20"/>
                              </w:rPr>
                            </w:pPr>
                          </w:p>
                          <w:p w:rsidR="003C4DAD" w:rsidRDefault="003C4DAD" w:rsidP="008B4EA8">
                            <w:pPr>
                              <w:spacing w:after="0" w:line="240" w:lineRule="auto"/>
                              <w:jc w:val="both"/>
                              <w:rPr>
                                <w:rFonts w:ascii="Times New Roman" w:hAnsi="Times New Roman" w:cs="Times New Roman"/>
                                <w:b/>
                                <w:i/>
                                <w:sz w:val="20"/>
                                <w:szCs w:val="20"/>
                              </w:rPr>
                            </w:pPr>
                          </w:p>
                          <w:p w:rsidR="003C4DAD" w:rsidRPr="00A865AA" w:rsidRDefault="003C4DAD" w:rsidP="008B4EA8">
                            <w:pPr>
                              <w:jc w:val="both"/>
                              <w:rPr>
                                <w:rFonts w:ascii="Times New Roman" w:hAnsi="Times New Roman" w:cs="Times New Roman"/>
                                <w:b/>
                                <w:i/>
                                <w:sz w:val="20"/>
                                <w:szCs w:val="20"/>
                              </w:rPr>
                            </w:pPr>
                          </w:p>
                          <w:p w:rsidR="003C4DAD" w:rsidRPr="00A865AA" w:rsidRDefault="003C4DAD" w:rsidP="008B4EA8">
                            <w:pPr>
                              <w:jc w:val="both"/>
                              <w:rPr>
                                <w:rFonts w:ascii="Times New Roman" w:hAnsi="Times New Roman" w:cs="Times New Roman"/>
                                <w:b/>
                                <w:sz w:val="20"/>
                                <w:szCs w:val="20"/>
                              </w:rPr>
                            </w:pPr>
                            <w:r w:rsidRPr="00A865AA">
                              <w:rPr>
                                <w:rFonts w:ascii="Times New Roman" w:hAnsi="Times New Roman" w:cs="Times New Roman"/>
                                <w:b/>
                                <w:sz w:val="20"/>
                                <w:szCs w:val="20"/>
                              </w:rPr>
                              <w:t>Hành động Hỗ trợ 1</w:t>
                            </w:r>
                          </w:p>
                          <w:p w:rsidR="003C4DAD" w:rsidRDefault="003C4DAD" w:rsidP="008B4EA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 o:spid="_x0000_s1048" style="position:absolute;left:0;text-align:left;margin-left:391.5pt;margin-top:13.3pt;width:146.2pt;height:30.9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" stroked="f">
                <v:textbox>
                  <w:txbxContent>
                    <w:p w:rsidR="003C4DAD" w:rsidRPr="008B4EA8" w:rsidRDefault="003C4DAD" w:rsidP="008B4EA8">
                      <w:pPr>
                        <w:spacing w:after="0" w:line="240" w:lineRule="auto"/>
                        <w:jc w:val="both"/>
                        <w:rPr>
                          <w:rFonts w:ascii="Times New Roman" w:hAnsi="Times New Roman" w:cs="Times New Roman"/>
                          <w:b/>
                          <w:i/>
                          <w:color w:val="948A54" w:themeColor="background2" w:themeShade="80"/>
                          <w:szCs w:val="20"/>
                        </w:rPr>
                      </w:pPr>
                      <w:r w:rsidRPr="008B4EA8">
                        <w:rPr>
                          <w:rFonts w:ascii="Times New Roman" w:hAnsi="Times New Roman" w:cs="Times New Roman"/>
                          <w:b/>
                          <w:i/>
                          <w:color w:val="948A54" w:themeColor="background2" w:themeShade="80"/>
                          <w:szCs w:val="20"/>
                        </w:rPr>
                        <w:t>Chiến lược 2020</w:t>
                      </w:r>
                    </w:p>
                    <w:p w:rsidR="003C4DAD" w:rsidRPr="008B4EA8" w:rsidRDefault="003C4DAD" w:rsidP="008B4EA8">
                      <w:pPr>
                        <w:spacing w:after="0" w:line="240" w:lineRule="auto"/>
                        <w:jc w:val="both"/>
                        <w:rPr>
                          <w:rFonts w:ascii="Times New Roman" w:hAnsi="Times New Roman" w:cs="Times New Roman"/>
                          <w:b/>
                          <w:color w:val="FF0000"/>
                          <w:szCs w:val="20"/>
                        </w:rPr>
                      </w:pPr>
                      <w:r w:rsidRPr="008B4EA8">
                        <w:rPr>
                          <w:rFonts w:ascii="Times New Roman" w:hAnsi="Times New Roman" w:cs="Times New Roman"/>
                          <w:b/>
                          <w:color w:val="FF0000"/>
                          <w:szCs w:val="20"/>
                        </w:rPr>
                        <w:t>Hành động Hỗ trợ 3</w:t>
                      </w:r>
                    </w:p>
                    <w:p w:rsidR="003C4DAD" w:rsidRDefault="003C4DAD" w:rsidP="008B4EA8">
                      <w:pPr>
                        <w:jc w:val="both"/>
                        <w:rPr>
                          <w:rFonts w:ascii="Times New Roman" w:hAnsi="Times New Roman" w:cs="Times New Roman"/>
                          <w:b/>
                          <w:i/>
                          <w:sz w:val="20"/>
                          <w:szCs w:val="20"/>
                        </w:rPr>
                      </w:pPr>
                    </w:p>
                    <w:p w:rsidR="003C4DAD" w:rsidRDefault="003C4DAD" w:rsidP="008B4EA8">
                      <w:pPr>
                        <w:spacing w:after="0" w:line="240" w:lineRule="auto"/>
                        <w:jc w:val="both"/>
                        <w:rPr>
                          <w:rFonts w:ascii="Times New Roman" w:hAnsi="Times New Roman" w:cs="Times New Roman"/>
                          <w:b/>
                          <w:i/>
                          <w:sz w:val="20"/>
                          <w:szCs w:val="20"/>
                        </w:rPr>
                      </w:pPr>
                    </w:p>
                    <w:p w:rsidR="003C4DAD" w:rsidRPr="00A865AA" w:rsidRDefault="003C4DAD" w:rsidP="008B4EA8">
                      <w:pPr>
                        <w:jc w:val="both"/>
                        <w:rPr>
                          <w:rFonts w:ascii="Times New Roman" w:hAnsi="Times New Roman" w:cs="Times New Roman"/>
                          <w:b/>
                          <w:i/>
                          <w:sz w:val="20"/>
                          <w:szCs w:val="20"/>
                        </w:rPr>
                      </w:pPr>
                    </w:p>
                    <w:p w:rsidR="003C4DAD" w:rsidRPr="00A865AA" w:rsidRDefault="003C4DAD" w:rsidP="008B4EA8">
                      <w:pPr>
                        <w:jc w:val="both"/>
                        <w:rPr>
                          <w:rFonts w:ascii="Times New Roman" w:hAnsi="Times New Roman" w:cs="Times New Roman"/>
                          <w:b/>
                          <w:sz w:val="20"/>
                          <w:szCs w:val="20"/>
                        </w:rPr>
                      </w:pPr>
                      <w:r w:rsidRPr="00A865AA">
                        <w:rPr>
                          <w:rFonts w:ascii="Times New Roman" w:hAnsi="Times New Roman" w:cs="Times New Roman"/>
                          <w:b/>
                          <w:sz w:val="20"/>
                          <w:szCs w:val="20"/>
                        </w:rPr>
                        <w:t>Hành động Hỗ trợ 1</w:t>
                      </w:r>
                    </w:p>
                    <w:p w:rsidR="003C4DAD" w:rsidRDefault="003C4DAD" w:rsidP="008B4EA8"/>
                  </w:txbxContent>
                </v:textbox>
              </v:rect>
            </w:pict>
          </mc:Fallback>
        </mc:AlternateContent>
      </w:r>
      <w:r>
        <w:rPr>
          <w:rFonts w:ascii="Angsana New" w:hAnsi="Angsana New" w:cs="Angsana New"/>
          <w:b/>
          <w:bCs/>
          <w:noProof/>
          <w:color w:val="FF0000"/>
          <w:lang w:val="en-GB" w:eastAsia="en-GB"/>
        </w:rPr>
        <mc:AlternateContent>
          <mc:Choice Requires="wps">
            <w:drawing>
              <wp:anchor distT="0" distB="0" distL="114300" distR="114300" simplePos="0" relativeHeight="251749376" behindDoc="0" locked="0" layoutInCell="1" allowOverlap="1">
                <wp:simplePos x="0" y="0"/>
                <wp:positionH relativeFrom="column">
                  <wp:posOffset>619125</wp:posOffset>
                </wp:positionH>
                <wp:positionV relativeFrom="paragraph">
                  <wp:posOffset>168910</wp:posOffset>
                </wp:positionV>
                <wp:extent cx="1856740" cy="392430"/>
                <wp:effectExtent l="0" t="1270" r="635" b="0"/>
                <wp:wrapNone/>
                <wp:docPr id="7"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6740" cy="392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4DAD" w:rsidRPr="008B4EA8" w:rsidRDefault="003C4DAD" w:rsidP="008B4EA8">
                            <w:pPr>
                              <w:spacing w:after="0" w:line="240" w:lineRule="auto"/>
                              <w:jc w:val="both"/>
                              <w:rPr>
                                <w:rFonts w:ascii="Times New Roman" w:hAnsi="Times New Roman" w:cs="Times New Roman"/>
                                <w:b/>
                                <w:i/>
                                <w:color w:val="948A54" w:themeColor="background2" w:themeShade="80"/>
                                <w:szCs w:val="20"/>
                              </w:rPr>
                            </w:pPr>
                            <w:r w:rsidRPr="008B4EA8">
                              <w:rPr>
                                <w:rFonts w:ascii="Times New Roman" w:hAnsi="Times New Roman" w:cs="Times New Roman"/>
                                <w:b/>
                                <w:i/>
                                <w:color w:val="948A54" w:themeColor="background2" w:themeShade="80"/>
                                <w:szCs w:val="20"/>
                              </w:rPr>
                              <w:t>Chiến lược 2020</w:t>
                            </w:r>
                          </w:p>
                          <w:p w:rsidR="003C4DAD" w:rsidRPr="008B4EA8" w:rsidRDefault="003C4DAD" w:rsidP="008B4EA8">
                            <w:pPr>
                              <w:spacing w:after="0" w:line="240" w:lineRule="auto"/>
                              <w:jc w:val="both"/>
                              <w:rPr>
                                <w:rFonts w:ascii="Times New Roman" w:hAnsi="Times New Roman" w:cs="Times New Roman"/>
                                <w:b/>
                                <w:color w:val="FF0000"/>
                                <w:szCs w:val="20"/>
                              </w:rPr>
                            </w:pPr>
                            <w:r w:rsidRPr="008B4EA8">
                              <w:rPr>
                                <w:rFonts w:ascii="Times New Roman" w:hAnsi="Times New Roman" w:cs="Times New Roman"/>
                                <w:b/>
                                <w:color w:val="FF0000"/>
                                <w:szCs w:val="20"/>
                              </w:rPr>
                              <w:t>Hành động Hỗ trợ 1</w:t>
                            </w:r>
                          </w:p>
                          <w:p w:rsidR="003C4DAD" w:rsidRDefault="003C4DAD" w:rsidP="008B4EA8">
                            <w:pPr>
                              <w:jc w:val="both"/>
                              <w:rPr>
                                <w:rFonts w:ascii="Times New Roman" w:hAnsi="Times New Roman" w:cs="Times New Roman"/>
                                <w:b/>
                                <w:i/>
                                <w:sz w:val="20"/>
                                <w:szCs w:val="20"/>
                              </w:rPr>
                            </w:pPr>
                          </w:p>
                          <w:p w:rsidR="003C4DAD" w:rsidRDefault="003C4DAD" w:rsidP="008B4EA8">
                            <w:pPr>
                              <w:spacing w:after="0" w:line="240" w:lineRule="auto"/>
                              <w:jc w:val="both"/>
                              <w:rPr>
                                <w:rFonts w:ascii="Times New Roman" w:hAnsi="Times New Roman" w:cs="Times New Roman"/>
                                <w:b/>
                                <w:i/>
                                <w:sz w:val="20"/>
                                <w:szCs w:val="20"/>
                              </w:rPr>
                            </w:pPr>
                          </w:p>
                          <w:p w:rsidR="003C4DAD" w:rsidRPr="00A865AA" w:rsidRDefault="003C4DAD" w:rsidP="008B4EA8">
                            <w:pPr>
                              <w:jc w:val="both"/>
                              <w:rPr>
                                <w:rFonts w:ascii="Times New Roman" w:hAnsi="Times New Roman" w:cs="Times New Roman"/>
                                <w:b/>
                                <w:i/>
                                <w:sz w:val="20"/>
                                <w:szCs w:val="20"/>
                              </w:rPr>
                            </w:pPr>
                          </w:p>
                          <w:p w:rsidR="003C4DAD" w:rsidRPr="00A865AA" w:rsidRDefault="003C4DAD" w:rsidP="008B4EA8">
                            <w:pPr>
                              <w:jc w:val="both"/>
                              <w:rPr>
                                <w:rFonts w:ascii="Times New Roman" w:hAnsi="Times New Roman" w:cs="Times New Roman"/>
                                <w:b/>
                                <w:sz w:val="20"/>
                                <w:szCs w:val="20"/>
                              </w:rPr>
                            </w:pPr>
                            <w:r w:rsidRPr="00A865AA">
                              <w:rPr>
                                <w:rFonts w:ascii="Times New Roman" w:hAnsi="Times New Roman" w:cs="Times New Roman"/>
                                <w:b/>
                                <w:sz w:val="20"/>
                                <w:szCs w:val="20"/>
                              </w:rPr>
                              <w:t>Hành động Hỗ trợ 1</w:t>
                            </w:r>
                          </w:p>
                          <w:p w:rsidR="003C4DAD" w:rsidRDefault="003C4D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 o:spid="_x0000_s1049" style="position:absolute;left:0;text-align:left;margin-left:48.75pt;margin-top:13.3pt;width:146.2pt;height:30.9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" stroked="f">
                <v:textbox>
                  <w:txbxContent>
                    <w:p w:rsidR="003C4DAD" w:rsidRPr="008B4EA8" w:rsidRDefault="003C4DAD" w:rsidP="008B4EA8">
                      <w:pPr>
                        <w:spacing w:after="0" w:line="240" w:lineRule="auto"/>
                        <w:jc w:val="both"/>
                        <w:rPr>
                          <w:rFonts w:ascii="Times New Roman" w:hAnsi="Times New Roman" w:cs="Times New Roman"/>
                          <w:b/>
                          <w:i/>
                          <w:color w:val="948A54" w:themeColor="background2" w:themeShade="80"/>
                          <w:szCs w:val="20"/>
                        </w:rPr>
                      </w:pPr>
                      <w:r w:rsidRPr="008B4EA8">
                        <w:rPr>
                          <w:rFonts w:ascii="Times New Roman" w:hAnsi="Times New Roman" w:cs="Times New Roman"/>
                          <w:b/>
                          <w:i/>
                          <w:color w:val="948A54" w:themeColor="background2" w:themeShade="80"/>
                          <w:szCs w:val="20"/>
                        </w:rPr>
                        <w:t>Chiến lược 2020</w:t>
                      </w:r>
                    </w:p>
                    <w:p w:rsidR="003C4DAD" w:rsidRPr="008B4EA8" w:rsidRDefault="003C4DAD" w:rsidP="008B4EA8">
                      <w:pPr>
                        <w:spacing w:after="0" w:line="240" w:lineRule="auto"/>
                        <w:jc w:val="both"/>
                        <w:rPr>
                          <w:rFonts w:ascii="Times New Roman" w:hAnsi="Times New Roman" w:cs="Times New Roman"/>
                          <w:b/>
                          <w:color w:val="FF0000"/>
                          <w:szCs w:val="20"/>
                        </w:rPr>
                      </w:pPr>
                      <w:r w:rsidRPr="008B4EA8">
                        <w:rPr>
                          <w:rFonts w:ascii="Times New Roman" w:hAnsi="Times New Roman" w:cs="Times New Roman"/>
                          <w:b/>
                          <w:color w:val="FF0000"/>
                          <w:szCs w:val="20"/>
                        </w:rPr>
                        <w:t>Hành động Hỗ trợ 1</w:t>
                      </w:r>
                    </w:p>
                    <w:p w:rsidR="003C4DAD" w:rsidRDefault="003C4DAD" w:rsidP="008B4EA8">
                      <w:pPr>
                        <w:jc w:val="both"/>
                        <w:rPr>
                          <w:rFonts w:ascii="Times New Roman" w:hAnsi="Times New Roman" w:cs="Times New Roman"/>
                          <w:b/>
                          <w:i/>
                          <w:sz w:val="20"/>
                          <w:szCs w:val="20"/>
                        </w:rPr>
                      </w:pPr>
                    </w:p>
                    <w:p w:rsidR="003C4DAD" w:rsidRDefault="003C4DAD" w:rsidP="008B4EA8">
                      <w:pPr>
                        <w:spacing w:after="0" w:line="240" w:lineRule="auto"/>
                        <w:jc w:val="both"/>
                        <w:rPr>
                          <w:rFonts w:ascii="Times New Roman" w:hAnsi="Times New Roman" w:cs="Times New Roman"/>
                          <w:b/>
                          <w:i/>
                          <w:sz w:val="20"/>
                          <w:szCs w:val="20"/>
                        </w:rPr>
                      </w:pPr>
                    </w:p>
                    <w:p w:rsidR="003C4DAD" w:rsidRPr="00A865AA" w:rsidRDefault="003C4DAD" w:rsidP="008B4EA8">
                      <w:pPr>
                        <w:jc w:val="both"/>
                        <w:rPr>
                          <w:rFonts w:ascii="Times New Roman" w:hAnsi="Times New Roman" w:cs="Times New Roman"/>
                          <w:b/>
                          <w:i/>
                          <w:sz w:val="20"/>
                          <w:szCs w:val="20"/>
                        </w:rPr>
                      </w:pPr>
                    </w:p>
                    <w:p w:rsidR="003C4DAD" w:rsidRPr="00A865AA" w:rsidRDefault="003C4DAD" w:rsidP="008B4EA8">
                      <w:pPr>
                        <w:jc w:val="both"/>
                        <w:rPr>
                          <w:rFonts w:ascii="Times New Roman" w:hAnsi="Times New Roman" w:cs="Times New Roman"/>
                          <w:b/>
                          <w:sz w:val="20"/>
                          <w:szCs w:val="20"/>
                        </w:rPr>
                      </w:pPr>
                      <w:r w:rsidRPr="00A865AA">
                        <w:rPr>
                          <w:rFonts w:ascii="Times New Roman" w:hAnsi="Times New Roman" w:cs="Times New Roman"/>
                          <w:b/>
                          <w:sz w:val="20"/>
                          <w:szCs w:val="20"/>
                        </w:rPr>
                        <w:t>Hành động Hỗ trợ 1</w:t>
                      </w:r>
                    </w:p>
                    <w:p w:rsidR="003C4DAD" w:rsidRDefault="003C4DAD"/>
                  </w:txbxContent>
                </v:textbox>
              </v:rect>
            </w:pict>
          </mc:Fallback>
        </mc:AlternateContent>
      </w:r>
    </w:p>
    <w:p w:rsidR="00AB63CB" w:rsidRPr="008B4EA8" w:rsidRDefault="00AB63CB" w:rsidP="00AB63CB">
      <w:pPr>
        <w:pStyle w:val="ListParagraph"/>
        <w:spacing w:after="0" w:line="204" w:lineRule="auto"/>
        <w:ind w:left="0"/>
        <w:jc w:val="center"/>
        <w:rPr>
          <w:rFonts w:ascii="Angsana New" w:hAnsi="Angsana New" w:cs="Angsana New"/>
          <w:b/>
          <w:bCs/>
          <w:i/>
          <w:iCs/>
          <w:color w:val="FFFFFF" w:themeColor="background1"/>
          <w:sz w:val="26"/>
          <w:szCs w:val="26"/>
        </w:rPr>
      </w:pPr>
    </w:p>
    <w:p w:rsidR="00AB63CB" w:rsidRPr="008B4EA8" w:rsidRDefault="000D02E6" w:rsidP="00AB63CB">
      <w:pPr>
        <w:pStyle w:val="ListParagraph"/>
        <w:spacing w:after="0" w:line="240" w:lineRule="auto"/>
        <w:ind w:left="0"/>
        <w:rPr>
          <w:rFonts w:ascii="Angsana New" w:hAnsi="Angsana New" w:cs="Angsana New"/>
          <w:b/>
          <w:bCs/>
          <w:i/>
          <w:iCs/>
          <w:color w:val="FFFFFF" w:themeColor="background1"/>
          <w:sz w:val="28"/>
        </w:rPr>
      </w:pPr>
      <w:r>
        <w:rPr>
          <w:rFonts w:ascii="Angsana New" w:hAnsi="Angsana New" w:cs="Angsana New"/>
          <w:b/>
          <w:bCs/>
          <w:noProof/>
          <w:color w:val="FFFFFF" w:themeColor="background1"/>
          <w:lang w:val="en-GB" w:eastAsia="en-GB"/>
        </w:rPr>
        <mc:AlternateContent>
          <mc:Choice Requires="wps">
            <w:drawing>
              <wp:anchor distT="0" distB="0" distL="114300" distR="114300" simplePos="0" relativeHeight="251711488" behindDoc="0" locked="0" layoutInCell="1" allowOverlap="1">
                <wp:simplePos x="0" y="0"/>
                <wp:positionH relativeFrom="column">
                  <wp:posOffset>3528060</wp:posOffset>
                </wp:positionH>
                <wp:positionV relativeFrom="paragraph">
                  <wp:posOffset>164465</wp:posOffset>
                </wp:positionV>
                <wp:extent cx="1311275" cy="1047115"/>
                <wp:effectExtent l="0" t="0" r="3175" b="635"/>
                <wp:wrapNone/>
                <wp:docPr id="6"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1275" cy="1047115"/>
                        </a:xfrm>
                        <a:prstGeom prst="rect">
                          <a:avLst/>
                        </a:prstGeom>
                        <a:solidFill>
                          <a:sysClr val="window" lastClr="FFFFFF"/>
                        </a:solidFill>
                        <a:ln w="25400" cap="flat" cmpd="sng" algn="ctr">
                          <a:noFill/>
                          <a:prstDash val="solid"/>
                        </a:ln>
                        <a:effectLst/>
                      </wps:spPr>
                      <wps:txbx>
                        <w:txbxContent>
                          <w:p w:rsidR="003C4DAD" w:rsidRPr="008B4EA8" w:rsidRDefault="003C4DAD" w:rsidP="008B4EA8">
                            <w:pPr>
                              <w:rPr>
                                <w:color w:val="FF0000"/>
                              </w:rPr>
                            </w:pPr>
                            <w:r w:rsidRPr="008B4EA8">
                              <w:rPr>
                                <w:rFonts w:ascii="Times New Roman" w:hAnsi="Times New Roman" w:cs="Times New Roman"/>
                                <w:color w:val="FF0000"/>
                                <w:sz w:val="20"/>
                                <w:szCs w:val="20"/>
                              </w:rPr>
                              <w:t xml:space="preserve">Theo đuổi ngoại giao nhân đạo nhằm ngăn ngừa và giảm thiểu </w:t>
                            </w:r>
                            <w:r>
                              <w:rPr>
                                <w:rFonts w:ascii="Times New Roman" w:hAnsi="Times New Roman" w:cs="Times New Roman"/>
                                <w:color w:val="FF0000"/>
                                <w:sz w:val="20"/>
                                <w:szCs w:val="20"/>
                              </w:rPr>
                              <w:t>tính dễ bị</w:t>
                            </w:r>
                            <w:r w:rsidRPr="008B4EA8">
                              <w:rPr>
                                <w:rFonts w:ascii="Times New Roman" w:hAnsi="Times New Roman" w:cs="Times New Roman"/>
                                <w:color w:val="FF0000"/>
                                <w:sz w:val="20"/>
                                <w:szCs w:val="20"/>
                              </w:rPr>
                              <w:t xml:space="preserve"> tổn thương trong một thế giới toàn cầu hóa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 o:spid="_x0000_s1050" style="position:absolute;margin-left:277.8pt;margin-top:12.95pt;width:103.25pt;height:82.4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" fillcolor="window" stroked="f" strokeweight="2pt">
                <v:path arrowok="t"/>
                <v:textbox>
                  <w:txbxContent>
                    <w:p w:rsidR="003C4DAD" w:rsidRPr="008B4EA8" w:rsidRDefault="003C4DAD" w:rsidP="008B4EA8">
                      <w:pPr>
                        <w:rPr>
                          <w:color w:val="FF0000"/>
                        </w:rPr>
                      </w:pPr>
                      <w:r w:rsidRPr="008B4EA8">
                        <w:rPr>
                          <w:rFonts w:ascii="Times New Roman" w:hAnsi="Times New Roman" w:cs="Times New Roman"/>
                          <w:color w:val="FF0000"/>
                          <w:sz w:val="20"/>
                          <w:szCs w:val="20"/>
                        </w:rPr>
                        <w:t xml:space="preserve">Theo đuổi ngoại giao nhân đạo nhằm ngăn ngừa và giảm thiểu </w:t>
                      </w:r>
                      <w:r>
                        <w:rPr>
                          <w:rFonts w:ascii="Times New Roman" w:hAnsi="Times New Roman" w:cs="Times New Roman"/>
                          <w:color w:val="FF0000"/>
                          <w:sz w:val="20"/>
                          <w:szCs w:val="20"/>
                        </w:rPr>
                        <w:t>tính dễ bị</w:t>
                      </w:r>
                      <w:r w:rsidRPr="008B4EA8">
                        <w:rPr>
                          <w:rFonts w:ascii="Times New Roman" w:hAnsi="Times New Roman" w:cs="Times New Roman"/>
                          <w:color w:val="FF0000"/>
                          <w:sz w:val="20"/>
                          <w:szCs w:val="20"/>
                        </w:rPr>
                        <w:t xml:space="preserve"> tổn thương trong một thế giới toàn cầu hóa</w:t>
                      </w:r>
                    </w:p>
                  </w:txbxContent>
                </v:textbox>
              </v:rect>
            </w:pict>
          </mc:Fallback>
        </mc:AlternateContent>
      </w:r>
      <w:r>
        <w:rPr>
          <w:rFonts w:ascii="Angsana New" w:hAnsi="Angsana New" w:cs="Angsana New"/>
          <w:noProof/>
          <w:color w:val="FFFFFF" w:themeColor="background1"/>
          <w:sz w:val="24"/>
          <w:szCs w:val="24"/>
          <w:lang w:val="en-GB" w:eastAsia="en-GB"/>
        </w:rPr>
        <mc:AlternateContent>
          <mc:Choice Requires="wps">
            <w:drawing>
              <wp:anchor distT="0" distB="0" distL="114300" distR="114300" simplePos="0" relativeHeight="251754496" behindDoc="0" locked="0" layoutInCell="1" allowOverlap="1">
                <wp:simplePos x="0" y="0"/>
                <wp:positionH relativeFrom="column">
                  <wp:posOffset>5716905</wp:posOffset>
                </wp:positionH>
                <wp:positionV relativeFrom="paragraph">
                  <wp:posOffset>164465</wp:posOffset>
                </wp:positionV>
                <wp:extent cx="1311275" cy="875030"/>
                <wp:effectExtent l="0" t="0" r="3175" b="1270"/>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1275" cy="875030"/>
                        </a:xfrm>
                        <a:prstGeom prst="rect">
                          <a:avLst/>
                        </a:prstGeom>
                        <a:solidFill>
                          <a:sysClr val="window" lastClr="FFFFFF"/>
                        </a:solidFill>
                        <a:ln w="25400" cap="flat" cmpd="sng" algn="ctr">
                          <a:noFill/>
                          <a:prstDash val="solid"/>
                        </a:ln>
                        <a:effectLst/>
                      </wps:spPr>
                      <wps:txbx>
                        <w:txbxContent>
                          <w:p w:rsidR="003C4DAD" w:rsidRPr="008B4EA8" w:rsidRDefault="003C4DAD" w:rsidP="008B4EA8">
                            <w:pPr>
                              <w:jc w:val="both"/>
                              <w:rPr>
                                <w:rFonts w:ascii="Times New Roman" w:hAnsi="Times New Roman" w:cs="Times New Roman"/>
                                <w:color w:val="FF0000"/>
                                <w:sz w:val="20"/>
                                <w:szCs w:val="20"/>
                              </w:rPr>
                            </w:pPr>
                            <w:r>
                              <w:rPr>
                                <w:rFonts w:ascii="Times New Roman" w:hAnsi="Times New Roman" w:cs="Times New Roman"/>
                                <w:color w:val="FF0000"/>
                                <w:sz w:val="20"/>
                                <w:szCs w:val="20"/>
                              </w:rPr>
                              <w:t>V</w:t>
                            </w:r>
                            <w:r w:rsidRPr="008B4EA8">
                              <w:rPr>
                                <w:rFonts w:ascii="Times New Roman" w:hAnsi="Times New Roman" w:cs="Times New Roman"/>
                                <w:color w:val="FF0000"/>
                                <w:sz w:val="20"/>
                                <w:szCs w:val="20"/>
                              </w:rPr>
                              <w:t>ận hành hiệu quả</w:t>
                            </w:r>
                            <w:r>
                              <w:rPr>
                                <w:rFonts w:ascii="Times New Roman" w:hAnsi="Times New Roman" w:cs="Times New Roman"/>
                                <w:color w:val="FF0000"/>
                                <w:sz w:val="20"/>
                                <w:szCs w:val="20"/>
                              </w:rPr>
                              <w:t xml:space="preserve"> IFRC</w:t>
                            </w:r>
                          </w:p>
                          <w:p w:rsidR="003C4DAD" w:rsidRPr="008B4EA8" w:rsidRDefault="003C4DAD" w:rsidP="008B4EA8">
                            <w:pP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51" style="position:absolute;margin-left:450.15pt;margin-top:12.95pt;width:103.25pt;height:68.9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" fillcolor="window" stroked="f" strokeweight="2pt">
                <v:path arrowok="t"/>
                <v:textbox>
                  <w:txbxContent>
                    <w:p w:rsidR="003C4DAD" w:rsidRPr="008B4EA8" w:rsidRDefault="003C4DAD" w:rsidP="008B4EA8">
                      <w:pPr>
                        <w:jc w:val="both"/>
                        <w:rPr>
                          <w:rFonts w:ascii="Times New Roman" w:hAnsi="Times New Roman" w:cs="Times New Roman"/>
                          <w:color w:val="FF0000"/>
                          <w:sz w:val="20"/>
                          <w:szCs w:val="20"/>
                        </w:rPr>
                      </w:pPr>
                      <w:r>
                        <w:rPr>
                          <w:rFonts w:ascii="Times New Roman" w:hAnsi="Times New Roman" w:cs="Times New Roman"/>
                          <w:color w:val="FF0000"/>
                          <w:sz w:val="20"/>
                          <w:szCs w:val="20"/>
                        </w:rPr>
                        <w:t>V</w:t>
                      </w:r>
                      <w:r w:rsidRPr="008B4EA8">
                        <w:rPr>
                          <w:rFonts w:ascii="Times New Roman" w:hAnsi="Times New Roman" w:cs="Times New Roman"/>
                          <w:color w:val="FF0000"/>
                          <w:sz w:val="20"/>
                          <w:szCs w:val="20"/>
                        </w:rPr>
                        <w:t>ận hành hiệu quả</w:t>
                      </w:r>
                      <w:r>
                        <w:rPr>
                          <w:rFonts w:ascii="Times New Roman" w:hAnsi="Times New Roman" w:cs="Times New Roman"/>
                          <w:color w:val="FF0000"/>
                          <w:sz w:val="20"/>
                          <w:szCs w:val="20"/>
                        </w:rPr>
                        <w:t xml:space="preserve"> IFRC</w:t>
                      </w:r>
                    </w:p>
                    <w:p w:rsidR="003C4DAD" w:rsidRPr="008B4EA8" w:rsidRDefault="003C4DAD" w:rsidP="008B4EA8">
                      <w:pPr>
                        <w:rPr>
                          <w:color w:val="FF0000"/>
                        </w:rPr>
                      </w:pPr>
                    </w:p>
                  </w:txbxContent>
                </v:textbox>
              </v:rect>
            </w:pict>
          </mc:Fallback>
        </mc:AlternateContent>
      </w:r>
      <w:r>
        <w:rPr>
          <w:rFonts w:ascii="Angsana New" w:hAnsi="Angsana New" w:cs="Angsana New"/>
          <w:b/>
          <w:bCs/>
          <w:noProof/>
          <w:color w:val="FFFFFF" w:themeColor="background1"/>
          <w:lang w:val="en-GB" w:eastAsia="en-GB"/>
        </w:rPr>
        <mc:AlternateContent>
          <mc:Choice Requires="wps">
            <w:drawing>
              <wp:anchor distT="0" distB="0" distL="114300" distR="114300" simplePos="0" relativeHeight="251753472" behindDoc="0" locked="0" layoutInCell="1" allowOverlap="1">
                <wp:simplePos x="0" y="0"/>
                <wp:positionH relativeFrom="column">
                  <wp:posOffset>4972050</wp:posOffset>
                </wp:positionH>
                <wp:positionV relativeFrom="paragraph">
                  <wp:posOffset>164465</wp:posOffset>
                </wp:positionV>
                <wp:extent cx="828040" cy="875030"/>
                <wp:effectExtent l="0" t="3175" r="635" b="0"/>
                <wp:wrapNone/>
                <wp:docPr id="5"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040" cy="875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4DAD" w:rsidRDefault="003C4DAD">
                            <w:r>
                              <w:rPr>
                                <w:noProof/>
                                <w:lang w:val="en-GB" w:eastAsia="en-GB"/>
                              </w:rPr>
                              <w:drawing>
                                <wp:inline distT="0" distB="0" distL="0" distR="0" wp14:anchorId="21E85E4B" wp14:editId="6A763956">
                                  <wp:extent cx="635635" cy="661379"/>
                                  <wp:effectExtent l="1905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5"/>
                                          <a:srcRect/>
                                          <a:stretch>
                                            <a:fillRect/>
                                          </a:stretch>
                                        </pic:blipFill>
                                        <pic:spPr bwMode="auto">
                                          <a:xfrm>
                                            <a:off x="0" y="0"/>
                                            <a:ext cx="635635" cy="661379"/>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 o:spid="_x0000_s1052" style="position:absolute;margin-left:391.5pt;margin-top:12.95pt;width:65.2pt;height:68.9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" stroked="f">
                <v:textbox>
                  <w:txbxContent>
                    <w:p w:rsidR="003C4DAD" w:rsidRDefault="003C4DAD">
                      <w:r>
                        <w:rPr>
                          <w:noProof/>
                          <w:lang w:val="en-GB" w:eastAsia="en-GB"/>
                        </w:rPr>
                        <w:drawing>
                          <wp:inline distT="0" distB="0" distL="0" distR="0" wp14:anchorId="21E85E4B" wp14:editId="6A763956">
                            <wp:extent cx="635635" cy="661379"/>
                            <wp:effectExtent l="1905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5"/>
                                    <a:srcRect/>
                                    <a:stretch>
                                      <a:fillRect/>
                                    </a:stretch>
                                  </pic:blipFill>
                                  <pic:spPr bwMode="auto">
                                    <a:xfrm>
                                      <a:off x="0" y="0"/>
                                      <a:ext cx="635635" cy="661379"/>
                                    </a:xfrm>
                                    <a:prstGeom prst="rect">
                                      <a:avLst/>
                                    </a:prstGeom>
                                    <a:noFill/>
                                    <a:ln w="9525">
                                      <a:noFill/>
                                      <a:miter lim="800000"/>
                                      <a:headEnd/>
                                      <a:tailEnd/>
                                    </a:ln>
                                  </pic:spPr>
                                </pic:pic>
                              </a:graphicData>
                            </a:graphic>
                          </wp:inline>
                        </w:drawing>
                      </w:r>
                    </w:p>
                  </w:txbxContent>
                </v:textbox>
              </v:rect>
            </w:pict>
          </mc:Fallback>
        </mc:AlternateContent>
      </w:r>
      <w:r>
        <w:rPr>
          <w:rFonts w:ascii="Angsana New" w:hAnsi="Angsana New" w:cs="Angsana New"/>
          <w:b/>
          <w:bCs/>
          <w:noProof/>
          <w:color w:val="FF0000"/>
          <w:lang w:val="en-GB" w:eastAsia="en-GB"/>
        </w:rPr>
        <mc:AlternateContent>
          <mc:Choice Requires="wps">
            <w:drawing>
              <wp:anchor distT="0" distB="0" distL="114300" distR="114300" simplePos="0" relativeHeight="251751424" behindDoc="0" locked="0" layoutInCell="1" allowOverlap="1">
                <wp:simplePos x="0" y="0"/>
                <wp:positionH relativeFrom="column">
                  <wp:posOffset>2790825</wp:posOffset>
                </wp:positionH>
                <wp:positionV relativeFrom="paragraph">
                  <wp:posOffset>164465</wp:posOffset>
                </wp:positionV>
                <wp:extent cx="737235" cy="694055"/>
                <wp:effectExtent l="0" t="3175" r="0" b="0"/>
                <wp:wrapNone/>
                <wp:docPr id="4"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7235" cy="6940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4DAD" w:rsidRDefault="003C4DAD">
                            <w:r>
                              <w:rPr>
                                <w:noProof/>
                                <w:lang w:val="en-GB" w:eastAsia="en-GB"/>
                              </w:rPr>
                              <w:drawing>
                                <wp:inline distT="0" distB="0" distL="0" distR="0" wp14:anchorId="066FF2E5" wp14:editId="0FC5F736">
                                  <wp:extent cx="544830" cy="577728"/>
                                  <wp:effectExtent l="1905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6"/>
                                          <a:srcRect/>
                                          <a:stretch>
                                            <a:fillRect/>
                                          </a:stretch>
                                        </pic:blipFill>
                                        <pic:spPr bwMode="auto">
                                          <a:xfrm>
                                            <a:off x="0" y="0"/>
                                            <a:ext cx="544830" cy="577728"/>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 o:spid="_x0000_s1053" style="position:absolute;margin-left:219.75pt;margin-top:12.95pt;width:58.05pt;height:54.6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" stroked="f">
                <v:textbox>
                  <w:txbxContent>
                    <w:p w:rsidR="003C4DAD" w:rsidRDefault="003C4DAD">
                      <w:r>
                        <w:rPr>
                          <w:noProof/>
                          <w:lang w:val="en-GB" w:eastAsia="en-GB"/>
                        </w:rPr>
                        <w:drawing>
                          <wp:inline distT="0" distB="0" distL="0" distR="0" wp14:anchorId="066FF2E5" wp14:editId="0FC5F736">
                            <wp:extent cx="544830" cy="577728"/>
                            <wp:effectExtent l="1905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6"/>
                                    <a:srcRect/>
                                    <a:stretch>
                                      <a:fillRect/>
                                    </a:stretch>
                                  </pic:blipFill>
                                  <pic:spPr bwMode="auto">
                                    <a:xfrm>
                                      <a:off x="0" y="0"/>
                                      <a:ext cx="544830" cy="577728"/>
                                    </a:xfrm>
                                    <a:prstGeom prst="rect">
                                      <a:avLst/>
                                    </a:prstGeom>
                                    <a:noFill/>
                                    <a:ln w="9525">
                                      <a:noFill/>
                                      <a:miter lim="800000"/>
                                      <a:headEnd/>
                                      <a:tailEnd/>
                                    </a:ln>
                                  </pic:spPr>
                                </pic:pic>
                              </a:graphicData>
                            </a:graphic>
                          </wp:inline>
                        </w:drawing>
                      </w:r>
                    </w:p>
                  </w:txbxContent>
                </v:textbox>
              </v:rect>
            </w:pict>
          </mc:Fallback>
        </mc:AlternateContent>
      </w:r>
      <w:r>
        <w:rPr>
          <w:rFonts w:ascii="Angsana New" w:hAnsi="Angsana New" w:cs="Angsana New"/>
          <w:b/>
          <w:bCs/>
          <w:noProof/>
          <w:color w:val="FF0000"/>
          <w:lang w:val="en-GB" w:eastAsia="en-GB"/>
        </w:rPr>
        <mc:AlternateContent>
          <mc:Choice Requires="wps">
            <w:drawing>
              <wp:anchor distT="0" distB="0" distL="114300" distR="114300" simplePos="0" relativeHeight="251748352" behindDoc="0" locked="0" layoutInCell="1" allowOverlap="1">
                <wp:simplePos x="0" y="0"/>
                <wp:positionH relativeFrom="column">
                  <wp:posOffset>1207770</wp:posOffset>
                </wp:positionH>
                <wp:positionV relativeFrom="paragraph">
                  <wp:posOffset>164465</wp:posOffset>
                </wp:positionV>
                <wp:extent cx="1268095" cy="814705"/>
                <wp:effectExtent l="0" t="0" r="8255" b="4445"/>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68095" cy="814705"/>
                        </a:xfrm>
                        <a:prstGeom prst="rect">
                          <a:avLst/>
                        </a:prstGeom>
                        <a:solidFill>
                          <a:sysClr val="window" lastClr="FFFFFF"/>
                        </a:solidFill>
                        <a:ln w="25400" cap="flat" cmpd="sng" algn="ctr">
                          <a:noFill/>
                          <a:prstDash val="solid"/>
                        </a:ln>
                        <a:effectLst/>
                      </wps:spPr>
                      <wps:txbx>
                        <w:txbxContent>
                          <w:p w:rsidR="003C4DAD" w:rsidRPr="00A865AA" w:rsidRDefault="003C4DAD" w:rsidP="002F0A22">
                            <w:pPr>
                              <w:spacing w:after="0" w:line="240" w:lineRule="auto"/>
                              <w:jc w:val="both"/>
                              <w:rPr>
                                <w:rFonts w:ascii="Times New Roman" w:hAnsi="Times New Roman" w:cs="Times New Roman"/>
                                <w:b/>
                                <w:i/>
                                <w:sz w:val="20"/>
                                <w:szCs w:val="20"/>
                              </w:rPr>
                            </w:pPr>
                            <w:r w:rsidRPr="008B4EA8">
                              <w:rPr>
                                <w:rFonts w:ascii="Times New Roman" w:hAnsi="Times New Roman" w:cs="Times New Roman"/>
                                <w:color w:val="FF0000"/>
                                <w:sz w:val="20"/>
                                <w:szCs w:val="20"/>
                              </w:rPr>
                              <w:t xml:space="preserve">Xây dựng </w:t>
                            </w:r>
                            <w:r>
                              <w:rPr>
                                <w:rFonts w:ascii="Times New Roman" w:hAnsi="Times New Roman" w:cs="Times New Roman"/>
                                <w:color w:val="FF0000"/>
                                <w:sz w:val="20"/>
                                <w:szCs w:val="20"/>
                              </w:rPr>
                              <w:t xml:space="preserve">Hội </w:t>
                            </w:r>
                            <w:r w:rsidRPr="008B4EA8">
                              <w:rPr>
                                <w:rFonts w:ascii="Times New Roman" w:hAnsi="Times New Roman" w:cs="Times New Roman"/>
                                <w:color w:val="FF0000"/>
                                <w:sz w:val="20"/>
                                <w:szCs w:val="20"/>
                              </w:rPr>
                              <w:t>Chữ thập đỏ và Trăng lưỡi liềm đỏ Quốc gia vững mạnh</w:t>
                            </w:r>
                            <w:r w:rsidRPr="008B4EA8">
                              <w:rPr>
                                <w:rFonts w:ascii="Times New Roman" w:hAnsi="Times New Roman" w:cs="Times New Roman"/>
                                <w:b/>
                                <w:i/>
                                <w:color w:val="000000" w:themeColor="text1"/>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 o:spid="_x0000_s1054" style="position:absolute;margin-left:95.1pt;margin-top:12.95pt;width:99.85pt;height:64.1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" fillcolor="window" stroked="f" strokeweight="2pt">
                <v:path arrowok="t"/>
                <v:textbox>
                  <w:txbxContent>
                    <w:p w:rsidR="003C4DAD" w:rsidRPr="00A865AA" w:rsidRDefault="003C4DAD" w:rsidP="002F0A22">
                      <w:pPr>
                        <w:spacing w:after="0" w:line="240" w:lineRule="auto"/>
                        <w:jc w:val="both"/>
                        <w:rPr>
                          <w:rFonts w:ascii="Times New Roman" w:hAnsi="Times New Roman" w:cs="Times New Roman"/>
                          <w:b/>
                          <w:i/>
                          <w:sz w:val="20"/>
                          <w:szCs w:val="20"/>
                        </w:rPr>
                      </w:pPr>
                      <w:r w:rsidRPr="008B4EA8">
                        <w:rPr>
                          <w:rFonts w:ascii="Times New Roman" w:hAnsi="Times New Roman" w:cs="Times New Roman"/>
                          <w:color w:val="FF0000"/>
                          <w:sz w:val="20"/>
                          <w:szCs w:val="20"/>
                        </w:rPr>
                        <w:t xml:space="preserve">Xây dựng </w:t>
                      </w:r>
                      <w:r>
                        <w:rPr>
                          <w:rFonts w:ascii="Times New Roman" w:hAnsi="Times New Roman" w:cs="Times New Roman"/>
                          <w:color w:val="FF0000"/>
                          <w:sz w:val="20"/>
                          <w:szCs w:val="20"/>
                        </w:rPr>
                        <w:t xml:space="preserve">Hội </w:t>
                      </w:r>
                      <w:r w:rsidRPr="008B4EA8">
                        <w:rPr>
                          <w:rFonts w:ascii="Times New Roman" w:hAnsi="Times New Roman" w:cs="Times New Roman"/>
                          <w:color w:val="FF0000"/>
                          <w:sz w:val="20"/>
                          <w:szCs w:val="20"/>
                        </w:rPr>
                        <w:t>Chữ thập đỏ và Trăng lưỡi liềm đỏ Quốc gia vững mạnh</w:t>
                      </w:r>
                      <w:r w:rsidRPr="008B4EA8">
                        <w:rPr>
                          <w:rFonts w:ascii="Times New Roman" w:hAnsi="Times New Roman" w:cs="Times New Roman"/>
                          <w:b/>
                          <w:i/>
                          <w:color w:val="000000" w:themeColor="text1"/>
                          <w:sz w:val="20"/>
                          <w:szCs w:val="20"/>
                        </w:rPr>
                        <w:t xml:space="preserve"> </w:t>
                      </w:r>
                    </w:p>
                  </w:txbxContent>
                </v:textbox>
              </v:rect>
            </w:pict>
          </mc:Fallback>
        </mc:AlternateContent>
      </w:r>
      <w:r>
        <w:rPr>
          <w:rFonts w:ascii="Angsana New" w:hAnsi="Angsana New" w:cs="Angsana New"/>
          <w:b/>
          <w:bCs/>
          <w:noProof/>
          <w:color w:val="FFFFFF" w:themeColor="background1"/>
          <w:sz w:val="28"/>
          <w:lang w:val="en-GB" w:eastAsia="en-GB"/>
        </w:rPr>
        <mc:AlternateContent>
          <mc:Choice Requires="wps">
            <w:drawing>
              <wp:anchor distT="0" distB="0" distL="114300" distR="114300" simplePos="0" relativeHeight="251747328" behindDoc="0" locked="0" layoutInCell="1" allowOverlap="1">
                <wp:simplePos x="0" y="0"/>
                <wp:positionH relativeFrom="column">
                  <wp:posOffset>619125</wp:posOffset>
                </wp:positionH>
                <wp:positionV relativeFrom="paragraph">
                  <wp:posOffset>164465</wp:posOffset>
                </wp:positionV>
                <wp:extent cx="726440" cy="737235"/>
                <wp:effectExtent l="0" t="3175" r="0" b="2540"/>
                <wp:wrapNone/>
                <wp:docPr id="3"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6440" cy="7372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4DAD" w:rsidRDefault="003C4DAD">
                            <w:r>
                              <w:rPr>
                                <w:noProof/>
                                <w:lang w:val="en-GB" w:eastAsia="en-GB"/>
                              </w:rPr>
                              <w:drawing>
                                <wp:inline distT="0" distB="0" distL="0" distR="0" wp14:anchorId="33A348B9" wp14:editId="1A29B86D">
                                  <wp:extent cx="446777" cy="536471"/>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srcRect/>
                                          <a:stretch>
                                            <a:fillRect/>
                                          </a:stretch>
                                        </pic:blipFill>
                                        <pic:spPr bwMode="auto">
                                          <a:xfrm>
                                            <a:off x="0" y="0"/>
                                            <a:ext cx="449290" cy="539489"/>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 o:spid="_x0000_s1055" style="position:absolute;margin-left:48.75pt;margin-top:12.95pt;width:57.2pt;height:58.0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" stroked="f">
                <v:textbox>
                  <w:txbxContent>
                    <w:p w:rsidR="003C4DAD" w:rsidRDefault="003C4DAD">
                      <w:r>
                        <w:rPr>
                          <w:noProof/>
                          <w:lang w:val="en-GB" w:eastAsia="en-GB"/>
                        </w:rPr>
                        <w:drawing>
                          <wp:inline distT="0" distB="0" distL="0" distR="0" wp14:anchorId="33A348B9" wp14:editId="1A29B86D">
                            <wp:extent cx="446777" cy="536471"/>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srcRect/>
                                    <a:stretch>
                                      <a:fillRect/>
                                    </a:stretch>
                                  </pic:blipFill>
                                  <pic:spPr bwMode="auto">
                                    <a:xfrm>
                                      <a:off x="0" y="0"/>
                                      <a:ext cx="449290" cy="539489"/>
                                    </a:xfrm>
                                    <a:prstGeom prst="rect">
                                      <a:avLst/>
                                    </a:prstGeom>
                                    <a:noFill/>
                                    <a:ln w="9525">
                                      <a:noFill/>
                                      <a:miter lim="800000"/>
                                      <a:headEnd/>
                                      <a:tailEnd/>
                                    </a:ln>
                                  </pic:spPr>
                                </pic:pic>
                              </a:graphicData>
                            </a:graphic>
                          </wp:inline>
                        </w:drawing>
                      </w:r>
                    </w:p>
                  </w:txbxContent>
                </v:textbox>
              </v:rect>
            </w:pict>
          </mc:Fallback>
        </mc:AlternateContent>
      </w:r>
      <w:r w:rsidR="00AB63CB" w:rsidRPr="008B4EA8">
        <w:rPr>
          <w:rFonts w:ascii="Angsana New" w:hAnsi="Angsana New" w:cs="Angsana New" w:hint="cs"/>
          <w:b/>
          <w:bCs/>
          <w:i/>
          <w:iCs/>
          <w:color w:val="FFFFFF" w:themeColor="background1"/>
          <w:sz w:val="26"/>
          <w:szCs w:val="26"/>
          <w:cs/>
        </w:rPr>
        <w:tab/>
      </w:r>
      <w:r w:rsidR="00AB63CB" w:rsidRPr="008B4EA8">
        <w:rPr>
          <w:rFonts w:ascii="Angsana New" w:hAnsi="Angsana New" w:cs="Angsana New" w:hint="cs"/>
          <w:b/>
          <w:bCs/>
          <w:i/>
          <w:iCs/>
          <w:color w:val="FFFFFF" w:themeColor="background1"/>
          <w:sz w:val="28"/>
          <w:cs/>
        </w:rPr>
        <w:t xml:space="preserve">กลยุทธ์ปี พ.ศ. </w:t>
      </w:r>
      <w:r w:rsidR="00AB63CB" w:rsidRPr="008B4EA8">
        <w:rPr>
          <w:rFonts w:ascii="Angsana New" w:hAnsi="Angsana New" w:cs="Angsana New"/>
          <w:b/>
          <w:bCs/>
          <w:i/>
          <w:iCs/>
          <w:color w:val="FFFFFF" w:themeColor="background1"/>
          <w:sz w:val="28"/>
        </w:rPr>
        <w:t>2563</w:t>
      </w:r>
      <w:r w:rsidR="00AB63CB" w:rsidRPr="008B4EA8">
        <w:rPr>
          <w:rFonts w:ascii="Angsana New" w:hAnsi="Angsana New" w:cs="Angsana New"/>
          <w:b/>
          <w:bCs/>
          <w:i/>
          <w:iCs/>
          <w:color w:val="FFFFFF" w:themeColor="background1"/>
          <w:sz w:val="28"/>
        </w:rPr>
        <w:tab/>
      </w:r>
      <w:r w:rsidR="00AB63CB" w:rsidRPr="008B4EA8">
        <w:rPr>
          <w:rFonts w:ascii="Angsana New" w:hAnsi="Angsana New" w:cs="Angsana New"/>
          <w:b/>
          <w:bCs/>
          <w:i/>
          <w:iCs/>
          <w:color w:val="FFFFFF" w:themeColor="background1"/>
          <w:sz w:val="28"/>
        </w:rPr>
        <w:tab/>
      </w:r>
      <w:r w:rsidR="00AB63CB" w:rsidRPr="008B4EA8">
        <w:rPr>
          <w:rFonts w:ascii="Angsana New" w:hAnsi="Angsana New" w:cs="Angsana New"/>
          <w:b/>
          <w:bCs/>
          <w:i/>
          <w:iCs/>
          <w:color w:val="FFFFFF" w:themeColor="background1"/>
          <w:sz w:val="28"/>
        </w:rPr>
        <w:tab/>
      </w:r>
      <w:r w:rsidR="00AB63CB" w:rsidRPr="008B4EA8">
        <w:rPr>
          <w:rFonts w:ascii="Angsana New" w:hAnsi="Angsana New" w:cs="Angsana New" w:hint="cs"/>
          <w:b/>
          <w:bCs/>
          <w:i/>
          <w:iCs/>
          <w:color w:val="FFFFFF" w:themeColor="background1"/>
          <w:sz w:val="28"/>
          <w:cs/>
        </w:rPr>
        <w:t xml:space="preserve">กลยุทธ์ปี พ.ศ. </w:t>
      </w:r>
      <w:r w:rsidR="00AB63CB" w:rsidRPr="008B4EA8">
        <w:rPr>
          <w:rFonts w:ascii="Angsana New" w:hAnsi="Angsana New" w:cs="Angsana New"/>
          <w:b/>
          <w:bCs/>
          <w:i/>
          <w:iCs/>
          <w:color w:val="FFFFFF" w:themeColor="background1"/>
          <w:sz w:val="28"/>
        </w:rPr>
        <w:t>2563</w:t>
      </w:r>
      <w:r w:rsidR="00AB63CB" w:rsidRPr="008B4EA8">
        <w:rPr>
          <w:rFonts w:ascii="Angsana New" w:hAnsi="Angsana New" w:cs="Angsana New"/>
          <w:b/>
          <w:bCs/>
          <w:i/>
          <w:iCs/>
          <w:color w:val="FFFFFF" w:themeColor="background1"/>
          <w:sz w:val="28"/>
        </w:rPr>
        <w:tab/>
      </w:r>
      <w:r w:rsidR="00AB63CB" w:rsidRPr="008B4EA8">
        <w:rPr>
          <w:rFonts w:ascii="Angsana New" w:hAnsi="Angsana New" w:cs="Angsana New"/>
          <w:b/>
          <w:bCs/>
          <w:i/>
          <w:iCs/>
          <w:color w:val="FFFFFF" w:themeColor="background1"/>
          <w:sz w:val="28"/>
        </w:rPr>
        <w:tab/>
      </w:r>
      <w:r w:rsidR="00AB63CB" w:rsidRPr="008B4EA8">
        <w:rPr>
          <w:rFonts w:ascii="Angsana New" w:hAnsi="Angsana New" w:cs="Angsana New" w:hint="cs"/>
          <w:b/>
          <w:bCs/>
          <w:i/>
          <w:iCs/>
          <w:color w:val="FFFFFF" w:themeColor="background1"/>
          <w:sz w:val="28"/>
          <w:cs/>
        </w:rPr>
        <w:t xml:space="preserve">กลยุทธ์ปี พ.ศ. </w:t>
      </w:r>
      <w:r w:rsidR="00AB63CB" w:rsidRPr="008B4EA8">
        <w:rPr>
          <w:rFonts w:ascii="Angsana New" w:hAnsi="Angsana New" w:cs="Angsana New"/>
          <w:b/>
          <w:bCs/>
          <w:i/>
          <w:iCs/>
          <w:color w:val="FFFFFF" w:themeColor="background1"/>
          <w:sz w:val="28"/>
        </w:rPr>
        <w:t>2563</w:t>
      </w:r>
    </w:p>
    <w:p w:rsidR="0063016F" w:rsidRPr="008B4EA8" w:rsidRDefault="00AB63CB" w:rsidP="0063016F">
      <w:pPr>
        <w:pStyle w:val="ListParagraph"/>
        <w:spacing w:after="0" w:line="240" w:lineRule="auto"/>
        <w:ind w:left="0"/>
        <w:rPr>
          <w:rFonts w:ascii="Angsana New" w:hAnsi="Angsana New" w:cs="Angsana New"/>
          <w:b/>
          <w:bCs/>
          <w:color w:val="FFFFFF" w:themeColor="background1"/>
          <w:sz w:val="28"/>
        </w:rPr>
      </w:pPr>
      <w:r w:rsidRPr="008B4EA8">
        <w:rPr>
          <w:rFonts w:ascii="Angsana New" w:hAnsi="Angsana New" w:cs="Angsana New" w:hint="cs"/>
          <w:b/>
          <w:bCs/>
          <w:color w:val="FFFFFF" w:themeColor="background1"/>
          <w:sz w:val="28"/>
          <w:cs/>
        </w:rPr>
        <w:tab/>
      </w:r>
      <w:r w:rsidR="0063016F" w:rsidRPr="008B4EA8">
        <w:rPr>
          <w:rFonts w:ascii="Angsana New" w:hAnsi="Angsana New" w:cs="Angsana New" w:hint="cs"/>
          <w:b/>
          <w:bCs/>
          <w:color w:val="FFFFFF" w:themeColor="background1"/>
          <w:sz w:val="28"/>
          <w:cs/>
        </w:rPr>
        <w:t>การลงมือปฏิบัติเพื่อให้เกิดผล</w:t>
      </w:r>
      <w:r w:rsidRPr="008B4EA8">
        <w:rPr>
          <w:rFonts w:ascii="Angsana New" w:hAnsi="Angsana New" w:cs="Angsana New" w:hint="cs"/>
          <w:b/>
          <w:bCs/>
          <w:color w:val="FFFFFF" w:themeColor="background1"/>
          <w:sz w:val="28"/>
          <w:cs/>
        </w:rPr>
        <w:t xml:space="preserve">ที่ </w:t>
      </w:r>
      <w:r w:rsidRPr="008B4EA8">
        <w:rPr>
          <w:rFonts w:ascii="Angsana New" w:hAnsi="Angsana New" w:cs="Angsana New"/>
          <w:b/>
          <w:bCs/>
          <w:color w:val="FFFFFF" w:themeColor="background1"/>
          <w:sz w:val="28"/>
        </w:rPr>
        <w:t>1</w:t>
      </w:r>
      <w:r w:rsidR="0063016F" w:rsidRPr="008B4EA8">
        <w:rPr>
          <w:rFonts w:ascii="Angsana New" w:hAnsi="Angsana New" w:cs="Angsana New"/>
          <w:b/>
          <w:bCs/>
          <w:color w:val="FFFFFF" w:themeColor="background1"/>
          <w:sz w:val="28"/>
        </w:rPr>
        <w:tab/>
      </w:r>
      <w:r w:rsidR="0063016F" w:rsidRPr="008B4EA8">
        <w:rPr>
          <w:rFonts w:ascii="Angsana New" w:hAnsi="Angsana New" w:cs="Angsana New"/>
          <w:b/>
          <w:bCs/>
          <w:color w:val="FFFFFF" w:themeColor="background1"/>
          <w:sz w:val="28"/>
        </w:rPr>
        <w:tab/>
      </w:r>
      <w:r w:rsidR="0063016F" w:rsidRPr="008B4EA8">
        <w:rPr>
          <w:rFonts w:ascii="Angsana New" w:hAnsi="Angsana New" w:cs="Angsana New" w:hint="cs"/>
          <w:b/>
          <w:bCs/>
          <w:color w:val="FFFFFF" w:themeColor="background1"/>
          <w:sz w:val="28"/>
          <w:cs/>
        </w:rPr>
        <w:t>การลงมือปฏิบัติเพื่อให้เกิดผล</w:t>
      </w:r>
      <w:r w:rsidRPr="008B4EA8">
        <w:rPr>
          <w:rFonts w:ascii="Angsana New" w:hAnsi="Angsana New" w:cs="Angsana New" w:hint="cs"/>
          <w:b/>
          <w:bCs/>
          <w:color w:val="FFFFFF" w:themeColor="background1"/>
          <w:sz w:val="28"/>
          <w:cs/>
        </w:rPr>
        <w:t xml:space="preserve">ที่ </w:t>
      </w:r>
      <w:r w:rsidR="0063016F" w:rsidRPr="008B4EA8">
        <w:rPr>
          <w:rFonts w:ascii="Angsana New" w:hAnsi="Angsana New" w:cs="Angsana New"/>
          <w:b/>
          <w:bCs/>
          <w:color w:val="FFFFFF" w:themeColor="background1"/>
          <w:sz w:val="28"/>
        </w:rPr>
        <w:t>2</w:t>
      </w:r>
      <w:r w:rsidR="0063016F" w:rsidRPr="008B4EA8">
        <w:rPr>
          <w:rFonts w:ascii="Angsana New" w:hAnsi="Angsana New" w:cs="Angsana New"/>
          <w:b/>
          <w:bCs/>
          <w:color w:val="FFFFFF" w:themeColor="background1"/>
          <w:sz w:val="28"/>
        </w:rPr>
        <w:tab/>
      </w:r>
      <w:r w:rsidR="0063016F" w:rsidRPr="008B4EA8">
        <w:rPr>
          <w:rFonts w:ascii="Angsana New" w:hAnsi="Angsana New" w:cs="Angsana New" w:hint="cs"/>
          <w:b/>
          <w:bCs/>
          <w:color w:val="FFFFFF" w:themeColor="background1"/>
          <w:sz w:val="28"/>
          <w:cs/>
        </w:rPr>
        <w:t>การลงมือปฏิบัติเพื่อให้เกิดผล</w:t>
      </w:r>
      <w:r w:rsidRPr="008B4EA8">
        <w:rPr>
          <w:rFonts w:ascii="Angsana New" w:hAnsi="Angsana New" w:cs="Angsana New" w:hint="cs"/>
          <w:b/>
          <w:bCs/>
          <w:color w:val="FFFFFF" w:themeColor="background1"/>
          <w:sz w:val="28"/>
          <w:cs/>
        </w:rPr>
        <w:t xml:space="preserve">ที่ </w:t>
      </w:r>
      <w:r w:rsidRPr="008B4EA8">
        <w:rPr>
          <w:rFonts w:ascii="Angsana New" w:hAnsi="Angsana New" w:cs="Angsana New"/>
          <w:b/>
          <w:bCs/>
          <w:color w:val="FFFFFF" w:themeColor="background1"/>
          <w:sz w:val="28"/>
        </w:rPr>
        <w:t>3</w:t>
      </w:r>
      <w:r w:rsidR="0063016F" w:rsidRPr="008B4EA8">
        <w:rPr>
          <w:rFonts w:ascii="Angsana New" w:hAnsi="Angsana New" w:cs="Angsana New" w:hint="cs"/>
          <w:b/>
          <w:bCs/>
          <w:color w:val="FFFFFF" w:themeColor="background1"/>
          <w:sz w:val="28"/>
          <w:cs/>
        </w:rPr>
        <w:tab/>
      </w:r>
      <w:r w:rsidR="0063016F" w:rsidRPr="008B4EA8">
        <w:rPr>
          <w:rFonts w:ascii="Angsana New" w:hAnsi="Angsana New" w:cs="Angsana New" w:hint="cs"/>
          <w:b/>
          <w:bCs/>
          <w:color w:val="FFFFFF" w:themeColor="background1"/>
          <w:sz w:val="28"/>
          <w:cs/>
        </w:rPr>
        <w:tab/>
      </w:r>
    </w:p>
    <w:p w:rsidR="00AB63CB" w:rsidRPr="008B4EA8" w:rsidRDefault="008B4EA8" w:rsidP="0063016F">
      <w:pPr>
        <w:pStyle w:val="ListParagraph"/>
        <w:spacing w:after="0" w:line="240" w:lineRule="auto"/>
        <w:ind w:left="0"/>
        <w:rPr>
          <w:rFonts w:ascii="Angsana New" w:hAnsi="Angsana New" w:cs="Angsana New"/>
          <w:b/>
          <w:bCs/>
          <w:color w:val="FFFFFF" w:themeColor="background1"/>
          <w:sz w:val="28"/>
        </w:rPr>
      </w:pPr>
      <w:r w:rsidRPr="008B4EA8">
        <w:rPr>
          <w:rFonts w:ascii="Angsana New" w:hAnsi="Angsana New" w:cs="Angsana New"/>
          <w:color w:val="FFFFFF" w:themeColor="background1"/>
          <w:sz w:val="24"/>
          <w:szCs w:val="24"/>
          <w:cs/>
        </w:rPr>
        <w:t xml:space="preserve">        </w:t>
      </w:r>
      <w:r w:rsidR="0063016F" w:rsidRPr="008B4EA8">
        <w:rPr>
          <w:rFonts w:ascii="Angsana New" w:hAnsi="Angsana New" w:cs="Angsana New" w:hint="cs"/>
          <w:color w:val="FFFFFF" w:themeColor="background1"/>
          <w:sz w:val="24"/>
          <w:szCs w:val="24"/>
          <w:cs/>
        </w:rPr>
        <w:t>สร้างสมาคมกาชาดและเสี้ยววงเดือนแดง</w:t>
      </w:r>
      <w:r w:rsidR="0063016F" w:rsidRPr="008B4EA8">
        <w:rPr>
          <w:rFonts w:ascii="Angsana New" w:hAnsi="Angsana New" w:cs="Angsana New" w:hint="cs"/>
          <w:color w:val="FFFFFF" w:themeColor="background1"/>
          <w:sz w:val="24"/>
          <w:szCs w:val="24"/>
          <w:cs/>
        </w:rPr>
        <w:tab/>
      </w:r>
      <w:r w:rsidR="0063016F" w:rsidRPr="008B4EA8">
        <w:rPr>
          <w:rFonts w:ascii="Angsana New" w:hAnsi="Angsana New" w:cs="Angsana New" w:hint="cs"/>
          <w:color w:val="FFFFFF" w:themeColor="background1"/>
          <w:sz w:val="24"/>
          <w:szCs w:val="24"/>
          <w:cs/>
        </w:rPr>
        <w:tab/>
        <w:t>ดำเนินการด้านการทูตทางมนุษยธรรมให้ลุล่วง              ปฏิบัติหน้าที่อย่างมีประสิทธิภาพในการเป็น</w:t>
      </w:r>
    </w:p>
    <w:p w:rsidR="00AB63CB" w:rsidRPr="008B4EA8" w:rsidRDefault="00AB63CB" w:rsidP="0063016F">
      <w:pPr>
        <w:pStyle w:val="ListParagraph"/>
        <w:spacing w:after="0" w:line="240" w:lineRule="auto"/>
        <w:ind w:left="0"/>
        <w:rPr>
          <w:rFonts w:ascii="Times New Roman" w:hAnsi="Times New Roman" w:cs="Times New Roman"/>
          <w:color w:val="FFFFFF" w:themeColor="background1"/>
          <w:sz w:val="26"/>
          <w:szCs w:val="26"/>
        </w:rPr>
      </w:pPr>
      <w:r w:rsidRPr="008B4EA8">
        <w:rPr>
          <w:rFonts w:ascii="Angsana New" w:hAnsi="Angsana New" w:cs="Angsana New" w:hint="cs"/>
          <w:color w:val="FFFFFF" w:themeColor="background1"/>
          <w:sz w:val="24"/>
          <w:szCs w:val="24"/>
          <w:cs/>
        </w:rPr>
        <w:tab/>
      </w:r>
      <w:r w:rsidR="0063016F" w:rsidRPr="008B4EA8">
        <w:rPr>
          <w:rFonts w:ascii="Angsana New" w:hAnsi="Angsana New" w:cs="Angsana New" w:hint="cs"/>
          <w:color w:val="FFFFFF" w:themeColor="background1"/>
          <w:sz w:val="24"/>
          <w:szCs w:val="24"/>
          <w:cs/>
        </w:rPr>
        <w:t>แห่งชาติที่มีความแข็งแกร่ง</w:t>
      </w:r>
      <w:r w:rsidRPr="008B4EA8">
        <w:rPr>
          <w:rFonts w:ascii="Angsana New" w:hAnsi="Angsana New" w:cs="Angsana New" w:hint="cs"/>
          <w:color w:val="FFFFFF" w:themeColor="background1"/>
          <w:sz w:val="24"/>
          <w:szCs w:val="24"/>
          <w:cs/>
        </w:rPr>
        <w:tab/>
      </w:r>
      <w:r w:rsidR="0063016F" w:rsidRPr="008B4EA8">
        <w:rPr>
          <w:rFonts w:ascii="Angsana New" w:hAnsi="Angsana New" w:cs="Angsana New" w:hint="cs"/>
          <w:color w:val="FFFFFF" w:themeColor="background1"/>
          <w:sz w:val="24"/>
          <w:szCs w:val="24"/>
          <w:cs/>
        </w:rPr>
        <w:tab/>
      </w:r>
      <w:r w:rsidR="0063016F" w:rsidRPr="008B4EA8">
        <w:rPr>
          <w:rFonts w:ascii="Angsana New" w:hAnsi="Angsana New" w:cs="Angsana New" w:hint="cs"/>
          <w:color w:val="FFFFFF" w:themeColor="background1"/>
          <w:sz w:val="24"/>
          <w:szCs w:val="24"/>
          <w:cs/>
        </w:rPr>
        <w:tab/>
        <w:t>เพื่อป้องกันและลดทอนความเสี่ยงและความ</w:t>
      </w:r>
      <w:r w:rsidR="0063016F" w:rsidRPr="008B4EA8">
        <w:rPr>
          <w:rFonts w:ascii="Angsana New" w:hAnsi="Angsana New" w:cs="Angsana New" w:hint="cs"/>
          <w:color w:val="FFFFFF" w:themeColor="background1"/>
          <w:sz w:val="24"/>
          <w:szCs w:val="24"/>
          <w:cs/>
        </w:rPr>
        <w:tab/>
        <w:t>สหพันธ์สภากาชาดและสภาเสี้ยววงเดือนแดง</w:t>
      </w:r>
    </w:p>
    <w:p w:rsidR="003D0860" w:rsidRDefault="000D02E6" w:rsidP="0063016F">
      <w:pPr>
        <w:spacing w:after="0" w:line="240" w:lineRule="auto"/>
        <w:rPr>
          <w:rFonts w:ascii="Angsana New" w:hAnsi="Angsana New" w:cs="Angsana New"/>
          <w:color w:val="7F7F7F" w:themeColor="text1" w:themeTint="80"/>
          <w:sz w:val="24"/>
          <w:szCs w:val="24"/>
        </w:rPr>
      </w:pPr>
      <w:r>
        <w:rPr>
          <w:rFonts w:cs="EucrosiaUPC"/>
          <w:noProof/>
          <w:color w:val="FFFFFF" w:themeColor="background1"/>
          <w:sz w:val="28"/>
          <w:szCs w:val="28"/>
          <w:lang w:val="en-GB" w:eastAsia="en-GB"/>
        </w:rPr>
        <mc:AlternateContent>
          <mc:Choice Requires="wps">
            <w:drawing>
              <wp:anchor distT="0" distB="0" distL="114300" distR="114300" simplePos="0" relativeHeight="251671552" behindDoc="0" locked="0" layoutInCell="1" allowOverlap="1">
                <wp:simplePos x="0" y="0"/>
                <wp:positionH relativeFrom="column">
                  <wp:posOffset>6898005</wp:posOffset>
                </wp:positionH>
                <wp:positionV relativeFrom="page">
                  <wp:posOffset>1230630</wp:posOffset>
                </wp:positionV>
                <wp:extent cx="503555" cy="1997075"/>
                <wp:effectExtent l="0" t="0" r="0" b="3175"/>
                <wp:wrapNone/>
                <wp:docPr id="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555" cy="1997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4DAD" w:rsidRPr="001809F7" w:rsidRDefault="003C4DAD" w:rsidP="001809F7">
                            <w:pPr>
                              <w:rPr>
                                <w:rFonts w:ascii="Times New Roman" w:hAnsi="Times New Roman" w:cs="Times New Roman"/>
                                <w:color w:val="FFFFFF" w:themeColor="background1"/>
                                <w:sz w:val="18"/>
                                <w:szCs w:val="24"/>
                              </w:rPr>
                            </w:pPr>
                            <w:r w:rsidRPr="001809F7">
                              <w:rPr>
                                <w:rFonts w:ascii="Times New Roman" w:hAnsi="Times New Roman" w:cs="Times New Roman"/>
                                <w:color w:val="FFFFFF" w:themeColor="background1"/>
                                <w:sz w:val="18"/>
                                <w:szCs w:val="24"/>
                              </w:rPr>
                              <w:t>Patrick Fuller/IFRC</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56" type="#_x0000_t202" style="position:absolute;margin-left:543.15pt;margin-top:96.9pt;width:39.65pt;height:157.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" filled="f" stroked="f">
                <v:textbox style="layout-flow:vertical;mso-layout-flow-alt:bottom-to-top">
                  <w:txbxContent>
                    <w:p w:rsidR="003C4DAD" w:rsidRPr="001809F7" w:rsidRDefault="003C4DAD" w:rsidP="001809F7">
                      <w:pPr>
                        <w:rPr>
                          <w:rFonts w:ascii="Times New Roman" w:hAnsi="Times New Roman" w:cs="Times New Roman"/>
                          <w:color w:val="FFFFFF" w:themeColor="background1"/>
                          <w:sz w:val="18"/>
                          <w:szCs w:val="24"/>
                        </w:rPr>
                      </w:pPr>
                      <w:r w:rsidRPr="001809F7">
                        <w:rPr>
                          <w:rFonts w:ascii="Times New Roman" w:hAnsi="Times New Roman" w:cs="Times New Roman"/>
                          <w:color w:val="FFFFFF" w:themeColor="background1"/>
                          <w:sz w:val="18"/>
                          <w:szCs w:val="24"/>
                        </w:rPr>
                        <w:t>Patrick Fuller/IFRC</w:t>
                      </w:r>
                    </w:p>
                  </w:txbxContent>
                </v:textbox>
                <w10:wrap anchory="page"/>
              </v:shape>
            </w:pict>
          </mc:Fallback>
        </mc:AlternateContent>
      </w:r>
      <w:r>
        <w:rPr>
          <w:noProof/>
          <w:color w:val="FFFFFF" w:themeColor="background1"/>
          <w:szCs w:val="28"/>
          <w:lang w:val="en-GB" w:eastAsia="en-GB"/>
        </w:rPr>
        <w:drawing>
          <wp:anchor distT="0" distB="0" distL="114300" distR="114300" simplePos="0" relativeHeight="251670528" behindDoc="1" locked="0" layoutInCell="1" allowOverlap="1">
            <wp:simplePos x="0" y="0"/>
            <wp:positionH relativeFrom="column">
              <wp:posOffset>8255</wp:posOffset>
            </wp:positionH>
            <wp:positionV relativeFrom="page">
              <wp:posOffset>0</wp:posOffset>
            </wp:positionV>
            <wp:extent cx="7539990" cy="10667365"/>
            <wp:effectExtent l="0" t="0" r="3810" b="635"/>
            <wp:wrapNone/>
            <wp:docPr id="1"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539990" cy="10667365"/>
                    </a:xfrm>
                    <a:prstGeom prst="rect">
                      <a:avLst/>
                    </a:prstGeom>
                    <a:noFill/>
                  </pic:spPr>
                </pic:pic>
              </a:graphicData>
            </a:graphic>
            <wp14:sizeRelH relativeFrom="page">
              <wp14:pctWidth>0</wp14:pctWidth>
            </wp14:sizeRelH>
            <wp14:sizeRelV relativeFrom="page">
              <wp14:pctHeight>0</wp14:pctHeight>
            </wp14:sizeRelV>
          </wp:anchor>
        </w:drawing>
      </w:r>
      <w:r w:rsidR="0063016F" w:rsidRPr="008B4EA8">
        <w:rPr>
          <w:rFonts w:ascii="Times New Roman" w:hAnsi="Times New Roman" w:hint="cs"/>
          <w:color w:val="FFFFFF" w:themeColor="background1"/>
          <w:sz w:val="24"/>
          <w:szCs w:val="24"/>
          <w:cs/>
        </w:rPr>
        <w:tab/>
      </w:r>
      <w:r w:rsidR="0063016F" w:rsidRPr="008B4EA8">
        <w:rPr>
          <w:rFonts w:ascii="Times New Roman" w:hAnsi="Times New Roman" w:hint="cs"/>
          <w:color w:val="FFFFFF" w:themeColor="background1"/>
          <w:sz w:val="24"/>
          <w:szCs w:val="24"/>
          <w:cs/>
        </w:rPr>
        <w:tab/>
      </w:r>
      <w:r w:rsidR="0063016F" w:rsidRPr="008B4EA8">
        <w:rPr>
          <w:rFonts w:ascii="Times New Roman" w:hAnsi="Times New Roman" w:hint="cs"/>
          <w:color w:val="FFFFFF" w:themeColor="background1"/>
          <w:sz w:val="24"/>
          <w:szCs w:val="24"/>
          <w:cs/>
        </w:rPr>
        <w:tab/>
      </w:r>
      <w:r w:rsidR="0063016F" w:rsidRPr="008B4EA8">
        <w:rPr>
          <w:rFonts w:ascii="Times New Roman" w:hAnsi="Times New Roman" w:hint="cs"/>
          <w:color w:val="FFFFFF" w:themeColor="background1"/>
          <w:sz w:val="24"/>
          <w:szCs w:val="24"/>
          <w:cs/>
        </w:rPr>
        <w:tab/>
      </w:r>
      <w:r w:rsidR="0063016F" w:rsidRPr="008B4EA8">
        <w:rPr>
          <w:rFonts w:ascii="Times New Roman" w:hAnsi="Times New Roman" w:hint="cs"/>
          <w:color w:val="FFFFFF" w:themeColor="background1"/>
          <w:sz w:val="24"/>
          <w:szCs w:val="24"/>
          <w:cs/>
        </w:rPr>
        <w:tab/>
      </w:r>
      <w:r w:rsidR="0063016F" w:rsidRPr="008B4EA8">
        <w:rPr>
          <w:rFonts w:ascii="Times New Roman" w:hAnsi="Times New Roman" w:hint="cs"/>
          <w:color w:val="FFFFFF" w:themeColor="background1"/>
          <w:sz w:val="24"/>
          <w:szCs w:val="24"/>
          <w:cs/>
        </w:rPr>
        <w:tab/>
      </w:r>
      <w:r w:rsidR="0063016F" w:rsidRPr="008B4EA8">
        <w:rPr>
          <w:rFonts w:ascii="Angsana New" w:hAnsi="Angsana New" w:cs="Angsana New" w:hint="cs"/>
          <w:color w:val="FFFFFF" w:themeColor="background1"/>
          <w:sz w:val="24"/>
          <w:szCs w:val="24"/>
          <w:cs/>
        </w:rPr>
        <w:t>เปราะบางในโลกอันสื่อถึงกันได้ทั้งหมด</w:t>
      </w:r>
      <w:r w:rsidR="0063016F" w:rsidRPr="008B4EA8">
        <w:rPr>
          <w:rFonts w:ascii="Angsana New" w:hAnsi="Angsana New" w:cs="Angsana New" w:hint="cs"/>
          <w:color w:val="FFFFFF" w:themeColor="background1"/>
          <w:sz w:val="24"/>
          <w:szCs w:val="24"/>
          <w:cs/>
        </w:rPr>
        <w:tab/>
        <w:t>ระหว่างประเทศ (</w:t>
      </w:r>
      <w:r w:rsidR="0063016F" w:rsidRPr="008B4EA8">
        <w:rPr>
          <w:rFonts w:ascii="Angsana New" w:hAnsi="Angsana New" w:cs="Angsana New"/>
          <w:color w:val="FFFFFF" w:themeColor="background1"/>
          <w:sz w:val="24"/>
          <w:szCs w:val="24"/>
        </w:rPr>
        <w:t>IFR</w:t>
      </w:r>
      <w:r w:rsidR="0063016F" w:rsidRPr="004B47C5">
        <w:rPr>
          <w:rFonts w:ascii="Angsana New" w:hAnsi="Angsana New" w:cs="Angsana New"/>
          <w:color w:val="FFFFFF" w:themeColor="background1"/>
          <w:sz w:val="24"/>
          <w:szCs w:val="24"/>
        </w:rPr>
        <w:t>C</w:t>
      </w:r>
      <w:r w:rsidR="0063016F" w:rsidRPr="004B47C5">
        <w:rPr>
          <w:rFonts w:ascii="Angsana New" w:hAnsi="Angsana New" w:cs="Angsana New" w:hint="cs"/>
          <w:color w:val="FFFFFF" w:themeColor="background1"/>
          <w:sz w:val="24"/>
          <w:szCs w:val="24"/>
          <w:cs/>
        </w:rPr>
        <w:t>)</w:t>
      </w:r>
    </w:p>
    <w:tbl>
      <w:tblPr>
        <w:tblpPr w:leftFromText="180" w:rightFromText="180" w:vertAnchor="text" w:horzAnchor="margin" w:tblpXSpec="center" w:tblpY="415"/>
        <w:tblW w:w="9927" w:type="dxa"/>
        <w:tblLayout w:type="fixed"/>
        <w:tblLook w:val="0000" w:firstRow="0" w:lastRow="0" w:firstColumn="0" w:lastColumn="0" w:noHBand="0" w:noVBand="0"/>
      </w:tblPr>
      <w:tblGrid>
        <w:gridCol w:w="3225"/>
        <w:gridCol w:w="3863"/>
        <w:gridCol w:w="2839"/>
      </w:tblGrid>
      <w:tr w:rsidR="00877DAB" w:rsidRPr="00877DAB" w:rsidTr="002F0A22">
        <w:trPr>
          <w:trHeight w:val="300"/>
        </w:trPr>
        <w:tc>
          <w:tcPr>
            <w:tcW w:w="3225" w:type="dxa"/>
          </w:tcPr>
          <w:p w:rsidR="00877DAB" w:rsidRPr="00877DAB" w:rsidRDefault="00877DAB" w:rsidP="00877DAB">
            <w:pPr>
              <w:pStyle w:val="ListParagraph"/>
              <w:spacing w:after="0" w:line="204" w:lineRule="auto"/>
              <w:ind w:left="142" w:right="-14" w:hanging="142"/>
              <w:rPr>
                <w:rFonts w:ascii="Angsana New" w:hAnsi="Angsana New" w:cs="Angsana New"/>
                <w:sz w:val="16"/>
                <w:szCs w:val="16"/>
                <w:cs/>
              </w:rPr>
            </w:pPr>
          </w:p>
          <w:p w:rsidR="00877DAB" w:rsidRPr="00877DAB" w:rsidRDefault="00877DAB" w:rsidP="002F0A22">
            <w:pPr>
              <w:pStyle w:val="ListParagraph"/>
              <w:spacing w:after="0" w:line="204" w:lineRule="auto"/>
              <w:ind w:left="459" w:right="-14" w:firstLine="34"/>
              <w:rPr>
                <w:rFonts w:ascii="Angsana New" w:hAnsi="Angsana New" w:cs="Angsana New"/>
                <w:cs/>
              </w:rPr>
            </w:pPr>
          </w:p>
        </w:tc>
        <w:tc>
          <w:tcPr>
            <w:tcW w:w="3863" w:type="dxa"/>
          </w:tcPr>
          <w:p w:rsidR="00877DAB" w:rsidRPr="00877DAB" w:rsidRDefault="00877DAB" w:rsidP="0097050F">
            <w:pPr>
              <w:pStyle w:val="ListParagraph"/>
              <w:spacing w:after="0" w:line="204" w:lineRule="auto"/>
              <w:ind w:left="190" w:right="-14" w:hanging="142"/>
              <w:rPr>
                <w:rFonts w:ascii="Angsana New" w:hAnsi="Angsana New" w:cs="Angsana New"/>
                <w:cs/>
              </w:rPr>
            </w:pPr>
          </w:p>
        </w:tc>
        <w:tc>
          <w:tcPr>
            <w:tcW w:w="2839" w:type="dxa"/>
          </w:tcPr>
          <w:p w:rsidR="002F0A22" w:rsidRDefault="002F0A22" w:rsidP="00877DAB">
            <w:pPr>
              <w:pStyle w:val="ListParagraph"/>
              <w:spacing w:after="0" w:line="192" w:lineRule="auto"/>
              <w:ind w:left="238" w:right="-11" w:hanging="142"/>
              <w:rPr>
                <w:rFonts w:ascii="Angsana New" w:hAnsi="Angsana New" w:cs="Angsana New"/>
                <w:cs/>
              </w:rPr>
            </w:pPr>
          </w:p>
          <w:p w:rsidR="002F0A22" w:rsidRDefault="002F0A22" w:rsidP="00877DAB">
            <w:pPr>
              <w:pStyle w:val="ListParagraph"/>
              <w:spacing w:after="0" w:line="192" w:lineRule="auto"/>
              <w:ind w:left="238" w:right="-11" w:hanging="142"/>
              <w:rPr>
                <w:rFonts w:ascii="Angsana New" w:hAnsi="Angsana New" w:cs="Angsana New"/>
                <w:cs/>
              </w:rPr>
            </w:pPr>
          </w:p>
          <w:p w:rsidR="002F0A22" w:rsidRDefault="002F0A22" w:rsidP="00877DAB">
            <w:pPr>
              <w:pStyle w:val="ListParagraph"/>
              <w:spacing w:after="0" w:line="192" w:lineRule="auto"/>
              <w:ind w:left="238" w:right="-11" w:hanging="142"/>
              <w:rPr>
                <w:rFonts w:ascii="Angsana New" w:hAnsi="Angsana New" w:cs="Angsana New"/>
                <w:cs/>
              </w:rPr>
            </w:pPr>
          </w:p>
          <w:p w:rsidR="002F0A22" w:rsidRDefault="002F0A22" w:rsidP="00877DAB">
            <w:pPr>
              <w:pStyle w:val="ListParagraph"/>
              <w:spacing w:after="0" w:line="192" w:lineRule="auto"/>
              <w:ind w:left="238" w:right="-11" w:hanging="142"/>
              <w:rPr>
                <w:rFonts w:ascii="Angsana New" w:hAnsi="Angsana New" w:cs="Angsana New"/>
                <w:cs/>
              </w:rPr>
            </w:pPr>
          </w:p>
          <w:p w:rsidR="002F0A22" w:rsidRDefault="002F0A22" w:rsidP="00877DAB">
            <w:pPr>
              <w:pStyle w:val="ListParagraph"/>
              <w:spacing w:after="0" w:line="192" w:lineRule="auto"/>
              <w:ind w:left="238" w:right="-11" w:hanging="142"/>
              <w:rPr>
                <w:rFonts w:ascii="Angsana New" w:hAnsi="Angsana New" w:cs="Angsana New"/>
                <w:cs/>
              </w:rPr>
            </w:pPr>
          </w:p>
          <w:p w:rsidR="002F0A22" w:rsidRPr="00877DAB" w:rsidRDefault="002F0A22" w:rsidP="00877DAB">
            <w:pPr>
              <w:pStyle w:val="ListParagraph"/>
              <w:spacing w:after="0" w:line="192" w:lineRule="auto"/>
              <w:ind w:left="238" w:right="-11" w:hanging="142"/>
              <w:rPr>
                <w:rFonts w:ascii="Angsana New" w:hAnsi="Angsana New" w:cs="Angsana New"/>
              </w:rPr>
            </w:pPr>
          </w:p>
          <w:p w:rsidR="00877DAB" w:rsidRPr="00877DAB" w:rsidRDefault="00877DAB" w:rsidP="00517D22">
            <w:pPr>
              <w:pStyle w:val="ListParagraph"/>
              <w:spacing w:after="0" w:line="192" w:lineRule="auto"/>
              <w:ind w:left="238" w:right="-11" w:hanging="142"/>
              <w:rPr>
                <w:rFonts w:ascii="Angsana New" w:hAnsi="Angsana New" w:cs="Angsana New"/>
              </w:rPr>
            </w:pPr>
          </w:p>
        </w:tc>
      </w:tr>
    </w:tbl>
    <w:p w:rsidR="0063016F" w:rsidRDefault="000D02E6" w:rsidP="0063016F">
      <w:pPr>
        <w:spacing w:after="0" w:line="240" w:lineRule="auto"/>
        <w:rPr>
          <w:rFonts w:ascii="Angsana New" w:hAnsi="Angsana New" w:cs="Angsana New"/>
          <w:color w:val="7F7F7F" w:themeColor="text1" w:themeTint="80"/>
          <w:sz w:val="24"/>
          <w:szCs w:val="24"/>
        </w:rPr>
      </w:pPr>
      <w:r>
        <w:rPr>
          <w:rFonts w:ascii="Angsana New" w:hAnsi="Angsana New" w:cs="Angsana New"/>
          <w:noProof/>
          <w:sz w:val="23"/>
          <w:szCs w:val="23"/>
          <w:lang w:val="en-GB" w:eastAsia="en-GB"/>
        </w:rPr>
        <mc:AlternateContent>
          <mc:Choice Requires="wps">
            <w:drawing>
              <wp:anchor distT="0" distB="0" distL="114300" distR="114300" simplePos="0" relativeHeight="251723776" behindDoc="0" locked="0" layoutInCell="1" allowOverlap="1">
                <wp:simplePos x="0" y="0"/>
                <wp:positionH relativeFrom="column">
                  <wp:posOffset>4943475</wp:posOffset>
                </wp:positionH>
                <wp:positionV relativeFrom="paragraph">
                  <wp:posOffset>153035</wp:posOffset>
                </wp:positionV>
                <wp:extent cx="2295525" cy="4794885"/>
                <wp:effectExtent l="0" t="0" r="9525" b="5715"/>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95525" cy="47948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C4DAD" w:rsidRDefault="003C4DAD" w:rsidP="00764EA0">
                            <w:pPr>
                              <w:pStyle w:val="ListParagraph"/>
                              <w:numPr>
                                <w:ilvl w:val="0"/>
                                <w:numId w:val="8"/>
                              </w:numPr>
                              <w:tabs>
                                <w:tab w:val="left" w:pos="457"/>
                              </w:tabs>
                              <w:spacing w:after="160" w:line="259" w:lineRule="auto"/>
                              <w:jc w:val="both"/>
                              <w:rPr>
                                <w:rFonts w:ascii="Times New Roman" w:hAnsi="Times New Roman" w:cs="Times New Roman"/>
                                <w:color w:val="000000" w:themeColor="text1"/>
                                <w:sz w:val="20"/>
                                <w:szCs w:val="20"/>
                              </w:rPr>
                            </w:pPr>
                            <w:r w:rsidRPr="001C7462">
                              <w:rPr>
                                <w:rFonts w:ascii="Times New Roman" w:hAnsi="Times New Roman" w:cs="Times New Roman"/>
                                <w:color w:val="000000" w:themeColor="text1"/>
                                <w:sz w:val="20"/>
                                <w:szCs w:val="20"/>
                              </w:rPr>
                              <w:t xml:space="preserve">Cơ chế giải trình được đưa ra, gắn liền với các vấn đề về giới và đa dạng trong khuôn </w:t>
                            </w:r>
                            <w:r>
                              <w:rPr>
                                <w:rFonts w:ascii="Times New Roman" w:hAnsi="Times New Roman" w:cs="Times New Roman"/>
                                <w:color w:val="000000" w:themeColor="text1"/>
                                <w:sz w:val="20"/>
                                <w:szCs w:val="20"/>
                              </w:rPr>
                              <w:t>khổ của</w:t>
                            </w:r>
                            <w:r w:rsidRPr="001C7462">
                              <w:rPr>
                                <w:rFonts w:ascii="Times New Roman" w:hAnsi="Times New Roman" w:cs="Times New Roman"/>
                                <w:color w:val="000000" w:themeColor="text1"/>
                                <w:sz w:val="20"/>
                                <w:szCs w:val="20"/>
                              </w:rPr>
                              <w:t xml:space="preserve"> IFRC. Cụ thể, các yếu tố chiến lược dự kiến của khung chiến lược này</w:t>
                            </w:r>
                            <w:r>
                              <w:rPr>
                                <w:rFonts w:ascii="Times New Roman" w:hAnsi="Times New Roman" w:cs="Times New Roman"/>
                                <w:color w:val="000000" w:themeColor="text1"/>
                                <w:sz w:val="20"/>
                                <w:szCs w:val="20"/>
                              </w:rPr>
                              <w:t>,</w:t>
                            </w:r>
                            <w:r w:rsidRPr="001C7462">
                              <w:rPr>
                                <w:rFonts w:ascii="Times New Roman" w:hAnsi="Times New Roman" w:cs="Times New Roman"/>
                                <w:color w:val="000000" w:themeColor="text1"/>
                                <w:sz w:val="20"/>
                                <w:szCs w:val="20"/>
                              </w:rPr>
                              <w:t xml:space="preserve"> bao gồm tiêu chuẩn </w:t>
                            </w:r>
                            <w:r>
                              <w:rPr>
                                <w:rFonts w:ascii="Times New Roman" w:hAnsi="Times New Roman" w:cs="Times New Roman"/>
                                <w:color w:val="000000" w:themeColor="text1"/>
                                <w:sz w:val="20"/>
                                <w:szCs w:val="20"/>
                              </w:rPr>
                              <w:t xml:space="preserve">để </w:t>
                            </w:r>
                            <w:r w:rsidRPr="001C7462">
                              <w:rPr>
                                <w:rFonts w:ascii="Times New Roman" w:hAnsi="Times New Roman" w:cs="Times New Roman"/>
                                <w:color w:val="000000" w:themeColor="text1"/>
                                <w:sz w:val="20"/>
                                <w:szCs w:val="20"/>
                              </w:rPr>
                              <w:t>giải quyế</w:t>
                            </w:r>
                            <w:r>
                              <w:rPr>
                                <w:rFonts w:ascii="Times New Roman" w:hAnsi="Times New Roman" w:cs="Times New Roman"/>
                                <w:color w:val="000000" w:themeColor="text1"/>
                                <w:sz w:val="20"/>
                                <w:szCs w:val="20"/>
                              </w:rPr>
                              <w:t>t tình trạng phân biệt đối xử</w:t>
                            </w:r>
                            <w:r w:rsidRPr="001C7462">
                              <w:rPr>
                                <w:rFonts w:ascii="Times New Roman" w:hAnsi="Times New Roman" w:cs="Times New Roman"/>
                                <w:color w:val="000000" w:themeColor="text1"/>
                                <w:sz w:val="20"/>
                                <w:szCs w:val="20"/>
                              </w:rPr>
                              <w:t xml:space="preserve"> và bạo lực </w:t>
                            </w:r>
                            <w:r>
                              <w:rPr>
                                <w:rFonts w:ascii="Times New Roman" w:hAnsi="Times New Roman" w:cs="Times New Roman"/>
                                <w:color w:val="000000" w:themeColor="text1"/>
                                <w:sz w:val="20"/>
                                <w:szCs w:val="20"/>
                              </w:rPr>
                              <w:t>trên cơ sở giới</w:t>
                            </w:r>
                            <w:r w:rsidRPr="001C7462">
                              <w:rPr>
                                <w:rFonts w:ascii="Times New Roman" w:hAnsi="Times New Roman" w:cs="Times New Roman"/>
                                <w:color w:val="000000" w:themeColor="text1"/>
                                <w:sz w:val="20"/>
                                <w:szCs w:val="20"/>
                              </w:rPr>
                              <w:t xml:space="preserve"> trong hành động nhân đạo, được đưa vào trong quá trình xây dựng bất kỳ khung giải trình </w:t>
                            </w:r>
                            <w:r>
                              <w:rPr>
                                <w:rFonts w:ascii="Times New Roman" w:hAnsi="Times New Roman" w:cs="Times New Roman"/>
                                <w:color w:val="000000" w:themeColor="text1"/>
                                <w:sz w:val="20"/>
                                <w:szCs w:val="20"/>
                              </w:rPr>
                              <w:t xml:space="preserve">nào của </w:t>
                            </w:r>
                            <w:r w:rsidRPr="001C7462">
                              <w:rPr>
                                <w:rFonts w:ascii="Times New Roman" w:hAnsi="Times New Roman" w:cs="Times New Roman"/>
                                <w:color w:val="000000" w:themeColor="text1"/>
                                <w:sz w:val="20"/>
                                <w:szCs w:val="20"/>
                              </w:rPr>
                              <w:t>IFRC trong tương lai.</w:t>
                            </w:r>
                          </w:p>
                          <w:p w:rsidR="003C4DAD" w:rsidRPr="001C7462" w:rsidRDefault="003C4DAD" w:rsidP="00764EA0">
                            <w:pPr>
                              <w:pStyle w:val="ListParagraph"/>
                              <w:tabs>
                                <w:tab w:val="left" w:pos="457"/>
                              </w:tabs>
                              <w:spacing w:after="160" w:line="259" w:lineRule="auto"/>
                              <w:ind w:left="360"/>
                              <w:jc w:val="both"/>
                              <w:rPr>
                                <w:rFonts w:ascii="Times New Roman" w:hAnsi="Times New Roman" w:cs="Times New Roman"/>
                                <w:color w:val="000000" w:themeColor="text1"/>
                                <w:sz w:val="20"/>
                                <w:szCs w:val="20"/>
                              </w:rPr>
                            </w:pPr>
                          </w:p>
                          <w:p w:rsidR="003C4DAD" w:rsidRDefault="003C4DAD" w:rsidP="00764EA0">
                            <w:pPr>
                              <w:pStyle w:val="ListParagraph"/>
                              <w:numPr>
                                <w:ilvl w:val="0"/>
                                <w:numId w:val="8"/>
                              </w:numPr>
                              <w:tabs>
                                <w:tab w:val="left" w:pos="457"/>
                              </w:tabs>
                              <w:spacing w:after="0" w:line="240" w:lineRule="auto"/>
                              <w:ind w:left="357" w:hanging="357"/>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M</w:t>
                            </w:r>
                            <w:r w:rsidRPr="001C7462">
                              <w:rPr>
                                <w:rFonts w:ascii="Times New Roman" w:hAnsi="Times New Roman" w:cs="Times New Roman"/>
                                <w:color w:val="000000" w:themeColor="text1"/>
                                <w:sz w:val="20"/>
                                <w:szCs w:val="20"/>
                              </w:rPr>
                              <w:t>ột phương thức tiếp cận</w:t>
                            </w:r>
                            <w:r>
                              <w:rPr>
                                <w:rFonts w:ascii="Times New Roman" w:hAnsi="Times New Roman" w:cs="Times New Roman"/>
                                <w:color w:val="000000" w:themeColor="text1"/>
                                <w:sz w:val="20"/>
                                <w:szCs w:val="20"/>
                              </w:rPr>
                              <w:t xml:space="preserve"> có sự phối kết hợp</w:t>
                            </w:r>
                            <w:r w:rsidRPr="001C7462">
                              <w:rPr>
                                <w:rFonts w:ascii="Times New Roman" w:hAnsi="Times New Roman" w:cs="Times New Roman"/>
                                <w:color w:val="000000" w:themeColor="text1"/>
                                <w:sz w:val="20"/>
                                <w:szCs w:val="20"/>
                              </w:rPr>
                              <w:t xml:space="preserve"> trong toàn bộ IFRC nhằm huy động nguồn lực cho các hoạt động về giới và đa dạng</w:t>
                            </w:r>
                            <w:r>
                              <w:rPr>
                                <w:rFonts w:ascii="Times New Roman" w:hAnsi="Times New Roman" w:cs="Times New Roman"/>
                                <w:color w:val="000000" w:themeColor="text1"/>
                                <w:sz w:val="20"/>
                                <w:szCs w:val="20"/>
                              </w:rPr>
                              <w:t xml:space="preserve"> được triển khai</w:t>
                            </w:r>
                            <w:r w:rsidRPr="001C7462">
                              <w:rPr>
                                <w:rFonts w:ascii="Times New Roman" w:hAnsi="Times New Roman" w:cs="Times New Roman"/>
                                <w:color w:val="000000" w:themeColor="text1"/>
                                <w:sz w:val="20"/>
                                <w:szCs w:val="20"/>
                              </w:rPr>
                              <w:t>. Nguồn vốn được phân bổ để hỗ trợ</w:t>
                            </w:r>
                            <w:r>
                              <w:rPr>
                                <w:rFonts w:ascii="Times New Roman" w:hAnsi="Times New Roman" w:cs="Times New Roman"/>
                                <w:color w:val="000000" w:themeColor="text1"/>
                                <w:sz w:val="20"/>
                                <w:szCs w:val="20"/>
                              </w:rPr>
                              <w:t xml:space="preserve"> cho các sáng kiến cụ thể liên quan đến giới và đa dạng trong quá trình khảo sát, </w:t>
                            </w:r>
                            <w:r w:rsidRPr="001C7462">
                              <w:rPr>
                                <w:rFonts w:ascii="Times New Roman" w:hAnsi="Times New Roman" w:cs="Times New Roman"/>
                                <w:color w:val="000000" w:themeColor="text1"/>
                                <w:sz w:val="20"/>
                                <w:szCs w:val="20"/>
                              </w:rPr>
                              <w:t xml:space="preserve">lập kế hoạch, thực hiện, báo cáo và </w:t>
                            </w:r>
                            <w:r>
                              <w:rPr>
                                <w:rFonts w:ascii="Times New Roman" w:hAnsi="Times New Roman" w:cs="Times New Roman"/>
                                <w:color w:val="000000" w:themeColor="text1"/>
                                <w:sz w:val="20"/>
                                <w:szCs w:val="20"/>
                              </w:rPr>
                              <w:t>đánh giá</w:t>
                            </w:r>
                            <w:r w:rsidRPr="001C7462">
                              <w:rPr>
                                <w:rFonts w:ascii="Times New Roman" w:hAnsi="Times New Roman" w:cs="Times New Roman"/>
                                <w:color w:val="000000" w:themeColor="text1"/>
                                <w:sz w:val="20"/>
                                <w:szCs w:val="20"/>
                              </w:rPr>
                              <w:t xml:space="preserve"> trong các chương trình.</w:t>
                            </w:r>
                          </w:p>
                          <w:p w:rsidR="003C4DAD" w:rsidRPr="001C7462" w:rsidRDefault="003C4DAD" w:rsidP="00764EA0">
                            <w:pPr>
                              <w:tabs>
                                <w:tab w:val="left" w:pos="457"/>
                              </w:tabs>
                              <w:spacing w:after="0" w:line="240" w:lineRule="auto"/>
                              <w:jc w:val="both"/>
                              <w:rPr>
                                <w:rFonts w:ascii="Times New Roman" w:hAnsi="Times New Roman" w:cs="Times New Roman"/>
                                <w:color w:val="000000" w:themeColor="text1"/>
                                <w:sz w:val="20"/>
                                <w:szCs w:val="20"/>
                              </w:rPr>
                            </w:pPr>
                          </w:p>
                          <w:p w:rsidR="003C4DAD" w:rsidRPr="001C7462" w:rsidRDefault="003C4DAD" w:rsidP="00764EA0">
                            <w:pPr>
                              <w:pStyle w:val="ListParagraph"/>
                              <w:numPr>
                                <w:ilvl w:val="0"/>
                                <w:numId w:val="8"/>
                              </w:numPr>
                              <w:spacing w:after="160" w:line="259"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C</w:t>
                            </w:r>
                            <w:r w:rsidRPr="001C7462">
                              <w:rPr>
                                <w:rFonts w:ascii="Times New Roman" w:hAnsi="Times New Roman" w:cs="Times New Roman"/>
                                <w:color w:val="000000" w:themeColor="text1"/>
                                <w:sz w:val="20"/>
                                <w:szCs w:val="20"/>
                              </w:rPr>
                              <w:t xml:space="preserve">ác quy chế và quy định nội bộ của IFRC và </w:t>
                            </w:r>
                            <w:r>
                              <w:rPr>
                                <w:rFonts w:ascii="Times New Roman" w:hAnsi="Times New Roman" w:cs="Times New Roman"/>
                                <w:color w:val="000000" w:themeColor="text1"/>
                                <w:sz w:val="20"/>
                                <w:szCs w:val="20"/>
                              </w:rPr>
                              <w:t>các Hội</w:t>
                            </w:r>
                            <w:r w:rsidRPr="001C7462">
                              <w:rPr>
                                <w:rFonts w:ascii="Times New Roman" w:hAnsi="Times New Roman" w:cs="Times New Roman"/>
                                <w:color w:val="000000" w:themeColor="text1"/>
                                <w:sz w:val="20"/>
                                <w:szCs w:val="20"/>
                              </w:rPr>
                              <w:t xml:space="preserve"> quốc gia </w:t>
                            </w:r>
                            <w:r>
                              <w:rPr>
                                <w:rFonts w:ascii="Times New Roman" w:hAnsi="Times New Roman" w:cs="Times New Roman"/>
                                <w:color w:val="000000" w:themeColor="text1"/>
                                <w:sz w:val="20"/>
                                <w:szCs w:val="20"/>
                              </w:rPr>
                              <w:t xml:space="preserve">được cập nhật nhằm đảm bảo </w:t>
                            </w:r>
                            <w:r w:rsidRPr="001C7462">
                              <w:rPr>
                                <w:rFonts w:ascii="Times New Roman" w:hAnsi="Times New Roman" w:cs="Times New Roman"/>
                                <w:color w:val="000000" w:themeColor="text1"/>
                                <w:sz w:val="20"/>
                                <w:szCs w:val="20"/>
                              </w:rPr>
                              <w:t xml:space="preserve">phù hợp với các tiêu chí đánh giá của </w:t>
                            </w:r>
                            <w:r w:rsidRPr="001C7462">
                              <w:rPr>
                                <w:rFonts w:ascii="Times New Roman" w:hAnsi="Times New Roman" w:cs="Times New Roman"/>
                                <w:i/>
                                <w:color w:val="000000" w:themeColor="text1"/>
                                <w:sz w:val="20"/>
                                <w:szCs w:val="20"/>
                              </w:rPr>
                              <w:t>Cam kết IFRC 2093</w:t>
                            </w:r>
                            <w:r w:rsidRPr="001C7462">
                              <w:rPr>
                                <w:rFonts w:ascii="Times New Roman" w:hAnsi="Times New Roman" w:cs="Times New Roman"/>
                                <w:color w:val="000000" w:themeColor="text1"/>
                                <w:sz w:val="20"/>
                                <w:szCs w:val="20"/>
                              </w:rPr>
                              <w:t xml:space="preserve"> về Giới trong Hội thảo quốc tế </w:t>
                            </w:r>
                            <w:r>
                              <w:rPr>
                                <w:rFonts w:ascii="Times New Roman" w:hAnsi="Times New Roman" w:cs="Times New Roman"/>
                                <w:color w:val="000000" w:themeColor="text1"/>
                                <w:sz w:val="20"/>
                                <w:szCs w:val="20"/>
                              </w:rPr>
                              <w:t>C</w:t>
                            </w:r>
                            <w:r w:rsidRPr="001C7462">
                              <w:rPr>
                                <w:rFonts w:ascii="Times New Roman" w:hAnsi="Times New Roman" w:cs="Times New Roman"/>
                                <w:color w:val="000000" w:themeColor="text1"/>
                                <w:sz w:val="20"/>
                                <w:szCs w:val="20"/>
                              </w:rPr>
                              <w:t>hữ thập đỏ và Trăng lưỡi liềm đỏ</w:t>
                            </w:r>
                            <w:r>
                              <w:rPr>
                                <w:rFonts w:ascii="Times New Roman" w:hAnsi="Times New Roman" w:cs="Times New Roman"/>
                                <w:color w:val="000000" w:themeColor="text1"/>
                                <w:sz w:val="20"/>
                                <w:szCs w:val="20"/>
                              </w:rPr>
                              <w:t xml:space="preserve"> lần thứ 31 (2011)</w:t>
                            </w:r>
                            <w:r w:rsidRPr="001C7462">
                              <w:rPr>
                                <w:rFonts w:ascii="Times New Roman" w:hAnsi="Times New Roman" w:cs="Times New Roman"/>
                                <w:color w:val="000000" w:themeColor="text1"/>
                                <w:sz w:val="20"/>
                                <w:szCs w:val="20"/>
                              </w:rPr>
                              <w:t>.</w:t>
                            </w:r>
                          </w:p>
                          <w:p w:rsidR="003C4DAD" w:rsidRPr="001C7462" w:rsidRDefault="003C4DAD" w:rsidP="00764EA0">
                            <w:pPr>
                              <w:pStyle w:val="ListParagraph"/>
                              <w:spacing w:after="160" w:line="259" w:lineRule="auto"/>
                              <w:ind w:left="360"/>
                              <w:rPr>
                                <w:rFonts w:ascii="Times New Roman" w:hAnsi="Times New Roman" w:cs="Times New Roman"/>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4" o:spid="_x0000_s1057" style="position:absolute;margin-left:389.25pt;margin-top:12.05pt;width:180.75pt;height:377.5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" fillcolor="white [3212]" stroked="f" strokeweight="2pt">
                <v:path arrowok="t"/>
                <v:textbox>
                  <w:txbxContent>
                    <w:p w:rsidR="003C4DAD" w:rsidRDefault="003C4DAD" w:rsidP="00764EA0">
                      <w:pPr>
                        <w:pStyle w:val="ListParagraph"/>
                        <w:numPr>
                          <w:ilvl w:val="0"/>
                          <w:numId w:val="8"/>
                        </w:numPr>
                        <w:tabs>
                          <w:tab w:val="left" w:pos="457"/>
                        </w:tabs>
                        <w:spacing w:after="160" w:line="259" w:lineRule="auto"/>
                        <w:jc w:val="both"/>
                        <w:rPr>
                          <w:rFonts w:ascii="Times New Roman" w:hAnsi="Times New Roman" w:cs="Times New Roman"/>
                          <w:color w:val="000000" w:themeColor="text1"/>
                          <w:sz w:val="20"/>
                          <w:szCs w:val="20"/>
                        </w:rPr>
                      </w:pPr>
                      <w:r w:rsidRPr="001C7462">
                        <w:rPr>
                          <w:rFonts w:ascii="Times New Roman" w:hAnsi="Times New Roman" w:cs="Times New Roman"/>
                          <w:color w:val="000000" w:themeColor="text1"/>
                          <w:sz w:val="20"/>
                          <w:szCs w:val="20"/>
                        </w:rPr>
                        <w:t xml:space="preserve">Cơ chế giải trình được đưa ra, gắn liền với các vấn đề về giới và đa dạng trong khuôn </w:t>
                      </w:r>
                      <w:r>
                        <w:rPr>
                          <w:rFonts w:ascii="Times New Roman" w:hAnsi="Times New Roman" w:cs="Times New Roman"/>
                          <w:color w:val="000000" w:themeColor="text1"/>
                          <w:sz w:val="20"/>
                          <w:szCs w:val="20"/>
                        </w:rPr>
                        <w:t>khổ của</w:t>
                      </w:r>
                      <w:r w:rsidRPr="001C7462">
                        <w:rPr>
                          <w:rFonts w:ascii="Times New Roman" w:hAnsi="Times New Roman" w:cs="Times New Roman"/>
                          <w:color w:val="000000" w:themeColor="text1"/>
                          <w:sz w:val="20"/>
                          <w:szCs w:val="20"/>
                        </w:rPr>
                        <w:t xml:space="preserve"> IFRC. Cụ thể, các yếu tố chiến lược dự kiến của khung chiến lược này</w:t>
                      </w:r>
                      <w:r>
                        <w:rPr>
                          <w:rFonts w:ascii="Times New Roman" w:hAnsi="Times New Roman" w:cs="Times New Roman"/>
                          <w:color w:val="000000" w:themeColor="text1"/>
                          <w:sz w:val="20"/>
                          <w:szCs w:val="20"/>
                        </w:rPr>
                        <w:t>,</w:t>
                      </w:r>
                      <w:r w:rsidRPr="001C7462">
                        <w:rPr>
                          <w:rFonts w:ascii="Times New Roman" w:hAnsi="Times New Roman" w:cs="Times New Roman"/>
                          <w:color w:val="000000" w:themeColor="text1"/>
                          <w:sz w:val="20"/>
                          <w:szCs w:val="20"/>
                        </w:rPr>
                        <w:t xml:space="preserve"> bao gồm tiêu chuẩn </w:t>
                      </w:r>
                      <w:r>
                        <w:rPr>
                          <w:rFonts w:ascii="Times New Roman" w:hAnsi="Times New Roman" w:cs="Times New Roman"/>
                          <w:color w:val="000000" w:themeColor="text1"/>
                          <w:sz w:val="20"/>
                          <w:szCs w:val="20"/>
                        </w:rPr>
                        <w:t xml:space="preserve">để </w:t>
                      </w:r>
                      <w:r w:rsidRPr="001C7462">
                        <w:rPr>
                          <w:rFonts w:ascii="Times New Roman" w:hAnsi="Times New Roman" w:cs="Times New Roman"/>
                          <w:color w:val="000000" w:themeColor="text1"/>
                          <w:sz w:val="20"/>
                          <w:szCs w:val="20"/>
                        </w:rPr>
                        <w:t>giải quyế</w:t>
                      </w:r>
                      <w:r>
                        <w:rPr>
                          <w:rFonts w:ascii="Times New Roman" w:hAnsi="Times New Roman" w:cs="Times New Roman"/>
                          <w:color w:val="000000" w:themeColor="text1"/>
                          <w:sz w:val="20"/>
                          <w:szCs w:val="20"/>
                        </w:rPr>
                        <w:t>t tình trạng phân biệt đối xử</w:t>
                      </w:r>
                      <w:r w:rsidRPr="001C7462">
                        <w:rPr>
                          <w:rFonts w:ascii="Times New Roman" w:hAnsi="Times New Roman" w:cs="Times New Roman"/>
                          <w:color w:val="000000" w:themeColor="text1"/>
                          <w:sz w:val="20"/>
                          <w:szCs w:val="20"/>
                        </w:rPr>
                        <w:t xml:space="preserve"> và bạo lực </w:t>
                      </w:r>
                      <w:r>
                        <w:rPr>
                          <w:rFonts w:ascii="Times New Roman" w:hAnsi="Times New Roman" w:cs="Times New Roman"/>
                          <w:color w:val="000000" w:themeColor="text1"/>
                          <w:sz w:val="20"/>
                          <w:szCs w:val="20"/>
                        </w:rPr>
                        <w:t>trên cơ sở giới</w:t>
                      </w:r>
                      <w:r w:rsidRPr="001C7462">
                        <w:rPr>
                          <w:rFonts w:ascii="Times New Roman" w:hAnsi="Times New Roman" w:cs="Times New Roman"/>
                          <w:color w:val="000000" w:themeColor="text1"/>
                          <w:sz w:val="20"/>
                          <w:szCs w:val="20"/>
                        </w:rPr>
                        <w:t xml:space="preserve"> trong hành động nhân đạo, được đưa vào trong quá trình xây dựng bất kỳ khung giải trình </w:t>
                      </w:r>
                      <w:r>
                        <w:rPr>
                          <w:rFonts w:ascii="Times New Roman" w:hAnsi="Times New Roman" w:cs="Times New Roman"/>
                          <w:color w:val="000000" w:themeColor="text1"/>
                          <w:sz w:val="20"/>
                          <w:szCs w:val="20"/>
                        </w:rPr>
                        <w:t xml:space="preserve">nào của </w:t>
                      </w:r>
                      <w:r w:rsidRPr="001C7462">
                        <w:rPr>
                          <w:rFonts w:ascii="Times New Roman" w:hAnsi="Times New Roman" w:cs="Times New Roman"/>
                          <w:color w:val="000000" w:themeColor="text1"/>
                          <w:sz w:val="20"/>
                          <w:szCs w:val="20"/>
                        </w:rPr>
                        <w:t>IFRC trong tương lai.</w:t>
                      </w:r>
                    </w:p>
                    <w:p w:rsidR="003C4DAD" w:rsidRPr="001C7462" w:rsidRDefault="003C4DAD" w:rsidP="00764EA0">
                      <w:pPr>
                        <w:pStyle w:val="ListParagraph"/>
                        <w:tabs>
                          <w:tab w:val="left" w:pos="457"/>
                        </w:tabs>
                        <w:spacing w:after="160" w:line="259" w:lineRule="auto"/>
                        <w:ind w:left="360"/>
                        <w:jc w:val="both"/>
                        <w:rPr>
                          <w:rFonts w:ascii="Times New Roman" w:hAnsi="Times New Roman" w:cs="Times New Roman"/>
                          <w:color w:val="000000" w:themeColor="text1"/>
                          <w:sz w:val="20"/>
                          <w:szCs w:val="20"/>
                        </w:rPr>
                      </w:pPr>
                    </w:p>
                    <w:p w:rsidR="003C4DAD" w:rsidRDefault="003C4DAD" w:rsidP="00764EA0">
                      <w:pPr>
                        <w:pStyle w:val="ListParagraph"/>
                        <w:numPr>
                          <w:ilvl w:val="0"/>
                          <w:numId w:val="8"/>
                        </w:numPr>
                        <w:tabs>
                          <w:tab w:val="left" w:pos="457"/>
                        </w:tabs>
                        <w:spacing w:after="0" w:line="240" w:lineRule="auto"/>
                        <w:ind w:left="357" w:hanging="357"/>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M</w:t>
                      </w:r>
                      <w:r w:rsidRPr="001C7462">
                        <w:rPr>
                          <w:rFonts w:ascii="Times New Roman" w:hAnsi="Times New Roman" w:cs="Times New Roman"/>
                          <w:color w:val="000000" w:themeColor="text1"/>
                          <w:sz w:val="20"/>
                          <w:szCs w:val="20"/>
                        </w:rPr>
                        <w:t>ột phương thức tiếp cận</w:t>
                      </w:r>
                      <w:r>
                        <w:rPr>
                          <w:rFonts w:ascii="Times New Roman" w:hAnsi="Times New Roman" w:cs="Times New Roman"/>
                          <w:color w:val="000000" w:themeColor="text1"/>
                          <w:sz w:val="20"/>
                          <w:szCs w:val="20"/>
                        </w:rPr>
                        <w:t xml:space="preserve"> có sự phối kết hợp</w:t>
                      </w:r>
                      <w:r w:rsidRPr="001C7462">
                        <w:rPr>
                          <w:rFonts w:ascii="Times New Roman" w:hAnsi="Times New Roman" w:cs="Times New Roman"/>
                          <w:color w:val="000000" w:themeColor="text1"/>
                          <w:sz w:val="20"/>
                          <w:szCs w:val="20"/>
                        </w:rPr>
                        <w:t xml:space="preserve"> trong toàn bộ IFRC nhằm huy động nguồn lực cho các hoạt động về giới và đa dạng</w:t>
                      </w:r>
                      <w:r>
                        <w:rPr>
                          <w:rFonts w:ascii="Times New Roman" w:hAnsi="Times New Roman" w:cs="Times New Roman"/>
                          <w:color w:val="000000" w:themeColor="text1"/>
                          <w:sz w:val="20"/>
                          <w:szCs w:val="20"/>
                        </w:rPr>
                        <w:t xml:space="preserve"> được triển khai</w:t>
                      </w:r>
                      <w:r w:rsidRPr="001C7462">
                        <w:rPr>
                          <w:rFonts w:ascii="Times New Roman" w:hAnsi="Times New Roman" w:cs="Times New Roman"/>
                          <w:color w:val="000000" w:themeColor="text1"/>
                          <w:sz w:val="20"/>
                          <w:szCs w:val="20"/>
                        </w:rPr>
                        <w:t>. Nguồn vốn được phân bổ để hỗ trợ</w:t>
                      </w:r>
                      <w:r>
                        <w:rPr>
                          <w:rFonts w:ascii="Times New Roman" w:hAnsi="Times New Roman" w:cs="Times New Roman"/>
                          <w:color w:val="000000" w:themeColor="text1"/>
                          <w:sz w:val="20"/>
                          <w:szCs w:val="20"/>
                        </w:rPr>
                        <w:t xml:space="preserve"> cho các sáng kiến cụ thể liên quan đến giới và đa dạng trong quá trình khảo sát, </w:t>
                      </w:r>
                      <w:r w:rsidRPr="001C7462">
                        <w:rPr>
                          <w:rFonts w:ascii="Times New Roman" w:hAnsi="Times New Roman" w:cs="Times New Roman"/>
                          <w:color w:val="000000" w:themeColor="text1"/>
                          <w:sz w:val="20"/>
                          <w:szCs w:val="20"/>
                        </w:rPr>
                        <w:t xml:space="preserve">lập kế hoạch, thực hiện, báo cáo và </w:t>
                      </w:r>
                      <w:r>
                        <w:rPr>
                          <w:rFonts w:ascii="Times New Roman" w:hAnsi="Times New Roman" w:cs="Times New Roman"/>
                          <w:color w:val="000000" w:themeColor="text1"/>
                          <w:sz w:val="20"/>
                          <w:szCs w:val="20"/>
                        </w:rPr>
                        <w:t>đánh giá</w:t>
                      </w:r>
                      <w:r w:rsidRPr="001C7462">
                        <w:rPr>
                          <w:rFonts w:ascii="Times New Roman" w:hAnsi="Times New Roman" w:cs="Times New Roman"/>
                          <w:color w:val="000000" w:themeColor="text1"/>
                          <w:sz w:val="20"/>
                          <w:szCs w:val="20"/>
                        </w:rPr>
                        <w:t xml:space="preserve"> trong các chương trình.</w:t>
                      </w:r>
                    </w:p>
                    <w:p w:rsidR="003C4DAD" w:rsidRPr="001C7462" w:rsidRDefault="003C4DAD" w:rsidP="00764EA0">
                      <w:pPr>
                        <w:tabs>
                          <w:tab w:val="left" w:pos="457"/>
                        </w:tabs>
                        <w:spacing w:after="0" w:line="240" w:lineRule="auto"/>
                        <w:jc w:val="both"/>
                        <w:rPr>
                          <w:rFonts w:ascii="Times New Roman" w:hAnsi="Times New Roman" w:cs="Times New Roman"/>
                          <w:color w:val="000000" w:themeColor="text1"/>
                          <w:sz w:val="20"/>
                          <w:szCs w:val="20"/>
                        </w:rPr>
                      </w:pPr>
                    </w:p>
                    <w:p w:rsidR="003C4DAD" w:rsidRPr="001C7462" w:rsidRDefault="003C4DAD" w:rsidP="00764EA0">
                      <w:pPr>
                        <w:pStyle w:val="ListParagraph"/>
                        <w:numPr>
                          <w:ilvl w:val="0"/>
                          <w:numId w:val="8"/>
                        </w:numPr>
                        <w:spacing w:after="160" w:line="259"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C</w:t>
                      </w:r>
                      <w:r w:rsidRPr="001C7462">
                        <w:rPr>
                          <w:rFonts w:ascii="Times New Roman" w:hAnsi="Times New Roman" w:cs="Times New Roman"/>
                          <w:color w:val="000000" w:themeColor="text1"/>
                          <w:sz w:val="20"/>
                          <w:szCs w:val="20"/>
                        </w:rPr>
                        <w:t xml:space="preserve">ác quy chế và quy định nội bộ của IFRC và </w:t>
                      </w:r>
                      <w:r>
                        <w:rPr>
                          <w:rFonts w:ascii="Times New Roman" w:hAnsi="Times New Roman" w:cs="Times New Roman"/>
                          <w:color w:val="000000" w:themeColor="text1"/>
                          <w:sz w:val="20"/>
                          <w:szCs w:val="20"/>
                        </w:rPr>
                        <w:t>các Hội</w:t>
                      </w:r>
                      <w:r w:rsidRPr="001C7462">
                        <w:rPr>
                          <w:rFonts w:ascii="Times New Roman" w:hAnsi="Times New Roman" w:cs="Times New Roman"/>
                          <w:color w:val="000000" w:themeColor="text1"/>
                          <w:sz w:val="20"/>
                          <w:szCs w:val="20"/>
                        </w:rPr>
                        <w:t xml:space="preserve"> quốc gia </w:t>
                      </w:r>
                      <w:r>
                        <w:rPr>
                          <w:rFonts w:ascii="Times New Roman" w:hAnsi="Times New Roman" w:cs="Times New Roman"/>
                          <w:color w:val="000000" w:themeColor="text1"/>
                          <w:sz w:val="20"/>
                          <w:szCs w:val="20"/>
                        </w:rPr>
                        <w:t xml:space="preserve">được cập nhật nhằm đảm bảo </w:t>
                      </w:r>
                      <w:r w:rsidRPr="001C7462">
                        <w:rPr>
                          <w:rFonts w:ascii="Times New Roman" w:hAnsi="Times New Roman" w:cs="Times New Roman"/>
                          <w:color w:val="000000" w:themeColor="text1"/>
                          <w:sz w:val="20"/>
                          <w:szCs w:val="20"/>
                        </w:rPr>
                        <w:t xml:space="preserve">phù hợp với các tiêu chí đánh giá của </w:t>
                      </w:r>
                      <w:r w:rsidRPr="001C7462">
                        <w:rPr>
                          <w:rFonts w:ascii="Times New Roman" w:hAnsi="Times New Roman" w:cs="Times New Roman"/>
                          <w:i/>
                          <w:color w:val="000000" w:themeColor="text1"/>
                          <w:sz w:val="20"/>
                          <w:szCs w:val="20"/>
                        </w:rPr>
                        <w:t>Cam kết IFRC 2093</w:t>
                      </w:r>
                      <w:r w:rsidRPr="001C7462">
                        <w:rPr>
                          <w:rFonts w:ascii="Times New Roman" w:hAnsi="Times New Roman" w:cs="Times New Roman"/>
                          <w:color w:val="000000" w:themeColor="text1"/>
                          <w:sz w:val="20"/>
                          <w:szCs w:val="20"/>
                        </w:rPr>
                        <w:t xml:space="preserve"> về Giới trong Hội thảo quốc tế </w:t>
                      </w:r>
                      <w:r>
                        <w:rPr>
                          <w:rFonts w:ascii="Times New Roman" w:hAnsi="Times New Roman" w:cs="Times New Roman"/>
                          <w:color w:val="000000" w:themeColor="text1"/>
                          <w:sz w:val="20"/>
                          <w:szCs w:val="20"/>
                        </w:rPr>
                        <w:t>C</w:t>
                      </w:r>
                      <w:r w:rsidRPr="001C7462">
                        <w:rPr>
                          <w:rFonts w:ascii="Times New Roman" w:hAnsi="Times New Roman" w:cs="Times New Roman"/>
                          <w:color w:val="000000" w:themeColor="text1"/>
                          <w:sz w:val="20"/>
                          <w:szCs w:val="20"/>
                        </w:rPr>
                        <w:t>hữ thập đỏ và Trăng lưỡi liềm đỏ</w:t>
                      </w:r>
                      <w:r>
                        <w:rPr>
                          <w:rFonts w:ascii="Times New Roman" w:hAnsi="Times New Roman" w:cs="Times New Roman"/>
                          <w:color w:val="000000" w:themeColor="text1"/>
                          <w:sz w:val="20"/>
                          <w:szCs w:val="20"/>
                        </w:rPr>
                        <w:t xml:space="preserve"> lần thứ 31 (2011)</w:t>
                      </w:r>
                      <w:r w:rsidRPr="001C7462">
                        <w:rPr>
                          <w:rFonts w:ascii="Times New Roman" w:hAnsi="Times New Roman" w:cs="Times New Roman"/>
                          <w:color w:val="000000" w:themeColor="text1"/>
                          <w:sz w:val="20"/>
                          <w:szCs w:val="20"/>
                        </w:rPr>
                        <w:t>.</w:t>
                      </w:r>
                    </w:p>
                    <w:p w:rsidR="003C4DAD" w:rsidRPr="001C7462" w:rsidRDefault="003C4DAD" w:rsidP="00764EA0">
                      <w:pPr>
                        <w:pStyle w:val="ListParagraph"/>
                        <w:spacing w:after="160" w:line="259" w:lineRule="auto"/>
                        <w:ind w:left="360"/>
                        <w:rPr>
                          <w:rFonts w:ascii="Times New Roman" w:hAnsi="Times New Roman" w:cs="Times New Roman"/>
                          <w:color w:val="000000" w:themeColor="text1"/>
                          <w:sz w:val="20"/>
                          <w:szCs w:val="20"/>
                        </w:rPr>
                      </w:pPr>
                    </w:p>
                  </w:txbxContent>
                </v:textbox>
              </v:rect>
            </w:pict>
          </mc:Fallback>
        </mc:AlternateContent>
      </w:r>
      <w:r>
        <w:rPr>
          <w:rFonts w:ascii="Angsana New" w:hAnsi="Angsana New" w:cs="Angsana New"/>
          <w:noProof/>
          <w:color w:val="FFFFFF" w:themeColor="background1"/>
          <w:sz w:val="23"/>
          <w:szCs w:val="23"/>
          <w:lang w:val="en-GB" w:eastAsia="en-GB"/>
        </w:rPr>
        <mc:AlternateContent>
          <mc:Choice Requires="wps">
            <w:drawing>
              <wp:anchor distT="0" distB="0" distL="114300" distR="114300" simplePos="0" relativeHeight="251717632" behindDoc="0" locked="0" layoutInCell="1" allowOverlap="1">
                <wp:simplePos x="0" y="0"/>
                <wp:positionH relativeFrom="column">
                  <wp:posOffset>419100</wp:posOffset>
                </wp:positionH>
                <wp:positionV relativeFrom="paragraph">
                  <wp:posOffset>153035</wp:posOffset>
                </wp:positionV>
                <wp:extent cx="2295525" cy="3436620"/>
                <wp:effectExtent l="0" t="0" r="9525" b="0"/>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95525" cy="34366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C4DAD" w:rsidRPr="006F4FDE" w:rsidRDefault="003C4DAD" w:rsidP="00950561">
                            <w:pPr>
                              <w:pStyle w:val="ListParagraph"/>
                              <w:numPr>
                                <w:ilvl w:val="0"/>
                                <w:numId w:val="11"/>
                              </w:numPr>
                              <w:spacing w:after="160" w:line="259" w:lineRule="auto"/>
                              <w:ind w:left="426" w:hanging="284"/>
                              <w:jc w:val="both"/>
                              <w:rPr>
                                <w:rFonts w:ascii="Times New Roman" w:hAnsi="Times New Roman" w:cs="Times New Roman"/>
                                <w:sz w:val="20"/>
                                <w:szCs w:val="20"/>
                              </w:rPr>
                            </w:pPr>
                            <w:r>
                              <w:rPr>
                                <w:rFonts w:ascii="Times New Roman" w:hAnsi="Times New Roman" w:cs="Times New Roman"/>
                                <w:sz w:val="20"/>
                                <w:szCs w:val="20"/>
                              </w:rPr>
                              <w:t>C</w:t>
                            </w:r>
                            <w:r w:rsidRPr="006F4FDE">
                              <w:rPr>
                                <w:rFonts w:ascii="Times New Roman" w:hAnsi="Times New Roman" w:cs="Times New Roman"/>
                                <w:sz w:val="20"/>
                                <w:szCs w:val="20"/>
                              </w:rPr>
                              <w:t xml:space="preserve">ác </w:t>
                            </w:r>
                            <w:r>
                              <w:rPr>
                                <w:rFonts w:ascii="Times New Roman" w:hAnsi="Times New Roman" w:cs="Times New Roman"/>
                                <w:sz w:val="20"/>
                                <w:szCs w:val="20"/>
                              </w:rPr>
                              <w:t>cán bộ đầu mối về Giới và Đa dạng tại các H</w:t>
                            </w:r>
                            <w:r w:rsidRPr="006F4FDE">
                              <w:rPr>
                                <w:rFonts w:ascii="Times New Roman" w:hAnsi="Times New Roman" w:cs="Times New Roman"/>
                                <w:sz w:val="20"/>
                                <w:szCs w:val="20"/>
                              </w:rPr>
                              <w:t>ội quốc gia</w:t>
                            </w:r>
                            <w:r>
                              <w:rPr>
                                <w:rFonts w:ascii="Times New Roman" w:hAnsi="Times New Roman" w:cs="Times New Roman"/>
                                <w:sz w:val="20"/>
                                <w:szCs w:val="20"/>
                              </w:rPr>
                              <w:t xml:space="preserve"> được bổ nhiệm</w:t>
                            </w:r>
                            <w:r w:rsidRPr="006F4FDE">
                              <w:rPr>
                                <w:rFonts w:ascii="Times New Roman" w:hAnsi="Times New Roman" w:cs="Times New Roman"/>
                                <w:sz w:val="20"/>
                                <w:szCs w:val="20"/>
                              </w:rPr>
                              <w:t>, mạng lưới về</w:t>
                            </w:r>
                            <w:r>
                              <w:rPr>
                                <w:rFonts w:ascii="Times New Roman" w:hAnsi="Times New Roman" w:cs="Times New Roman"/>
                                <w:sz w:val="20"/>
                                <w:szCs w:val="20"/>
                              </w:rPr>
                              <w:t xml:space="preserve"> G</w:t>
                            </w:r>
                            <w:r w:rsidRPr="006F4FDE">
                              <w:rPr>
                                <w:rFonts w:ascii="Times New Roman" w:hAnsi="Times New Roman" w:cs="Times New Roman"/>
                                <w:sz w:val="20"/>
                                <w:szCs w:val="20"/>
                              </w:rPr>
                              <w:t>iớ</w:t>
                            </w:r>
                            <w:r>
                              <w:rPr>
                                <w:rFonts w:ascii="Times New Roman" w:hAnsi="Times New Roman" w:cs="Times New Roman"/>
                                <w:sz w:val="20"/>
                                <w:szCs w:val="20"/>
                              </w:rPr>
                              <w:t>i và Đ</w:t>
                            </w:r>
                            <w:r w:rsidRPr="006F4FDE">
                              <w:rPr>
                                <w:rFonts w:ascii="Times New Roman" w:hAnsi="Times New Roman" w:cs="Times New Roman"/>
                                <w:sz w:val="20"/>
                                <w:szCs w:val="20"/>
                              </w:rPr>
                              <w:t>a dạng của IFRC ở cấp</w:t>
                            </w:r>
                            <w:r>
                              <w:rPr>
                                <w:rFonts w:ascii="Times New Roman" w:hAnsi="Times New Roman" w:cs="Times New Roman"/>
                                <w:sz w:val="20"/>
                                <w:szCs w:val="20"/>
                              </w:rPr>
                              <w:t xml:space="preserve"> khu vực được thành lập</w:t>
                            </w:r>
                            <w:r w:rsidRPr="006F4FDE">
                              <w:rPr>
                                <w:rFonts w:ascii="Times New Roman" w:hAnsi="Times New Roman" w:cs="Times New Roman"/>
                                <w:sz w:val="20"/>
                                <w:szCs w:val="20"/>
                              </w:rPr>
                              <w:t>.</w:t>
                            </w:r>
                          </w:p>
                          <w:p w:rsidR="003C4DAD" w:rsidRPr="006F4FDE" w:rsidRDefault="003C4DAD" w:rsidP="00950561">
                            <w:pPr>
                              <w:spacing w:after="160" w:line="259" w:lineRule="auto"/>
                              <w:ind w:left="426" w:hanging="284"/>
                              <w:jc w:val="both"/>
                              <w:rPr>
                                <w:rFonts w:ascii="Times New Roman" w:hAnsi="Times New Roman" w:cs="Times New Roman"/>
                                <w:sz w:val="20"/>
                                <w:szCs w:val="20"/>
                              </w:rPr>
                            </w:pPr>
                            <w:r>
                              <w:rPr>
                                <w:rFonts w:ascii="Times New Roman" w:hAnsi="Times New Roman" w:cs="Times New Roman"/>
                                <w:sz w:val="20"/>
                                <w:szCs w:val="20"/>
                              </w:rPr>
                              <w:t xml:space="preserve">9. </w:t>
                            </w:r>
                            <w:r w:rsidRPr="006F4FDE">
                              <w:rPr>
                                <w:rFonts w:ascii="Times New Roman" w:hAnsi="Times New Roman" w:cs="Times New Roman"/>
                                <w:sz w:val="20"/>
                                <w:szCs w:val="20"/>
                              </w:rPr>
                              <w:t>Động cơ, nhu cầ</w:t>
                            </w:r>
                            <w:r w:rsidR="00F027D6">
                              <w:rPr>
                                <w:rFonts w:ascii="Times New Roman" w:hAnsi="Times New Roman" w:cs="Times New Roman"/>
                                <w:sz w:val="20"/>
                                <w:szCs w:val="20"/>
                              </w:rPr>
                              <w:t>u và khó khăn</w:t>
                            </w:r>
                            <w:r w:rsidRPr="006F4FDE">
                              <w:rPr>
                                <w:rFonts w:ascii="Times New Roman" w:hAnsi="Times New Roman" w:cs="Times New Roman"/>
                                <w:sz w:val="20"/>
                                <w:szCs w:val="20"/>
                              </w:rPr>
                              <w:t xml:space="preserve"> khác nhau</w:t>
                            </w:r>
                            <w:r>
                              <w:rPr>
                                <w:rFonts w:ascii="Times New Roman" w:hAnsi="Times New Roman" w:cs="Times New Roman"/>
                                <w:sz w:val="20"/>
                                <w:szCs w:val="20"/>
                              </w:rPr>
                              <w:t xml:space="preserve"> của nam giới và nữ giới</w:t>
                            </w:r>
                            <w:r w:rsidRPr="006F4FDE">
                              <w:rPr>
                                <w:rFonts w:ascii="Times New Roman" w:hAnsi="Times New Roman" w:cs="Times New Roman"/>
                                <w:sz w:val="20"/>
                                <w:szCs w:val="20"/>
                              </w:rPr>
                              <w:t xml:space="preserve"> trong công tác tình nguyện được phân tích, theo đó xác định hành động tương ứng đảm bảo cân bằng về giới và đa dạng </w:t>
                            </w:r>
                            <w:r>
                              <w:rPr>
                                <w:rFonts w:ascii="Times New Roman" w:hAnsi="Times New Roman" w:cs="Times New Roman"/>
                                <w:sz w:val="20"/>
                                <w:szCs w:val="20"/>
                              </w:rPr>
                              <w:t>trong</w:t>
                            </w:r>
                            <w:r w:rsidRPr="006F4FDE">
                              <w:rPr>
                                <w:rFonts w:ascii="Times New Roman" w:hAnsi="Times New Roman" w:cs="Times New Roman"/>
                                <w:sz w:val="20"/>
                                <w:szCs w:val="20"/>
                              </w:rPr>
                              <w:t xml:space="preserve"> nhóm tình nguyện viên, cũng như cơ hội tiếp cận công bằng</w:t>
                            </w:r>
                            <w:r>
                              <w:rPr>
                                <w:rFonts w:ascii="Times New Roman" w:hAnsi="Times New Roman" w:cs="Times New Roman"/>
                                <w:sz w:val="20"/>
                                <w:szCs w:val="20"/>
                              </w:rPr>
                              <w:t xml:space="preserve"> của nam giới và nữ giới</w:t>
                            </w:r>
                            <w:r w:rsidRPr="006F4FDE">
                              <w:rPr>
                                <w:rFonts w:ascii="Times New Roman" w:hAnsi="Times New Roman" w:cs="Times New Roman"/>
                                <w:sz w:val="20"/>
                                <w:szCs w:val="20"/>
                              </w:rPr>
                              <w:t>.</w:t>
                            </w:r>
                          </w:p>
                          <w:p w:rsidR="003C4DAD" w:rsidRPr="006F4FDE" w:rsidRDefault="003C4DAD" w:rsidP="00950561">
                            <w:pPr>
                              <w:spacing w:after="160" w:line="259" w:lineRule="auto"/>
                              <w:ind w:left="426" w:hanging="284"/>
                              <w:jc w:val="both"/>
                              <w:rPr>
                                <w:rFonts w:ascii="Times New Roman" w:hAnsi="Times New Roman" w:cs="Times New Roman"/>
                                <w:sz w:val="20"/>
                                <w:szCs w:val="20"/>
                              </w:rPr>
                            </w:pPr>
                            <w:r>
                              <w:rPr>
                                <w:rFonts w:ascii="Times New Roman" w:hAnsi="Times New Roman" w:cs="Times New Roman"/>
                                <w:sz w:val="20"/>
                                <w:szCs w:val="20"/>
                              </w:rPr>
                              <w:t xml:space="preserve">10. </w:t>
                            </w:r>
                            <w:r w:rsidRPr="006F4FDE">
                              <w:rPr>
                                <w:rFonts w:ascii="Times New Roman" w:hAnsi="Times New Roman" w:cs="Times New Roman"/>
                                <w:sz w:val="20"/>
                                <w:szCs w:val="20"/>
                              </w:rPr>
                              <w:t xml:space="preserve">Phương thức tiếp cận và tài liệu học tập có nhạy cảm về giới và đa dạng được đưa vào trong các phát kiến </w:t>
                            </w:r>
                            <w:r>
                              <w:rPr>
                                <w:rFonts w:ascii="Times New Roman" w:hAnsi="Times New Roman" w:cs="Times New Roman"/>
                                <w:sz w:val="20"/>
                                <w:szCs w:val="20"/>
                              </w:rPr>
                              <w:t>nâng cao</w:t>
                            </w:r>
                            <w:r w:rsidRPr="006F4FDE">
                              <w:rPr>
                                <w:rFonts w:ascii="Times New Roman" w:hAnsi="Times New Roman" w:cs="Times New Roman"/>
                                <w:sz w:val="20"/>
                                <w:szCs w:val="20"/>
                              </w:rPr>
                              <w:t xml:space="preserve"> năng lực cho cán bộ</w:t>
                            </w:r>
                            <w:r>
                              <w:rPr>
                                <w:rFonts w:ascii="Times New Roman" w:hAnsi="Times New Roman" w:cs="Times New Roman"/>
                                <w:sz w:val="20"/>
                                <w:szCs w:val="20"/>
                              </w:rPr>
                              <w:t xml:space="preserve"> </w:t>
                            </w:r>
                            <w:r w:rsidRPr="006F4FDE">
                              <w:rPr>
                                <w:rFonts w:ascii="Times New Roman" w:hAnsi="Times New Roman" w:cs="Times New Roman"/>
                                <w:sz w:val="20"/>
                                <w:szCs w:val="20"/>
                              </w:rPr>
                              <w:t xml:space="preserve">tình nguyện viên ở cấp quốc gia, </w:t>
                            </w:r>
                            <w:r>
                              <w:rPr>
                                <w:rFonts w:ascii="Times New Roman" w:hAnsi="Times New Roman" w:cs="Times New Roman"/>
                                <w:sz w:val="20"/>
                                <w:szCs w:val="20"/>
                              </w:rPr>
                              <w:t>địa phương</w:t>
                            </w:r>
                            <w:r w:rsidRPr="006F4FDE">
                              <w:rPr>
                                <w:rFonts w:ascii="Times New Roman" w:hAnsi="Times New Roman" w:cs="Times New Roman"/>
                                <w:sz w:val="20"/>
                                <w:szCs w:val="20"/>
                              </w:rPr>
                              <w:t xml:space="preserve"> và cộng đồng.</w:t>
                            </w:r>
                          </w:p>
                          <w:p w:rsidR="003C4DAD" w:rsidRPr="006F4FDE" w:rsidRDefault="003C4DAD" w:rsidP="006F4FDE">
                            <w:pPr>
                              <w:spacing w:after="160" w:line="259" w:lineRule="auto"/>
                              <w:ind w:left="426" w:hanging="284"/>
                              <w:jc w:val="both"/>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 o:spid="_x0000_s1058" style="position:absolute;margin-left:33pt;margin-top:12.05pt;width:180.75pt;height:270.6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" fillcolor="white [3212]" stroked="f" strokeweight="2pt">
                <v:path arrowok="t"/>
                <v:textbox>
                  <w:txbxContent>
                    <w:p w:rsidR="003C4DAD" w:rsidRPr="006F4FDE" w:rsidRDefault="003C4DAD" w:rsidP="00950561">
                      <w:pPr>
                        <w:pStyle w:val="ListParagraph"/>
                        <w:numPr>
                          <w:ilvl w:val="0"/>
                          <w:numId w:val="11"/>
                        </w:numPr>
                        <w:spacing w:after="160" w:line="259" w:lineRule="auto"/>
                        <w:ind w:left="426" w:hanging="284"/>
                        <w:jc w:val="both"/>
                        <w:rPr>
                          <w:rFonts w:ascii="Times New Roman" w:hAnsi="Times New Roman" w:cs="Times New Roman"/>
                          <w:sz w:val="20"/>
                          <w:szCs w:val="20"/>
                        </w:rPr>
                      </w:pPr>
                      <w:r>
                        <w:rPr>
                          <w:rFonts w:ascii="Times New Roman" w:hAnsi="Times New Roman" w:cs="Times New Roman"/>
                          <w:sz w:val="20"/>
                          <w:szCs w:val="20"/>
                        </w:rPr>
                        <w:t>C</w:t>
                      </w:r>
                      <w:r w:rsidRPr="006F4FDE">
                        <w:rPr>
                          <w:rFonts w:ascii="Times New Roman" w:hAnsi="Times New Roman" w:cs="Times New Roman"/>
                          <w:sz w:val="20"/>
                          <w:szCs w:val="20"/>
                        </w:rPr>
                        <w:t xml:space="preserve">ác </w:t>
                      </w:r>
                      <w:r>
                        <w:rPr>
                          <w:rFonts w:ascii="Times New Roman" w:hAnsi="Times New Roman" w:cs="Times New Roman"/>
                          <w:sz w:val="20"/>
                          <w:szCs w:val="20"/>
                        </w:rPr>
                        <w:t>cán bộ đầu mối về Giới và Đa dạng tại các H</w:t>
                      </w:r>
                      <w:r w:rsidRPr="006F4FDE">
                        <w:rPr>
                          <w:rFonts w:ascii="Times New Roman" w:hAnsi="Times New Roman" w:cs="Times New Roman"/>
                          <w:sz w:val="20"/>
                          <w:szCs w:val="20"/>
                        </w:rPr>
                        <w:t>ội quốc gia</w:t>
                      </w:r>
                      <w:r>
                        <w:rPr>
                          <w:rFonts w:ascii="Times New Roman" w:hAnsi="Times New Roman" w:cs="Times New Roman"/>
                          <w:sz w:val="20"/>
                          <w:szCs w:val="20"/>
                        </w:rPr>
                        <w:t xml:space="preserve"> được bổ nhiệm</w:t>
                      </w:r>
                      <w:r w:rsidRPr="006F4FDE">
                        <w:rPr>
                          <w:rFonts w:ascii="Times New Roman" w:hAnsi="Times New Roman" w:cs="Times New Roman"/>
                          <w:sz w:val="20"/>
                          <w:szCs w:val="20"/>
                        </w:rPr>
                        <w:t>, mạng lưới về</w:t>
                      </w:r>
                      <w:r>
                        <w:rPr>
                          <w:rFonts w:ascii="Times New Roman" w:hAnsi="Times New Roman" w:cs="Times New Roman"/>
                          <w:sz w:val="20"/>
                          <w:szCs w:val="20"/>
                        </w:rPr>
                        <w:t xml:space="preserve"> G</w:t>
                      </w:r>
                      <w:r w:rsidRPr="006F4FDE">
                        <w:rPr>
                          <w:rFonts w:ascii="Times New Roman" w:hAnsi="Times New Roman" w:cs="Times New Roman"/>
                          <w:sz w:val="20"/>
                          <w:szCs w:val="20"/>
                        </w:rPr>
                        <w:t>iớ</w:t>
                      </w:r>
                      <w:r>
                        <w:rPr>
                          <w:rFonts w:ascii="Times New Roman" w:hAnsi="Times New Roman" w:cs="Times New Roman"/>
                          <w:sz w:val="20"/>
                          <w:szCs w:val="20"/>
                        </w:rPr>
                        <w:t>i và Đ</w:t>
                      </w:r>
                      <w:r w:rsidRPr="006F4FDE">
                        <w:rPr>
                          <w:rFonts w:ascii="Times New Roman" w:hAnsi="Times New Roman" w:cs="Times New Roman"/>
                          <w:sz w:val="20"/>
                          <w:szCs w:val="20"/>
                        </w:rPr>
                        <w:t>a dạng của IFRC ở cấp</w:t>
                      </w:r>
                      <w:r>
                        <w:rPr>
                          <w:rFonts w:ascii="Times New Roman" w:hAnsi="Times New Roman" w:cs="Times New Roman"/>
                          <w:sz w:val="20"/>
                          <w:szCs w:val="20"/>
                        </w:rPr>
                        <w:t xml:space="preserve"> khu vực được thành lập</w:t>
                      </w:r>
                      <w:r w:rsidRPr="006F4FDE">
                        <w:rPr>
                          <w:rFonts w:ascii="Times New Roman" w:hAnsi="Times New Roman" w:cs="Times New Roman"/>
                          <w:sz w:val="20"/>
                          <w:szCs w:val="20"/>
                        </w:rPr>
                        <w:t>.</w:t>
                      </w:r>
                    </w:p>
                    <w:p w:rsidR="003C4DAD" w:rsidRPr="006F4FDE" w:rsidRDefault="003C4DAD" w:rsidP="00950561">
                      <w:pPr>
                        <w:spacing w:after="160" w:line="259" w:lineRule="auto"/>
                        <w:ind w:left="426" w:hanging="284"/>
                        <w:jc w:val="both"/>
                        <w:rPr>
                          <w:rFonts w:ascii="Times New Roman" w:hAnsi="Times New Roman" w:cs="Times New Roman"/>
                          <w:sz w:val="20"/>
                          <w:szCs w:val="20"/>
                        </w:rPr>
                      </w:pPr>
                      <w:r>
                        <w:rPr>
                          <w:rFonts w:ascii="Times New Roman" w:hAnsi="Times New Roman" w:cs="Times New Roman"/>
                          <w:sz w:val="20"/>
                          <w:szCs w:val="20"/>
                        </w:rPr>
                        <w:t xml:space="preserve">9. </w:t>
                      </w:r>
                      <w:r w:rsidRPr="006F4FDE">
                        <w:rPr>
                          <w:rFonts w:ascii="Times New Roman" w:hAnsi="Times New Roman" w:cs="Times New Roman"/>
                          <w:sz w:val="20"/>
                          <w:szCs w:val="20"/>
                        </w:rPr>
                        <w:t>Động cơ, nhu cầ</w:t>
                      </w:r>
                      <w:r w:rsidR="00F027D6">
                        <w:rPr>
                          <w:rFonts w:ascii="Times New Roman" w:hAnsi="Times New Roman" w:cs="Times New Roman"/>
                          <w:sz w:val="20"/>
                          <w:szCs w:val="20"/>
                        </w:rPr>
                        <w:t>u và khó khăn</w:t>
                      </w:r>
                      <w:r w:rsidRPr="006F4FDE">
                        <w:rPr>
                          <w:rFonts w:ascii="Times New Roman" w:hAnsi="Times New Roman" w:cs="Times New Roman"/>
                          <w:sz w:val="20"/>
                          <w:szCs w:val="20"/>
                        </w:rPr>
                        <w:t xml:space="preserve"> khác nhau</w:t>
                      </w:r>
                      <w:r>
                        <w:rPr>
                          <w:rFonts w:ascii="Times New Roman" w:hAnsi="Times New Roman" w:cs="Times New Roman"/>
                          <w:sz w:val="20"/>
                          <w:szCs w:val="20"/>
                        </w:rPr>
                        <w:t xml:space="preserve"> của nam giới và nữ giới</w:t>
                      </w:r>
                      <w:r w:rsidRPr="006F4FDE">
                        <w:rPr>
                          <w:rFonts w:ascii="Times New Roman" w:hAnsi="Times New Roman" w:cs="Times New Roman"/>
                          <w:sz w:val="20"/>
                          <w:szCs w:val="20"/>
                        </w:rPr>
                        <w:t xml:space="preserve"> trong công tác tình nguyện được phân tích, theo đó xác định hành động tương ứng đảm bảo cân bằng về giới và đa dạng </w:t>
                      </w:r>
                      <w:r>
                        <w:rPr>
                          <w:rFonts w:ascii="Times New Roman" w:hAnsi="Times New Roman" w:cs="Times New Roman"/>
                          <w:sz w:val="20"/>
                          <w:szCs w:val="20"/>
                        </w:rPr>
                        <w:t>trong</w:t>
                      </w:r>
                      <w:r w:rsidRPr="006F4FDE">
                        <w:rPr>
                          <w:rFonts w:ascii="Times New Roman" w:hAnsi="Times New Roman" w:cs="Times New Roman"/>
                          <w:sz w:val="20"/>
                          <w:szCs w:val="20"/>
                        </w:rPr>
                        <w:t xml:space="preserve"> nhóm tình nguyện viên, cũng như cơ hội tiếp cận công bằng</w:t>
                      </w:r>
                      <w:r>
                        <w:rPr>
                          <w:rFonts w:ascii="Times New Roman" w:hAnsi="Times New Roman" w:cs="Times New Roman"/>
                          <w:sz w:val="20"/>
                          <w:szCs w:val="20"/>
                        </w:rPr>
                        <w:t xml:space="preserve"> của nam giới và nữ giới</w:t>
                      </w:r>
                      <w:r w:rsidRPr="006F4FDE">
                        <w:rPr>
                          <w:rFonts w:ascii="Times New Roman" w:hAnsi="Times New Roman" w:cs="Times New Roman"/>
                          <w:sz w:val="20"/>
                          <w:szCs w:val="20"/>
                        </w:rPr>
                        <w:t>.</w:t>
                      </w:r>
                    </w:p>
                    <w:p w:rsidR="003C4DAD" w:rsidRPr="006F4FDE" w:rsidRDefault="003C4DAD" w:rsidP="00950561">
                      <w:pPr>
                        <w:spacing w:after="160" w:line="259" w:lineRule="auto"/>
                        <w:ind w:left="426" w:hanging="284"/>
                        <w:jc w:val="both"/>
                        <w:rPr>
                          <w:rFonts w:ascii="Times New Roman" w:hAnsi="Times New Roman" w:cs="Times New Roman"/>
                          <w:sz w:val="20"/>
                          <w:szCs w:val="20"/>
                        </w:rPr>
                      </w:pPr>
                      <w:r>
                        <w:rPr>
                          <w:rFonts w:ascii="Times New Roman" w:hAnsi="Times New Roman" w:cs="Times New Roman"/>
                          <w:sz w:val="20"/>
                          <w:szCs w:val="20"/>
                        </w:rPr>
                        <w:t xml:space="preserve">10. </w:t>
                      </w:r>
                      <w:r w:rsidRPr="006F4FDE">
                        <w:rPr>
                          <w:rFonts w:ascii="Times New Roman" w:hAnsi="Times New Roman" w:cs="Times New Roman"/>
                          <w:sz w:val="20"/>
                          <w:szCs w:val="20"/>
                        </w:rPr>
                        <w:t xml:space="preserve">Phương thức tiếp cận và tài liệu học tập có nhạy cảm về giới và đa dạng được đưa vào trong các phát kiến </w:t>
                      </w:r>
                      <w:r>
                        <w:rPr>
                          <w:rFonts w:ascii="Times New Roman" w:hAnsi="Times New Roman" w:cs="Times New Roman"/>
                          <w:sz w:val="20"/>
                          <w:szCs w:val="20"/>
                        </w:rPr>
                        <w:t>nâng cao</w:t>
                      </w:r>
                      <w:r w:rsidRPr="006F4FDE">
                        <w:rPr>
                          <w:rFonts w:ascii="Times New Roman" w:hAnsi="Times New Roman" w:cs="Times New Roman"/>
                          <w:sz w:val="20"/>
                          <w:szCs w:val="20"/>
                        </w:rPr>
                        <w:t xml:space="preserve"> năng lực cho cán bộ</w:t>
                      </w:r>
                      <w:r>
                        <w:rPr>
                          <w:rFonts w:ascii="Times New Roman" w:hAnsi="Times New Roman" w:cs="Times New Roman"/>
                          <w:sz w:val="20"/>
                          <w:szCs w:val="20"/>
                        </w:rPr>
                        <w:t xml:space="preserve"> </w:t>
                      </w:r>
                      <w:r w:rsidRPr="006F4FDE">
                        <w:rPr>
                          <w:rFonts w:ascii="Times New Roman" w:hAnsi="Times New Roman" w:cs="Times New Roman"/>
                          <w:sz w:val="20"/>
                          <w:szCs w:val="20"/>
                        </w:rPr>
                        <w:t xml:space="preserve">tình nguyện viên ở cấp quốc gia, </w:t>
                      </w:r>
                      <w:r>
                        <w:rPr>
                          <w:rFonts w:ascii="Times New Roman" w:hAnsi="Times New Roman" w:cs="Times New Roman"/>
                          <w:sz w:val="20"/>
                          <w:szCs w:val="20"/>
                        </w:rPr>
                        <w:t>địa phương</w:t>
                      </w:r>
                      <w:r w:rsidRPr="006F4FDE">
                        <w:rPr>
                          <w:rFonts w:ascii="Times New Roman" w:hAnsi="Times New Roman" w:cs="Times New Roman"/>
                          <w:sz w:val="20"/>
                          <w:szCs w:val="20"/>
                        </w:rPr>
                        <w:t xml:space="preserve"> và cộng đồng.</w:t>
                      </w:r>
                    </w:p>
                    <w:p w:rsidR="003C4DAD" w:rsidRPr="006F4FDE" w:rsidRDefault="003C4DAD" w:rsidP="006F4FDE">
                      <w:pPr>
                        <w:spacing w:after="160" w:line="259" w:lineRule="auto"/>
                        <w:ind w:left="426" w:hanging="284"/>
                        <w:jc w:val="both"/>
                        <w:rPr>
                          <w:rFonts w:ascii="Times New Roman" w:hAnsi="Times New Roman" w:cs="Times New Roman"/>
                          <w:sz w:val="20"/>
                          <w:szCs w:val="20"/>
                        </w:rPr>
                      </w:pPr>
                    </w:p>
                  </w:txbxContent>
                </v:textbox>
              </v:rect>
            </w:pict>
          </mc:Fallback>
        </mc:AlternateContent>
      </w:r>
      <w:r>
        <w:rPr>
          <w:rFonts w:ascii="Angsana New" w:hAnsi="Angsana New" w:cs="Angsana New"/>
          <w:noProof/>
          <w:sz w:val="23"/>
          <w:szCs w:val="23"/>
          <w:lang w:val="en-GB" w:eastAsia="en-GB"/>
        </w:rPr>
        <mc:AlternateContent>
          <mc:Choice Requires="wps">
            <w:drawing>
              <wp:anchor distT="0" distB="0" distL="114300" distR="114300" simplePos="0" relativeHeight="251721728" behindDoc="0" locked="0" layoutInCell="1" allowOverlap="1">
                <wp:simplePos x="0" y="0"/>
                <wp:positionH relativeFrom="column">
                  <wp:posOffset>2676525</wp:posOffset>
                </wp:positionH>
                <wp:positionV relativeFrom="paragraph">
                  <wp:posOffset>96520</wp:posOffset>
                </wp:positionV>
                <wp:extent cx="2295525" cy="4440555"/>
                <wp:effectExtent l="0" t="0" r="9525" b="0"/>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95525" cy="444055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C4DAD" w:rsidRDefault="003C4DAD" w:rsidP="00950561">
                            <w:pPr>
                              <w:pStyle w:val="ListParagraph"/>
                              <w:numPr>
                                <w:ilvl w:val="0"/>
                                <w:numId w:val="5"/>
                              </w:numPr>
                              <w:tabs>
                                <w:tab w:val="left" w:pos="457"/>
                              </w:tabs>
                              <w:spacing w:after="160" w:line="259" w:lineRule="auto"/>
                              <w:ind w:left="450"/>
                              <w:jc w:val="both"/>
                              <w:rPr>
                                <w:rFonts w:ascii="Times New Roman" w:hAnsi="Times New Roman" w:cs="Times New Roman"/>
                                <w:sz w:val="20"/>
                                <w:szCs w:val="20"/>
                              </w:rPr>
                            </w:pPr>
                            <w:r>
                              <w:rPr>
                                <w:rFonts w:ascii="Times New Roman" w:hAnsi="Times New Roman" w:cs="Times New Roman"/>
                                <w:sz w:val="20"/>
                                <w:szCs w:val="20"/>
                              </w:rPr>
                              <w:t>Các cán bộ lãnh đạo và những người có thẩm quyền ra quyết định được thuyết phục -</w:t>
                            </w:r>
                            <w:r w:rsidRPr="00A865AA">
                              <w:rPr>
                                <w:rFonts w:ascii="Times New Roman" w:hAnsi="Times New Roman" w:cs="Times New Roman"/>
                                <w:sz w:val="20"/>
                                <w:szCs w:val="20"/>
                              </w:rPr>
                              <w:t xml:space="preserve"> thông qua cam kết và đối thoại chủ động của Ban </w:t>
                            </w:r>
                            <w:r w:rsidR="00F02E29">
                              <w:rPr>
                                <w:rFonts w:ascii="Times New Roman" w:hAnsi="Times New Roman" w:cs="Times New Roman"/>
                                <w:sz w:val="20"/>
                                <w:szCs w:val="20"/>
                              </w:rPr>
                              <w:t>Thư ký</w:t>
                            </w:r>
                            <w:r w:rsidRPr="00A865AA">
                              <w:rPr>
                                <w:rFonts w:ascii="Times New Roman" w:hAnsi="Times New Roman" w:cs="Times New Roman"/>
                                <w:sz w:val="20"/>
                                <w:szCs w:val="20"/>
                              </w:rPr>
                              <w:t xml:space="preserve"> IFRC, lãnh đạo chính quyền, và </w:t>
                            </w:r>
                            <w:r>
                              <w:rPr>
                                <w:rFonts w:ascii="Times New Roman" w:hAnsi="Times New Roman" w:cs="Times New Roman"/>
                                <w:sz w:val="20"/>
                                <w:szCs w:val="20"/>
                              </w:rPr>
                              <w:t xml:space="preserve">lãnh đạo </w:t>
                            </w:r>
                            <w:r w:rsidRPr="00A865AA">
                              <w:rPr>
                                <w:rFonts w:ascii="Times New Roman" w:hAnsi="Times New Roman" w:cs="Times New Roman"/>
                                <w:sz w:val="20"/>
                                <w:szCs w:val="20"/>
                              </w:rPr>
                              <w:t>các H</w:t>
                            </w:r>
                            <w:r>
                              <w:rPr>
                                <w:rFonts w:ascii="Times New Roman" w:hAnsi="Times New Roman" w:cs="Times New Roman"/>
                                <w:sz w:val="20"/>
                                <w:szCs w:val="20"/>
                              </w:rPr>
                              <w:t>ội quốc gia. H</w:t>
                            </w:r>
                            <w:r w:rsidRPr="00A865AA">
                              <w:rPr>
                                <w:rFonts w:ascii="Times New Roman" w:hAnsi="Times New Roman" w:cs="Times New Roman"/>
                                <w:sz w:val="20"/>
                                <w:szCs w:val="20"/>
                              </w:rPr>
                              <w:t>ành động kịp thời, vì quyền lợi của nhóm người dễ bị tổn thư</w:t>
                            </w:r>
                            <w:r>
                              <w:rPr>
                                <w:rFonts w:ascii="Times New Roman" w:hAnsi="Times New Roman" w:cs="Times New Roman"/>
                                <w:sz w:val="20"/>
                                <w:szCs w:val="20"/>
                              </w:rPr>
                              <w:t>ơ</w:t>
                            </w:r>
                            <w:r w:rsidRPr="00A865AA">
                              <w:rPr>
                                <w:rFonts w:ascii="Times New Roman" w:hAnsi="Times New Roman" w:cs="Times New Roman"/>
                                <w:sz w:val="20"/>
                                <w:szCs w:val="20"/>
                              </w:rPr>
                              <w:t xml:space="preserve">ng bằng cách bảo vệ quyền </w:t>
                            </w:r>
                            <w:r>
                              <w:rPr>
                                <w:rFonts w:ascii="Times New Roman" w:hAnsi="Times New Roman" w:cs="Times New Roman"/>
                                <w:sz w:val="20"/>
                                <w:szCs w:val="20"/>
                              </w:rPr>
                              <w:t xml:space="preserve">công bằng </w:t>
                            </w:r>
                            <w:r w:rsidRPr="00A865AA">
                              <w:rPr>
                                <w:rFonts w:ascii="Times New Roman" w:hAnsi="Times New Roman" w:cs="Times New Roman"/>
                                <w:sz w:val="20"/>
                                <w:szCs w:val="20"/>
                              </w:rPr>
                              <w:t>của họ</w:t>
                            </w:r>
                            <w:r>
                              <w:rPr>
                                <w:rFonts w:ascii="Times New Roman" w:hAnsi="Times New Roman" w:cs="Times New Roman"/>
                                <w:sz w:val="20"/>
                                <w:szCs w:val="20"/>
                              </w:rPr>
                              <w:t xml:space="preserve"> khi tiếp</w:t>
                            </w:r>
                            <w:r w:rsidRPr="00A865AA">
                              <w:rPr>
                                <w:rFonts w:ascii="Times New Roman" w:hAnsi="Times New Roman" w:cs="Times New Roman"/>
                                <w:sz w:val="20"/>
                                <w:szCs w:val="20"/>
                              </w:rPr>
                              <w:t xml:space="preserve">cận </w:t>
                            </w:r>
                            <w:r>
                              <w:rPr>
                                <w:rFonts w:ascii="Times New Roman" w:hAnsi="Times New Roman" w:cs="Times New Roman"/>
                                <w:sz w:val="20"/>
                                <w:szCs w:val="20"/>
                              </w:rPr>
                              <w:t xml:space="preserve">với </w:t>
                            </w:r>
                            <w:r w:rsidR="009A1661">
                              <w:rPr>
                                <w:rFonts w:ascii="Times New Roman" w:hAnsi="Times New Roman" w:cs="Times New Roman"/>
                                <w:sz w:val="20"/>
                                <w:szCs w:val="20"/>
                              </w:rPr>
                              <w:t>các hoạt động hỗ trợ</w:t>
                            </w:r>
                            <w:r w:rsidRPr="00A865AA">
                              <w:rPr>
                                <w:rFonts w:ascii="Times New Roman" w:hAnsi="Times New Roman" w:cs="Times New Roman"/>
                                <w:sz w:val="20"/>
                                <w:szCs w:val="20"/>
                              </w:rPr>
                              <w:t xml:space="preserve"> nhân đạo. Điều này bao gồm </w:t>
                            </w:r>
                            <w:r>
                              <w:rPr>
                                <w:rFonts w:ascii="Times New Roman" w:hAnsi="Times New Roman" w:cs="Times New Roman"/>
                                <w:sz w:val="20"/>
                                <w:szCs w:val="20"/>
                              </w:rPr>
                              <w:t xml:space="preserve">việc </w:t>
                            </w:r>
                            <w:r w:rsidRPr="00A865AA">
                              <w:rPr>
                                <w:rFonts w:ascii="Times New Roman" w:hAnsi="Times New Roman" w:cs="Times New Roman"/>
                                <w:sz w:val="20"/>
                                <w:szCs w:val="20"/>
                              </w:rPr>
                              <w:t xml:space="preserve">giải quyết các nhu cầu cụ thể của </w:t>
                            </w:r>
                            <w:r>
                              <w:rPr>
                                <w:rFonts w:ascii="Times New Roman" w:hAnsi="Times New Roman" w:cs="Times New Roman"/>
                                <w:sz w:val="20"/>
                                <w:szCs w:val="20"/>
                              </w:rPr>
                              <w:t>nữ giới</w:t>
                            </w:r>
                            <w:r w:rsidRPr="00A865AA">
                              <w:rPr>
                                <w:rFonts w:ascii="Times New Roman" w:hAnsi="Times New Roman" w:cs="Times New Roman"/>
                                <w:sz w:val="20"/>
                                <w:szCs w:val="20"/>
                              </w:rPr>
                              <w:t xml:space="preserve">, </w:t>
                            </w:r>
                            <w:r>
                              <w:rPr>
                                <w:rFonts w:ascii="Times New Roman" w:hAnsi="Times New Roman" w:cs="Times New Roman"/>
                                <w:sz w:val="20"/>
                                <w:szCs w:val="20"/>
                              </w:rPr>
                              <w:t>trẻ em gái</w:t>
                            </w:r>
                            <w:r w:rsidRPr="00A865AA">
                              <w:rPr>
                                <w:rFonts w:ascii="Times New Roman" w:hAnsi="Times New Roman" w:cs="Times New Roman"/>
                                <w:sz w:val="20"/>
                                <w:szCs w:val="20"/>
                              </w:rPr>
                              <w:t xml:space="preserve">, nam giới, </w:t>
                            </w:r>
                            <w:r>
                              <w:rPr>
                                <w:rFonts w:ascii="Times New Roman" w:hAnsi="Times New Roman" w:cs="Times New Roman"/>
                                <w:sz w:val="20"/>
                                <w:szCs w:val="20"/>
                              </w:rPr>
                              <w:t>trẻ em trai,</w:t>
                            </w:r>
                            <w:r w:rsidRPr="00A865AA">
                              <w:rPr>
                                <w:rFonts w:ascii="Times New Roman" w:hAnsi="Times New Roman" w:cs="Times New Roman"/>
                                <w:sz w:val="20"/>
                                <w:szCs w:val="20"/>
                              </w:rPr>
                              <w:t xml:space="preserve"> những người đồng tính nữ, đồng tính nam, chuyển giới, song giới (LGBT), và những </w:t>
                            </w:r>
                            <w:r>
                              <w:rPr>
                                <w:rFonts w:ascii="Times New Roman" w:hAnsi="Times New Roman" w:cs="Times New Roman"/>
                                <w:sz w:val="20"/>
                                <w:szCs w:val="20"/>
                              </w:rPr>
                              <w:t>người xuất thân từ những hoàn cảnh khác nhau.</w:t>
                            </w:r>
                            <w:r w:rsidRPr="00A865AA">
                              <w:rPr>
                                <w:rFonts w:ascii="Times New Roman" w:hAnsi="Times New Roman" w:cs="Times New Roman"/>
                                <w:sz w:val="20"/>
                                <w:szCs w:val="20"/>
                              </w:rPr>
                              <w:t xml:space="preserve"> </w:t>
                            </w:r>
                            <w:r>
                              <w:rPr>
                                <w:rFonts w:ascii="Times New Roman" w:hAnsi="Times New Roman" w:cs="Times New Roman"/>
                                <w:sz w:val="20"/>
                                <w:szCs w:val="20"/>
                              </w:rPr>
                              <w:t xml:space="preserve"> </w:t>
                            </w:r>
                          </w:p>
                          <w:p w:rsidR="003C4DAD" w:rsidRPr="004B47C5" w:rsidRDefault="003C4DAD" w:rsidP="00950561">
                            <w:pPr>
                              <w:pStyle w:val="ListParagraph"/>
                              <w:numPr>
                                <w:ilvl w:val="0"/>
                                <w:numId w:val="5"/>
                              </w:numPr>
                              <w:tabs>
                                <w:tab w:val="left" w:pos="457"/>
                              </w:tabs>
                              <w:spacing w:after="160" w:line="259" w:lineRule="auto"/>
                              <w:ind w:left="450"/>
                              <w:jc w:val="both"/>
                              <w:rPr>
                                <w:rFonts w:ascii="Times New Roman" w:hAnsi="Times New Roman" w:cs="Times New Roman"/>
                                <w:sz w:val="20"/>
                                <w:szCs w:val="20"/>
                              </w:rPr>
                            </w:pPr>
                            <w:r>
                              <w:rPr>
                                <w:rFonts w:ascii="Times New Roman" w:hAnsi="Times New Roman" w:cs="Times New Roman"/>
                                <w:sz w:val="20"/>
                                <w:szCs w:val="20"/>
                              </w:rPr>
                              <w:t>C</w:t>
                            </w:r>
                            <w:r w:rsidRPr="004B47C5">
                              <w:rPr>
                                <w:rFonts w:ascii="Times New Roman" w:hAnsi="Times New Roman" w:cs="Times New Roman"/>
                                <w:sz w:val="20"/>
                                <w:szCs w:val="20"/>
                              </w:rPr>
                              <w:t xml:space="preserve">ác chính sách </w:t>
                            </w:r>
                            <w:r>
                              <w:rPr>
                                <w:rFonts w:ascii="Times New Roman" w:hAnsi="Times New Roman" w:cs="Times New Roman"/>
                                <w:sz w:val="20"/>
                                <w:szCs w:val="20"/>
                              </w:rPr>
                              <w:t xml:space="preserve">công </w:t>
                            </w:r>
                            <w:r w:rsidRPr="004B47C5">
                              <w:rPr>
                                <w:rFonts w:ascii="Times New Roman" w:hAnsi="Times New Roman" w:cs="Times New Roman"/>
                                <w:sz w:val="20"/>
                                <w:szCs w:val="20"/>
                              </w:rPr>
                              <w:t xml:space="preserve">và </w:t>
                            </w:r>
                            <w:r>
                              <w:rPr>
                                <w:rFonts w:ascii="Times New Roman" w:hAnsi="Times New Roman" w:cs="Times New Roman"/>
                                <w:sz w:val="20"/>
                                <w:szCs w:val="20"/>
                              </w:rPr>
                              <w:t xml:space="preserve">mô hình </w:t>
                            </w:r>
                            <w:r w:rsidRPr="004B47C5">
                              <w:rPr>
                                <w:rFonts w:ascii="Times New Roman" w:hAnsi="Times New Roman" w:cs="Times New Roman"/>
                                <w:sz w:val="20"/>
                                <w:szCs w:val="20"/>
                              </w:rPr>
                              <w:t>thực t</w:t>
                            </w:r>
                            <w:r>
                              <w:rPr>
                                <w:rFonts w:ascii="Times New Roman" w:hAnsi="Times New Roman" w:cs="Times New Roman"/>
                                <w:sz w:val="20"/>
                                <w:szCs w:val="20"/>
                              </w:rPr>
                              <w:t>ế</w:t>
                            </w:r>
                            <w:r w:rsidRPr="004B47C5">
                              <w:rPr>
                                <w:rFonts w:ascii="Times New Roman" w:hAnsi="Times New Roman" w:cs="Times New Roman"/>
                                <w:sz w:val="20"/>
                                <w:szCs w:val="20"/>
                              </w:rPr>
                              <w:t xml:space="preserve"> </w:t>
                            </w:r>
                            <w:r>
                              <w:rPr>
                                <w:rFonts w:ascii="Times New Roman" w:hAnsi="Times New Roman" w:cs="Times New Roman"/>
                                <w:sz w:val="20"/>
                                <w:szCs w:val="20"/>
                              </w:rPr>
                              <w:t xml:space="preserve">đang </w:t>
                            </w:r>
                            <w:r w:rsidRPr="004B47C5">
                              <w:rPr>
                                <w:rFonts w:ascii="Times New Roman" w:hAnsi="Times New Roman" w:cs="Times New Roman"/>
                                <w:sz w:val="20"/>
                                <w:szCs w:val="20"/>
                              </w:rPr>
                              <w:t>loại trừ</w:t>
                            </w:r>
                            <w:r>
                              <w:rPr>
                                <w:rFonts w:ascii="Times New Roman" w:hAnsi="Times New Roman" w:cs="Times New Roman"/>
                                <w:sz w:val="20"/>
                                <w:szCs w:val="20"/>
                              </w:rPr>
                              <w:t xml:space="preserve"> và cô lập</w:t>
                            </w:r>
                            <w:r w:rsidRPr="004B47C5">
                              <w:rPr>
                                <w:rFonts w:ascii="Times New Roman" w:hAnsi="Times New Roman" w:cs="Times New Roman"/>
                                <w:sz w:val="20"/>
                                <w:szCs w:val="20"/>
                              </w:rPr>
                              <w:t xml:space="preserve"> các nhóm đối tượng vì lý do giới và các hình thái đa dạng khác</w:t>
                            </w:r>
                            <w:r>
                              <w:rPr>
                                <w:rFonts w:ascii="Times New Roman" w:hAnsi="Times New Roman" w:cs="Times New Roman"/>
                                <w:sz w:val="20"/>
                                <w:szCs w:val="20"/>
                              </w:rPr>
                              <w:t xml:space="preserve"> được nhận diện, các</w:t>
                            </w:r>
                            <w:r w:rsidRPr="004B47C5">
                              <w:rPr>
                                <w:rFonts w:ascii="Times New Roman" w:hAnsi="Times New Roman" w:cs="Times New Roman"/>
                                <w:sz w:val="20"/>
                                <w:szCs w:val="20"/>
                              </w:rPr>
                              <w:t xml:space="preserve"> chính sách </w:t>
                            </w:r>
                            <w:r>
                              <w:rPr>
                                <w:rFonts w:ascii="Times New Roman" w:hAnsi="Times New Roman" w:cs="Times New Roman"/>
                                <w:sz w:val="20"/>
                                <w:szCs w:val="20"/>
                              </w:rPr>
                              <w:t xml:space="preserve">và luật pháp giúp giải quyết các định kiến, tình trạng phân biệt đối xử và bạo lực liên quan đến </w:t>
                            </w:r>
                            <w:r w:rsidRPr="004B47C5">
                              <w:rPr>
                                <w:rFonts w:ascii="Times New Roman" w:hAnsi="Times New Roman" w:cs="Times New Roman"/>
                                <w:sz w:val="20"/>
                                <w:szCs w:val="20"/>
                              </w:rPr>
                              <w:t>giới và đa dạng</w:t>
                            </w:r>
                            <w:r>
                              <w:rPr>
                                <w:rFonts w:ascii="Times New Roman" w:hAnsi="Times New Roman" w:cs="Times New Roman"/>
                                <w:sz w:val="20"/>
                                <w:szCs w:val="20"/>
                              </w:rPr>
                              <w:t xml:space="preserve"> được quảng bá, vận động.</w:t>
                            </w:r>
                          </w:p>
                          <w:p w:rsidR="003C4DAD" w:rsidRPr="004B47C5" w:rsidRDefault="003C4DAD" w:rsidP="00764EA0">
                            <w:pPr>
                              <w:pStyle w:val="ListParagraph"/>
                              <w:tabs>
                                <w:tab w:val="left" w:pos="457"/>
                              </w:tabs>
                              <w:spacing w:after="160" w:line="259" w:lineRule="auto"/>
                              <w:ind w:left="450"/>
                              <w:jc w:val="both"/>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3" o:spid="_x0000_s1059" style="position:absolute;margin-left:210.75pt;margin-top:7.6pt;width:180.75pt;height:349.6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" fillcolor="white [3212]" stroked="f" strokeweight="2pt">
                <v:path arrowok="t"/>
                <v:textbox>
                  <w:txbxContent>
                    <w:p w:rsidR="003C4DAD" w:rsidRDefault="003C4DAD" w:rsidP="00950561">
                      <w:pPr>
                        <w:pStyle w:val="ListParagraph"/>
                        <w:numPr>
                          <w:ilvl w:val="0"/>
                          <w:numId w:val="5"/>
                        </w:numPr>
                        <w:tabs>
                          <w:tab w:val="left" w:pos="457"/>
                        </w:tabs>
                        <w:spacing w:after="160" w:line="259" w:lineRule="auto"/>
                        <w:ind w:left="450"/>
                        <w:jc w:val="both"/>
                        <w:rPr>
                          <w:rFonts w:ascii="Times New Roman" w:hAnsi="Times New Roman" w:cs="Times New Roman"/>
                          <w:sz w:val="20"/>
                          <w:szCs w:val="20"/>
                        </w:rPr>
                      </w:pPr>
                      <w:r>
                        <w:rPr>
                          <w:rFonts w:ascii="Times New Roman" w:hAnsi="Times New Roman" w:cs="Times New Roman"/>
                          <w:sz w:val="20"/>
                          <w:szCs w:val="20"/>
                        </w:rPr>
                        <w:t>Các cán bộ lãnh đạo và những người có thẩm quyền ra quyết định được thuyết phục -</w:t>
                      </w:r>
                      <w:r w:rsidRPr="00A865AA">
                        <w:rPr>
                          <w:rFonts w:ascii="Times New Roman" w:hAnsi="Times New Roman" w:cs="Times New Roman"/>
                          <w:sz w:val="20"/>
                          <w:szCs w:val="20"/>
                        </w:rPr>
                        <w:t xml:space="preserve"> thông qua cam kết và đối thoại chủ động của Ban </w:t>
                      </w:r>
                      <w:r w:rsidR="00F02E29">
                        <w:rPr>
                          <w:rFonts w:ascii="Times New Roman" w:hAnsi="Times New Roman" w:cs="Times New Roman"/>
                          <w:sz w:val="20"/>
                          <w:szCs w:val="20"/>
                        </w:rPr>
                        <w:t>Thư ký</w:t>
                      </w:r>
                      <w:r w:rsidRPr="00A865AA">
                        <w:rPr>
                          <w:rFonts w:ascii="Times New Roman" w:hAnsi="Times New Roman" w:cs="Times New Roman"/>
                          <w:sz w:val="20"/>
                          <w:szCs w:val="20"/>
                        </w:rPr>
                        <w:t xml:space="preserve"> IFRC, lãnh đạo chính quyền, và </w:t>
                      </w:r>
                      <w:r>
                        <w:rPr>
                          <w:rFonts w:ascii="Times New Roman" w:hAnsi="Times New Roman" w:cs="Times New Roman"/>
                          <w:sz w:val="20"/>
                          <w:szCs w:val="20"/>
                        </w:rPr>
                        <w:t xml:space="preserve">lãnh đạo </w:t>
                      </w:r>
                      <w:r w:rsidRPr="00A865AA">
                        <w:rPr>
                          <w:rFonts w:ascii="Times New Roman" w:hAnsi="Times New Roman" w:cs="Times New Roman"/>
                          <w:sz w:val="20"/>
                          <w:szCs w:val="20"/>
                        </w:rPr>
                        <w:t>các H</w:t>
                      </w:r>
                      <w:r>
                        <w:rPr>
                          <w:rFonts w:ascii="Times New Roman" w:hAnsi="Times New Roman" w:cs="Times New Roman"/>
                          <w:sz w:val="20"/>
                          <w:szCs w:val="20"/>
                        </w:rPr>
                        <w:t>ội quốc gia. H</w:t>
                      </w:r>
                      <w:r w:rsidRPr="00A865AA">
                        <w:rPr>
                          <w:rFonts w:ascii="Times New Roman" w:hAnsi="Times New Roman" w:cs="Times New Roman"/>
                          <w:sz w:val="20"/>
                          <w:szCs w:val="20"/>
                        </w:rPr>
                        <w:t>ành động kịp thời, vì quyền lợi của nhóm người dễ bị tổn thư</w:t>
                      </w:r>
                      <w:r>
                        <w:rPr>
                          <w:rFonts w:ascii="Times New Roman" w:hAnsi="Times New Roman" w:cs="Times New Roman"/>
                          <w:sz w:val="20"/>
                          <w:szCs w:val="20"/>
                        </w:rPr>
                        <w:t>ơ</w:t>
                      </w:r>
                      <w:r w:rsidRPr="00A865AA">
                        <w:rPr>
                          <w:rFonts w:ascii="Times New Roman" w:hAnsi="Times New Roman" w:cs="Times New Roman"/>
                          <w:sz w:val="20"/>
                          <w:szCs w:val="20"/>
                        </w:rPr>
                        <w:t xml:space="preserve">ng bằng cách bảo vệ quyền </w:t>
                      </w:r>
                      <w:r>
                        <w:rPr>
                          <w:rFonts w:ascii="Times New Roman" w:hAnsi="Times New Roman" w:cs="Times New Roman"/>
                          <w:sz w:val="20"/>
                          <w:szCs w:val="20"/>
                        </w:rPr>
                        <w:t xml:space="preserve">công bằng </w:t>
                      </w:r>
                      <w:r w:rsidRPr="00A865AA">
                        <w:rPr>
                          <w:rFonts w:ascii="Times New Roman" w:hAnsi="Times New Roman" w:cs="Times New Roman"/>
                          <w:sz w:val="20"/>
                          <w:szCs w:val="20"/>
                        </w:rPr>
                        <w:t>của họ</w:t>
                      </w:r>
                      <w:r>
                        <w:rPr>
                          <w:rFonts w:ascii="Times New Roman" w:hAnsi="Times New Roman" w:cs="Times New Roman"/>
                          <w:sz w:val="20"/>
                          <w:szCs w:val="20"/>
                        </w:rPr>
                        <w:t xml:space="preserve"> khi tiếp</w:t>
                      </w:r>
                      <w:r w:rsidRPr="00A865AA">
                        <w:rPr>
                          <w:rFonts w:ascii="Times New Roman" w:hAnsi="Times New Roman" w:cs="Times New Roman"/>
                          <w:sz w:val="20"/>
                          <w:szCs w:val="20"/>
                        </w:rPr>
                        <w:t xml:space="preserve">cận </w:t>
                      </w:r>
                      <w:r>
                        <w:rPr>
                          <w:rFonts w:ascii="Times New Roman" w:hAnsi="Times New Roman" w:cs="Times New Roman"/>
                          <w:sz w:val="20"/>
                          <w:szCs w:val="20"/>
                        </w:rPr>
                        <w:t xml:space="preserve">với </w:t>
                      </w:r>
                      <w:r w:rsidR="009A1661">
                        <w:rPr>
                          <w:rFonts w:ascii="Times New Roman" w:hAnsi="Times New Roman" w:cs="Times New Roman"/>
                          <w:sz w:val="20"/>
                          <w:szCs w:val="20"/>
                        </w:rPr>
                        <w:t>các hoạt động hỗ trợ</w:t>
                      </w:r>
                      <w:r w:rsidRPr="00A865AA">
                        <w:rPr>
                          <w:rFonts w:ascii="Times New Roman" w:hAnsi="Times New Roman" w:cs="Times New Roman"/>
                          <w:sz w:val="20"/>
                          <w:szCs w:val="20"/>
                        </w:rPr>
                        <w:t xml:space="preserve"> nhân đạo. Điều này bao gồm </w:t>
                      </w:r>
                      <w:r>
                        <w:rPr>
                          <w:rFonts w:ascii="Times New Roman" w:hAnsi="Times New Roman" w:cs="Times New Roman"/>
                          <w:sz w:val="20"/>
                          <w:szCs w:val="20"/>
                        </w:rPr>
                        <w:t xml:space="preserve">việc </w:t>
                      </w:r>
                      <w:r w:rsidRPr="00A865AA">
                        <w:rPr>
                          <w:rFonts w:ascii="Times New Roman" w:hAnsi="Times New Roman" w:cs="Times New Roman"/>
                          <w:sz w:val="20"/>
                          <w:szCs w:val="20"/>
                        </w:rPr>
                        <w:t xml:space="preserve">giải quyết các nhu cầu cụ thể của </w:t>
                      </w:r>
                      <w:r>
                        <w:rPr>
                          <w:rFonts w:ascii="Times New Roman" w:hAnsi="Times New Roman" w:cs="Times New Roman"/>
                          <w:sz w:val="20"/>
                          <w:szCs w:val="20"/>
                        </w:rPr>
                        <w:t>nữ giới</w:t>
                      </w:r>
                      <w:r w:rsidRPr="00A865AA">
                        <w:rPr>
                          <w:rFonts w:ascii="Times New Roman" w:hAnsi="Times New Roman" w:cs="Times New Roman"/>
                          <w:sz w:val="20"/>
                          <w:szCs w:val="20"/>
                        </w:rPr>
                        <w:t xml:space="preserve">, </w:t>
                      </w:r>
                      <w:r>
                        <w:rPr>
                          <w:rFonts w:ascii="Times New Roman" w:hAnsi="Times New Roman" w:cs="Times New Roman"/>
                          <w:sz w:val="20"/>
                          <w:szCs w:val="20"/>
                        </w:rPr>
                        <w:t>trẻ em gái</w:t>
                      </w:r>
                      <w:r w:rsidRPr="00A865AA">
                        <w:rPr>
                          <w:rFonts w:ascii="Times New Roman" w:hAnsi="Times New Roman" w:cs="Times New Roman"/>
                          <w:sz w:val="20"/>
                          <w:szCs w:val="20"/>
                        </w:rPr>
                        <w:t xml:space="preserve">, nam giới, </w:t>
                      </w:r>
                      <w:r>
                        <w:rPr>
                          <w:rFonts w:ascii="Times New Roman" w:hAnsi="Times New Roman" w:cs="Times New Roman"/>
                          <w:sz w:val="20"/>
                          <w:szCs w:val="20"/>
                        </w:rPr>
                        <w:t>trẻ em trai,</w:t>
                      </w:r>
                      <w:r w:rsidRPr="00A865AA">
                        <w:rPr>
                          <w:rFonts w:ascii="Times New Roman" w:hAnsi="Times New Roman" w:cs="Times New Roman"/>
                          <w:sz w:val="20"/>
                          <w:szCs w:val="20"/>
                        </w:rPr>
                        <w:t xml:space="preserve"> những người đồng tính nữ, đồng tính nam, chuyển giới, song giới (LGBT), và những </w:t>
                      </w:r>
                      <w:r>
                        <w:rPr>
                          <w:rFonts w:ascii="Times New Roman" w:hAnsi="Times New Roman" w:cs="Times New Roman"/>
                          <w:sz w:val="20"/>
                          <w:szCs w:val="20"/>
                        </w:rPr>
                        <w:t>người xuất thân từ những hoàn cảnh khác nhau.</w:t>
                      </w:r>
                      <w:r w:rsidRPr="00A865AA">
                        <w:rPr>
                          <w:rFonts w:ascii="Times New Roman" w:hAnsi="Times New Roman" w:cs="Times New Roman"/>
                          <w:sz w:val="20"/>
                          <w:szCs w:val="20"/>
                        </w:rPr>
                        <w:t xml:space="preserve"> </w:t>
                      </w:r>
                      <w:r>
                        <w:rPr>
                          <w:rFonts w:ascii="Times New Roman" w:hAnsi="Times New Roman" w:cs="Times New Roman"/>
                          <w:sz w:val="20"/>
                          <w:szCs w:val="20"/>
                        </w:rPr>
                        <w:t xml:space="preserve"> </w:t>
                      </w:r>
                    </w:p>
                    <w:p w:rsidR="003C4DAD" w:rsidRPr="004B47C5" w:rsidRDefault="003C4DAD" w:rsidP="00950561">
                      <w:pPr>
                        <w:pStyle w:val="ListParagraph"/>
                        <w:numPr>
                          <w:ilvl w:val="0"/>
                          <w:numId w:val="5"/>
                        </w:numPr>
                        <w:tabs>
                          <w:tab w:val="left" w:pos="457"/>
                        </w:tabs>
                        <w:spacing w:after="160" w:line="259" w:lineRule="auto"/>
                        <w:ind w:left="450"/>
                        <w:jc w:val="both"/>
                        <w:rPr>
                          <w:rFonts w:ascii="Times New Roman" w:hAnsi="Times New Roman" w:cs="Times New Roman"/>
                          <w:sz w:val="20"/>
                          <w:szCs w:val="20"/>
                        </w:rPr>
                      </w:pPr>
                      <w:r>
                        <w:rPr>
                          <w:rFonts w:ascii="Times New Roman" w:hAnsi="Times New Roman" w:cs="Times New Roman"/>
                          <w:sz w:val="20"/>
                          <w:szCs w:val="20"/>
                        </w:rPr>
                        <w:t>C</w:t>
                      </w:r>
                      <w:r w:rsidRPr="004B47C5">
                        <w:rPr>
                          <w:rFonts w:ascii="Times New Roman" w:hAnsi="Times New Roman" w:cs="Times New Roman"/>
                          <w:sz w:val="20"/>
                          <w:szCs w:val="20"/>
                        </w:rPr>
                        <w:t xml:space="preserve">ác chính sách </w:t>
                      </w:r>
                      <w:r>
                        <w:rPr>
                          <w:rFonts w:ascii="Times New Roman" w:hAnsi="Times New Roman" w:cs="Times New Roman"/>
                          <w:sz w:val="20"/>
                          <w:szCs w:val="20"/>
                        </w:rPr>
                        <w:t xml:space="preserve">công </w:t>
                      </w:r>
                      <w:r w:rsidRPr="004B47C5">
                        <w:rPr>
                          <w:rFonts w:ascii="Times New Roman" w:hAnsi="Times New Roman" w:cs="Times New Roman"/>
                          <w:sz w:val="20"/>
                          <w:szCs w:val="20"/>
                        </w:rPr>
                        <w:t xml:space="preserve">và </w:t>
                      </w:r>
                      <w:r>
                        <w:rPr>
                          <w:rFonts w:ascii="Times New Roman" w:hAnsi="Times New Roman" w:cs="Times New Roman"/>
                          <w:sz w:val="20"/>
                          <w:szCs w:val="20"/>
                        </w:rPr>
                        <w:t xml:space="preserve">mô hình </w:t>
                      </w:r>
                      <w:r w:rsidRPr="004B47C5">
                        <w:rPr>
                          <w:rFonts w:ascii="Times New Roman" w:hAnsi="Times New Roman" w:cs="Times New Roman"/>
                          <w:sz w:val="20"/>
                          <w:szCs w:val="20"/>
                        </w:rPr>
                        <w:t>thực t</w:t>
                      </w:r>
                      <w:r>
                        <w:rPr>
                          <w:rFonts w:ascii="Times New Roman" w:hAnsi="Times New Roman" w:cs="Times New Roman"/>
                          <w:sz w:val="20"/>
                          <w:szCs w:val="20"/>
                        </w:rPr>
                        <w:t>ế</w:t>
                      </w:r>
                      <w:r w:rsidRPr="004B47C5">
                        <w:rPr>
                          <w:rFonts w:ascii="Times New Roman" w:hAnsi="Times New Roman" w:cs="Times New Roman"/>
                          <w:sz w:val="20"/>
                          <w:szCs w:val="20"/>
                        </w:rPr>
                        <w:t xml:space="preserve"> </w:t>
                      </w:r>
                      <w:r>
                        <w:rPr>
                          <w:rFonts w:ascii="Times New Roman" w:hAnsi="Times New Roman" w:cs="Times New Roman"/>
                          <w:sz w:val="20"/>
                          <w:szCs w:val="20"/>
                        </w:rPr>
                        <w:t xml:space="preserve">đang </w:t>
                      </w:r>
                      <w:r w:rsidRPr="004B47C5">
                        <w:rPr>
                          <w:rFonts w:ascii="Times New Roman" w:hAnsi="Times New Roman" w:cs="Times New Roman"/>
                          <w:sz w:val="20"/>
                          <w:szCs w:val="20"/>
                        </w:rPr>
                        <w:t>loại trừ</w:t>
                      </w:r>
                      <w:r>
                        <w:rPr>
                          <w:rFonts w:ascii="Times New Roman" w:hAnsi="Times New Roman" w:cs="Times New Roman"/>
                          <w:sz w:val="20"/>
                          <w:szCs w:val="20"/>
                        </w:rPr>
                        <w:t xml:space="preserve"> và cô lập</w:t>
                      </w:r>
                      <w:r w:rsidRPr="004B47C5">
                        <w:rPr>
                          <w:rFonts w:ascii="Times New Roman" w:hAnsi="Times New Roman" w:cs="Times New Roman"/>
                          <w:sz w:val="20"/>
                          <w:szCs w:val="20"/>
                        </w:rPr>
                        <w:t xml:space="preserve"> các nhóm đối tượng vì lý do giới và các hình thái đa dạng khác</w:t>
                      </w:r>
                      <w:r>
                        <w:rPr>
                          <w:rFonts w:ascii="Times New Roman" w:hAnsi="Times New Roman" w:cs="Times New Roman"/>
                          <w:sz w:val="20"/>
                          <w:szCs w:val="20"/>
                        </w:rPr>
                        <w:t xml:space="preserve"> được nhận diện, các</w:t>
                      </w:r>
                      <w:r w:rsidRPr="004B47C5">
                        <w:rPr>
                          <w:rFonts w:ascii="Times New Roman" w:hAnsi="Times New Roman" w:cs="Times New Roman"/>
                          <w:sz w:val="20"/>
                          <w:szCs w:val="20"/>
                        </w:rPr>
                        <w:t xml:space="preserve"> chính sách </w:t>
                      </w:r>
                      <w:r>
                        <w:rPr>
                          <w:rFonts w:ascii="Times New Roman" w:hAnsi="Times New Roman" w:cs="Times New Roman"/>
                          <w:sz w:val="20"/>
                          <w:szCs w:val="20"/>
                        </w:rPr>
                        <w:t xml:space="preserve">và luật pháp giúp giải quyết các định kiến, tình trạng phân biệt đối xử và bạo lực liên quan đến </w:t>
                      </w:r>
                      <w:r w:rsidRPr="004B47C5">
                        <w:rPr>
                          <w:rFonts w:ascii="Times New Roman" w:hAnsi="Times New Roman" w:cs="Times New Roman"/>
                          <w:sz w:val="20"/>
                          <w:szCs w:val="20"/>
                        </w:rPr>
                        <w:t>giới và đa dạng</w:t>
                      </w:r>
                      <w:r>
                        <w:rPr>
                          <w:rFonts w:ascii="Times New Roman" w:hAnsi="Times New Roman" w:cs="Times New Roman"/>
                          <w:sz w:val="20"/>
                          <w:szCs w:val="20"/>
                        </w:rPr>
                        <w:t xml:space="preserve"> được quảng bá, vận động.</w:t>
                      </w:r>
                    </w:p>
                    <w:p w:rsidR="003C4DAD" w:rsidRPr="004B47C5" w:rsidRDefault="003C4DAD" w:rsidP="00764EA0">
                      <w:pPr>
                        <w:pStyle w:val="ListParagraph"/>
                        <w:tabs>
                          <w:tab w:val="left" w:pos="457"/>
                        </w:tabs>
                        <w:spacing w:after="160" w:line="259" w:lineRule="auto"/>
                        <w:ind w:left="450"/>
                        <w:jc w:val="both"/>
                        <w:rPr>
                          <w:rFonts w:ascii="Times New Roman" w:hAnsi="Times New Roman" w:cs="Times New Roman"/>
                          <w:sz w:val="20"/>
                          <w:szCs w:val="20"/>
                        </w:rPr>
                      </w:pPr>
                    </w:p>
                  </w:txbxContent>
                </v:textbox>
              </v:rect>
            </w:pict>
          </mc:Fallback>
        </mc:AlternateContent>
      </w:r>
    </w:p>
    <w:p w:rsidR="007623B6" w:rsidRDefault="007623B6" w:rsidP="0063016F">
      <w:pPr>
        <w:spacing w:after="0" w:line="240" w:lineRule="auto"/>
        <w:rPr>
          <w:rFonts w:ascii="Angsana New" w:hAnsi="Angsana New" w:cs="Angsana New"/>
          <w:color w:val="7F7F7F" w:themeColor="text1" w:themeTint="80"/>
          <w:sz w:val="24"/>
          <w:szCs w:val="24"/>
        </w:rPr>
      </w:pPr>
    </w:p>
    <w:p w:rsidR="007623B6" w:rsidRPr="00C4674A" w:rsidRDefault="007623B6" w:rsidP="00C4674A">
      <w:pPr>
        <w:spacing w:after="0" w:line="240" w:lineRule="auto"/>
        <w:jc w:val="center"/>
        <w:rPr>
          <w:rFonts w:ascii="Angsana New" w:hAnsi="Angsana New" w:cs="Angsana New"/>
          <w:color w:val="7F7F7F" w:themeColor="text1" w:themeTint="80"/>
          <w:sz w:val="16"/>
          <w:szCs w:val="16"/>
          <w:vertAlign w:val="superscript"/>
        </w:rPr>
      </w:pPr>
    </w:p>
    <w:p w:rsidR="00517D22" w:rsidRDefault="00517D22" w:rsidP="007623B6">
      <w:pPr>
        <w:spacing w:after="0" w:line="204" w:lineRule="auto"/>
        <w:ind w:firstLine="720"/>
        <w:rPr>
          <w:rFonts w:cs="EucrosiaUPC"/>
          <w:sz w:val="26"/>
          <w:szCs w:val="26"/>
          <w:cs/>
        </w:rPr>
      </w:pPr>
    </w:p>
    <w:p w:rsidR="001C7462" w:rsidRDefault="001C7462" w:rsidP="007623B6">
      <w:pPr>
        <w:spacing w:after="0" w:line="204" w:lineRule="auto"/>
        <w:ind w:firstLine="720"/>
        <w:rPr>
          <w:rFonts w:cs="EucrosiaUPC"/>
          <w:sz w:val="26"/>
          <w:szCs w:val="26"/>
          <w:cs/>
        </w:rPr>
      </w:pPr>
    </w:p>
    <w:p w:rsidR="001C7462" w:rsidRDefault="001C7462" w:rsidP="007623B6">
      <w:pPr>
        <w:spacing w:after="0" w:line="204" w:lineRule="auto"/>
        <w:ind w:firstLine="720"/>
        <w:rPr>
          <w:rFonts w:cs="EucrosiaUPC"/>
          <w:sz w:val="26"/>
          <w:szCs w:val="26"/>
          <w:cs/>
        </w:rPr>
      </w:pPr>
    </w:p>
    <w:p w:rsidR="001C7462" w:rsidRDefault="001C7462" w:rsidP="007623B6">
      <w:pPr>
        <w:spacing w:after="0" w:line="204" w:lineRule="auto"/>
        <w:ind w:firstLine="720"/>
        <w:rPr>
          <w:rFonts w:cs="EucrosiaUPC"/>
          <w:sz w:val="26"/>
          <w:szCs w:val="26"/>
          <w:cs/>
        </w:rPr>
      </w:pPr>
    </w:p>
    <w:p w:rsidR="001C7462" w:rsidRDefault="001C7462" w:rsidP="007623B6">
      <w:pPr>
        <w:spacing w:after="0" w:line="204" w:lineRule="auto"/>
        <w:ind w:firstLine="720"/>
        <w:rPr>
          <w:rFonts w:cs="EucrosiaUPC"/>
          <w:sz w:val="26"/>
          <w:szCs w:val="26"/>
          <w:cs/>
        </w:rPr>
      </w:pPr>
    </w:p>
    <w:p w:rsidR="001C7462" w:rsidRDefault="001C7462" w:rsidP="007623B6">
      <w:pPr>
        <w:spacing w:after="0" w:line="204" w:lineRule="auto"/>
        <w:ind w:firstLine="720"/>
        <w:rPr>
          <w:rFonts w:cs="EucrosiaUPC"/>
          <w:sz w:val="26"/>
          <w:szCs w:val="26"/>
          <w:cs/>
        </w:rPr>
      </w:pPr>
    </w:p>
    <w:p w:rsidR="009D6746" w:rsidRDefault="009D6746" w:rsidP="00517D22">
      <w:pPr>
        <w:spacing w:after="0" w:line="240" w:lineRule="auto"/>
        <w:rPr>
          <w:rFonts w:ascii="Angsana New" w:hAnsi="Angsana New" w:cs="Angsana New"/>
          <w:color w:val="7F7F7F" w:themeColor="text1" w:themeTint="80"/>
          <w:sz w:val="24"/>
          <w:szCs w:val="24"/>
        </w:rPr>
      </w:pPr>
    </w:p>
    <w:p w:rsidR="009D6746" w:rsidRDefault="009D6746" w:rsidP="007623B6">
      <w:pPr>
        <w:spacing w:after="0" w:line="240" w:lineRule="auto"/>
        <w:jc w:val="center"/>
        <w:rPr>
          <w:rFonts w:ascii="Angsana New" w:hAnsi="Angsana New" w:cs="Angsana New"/>
          <w:color w:val="7F7F7F" w:themeColor="text1" w:themeTint="80"/>
          <w:sz w:val="24"/>
          <w:szCs w:val="24"/>
        </w:rPr>
      </w:pPr>
    </w:p>
    <w:p w:rsidR="009D6746" w:rsidRDefault="009D6746" w:rsidP="007623B6">
      <w:pPr>
        <w:spacing w:after="0" w:line="240" w:lineRule="auto"/>
        <w:jc w:val="center"/>
        <w:rPr>
          <w:rFonts w:ascii="Angsana New" w:hAnsi="Angsana New" w:cs="Angsana New"/>
          <w:color w:val="7F7F7F" w:themeColor="text1" w:themeTint="80"/>
          <w:sz w:val="24"/>
          <w:szCs w:val="24"/>
        </w:rPr>
      </w:pPr>
    </w:p>
    <w:p w:rsidR="009D6746" w:rsidRDefault="009D6746" w:rsidP="007623B6">
      <w:pPr>
        <w:spacing w:after="0" w:line="240" w:lineRule="auto"/>
        <w:jc w:val="center"/>
        <w:rPr>
          <w:rFonts w:ascii="Angsana New" w:hAnsi="Angsana New" w:cs="Angsana New"/>
          <w:color w:val="7F7F7F" w:themeColor="text1" w:themeTint="80"/>
          <w:sz w:val="24"/>
          <w:szCs w:val="24"/>
        </w:rPr>
      </w:pPr>
    </w:p>
    <w:p w:rsidR="009D6746" w:rsidRDefault="009D6746" w:rsidP="007623B6">
      <w:pPr>
        <w:spacing w:after="0" w:line="240" w:lineRule="auto"/>
        <w:jc w:val="center"/>
        <w:rPr>
          <w:rFonts w:ascii="Angsana New" w:hAnsi="Angsana New" w:cs="Angsana New"/>
          <w:color w:val="7F7F7F" w:themeColor="text1" w:themeTint="80"/>
          <w:sz w:val="24"/>
          <w:szCs w:val="24"/>
        </w:rPr>
      </w:pPr>
    </w:p>
    <w:p w:rsidR="009D6746" w:rsidRDefault="009D6746" w:rsidP="007623B6">
      <w:pPr>
        <w:spacing w:after="0" w:line="240" w:lineRule="auto"/>
        <w:jc w:val="center"/>
        <w:rPr>
          <w:rFonts w:ascii="Angsana New" w:hAnsi="Angsana New" w:cs="Angsana New"/>
          <w:color w:val="7F7F7F" w:themeColor="text1" w:themeTint="80"/>
          <w:sz w:val="24"/>
          <w:szCs w:val="24"/>
        </w:rPr>
      </w:pPr>
    </w:p>
    <w:p w:rsidR="009D6746" w:rsidRDefault="009D6746" w:rsidP="007623B6">
      <w:pPr>
        <w:spacing w:after="0" w:line="240" w:lineRule="auto"/>
        <w:jc w:val="center"/>
        <w:rPr>
          <w:rFonts w:ascii="Angsana New" w:hAnsi="Angsana New" w:cs="Angsana New"/>
          <w:color w:val="7F7F7F" w:themeColor="text1" w:themeTint="80"/>
          <w:sz w:val="24"/>
          <w:szCs w:val="24"/>
        </w:rPr>
      </w:pPr>
    </w:p>
    <w:p w:rsidR="009D6746" w:rsidRDefault="009D6746" w:rsidP="007623B6">
      <w:pPr>
        <w:spacing w:after="0" w:line="240" w:lineRule="auto"/>
        <w:jc w:val="center"/>
        <w:rPr>
          <w:rFonts w:ascii="Angsana New" w:hAnsi="Angsana New" w:cs="Angsana New"/>
          <w:color w:val="7F7F7F" w:themeColor="text1" w:themeTint="80"/>
          <w:sz w:val="24"/>
          <w:szCs w:val="24"/>
        </w:rPr>
      </w:pPr>
    </w:p>
    <w:p w:rsidR="009D6746" w:rsidRDefault="009D6746" w:rsidP="007623B6">
      <w:pPr>
        <w:spacing w:after="0" w:line="240" w:lineRule="auto"/>
        <w:jc w:val="center"/>
        <w:rPr>
          <w:rFonts w:ascii="Angsana New" w:hAnsi="Angsana New" w:cs="Angsana New"/>
          <w:color w:val="7F7F7F" w:themeColor="text1" w:themeTint="80"/>
          <w:sz w:val="24"/>
          <w:szCs w:val="24"/>
        </w:rPr>
      </w:pPr>
    </w:p>
    <w:p w:rsidR="009D6746" w:rsidRDefault="009D6746" w:rsidP="007623B6">
      <w:pPr>
        <w:spacing w:after="0" w:line="240" w:lineRule="auto"/>
        <w:jc w:val="center"/>
        <w:rPr>
          <w:rFonts w:ascii="Angsana New" w:hAnsi="Angsana New" w:cs="Angsana New"/>
          <w:color w:val="7F7F7F" w:themeColor="text1" w:themeTint="80"/>
          <w:sz w:val="24"/>
          <w:szCs w:val="24"/>
        </w:rPr>
      </w:pPr>
    </w:p>
    <w:p w:rsidR="009D6746" w:rsidRDefault="009D6746" w:rsidP="007623B6">
      <w:pPr>
        <w:spacing w:after="0" w:line="240" w:lineRule="auto"/>
        <w:jc w:val="center"/>
        <w:rPr>
          <w:rFonts w:ascii="Angsana New" w:hAnsi="Angsana New" w:cs="Angsana New"/>
          <w:color w:val="7F7F7F" w:themeColor="text1" w:themeTint="80"/>
          <w:sz w:val="24"/>
          <w:szCs w:val="24"/>
        </w:rPr>
      </w:pPr>
    </w:p>
    <w:p w:rsidR="009D6746" w:rsidRDefault="009D6746" w:rsidP="007623B6">
      <w:pPr>
        <w:spacing w:after="0" w:line="240" w:lineRule="auto"/>
        <w:jc w:val="center"/>
        <w:rPr>
          <w:rFonts w:ascii="Angsana New" w:hAnsi="Angsana New" w:cs="Angsana New"/>
          <w:color w:val="7F7F7F" w:themeColor="text1" w:themeTint="80"/>
          <w:sz w:val="24"/>
          <w:szCs w:val="24"/>
        </w:rPr>
      </w:pPr>
    </w:p>
    <w:p w:rsidR="009D6746" w:rsidRDefault="009D6746" w:rsidP="007623B6">
      <w:pPr>
        <w:spacing w:after="0" w:line="240" w:lineRule="auto"/>
        <w:jc w:val="center"/>
        <w:rPr>
          <w:rFonts w:ascii="Angsana New" w:hAnsi="Angsana New" w:cs="Angsana New"/>
          <w:color w:val="7F7F7F" w:themeColor="text1" w:themeTint="80"/>
          <w:sz w:val="24"/>
          <w:szCs w:val="24"/>
        </w:rPr>
      </w:pPr>
    </w:p>
    <w:p w:rsidR="009D6746" w:rsidRDefault="009D6746" w:rsidP="007623B6">
      <w:pPr>
        <w:spacing w:after="0" w:line="240" w:lineRule="auto"/>
        <w:jc w:val="center"/>
        <w:rPr>
          <w:rFonts w:ascii="Angsana New" w:hAnsi="Angsana New" w:cs="Angsana New"/>
          <w:color w:val="7F7F7F" w:themeColor="text1" w:themeTint="80"/>
          <w:sz w:val="24"/>
          <w:szCs w:val="24"/>
        </w:rPr>
      </w:pPr>
    </w:p>
    <w:p w:rsidR="009D6746" w:rsidRDefault="009D6746" w:rsidP="007623B6">
      <w:pPr>
        <w:spacing w:after="0" w:line="240" w:lineRule="auto"/>
        <w:jc w:val="center"/>
        <w:rPr>
          <w:rFonts w:ascii="Angsana New" w:hAnsi="Angsana New" w:cs="Angsana New"/>
          <w:color w:val="7F7F7F" w:themeColor="text1" w:themeTint="80"/>
          <w:sz w:val="24"/>
          <w:szCs w:val="24"/>
        </w:rPr>
      </w:pPr>
    </w:p>
    <w:p w:rsidR="009D6746" w:rsidRDefault="009D6746" w:rsidP="007623B6">
      <w:pPr>
        <w:spacing w:after="0" w:line="240" w:lineRule="auto"/>
        <w:jc w:val="center"/>
        <w:rPr>
          <w:rFonts w:ascii="Angsana New" w:hAnsi="Angsana New" w:cs="Angsana New"/>
          <w:color w:val="7F7F7F" w:themeColor="text1" w:themeTint="80"/>
          <w:sz w:val="24"/>
          <w:szCs w:val="24"/>
        </w:rPr>
      </w:pPr>
    </w:p>
    <w:p w:rsidR="009D6746" w:rsidRDefault="009D6746" w:rsidP="00FF29D9">
      <w:pPr>
        <w:spacing w:after="0" w:line="240" w:lineRule="auto"/>
        <w:rPr>
          <w:rFonts w:ascii="Angsana New" w:hAnsi="Angsana New" w:cs="Angsana New"/>
          <w:color w:val="7F7F7F" w:themeColor="text1" w:themeTint="80"/>
          <w:sz w:val="24"/>
          <w:szCs w:val="24"/>
        </w:rPr>
      </w:pPr>
    </w:p>
    <w:p w:rsidR="009D6746" w:rsidRDefault="009D6746" w:rsidP="007623B6">
      <w:pPr>
        <w:spacing w:after="0" w:line="240" w:lineRule="auto"/>
        <w:jc w:val="center"/>
        <w:rPr>
          <w:rFonts w:ascii="Angsana New" w:hAnsi="Angsana New" w:cs="Angsana New"/>
          <w:color w:val="7F7F7F" w:themeColor="text1" w:themeTint="80"/>
          <w:sz w:val="24"/>
          <w:szCs w:val="24"/>
        </w:rPr>
      </w:pPr>
    </w:p>
    <w:p w:rsidR="009D6746" w:rsidRDefault="000D02E6" w:rsidP="001C7462">
      <w:pPr>
        <w:spacing w:after="0" w:line="240" w:lineRule="auto"/>
        <w:rPr>
          <w:rFonts w:ascii="Angsana New" w:hAnsi="Angsana New" w:cs="Angsana New"/>
          <w:color w:val="7F7F7F" w:themeColor="text1" w:themeTint="80"/>
          <w:sz w:val="24"/>
          <w:szCs w:val="24"/>
        </w:rPr>
      </w:pPr>
      <w:r>
        <w:rPr>
          <w:rFonts w:cs="EucrosiaUPC"/>
          <w:noProof/>
          <w:sz w:val="28"/>
          <w:szCs w:val="28"/>
          <w:lang w:val="en-GB" w:eastAsia="en-GB"/>
        </w:rPr>
        <mc:AlternateContent>
          <mc:Choice Requires="wps">
            <w:drawing>
              <wp:anchor distT="0" distB="0" distL="114300" distR="114300" simplePos="0" relativeHeight="251726848" behindDoc="0" locked="0" layoutInCell="1" allowOverlap="1">
                <wp:simplePos x="0" y="0"/>
                <wp:positionH relativeFrom="column">
                  <wp:posOffset>561975</wp:posOffset>
                </wp:positionH>
                <wp:positionV relativeFrom="paragraph">
                  <wp:posOffset>97155</wp:posOffset>
                </wp:positionV>
                <wp:extent cx="4657725" cy="295275"/>
                <wp:effectExtent l="0" t="0" r="9525" b="9525"/>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57725" cy="295275"/>
                        </a:xfrm>
                        <a:prstGeom prst="rect">
                          <a:avLst/>
                        </a:prstGeom>
                        <a:solidFill>
                          <a:sysClr val="window" lastClr="FFFFFF"/>
                        </a:solidFill>
                        <a:ln w="25400" cap="flat" cmpd="sng" algn="ctr">
                          <a:noFill/>
                          <a:prstDash val="solid"/>
                        </a:ln>
                        <a:effectLst/>
                      </wps:spPr>
                      <wps:txbx>
                        <w:txbxContent>
                          <w:p w:rsidR="00C77A48" w:rsidRPr="00DD532B" w:rsidRDefault="00C77A48" w:rsidP="00C77A48">
                            <w:pPr>
                              <w:spacing w:after="0" w:line="240" w:lineRule="auto"/>
                              <w:rPr>
                                <w:rFonts w:ascii="Times New Roman" w:hAnsi="Times New Roman" w:cs="Times New Roman"/>
                                <w:color w:val="000000" w:themeColor="text1"/>
                                <w:szCs w:val="24"/>
                              </w:rPr>
                            </w:pPr>
                            <w:r>
                              <w:rPr>
                                <w:rFonts w:ascii="Times New Roman" w:hAnsi="Times New Roman" w:cs="Times New Roman"/>
                                <w:color w:val="000000" w:themeColor="text1"/>
                                <w:szCs w:val="24"/>
                              </w:rPr>
                              <w:t>Hiệp hội</w:t>
                            </w:r>
                            <w:r w:rsidRPr="00DD532B">
                              <w:rPr>
                                <w:rFonts w:ascii="Times New Roman" w:hAnsi="Times New Roman" w:cs="Times New Roman"/>
                                <w:color w:val="000000" w:themeColor="text1"/>
                                <w:szCs w:val="24"/>
                              </w:rPr>
                              <w:t xml:space="preserve"> Chữ thập đỏ và Trăng lưỡi liềm đỏ</w:t>
                            </w:r>
                            <w:r>
                              <w:rPr>
                                <w:rFonts w:ascii="Times New Roman" w:hAnsi="Times New Roman" w:cs="Times New Roman"/>
                                <w:color w:val="000000" w:themeColor="text1"/>
                                <w:szCs w:val="24"/>
                              </w:rPr>
                              <w:t xml:space="preserve"> Quốc tế</w:t>
                            </w:r>
                          </w:p>
                          <w:p w:rsidR="003C4DAD" w:rsidRDefault="003C4DAD" w:rsidP="001C746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5" o:spid="_x0000_s1060" style="position:absolute;margin-left:44.25pt;margin-top:7.65pt;width:366.75pt;height:23.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" fillcolor="window" stroked="f" strokeweight="2pt">
                <v:path arrowok="t"/>
                <v:textbox>
                  <w:txbxContent>
                    <w:p w:rsidR="00C77A48" w:rsidRPr="00DD532B" w:rsidRDefault="00C77A48" w:rsidP="00C77A48">
                      <w:pPr>
                        <w:spacing w:after="0" w:line="240" w:lineRule="auto"/>
                        <w:rPr>
                          <w:rFonts w:ascii="Times New Roman" w:hAnsi="Times New Roman" w:cs="Times New Roman"/>
                          <w:color w:val="000000" w:themeColor="text1"/>
                          <w:szCs w:val="24"/>
                        </w:rPr>
                      </w:pPr>
                      <w:r>
                        <w:rPr>
                          <w:rFonts w:ascii="Times New Roman" w:hAnsi="Times New Roman" w:cs="Times New Roman"/>
                          <w:color w:val="000000" w:themeColor="text1"/>
                          <w:szCs w:val="24"/>
                        </w:rPr>
                        <w:t>Hiệp hội</w:t>
                      </w:r>
                      <w:r w:rsidRPr="00DD532B">
                        <w:rPr>
                          <w:rFonts w:ascii="Times New Roman" w:hAnsi="Times New Roman" w:cs="Times New Roman"/>
                          <w:color w:val="000000" w:themeColor="text1"/>
                          <w:szCs w:val="24"/>
                        </w:rPr>
                        <w:t xml:space="preserve"> Chữ thập đỏ và Trăng lưỡi liềm đỏ</w:t>
                      </w:r>
                      <w:r>
                        <w:rPr>
                          <w:rFonts w:ascii="Times New Roman" w:hAnsi="Times New Roman" w:cs="Times New Roman"/>
                          <w:color w:val="000000" w:themeColor="text1"/>
                          <w:szCs w:val="24"/>
                        </w:rPr>
                        <w:t xml:space="preserve"> Quốc tế</w:t>
                      </w:r>
                    </w:p>
                    <w:p w:rsidR="003C4DAD" w:rsidRDefault="003C4DAD" w:rsidP="001C7462">
                      <w:pPr>
                        <w:jc w:val="center"/>
                      </w:pPr>
                    </w:p>
                  </w:txbxContent>
                </v:textbox>
              </v:rect>
            </w:pict>
          </mc:Fallback>
        </mc:AlternateContent>
      </w:r>
    </w:p>
    <w:p w:rsidR="009D6746" w:rsidRDefault="009D6746" w:rsidP="007623B6">
      <w:pPr>
        <w:spacing w:after="0" w:line="240" w:lineRule="auto"/>
        <w:jc w:val="center"/>
        <w:rPr>
          <w:rFonts w:ascii="Angsana New" w:hAnsi="Angsana New" w:cs="Angsana New"/>
          <w:color w:val="7F7F7F" w:themeColor="text1" w:themeTint="80"/>
          <w:sz w:val="24"/>
          <w:szCs w:val="24"/>
        </w:rPr>
      </w:pPr>
    </w:p>
    <w:p w:rsidR="009D6746" w:rsidRDefault="000D02E6" w:rsidP="007623B6">
      <w:pPr>
        <w:spacing w:after="0" w:line="240" w:lineRule="auto"/>
        <w:jc w:val="center"/>
        <w:rPr>
          <w:rFonts w:ascii="Angsana New" w:hAnsi="Angsana New" w:cs="Angsana New"/>
          <w:color w:val="7F7F7F" w:themeColor="text1" w:themeTint="80"/>
          <w:sz w:val="24"/>
          <w:szCs w:val="24"/>
        </w:rPr>
      </w:pPr>
      <w:r>
        <w:rPr>
          <w:rFonts w:ascii="Angsana New" w:hAnsi="Angsana New" w:cs="Angsana New"/>
          <w:noProof/>
          <w:color w:val="7F7F7F" w:themeColor="text1" w:themeTint="80"/>
          <w:sz w:val="24"/>
          <w:szCs w:val="24"/>
          <w:lang w:val="en-GB" w:eastAsia="en-GB"/>
        </w:rPr>
        <mc:AlternateContent>
          <mc:Choice Requires="wps">
            <w:drawing>
              <wp:anchor distT="0" distB="0" distL="114300" distR="114300" simplePos="0" relativeHeight="251727872" behindDoc="0" locked="0" layoutInCell="1" allowOverlap="1">
                <wp:simplePos x="0" y="0"/>
                <wp:positionH relativeFrom="column">
                  <wp:posOffset>619125</wp:posOffset>
                </wp:positionH>
                <wp:positionV relativeFrom="paragraph">
                  <wp:posOffset>100330</wp:posOffset>
                </wp:positionV>
                <wp:extent cx="6438900" cy="9632315"/>
                <wp:effectExtent l="0" t="0" r="0" b="0"/>
                <wp:wrapNone/>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38900" cy="963231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leGrid1"/>
                              <w:tblW w:w="9908" w:type="dxa"/>
                              <w:tblInd w:w="-15" w:type="dxa"/>
                              <w:tblBorders>
                                <w:top w:val="double" w:sz="4" w:space="0" w:color="FFFFFF"/>
                                <w:left w:val="double" w:sz="4" w:space="0" w:color="FFFFFF"/>
                                <w:bottom w:val="double" w:sz="4" w:space="0" w:color="FFFFFF"/>
                                <w:right w:val="double" w:sz="4" w:space="0" w:color="FFFFFF"/>
                                <w:insideH w:val="double" w:sz="4" w:space="0" w:color="FFFFFF"/>
                                <w:insideV w:val="double" w:sz="4" w:space="0" w:color="FFFFFF"/>
                              </w:tblBorders>
                              <w:tblLook w:val="04A0" w:firstRow="1" w:lastRow="0" w:firstColumn="1" w:lastColumn="0" w:noHBand="0" w:noVBand="1"/>
                            </w:tblPr>
                            <w:tblGrid>
                              <w:gridCol w:w="4380"/>
                              <w:gridCol w:w="5528"/>
                            </w:tblGrid>
                            <w:tr w:rsidR="003C4DAD" w:rsidRPr="00F70795" w:rsidTr="003C4DAD">
                              <w:tc>
                                <w:tcPr>
                                  <w:tcW w:w="9908" w:type="dxa"/>
                                  <w:gridSpan w:val="2"/>
                                  <w:shd w:val="clear" w:color="auto" w:fill="C45911"/>
                                </w:tcPr>
                                <w:p w:rsidR="003C4DAD" w:rsidRPr="00F70795" w:rsidRDefault="003C4DAD" w:rsidP="003C4DAD">
                                  <w:pPr>
                                    <w:jc w:val="both"/>
                                    <w:rPr>
                                      <w:rFonts w:ascii="Times New Roman" w:eastAsia="Calibri" w:hAnsi="Times New Roman" w:cs="Times New Roman"/>
                                      <w:b/>
                                      <w:i/>
                                      <w:sz w:val="18"/>
                                      <w:szCs w:val="18"/>
                                    </w:rPr>
                                  </w:pPr>
                                </w:p>
                                <w:p w:rsidR="003C4DAD" w:rsidRPr="00F70795" w:rsidRDefault="003C4DAD" w:rsidP="003C4DAD">
                                  <w:pPr>
                                    <w:jc w:val="both"/>
                                    <w:rPr>
                                      <w:rFonts w:ascii="Times New Roman" w:eastAsia="Calibri" w:hAnsi="Times New Roman" w:cs="Times New Roman"/>
                                      <w:b/>
                                      <w:i/>
                                      <w:color w:val="FFFFFF"/>
                                      <w:sz w:val="18"/>
                                      <w:szCs w:val="18"/>
                                    </w:rPr>
                                  </w:pPr>
                                  <w:r w:rsidRPr="00F70795">
                                    <w:rPr>
                                      <w:rFonts w:ascii="Times New Roman" w:eastAsia="Calibri" w:hAnsi="Times New Roman" w:cs="Times New Roman"/>
                                      <w:b/>
                                      <w:i/>
                                      <w:color w:val="FFFFFF"/>
                                      <w:sz w:val="18"/>
                                      <w:szCs w:val="18"/>
                                    </w:rPr>
                                    <w:t xml:space="preserve">Khung Chiến lược IFRC </w:t>
                                  </w:r>
                                  <w:r>
                                    <w:rPr>
                                      <w:rFonts w:ascii="Times New Roman" w:eastAsia="Calibri" w:hAnsi="Times New Roman" w:cs="Times New Roman"/>
                                      <w:b/>
                                      <w:i/>
                                      <w:color w:val="FFFFFF"/>
                                      <w:sz w:val="18"/>
                                      <w:szCs w:val="18"/>
                                    </w:rPr>
                                    <w:t xml:space="preserve">về </w:t>
                                  </w:r>
                                  <w:r w:rsidRPr="00F70795">
                                    <w:rPr>
                                      <w:rFonts w:ascii="Times New Roman" w:eastAsia="Calibri" w:hAnsi="Times New Roman" w:cs="Times New Roman"/>
                                      <w:b/>
                                      <w:i/>
                                      <w:color w:val="FFFFFF"/>
                                      <w:sz w:val="18"/>
                                      <w:szCs w:val="18"/>
                                    </w:rPr>
                                    <w:t xml:space="preserve">các vấn đề về Giới và Đa dạng - hướng dẫn hoạt động cho Các </w:t>
                                  </w:r>
                                  <w:r>
                                    <w:rPr>
                                      <w:rFonts w:ascii="Times New Roman" w:eastAsia="Calibri" w:hAnsi="Times New Roman" w:cs="Times New Roman"/>
                                      <w:b/>
                                      <w:i/>
                                      <w:color w:val="FFFFFF"/>
                                      <w:sz w:val="18"/>
                                      <w:szCs w:val="18"/>
                                    </w:rPr>
                                    <w:t>H</w:t>
                                  </w:r>
                                  <w:r w:rsidRPr="00F70795">
                                    <w:rPr>
                                      <w:rFonts w:ascii="Times New Roman" w:eastAsia="Calibri" w:hAnsi="Times New Roman" w:cs="Times New Roman"/>
                                      <w:b/>
                                      <w:i/>
                                      <w:color w:val="FFFFFF"/>
                                      <w:sz w:val="18"/>
                                      <w:szCs w:val="18"/>
                                    </w:rPr>
                                    <w:t>ội Quốc gia</w:t>
                                  </w:r>
                                </w:p>
                                <w:p w:rsidR="003C4DAD" w:rsidRPr="00F70795" w:rsidRDefault="003C4DAD" w:rsidP="003C4DAD">
                                  <w:pPr>
                                    <w:jc w:val="both"/>
                                    <w:rPr>
                                      <w:rFonts w:ascii="Times New Roman" w:eastAsia="Calibri" w:hAnsi="Times New Roman" w:cs="Times New Roman"/>
                                      <w:b/>
                                      <w:color w:val="FFFFFF"/>
                                      <w:sz w:val="18"/>
                                      <w:szCs w:val="18"/>
                                    </w:rPr>
                                  </w:pPr>
                                </w:p>
                              </w:tc>
                            </w:tr>
                            <w:tr w:rsidR="003C4DAD" w:rsidRPr="00F70795" w:rsidTr="003C4DAD">
                              <w:tc>
                                <w:tcPr>
                                  <w:tcW w:w="4380" w:type="dxa"/>
                                  <w:shd w:val="clear" w:color="auto" w:fill="FF0000"/>
                                </w:tcPr>
                                <w:p w:rsidR="003C4DAD" w:rsidRPr="00F70795" w:rsidRDefault="003C4DAD" w:rsidP="003C4DAD">
                                  <w:pPr>
                                    <w:jc w:val="both"/>
                                    <w:rPr>
                                      <w:rFonts w:ascii="Times New Roman" w:eastAsia="Calibri" w:hAnsi="Times New Roman" w:cs="Times New Roman"/>
                                      <w:b/>
                                      <w:color w:val="FFFFFF"/>
                                      <w:sz w:val="18"/>
                                      <w:szCs w:val="18"/>
                                    </w:rPr>
                                  </w:pPr>
                                </w:p>
                                <w:p w:rsidR="003C4DAD" w:rsidRPr="00F70795" w:rsidRDefault="003C4DAD" w:rsidP="003C4DAD">
                                  <w:pPr>
                                    <w:jc w:val="both"/>
                                    <w:rPr>
                                      <w:rFonts w:ascii="Times New Roman" w:eastAsia="Calibri" w:hAnsi="Times New Roman" w:cs="Times New Roman"/>
                                      <w:b/>
                                      <w:color w:val="FFFFFF"/>
                                      <w:sz w:val="18"/>
                                      <w:szCs w:val="18"/>
                                    </w:rPr>
                                  </w:pPr>
                                  <w:r w:rsidRPr="00F70795">
                                    <w:rPr>
                                      <w:rFonts w:ascii="Times New Roman" w:eastAsia="Calibri" w:hAnsi="Times New Roman" w:cs="Times New Roman"/>
                                      <w:b/>
                                      <w:color w:val="FFFFFF"/>
                                      <w:sz w:val="18"/>
                                      <w:szCs w:val="18"/>
                                    </w:rPr>
                                    <w:t>KẾT QUẢ ĐẦU RA</w:t>
                                  </w:r>
                                </w:p>
                              </w:tc>
                              <w:tc>
                                <w:tcPr>
                                  <w:tcW w:w="5528" w:type="dxa"/>
                                  <w:shd w:val="clear" w:color="auto" w:fill="FF0000"/>
                                </w:tcPr>
                                <w:p w:rsidR="003C4DAD" w:rsidRPr="00D54A4F" w:rsidRDefault="003C4DAD" w:rsidP="003C4DAD">
                                  <w:pPr>
                                    <w:spacing w:before="120"/>
                                    <w:jc w:val="both"/>
                                    <w:rPr>
                                      <w:rFonts w:ascii="Times New Roman" w:eastAsia="Calibri" w:hAnsi="Times New Roman" w:cs="Times New Roman"/>
                                      <w:color w:val="FFFFFF" w:themeColor="background1"/>
                                      <w:sz w:val="18"/>
                                      <w:szCs w:val="18"/>
                                    </w:rPr>
                                  </w:pPr>
                                  <w:r w:rsidRPr="00F70795">
                                    <w:rPr>
                                      <w:rFonts w:ascii="Times New Roman" w:eastAsia="Calibri" w:hAnsi="Times New Roman" w:cs="Times New Roman"/>
                                      <w:b/>
                                      <w:color w:val="FFFFFF"/>
                                      <w:sz w:val="18"/>
                                      <w:szCs w:val="18"/>
                                    </w:rPr>
                                    <w:t>CHỈ SỐ</w:t>
                                  </w:r>
                                  <w:r w:rsidRPr="00F70795">
                                    <w:rPr>
                                      <w:rFonts w:ascii="Times New Roman" w:eastAsia="Calibri" w:hAnsi="Times New Roman" w:cs="Times New Roman"/>
                                      <w:color w:val="FFFFFF"/>
                                      <w:sz w:val="18"/>
                                      <w:szCs w:val="18"/>
                                    </w:rPr>
                                    <w:t xml:space="preserve"> Kết quả – phù hợp với các tiêu chí thẩm định</w:t>
                                  </w:r>
                                  <w:r>
                                    <w:rPr>
                                      <w:rFonts w:ascii="Times New Roman" w:eastAsia="Calibri" w:hAnsi="Times New Roman" w:cs="Times New Roman"/>
                                      <w:color w:val="FFFFFF"/>
                                      <w:sz w:val="18"/>
                                      <w:szCs w:val="18"/>
                                    </w:rPr>
                                    <w:t xml:space="preserve"> </w:t>
                                  </w:r>
                                  <w:r>
                                    <w:rPr>
                                      <w:rFonts w:ascii="Times New Roman" w:eastAsia="Calibri" w:hAnsi="Times New Roman" w:cs="Times New Roman"/>
                                      <w:color w:val="FFFFFF" w:themeColor="background1"/>
                                      <w:sz w:val="18"/>
                                      <w:szCs w:val="18"/>
                                    </w:rPr>
                                    <w:t>cuả Cam kết 2093</w:t>
                                  </w:r>
                                </w:p>
                                <w:p w:rsidR="003C4DAD" w:rsidRDefault="003C4DAD" w:rsidP="003C4DAD">
                                  <w:pPr>
                                    <w:jc w:val="both"/>
                                    <w:rPr>
                                      <w:rFonts w:ascii="Times New Roman" w:eastAsia="Calibri" w:hAnsi="Times New Roman" w:cs="Times New Roman"/>
                                      <w:color w:val="FFFFFF"/>
                                      <w:sz w:val="18"/>
                                      <w:szCs w:val="18"/>
                                    </w:rPr>
                                  </w:pPr>
                                  <w:r>
                                    <w:rPr>
                                      <w:rFonts w:ascii="Times New Roman" w:eastAsia="Calibri" w:hAnsi="Times New Roman" w:cs="Times New Roman"/>
                                      <w:color w:val="FFFFFF"/>
                                      <w:sz w:val="18"/>
                                      <w:szCs w:val="18"/>
                                    </w:rPr>
                                    <w:t>T</w:t>
                                  </w:r>
                                  <w:r w:rsidRPr="00F70795">
                                    <w:rPr>
                                      <w:rFonts w:ascii="Times New Roman" w:eastAsia="Calibri" w:hAnsi="Times New Roman" w:cs="Times New Roman"/>
                                      <w:color w:val="FFFFFF"/>
                                      <w:sz w:val="18"/>
                                      <w:szCs w:val="18"/>
                                    </w:rPr>
                                    <w:t xml:space="preserve">ổng </w:t>
                                  </w:r>
                                  <w:r w:rsidR="00F02E29">
                                    <w:rPr>
                                      <w:rFonts w:ascii="Times New Roman" w:eastAsia="Calibri" w:hAnsi="Times New Roman" w:cs="Times New Roman"/>
                                      <w:color w:val="FFFFFF"/>
                                      <w:sz w:val="18"/>
                                      <w:szCs w:val="18"/>
                                    </w:rPr>
                                    <w:t>Thư ký</w:t>
                                  </w:r>
                                  <w:r w:rsidRPr="00F70795">
                                    <w:rPr>
                                      <w:rFonts w:ascii="Times New Roman" w:eastAsia="Calibri" w:hAnsi="Times New Roman" w:cs="Times New Roman"/>
                                      <w:color w:val="FFFFFF"/>
                                      <w:sz w:val="18"/>
                                      <w:szCs w:val="18"/>
                                    </w:rPr>
                                    <w:t xml:space="preserve"> của IFRC sẽ báo cáo lên Ban Quản trị về việc thực hiện khung chiến lược </w:t>
                                  </w:r>
                                  <w:r>
                                    <w:rPr>
                                      <w:rFonts w:ascii="Times New Roman" w:eastAsia="Calibri" w:hAnsi="Times New Roman" w:cs="Times New Roman"/>
                                      <w:color w:val="FFFFFF"/>
                                      <w:sz w:val="18"/>
                                      <w:szCs w:val="18"/>
                                    </w:rPr>
                                    <w:t>theo định kỳ hàng năm.</w:t>
                                  </w:r>
                                </w:p>
                                <w:p w:rsidR="003C4DAD" w:rsidRPr="00F70795" w:rsidRDefault="003C4DAD" w:rsidP="003C4DAD">
                                  <w:pPr>
                                    <w:jc w:val="both"/>
                                    <w:rPr>
                                      <w:rFonts w:ascii="Times New Roman" w:eastAsia="Calibri" w:hAnsi="Times New Roman" w:cs="Times New Roman"/>
                                      <w:color w:val="FFFFFF"/>
                                      <w:sz w:val="18"/>
                                      <w:szCs w:val="18"/>
                                    </w:rPr>
                                  </w:pPr>
                                </w:p>
                              </w:tc>
                            </w:tr>
                            <w:tr w:rsidR="003C4DAD" w:rsidRPr="00F70795" w:rsidTr="003C4DAD">
                              <w:trPr>
                                <w:trHeight w:val="584"/>
                              </w:trPr>
                              <w:tc>
                                <w:tcPr>
                                  <w:tcW w:w="4380" w:type="dxa"/>
                                  <w:vMerge w:val="restart"/>
                                  <w:shd w:val="clear" w:color="auto" w:fill="F9D5BD"/>
                                </w:tcPr>
                                <w:p w:rsidR="003C4DAD" w:rsidRDefault="003C4DAD" w:rsidP="003C4DAD">
                                  <w:pPr>
                                    <w:jc w:val="both"/>
                                    <w:rPr>
                                      <w:rFonts w:ascii="Times New Roman" w:eastAsia="Calibri" w:hAnsi="Times New Roman" w:cs="Times New Roman"/>
                                      <w:b/>
                                      <w:sz w:val="18"/>
                                      <w:szCs w:val="18"/>
                                    </w:rPr>
                                  </w:pPr>
                                </w:p>
                                <w:p w:rsidR="003C4DAD" w:rsidRPr="00F70795" w:rsidRDefault="003C4DAD" w:rsidP="003C4DAD">
                                  <w:pPr>
                                    <w:jc w:val="both"/>
                                    <w:rPr>
                                      <w:rFonts w:ascii="Times New Roman" w:eastAsia="Calibri" w:hAnsi="Times New Roman" w:cs="Times New Roman"/>
                                      <w:b/>
                                      <w:sz w:val="18"/>
                                      <w:szCs w:val="18"/>
                                    </w:rPr>
                                  </w:pPr>
                                  <w:r w:rsidRPr="00F70795">
                                    <w:rPr>
                                      <w:rFonts w:ascii="Times New Roman" w:eastAsia="Calibri" w:hAnsi="Times New Roman" w:cs="Times New Roman"/>
                                      <w:b/>
                                      <w:sz w:val="18"/>
                                      <w:szCs w:val="18"/>
                                    </w:rPr>
                                    <w:t xml:space="preserve">KẾT QUẢ ĐẦU RA 1: </w:t>
                                  </w:r>
                                </w:p>
                                <w:p w:rsidR="003C4DAD" w:rsidRDefault="003C4DAD" w:rsidP="003C4DAD">
                                  <w:pPr>
                                    <w:jc w:val="both"/>
                                    <w:rPr>
                                      <w:rFonts w:ascii="Times New Roman" w:eastAsia="Calibri" w:hAnsi="Times New Roman" w:cs="Times New Roman"/>
                                      <w:i/>
                                      <w:sz w:val="18"/>
                                      <w:szCs w:val="18"/>
                                    </w:rPr>
                                  </w:pPr>
                                  <w:r w:rsidRPr="00F70795">
                                    <w:rPr>
                                      <w:rFonts w:ascii="Times New Roman" w:eastAsia="Calibri" w:hAnsi="Times New Roman" w:cs="Times New Roman"/>
                                      <w:i/>
                                      <w:sz w:val="18"/>
                                      <w:szCs w:val="18"/>
                                    </w:rPr>
                                    <w:t>Tổng hợp</w:t>
                                  </w:r>
                                  <w:r>
                                    <w:rPr>
                                      <w:rFonts w:ascii="Times New Roman" w:eastAsia="Calibri" w:hAnsi="Times New Roman" w:cs="Times New Roman"/>
                                      <w:i/>
                                      <w:sz w:val="18"/>
                                      <w:szCs w:val="18"/>
                                    </w:rPr>
                                    <w:t xml:space="preserve"> một cách</w:t>
                                  </w:r>
                                  <w:r w:rsidRPr="00F70795">
                                    <w:rPr>
                                      <w:rFonts w:ascii="Times New Roman" w:eastAsia="Calibri" w:hAnsi="Times New Roman" w:cs="Times New Roman"/>
                                      <w:i/>
                                      <w:sz w:val="18"/>
                                      <w:szCs w:val="18"/>
                                    </w:rPr>
                                    <w:t xml:space="preserve"> hệ thống các </w:t>
                                  </w:r>
                                  <w:r>
                                    <w:rPr>
                                      <w:rFonts w:ascii="Times New Roman" w:eastAsia="Calibri" w:hAnsi="Times New Roman" w:cs="Times New Roman"/>
                                      <w:i/>
                                      <w:sz w:val="18"/>
                                      <w:szCs w:val="18"/>
                                    </w:rPr>
                                    <w:t xml:space="preserve">mô hình </w:t>
                                  </w:r>
                                  <w:r w:rsidRPr="00F70795">
                                    <w:rPr>
                                      <w:rFonts w:ascii="Times New Roman" w:eastAsia="Calibri" w:hAnsi="Times New Roman" w:cs="Times New Roman"/>
                                      <w:i/>
                                      <w:sz w:val="18"/>
                                      <w:szCs w:val="18"/>
                                    </w:rPr>
                                    <w:t>thực t</w:t>
                                  </w:r>
                                  <w:r>
                                    <w:rPr>
                                      <w:rFonts w:ascii="Times New Roman" w:eastAsia="Calibri" w:hAnsi="Times New Roman" w:cs="Times New Roman"/>
                                      <w:i/>
                                      <w:sz w:val="18"/>
                                      <w:szCs w:val="18"/>
                                    </w:rPr>
                                    <w:t>ế</w:t>
                                  </w:r>
                                  <w:r w:rsidRPr="00F70795">
                                    <w:rPr>
                                      <w:rFonts w:ascii="Times New Roman" w:eastAsia="Calibri" w:hAnsi="Times New Roman" w:cs="Times New Roman"/>
                                      <w:i/>
                                      <w:sz w:val="18"/>
                                      <w:szCs w:val="18"/>
                                    </w:rPr>
                                    <w:t xml:space="preserve"> </w:t>
                                  </w:r>
                                  <w:r>
                                    <w:rPr>
                                      <w:rFonts w:ascii="Times New Roman" w:eastAsia="Calibri" w:hAnsi="Times New Roman" w:cs="Times New Roman"/>
                                      <w:i/>
                                      <w:sz w:val="18"/>
                                      <w:szCs w:val="18"/>
                                    </w:rPr>
                                    <w:t xml:space="preserve">về </w:t>
                                  </w:r>
                                  <w:r w:rsidRPr="00F70795">
                                    <w:rPr>
                                      <w:rFonts w:ascii="Times New Roman" w:eastAsia="Calibri" w:hAnsi="Times New Roman" w:cs="Times New Roman"/>
                                      <w:i/>
                                      <w:sz w:val="18"/>
                                      <w:szCs w:val="18"/>
                                    </w:rPr>
                                    <w:t xml:space="preserve">nhạy cảm giới </w:t>
                                  </w:r>
                                  <w:r>
                                    <w:rPr>
                                      <w:rFonts w:ascii="Times New Roman" w:eastAsia="Calibri" w:hAnsi="Times New Roman" w:cs="Times New Roman"/>
                                      <w:i/>
                                      <w:sz w:val="18"/>
                                      <w:szCs w:val="18"/>
                                    </w:rPr>
                                    <w:t xml:space="preserve">và </w:t>
                                  </w:r>
                                  <w:r w:rsidRPr="00F70795">
                                    <w:rPr>
                                      <w:rFonts w:ascii="Times New Roman" w:eastAsia="Calibri" w:hAnsi="Times New Roman" w:cs="Times New Roman"/>
                                      <w:i/>
                                      <w:sz w:val="18"/>
                                      <w:szCs w:val="18"/>
                                    </w:rPr>
                                    <w:t xml:space="preserve">đa dạng trong các chương trình, </w:t>
                                  </w:r>
                                  <w:r>
                                    <w:rPr>
                                      <w:rFonts w:ascii="Times New Roman" w:eastAsia="Calibri" w:hAnsi="Times New Roman" w:cs="Times New Roman"/>
                                      <w:i/>
                                      <w:sz w:val="18"/>
                                      <w:szCs w:val="18"/>
                                    </w:rPr>
                                    <w:t>hoạt động</w:t>
                                  </w:r>
                                  <w:r w:rsidRPr="00F70795">
                                    <w:rPr>
                                      <w:rFonts w:ascii="Times New Roman" w:eastAsia="Calibri" w:hAnsi="Times New Roman" w:cs="Times New Roman"/>
                                      <w:i/>
                                      <w:sz w:val="18"/>
                                      <w:szCs w:val="18"/>
                                    </w:rPr>
                                    <w:t xml:space="preserve"> và công cụ của Ban </w:t>
                                  </w:r>
                                  <w:r w:rsidR="00F02E29">
                                    <w:rPr>
                                      <w:rFonts w:ascii="Times New Roman" w:eastAsia="Calibri" w:hAnsi="Times New Roman" w:cs="Times New Roman"/>
                                      <w:i/>
                                      <w:sz w:val="18"/>
                                      <w:szCs w:val="18"/>
                                    </w:rPr>
                                    <w:t>Thư ký</w:t>
                                  </w:r>
                                  <w:r w:rsidRPr="00F70795">
                                    <w:rPr>
                                      <w:rFonts w:ascii="Times New Roman" w:eastAsia="Calibri" w:hAnsi="Times New Roman" w:cs="Times New Roman"/>
                                      <w:i/>
                                      <w:sz w:val="18"/>
                                      <w:szCs w:val="18"/>
                                    </w:rPr>
                                    <w:t xml:space="preserve"> IFRC.</w:t>
                                  </w:r>
                                </w:p>
                                <w:p w:rsidR="003C4DAD" w:rsidRPr="00F70795" w:rsidRDefault="003C4DAD" w:rsidP="003C4DAD">
                                  <w:pPr>
                                    <w:jc w:val="both"/>
                                    <w:rPr>
                                      <w:rFonts w:ascii="Times New Roman" w:eastAsia="Calibri" w:hAnsi="Times New Roman" w:cs="Times New Roman"/>
                                      <w:i/>
                                      <w:sz w:val="18"/>
                                      <w:szCs w:val="18"/>
                                    </w:rPr>
                                  </w:pPr>
                                </w:p>
                              </w:tc>
                              <w:tc>
                                <w:tcPr>
                                  <w:tcW w:w="5528" w:type="dxa"/>
                                  <w:shd w:val="clear" w:color="auto" w:fill="F9D5BD"/>
                                </w:tcPr>
                                <w:p w:rsidR="003C4DAD" w:rsidRPr="00F70795" w:rsidRDefault="003C4DAD" w:rsidP="00764EA0">
                                  <w:pPr>
                                    <w:jc w:val="both"/>
                                    <w:rPr>
                                      <w:rFonts w:ascii="Times New Roman" w:eastAsia="Calibri" w:hAnsi="Times New Roman" w:cs="Times New Roman"/>
                                      <w:sz w:val="18"/>
                                      <w:szCs w:val="18"/>
                                    </w:rPr>
                                  </w:pPr>
                                  <w:r>
                                    <w:rPr>
                                      <w:rFonts w:ascii="Times New Roman" w:eastAsia="Calibri" w:hAnsi="Times New Roman" w:cs="Times New Roman"/>
                                      <w:sz w:val="18"/>
                                      <w:szCs w:val="18"/>
                                    </w:rPr>
                                    <w:t xml:space="preserve">1.1 Ban </w:t>
                                  </w:r>
                                  <w:r w:rsidR="00F02E29">
                                    <w:rPr>
                                      <w:rFonts w:ascii="Times New Roman" w:eastAsia="Calibri" w:hAnsi="Times New Roman" w:cs="Times New Roman"/>
                                      <w:sz w:val="18"/>
                                      <w:szCs w:val="18"/>
                                    </w:rPr>
                                    <w:t>Thư ký</w:t>
                                  </w:r>
                                  <w:r w:rsidRPr="00F70795">
                                    <w:rPr>
                                      <w:rFonts w:ascii="Times New Roman" w:eastAsia="Calibri" w:hAnsi="Times New Roman" w:cs="Times New Roman"/>
                                      <w:sz w:val="18"/>
                                      <w:szCs w:val="18"/>
                                    </w:rPr>
                                    <w:t xml:space="preserve"> IFRC có một khung chiến lượ</w:t>
                                  </w:r>
                                  <w:r>
                                    <w:rPr>
                                      <w:rFonts w:ascii="Times New Roman" w:eastAsia="Calibri" w:hAnsi="Times New Roman" w:cs="Times New Roman"/>
                                      <w:sz w:val="18"/>
                                      <w:szCs w:val="18"/>
                                    </w:rPr>
                                    <w:t>c và kế hoạch thực hiện về giới và đa dạng</w:t>
                                  </w:r>
                                  <w:r w:rsidRPr="00F70795">
                                    <w:rPr>
                                      <w:rFonts w:ascii="Times New Roman" w:eastAsia="Calibri" w:hAnsi="Times New Roman" w:cs="Times New Roman"/>
                                      <w:sz w:val="18"/>
                                      <w:szCs w:val="18"/>
                                    </w:rPr>
                                    <w:t>.</w:t>
                                  </w:r>
                                </w:p>
                              </w:tc>
                            </w:tr>
                            <w:tr w:rsidR="003C4DAD" w:rsidRPr="00F70795" w:rsidTr="003C4DAD">
                              <w:trPr>
                                <w:trHeight w:val="293"/>
                              </w:trPr>
                              <w:tc>
                                <w:tcPr>
                                  <w:tcW w:w="4380" w:type="dxa"/>
                                  <w:vMerge/>
                                  <w:shd w:val="clear" w:color="auto" w:fill="F9D5BD"/>
                                </w:tcPr>
                                <w:p w:rsidR="003C4DAD" w:rsidRPr="00F70795" w:rsidRDefault="003C4DAD" w:rsidP="003C4DAD">
                                  <w:pPr>
                                    <w:jc w:val="both"/>
                                    <w:rPr>
                                      <w:rFonts w:ascii="Times New Roman" w:eastAsia="Calibri" w:hAnsi="Times New Roman" w:cs="Times New Roman"/>
                                      <w:sz w:val="18"/>
                                      <w:szCs w:val="18"/>
                                    </w:rPr>
                                  </w:pPr>
                                </w:p>
                              </w:tc>
                              <w:tc>
                                <w:tcPr>
                                  <w:tcW w:w="5528" w:type="dxa"/>
                                  <w:shd w:val="clear" w:color="auto" w:fill="F9D5BD"/>
                                </w:tcPr>
                                <w:p w:rsidR="003C4DAD" w:rsidRPr="00F70795" w:rsidRDefault="003C4DAD" w:rsidP="003C4DAD">
                                  <w:pPr>
                                    <w:jc w:val="both"/>
                                    <w:rPr>
                                      <w:rFonts w:ascii="Times New Roman" w:eastAsia="Calibri" w:hAnsi="Times New Roman" w:cs="Times New Roman"/>
                                      <w:sz w:val="18"/>
                                      <w:szCs w:val="18"/>
                                    </w:rPr>
                                  </w:pPr>
                                  <w:r>
                                    <w:rPr>
                                      <w:rFonts w:ascii="Times New Roman" w:eastAsia="Calibri" w:hAnsi="Times New Roman" w:cs="Times New Roman"/>
                                      <w:sz w:val="18"/>
                                      <w:szCs w:val="18"/>
                                    </w:rPr>
                                    <w:t xml:space="preserve">1.2 Ban </w:t>
                                  </w:r>
                                  <w:r w:rsidR="00F02E29">
                                    <w:rPr>
                                      <w:rFonts w:ascii="Times New Roman" w:eastAsia="Calibri" w:hAnsi="Times New Roman" w:cs="Times New Roman"/>
                                      <w:sz w:val="18"/>
                                      <w:szCs w:val="18"/>
                                    </w:rPr>
                                    <w:t>Thư ký</w:t>
                                  </w:r>
                                  <w:r w:rsidRPr="00F70795">
                                    <w:rPr>
                                      <w:rFonts w:ascii="Times New Roman" w:eastAsia="Calibri" w:hAnsi="Times New Roman" w:cs="Times New Roman"/>
                                      <w:sz w:val="18"/>
                                      <w:szCs w:val="18"/>
                                    </w:rPr>
                                    <w:t xml:space="preserve"> IFRC có đầu mối liên lạc về giới và  đa dạng</w:t>
                                  </w:r>
                                </w:p>
                              </w:tc>
                            </w:tr>
                            <w:tr w:rsidR="003C4DAD" w:rsidRPr="00F70795" w:rsidTr="003C4DAD">
                              <w:tc>
                                <w:tcPr>
                                  <w:tcW w:w="4380" w:type="dxa"/>
                                  <w:vMerge/>
                                  <w:shd w:val="clear" w:color="auto" w:fill="F9D5BD"/>
                                </w:tcPr>
                                <w:p w:rsidR="003C4DAD" w:rsidRPr="00F70795" w:rsidRDefault="003C4DAD" w:rsidP="003C4DAD">
                                  <w:pPr>
                                    <w:jc w:val="both"/>
                                    <w:rPr>
                                      <w:rFonts w:ascii="Times New Roman" w:eastAsia="Calibri" w:hAnsi="Times New Roman" w:cs="Times New Roman"/>
                                      <w:sz w:val="18"/>
                                      <w:szCs w:val="18"/>
                                    </w:rPr>
                                  </w:pPr>
                                </w:p>
                              </w:tc>
                              <w:tc>
                                <w:tcPr>
                                  <w:tcW w:w="5528" w:type="dxa"/>
                                  <w:shd w:val="clear" w:color="auto" w:fill="F9D5BD"/>
                                </w:tcPr>
                                <w:p w:rsidR="003C4DAD" w:rsidRPr="00F70795" w:rsidRDefault="003C4DAD" w:rsidP="003C4DAD">
                                  <w:pPr>
                                    <w:jc w:val="both"/>
                                    <w:rPr>
                                      <w:rFonts w:ascii="Times New Roman" w:eastAsia="Calibri" w:hAnsi="Times New Roman" w:cs="Times New Roman"/>
                                      <w:sz w:val="18"/>
                                      <w:szCs w:val="18"/>
                                    </w:rPr>
                                  </w:pPr>
                                  <w:r>
                                    <w:rPr>
                                      <w:rFonts w:ascii="Times New Roman" w:eastAsia="Calibri" w:hAnsi="Times New Roman" w:cs="Times New Roman"/>
                                      <w:sz w:val="18"/>
                                      <w:szCs w:val="18"/>
                                    </w:rPr>
                                    <w:t>1.3 Tầm nhìn</w:t>
                                  </w:r>
                                  <w:r w:rsidRPr="00F70795">
                                    <w:rPr>
                                      <w:rFonts w:ascii="Times New Roman" w:eastAsia="Calibri" w:hAnsi="Times New Roman" w:cs="Times New Roman"/>
                                      <w:sz w:val="18"/>
                                      <w:szCs w:val="18"/>
                                    </w:rPr>
                                    <w:t xml:space="preserve"> về giới và  đa dạng được </w:t>
                                  </w:r>
                                  <w:r>
                                    <w:rPr>
                                      <w:rFonts w:ascii="Times New Roman" w:eastAsia="Calibri" w:hAnsi="Times New Roman" w:cs="Times New Roman"/>
                                      <w:sz w:val="18"/>
                                      <w:szCs w:val="18"/>
                                    </w:rPr>
                                    <w:t>lồng ghép</w:t>
                                  </w:r>
                                  <w:r w:rsidRPr="00F70795">
                                    <w:rPr>
                                      <w:rFonts w:ascii="Times New Roman" w:eastAsia="Calibri" w:hAnsi="Times New Roman" w:cs="Times New Roman"/>
                                      <w:sz w:val="18"/>
                                      <w:szCs w:val="18"/>
                                    </w:rPr>
                                    <w:t xml:space="preserve"> vào các chính sách mới của IFRC</w:t>
                                  </w:r>
                                </w:p>
                              </w:tc>
                            </w:tr>
                            <w:tr w:rsidR="003C4DAD" w:rsidRPr="00F70795" w:rsidTr="003C4DAD">
                              <w:trPr>
                                <w:trHeight w:val="617"/>
                              </w:trPr>
                              <w:tc>
                                <w:tcPr>
                                  <w:tcW w:w="4380" w:type="dxa"/>
                                  <w:vMerge/>
                                  <w:shd w:val="clear" w:color="auto" w:fill="F9D5BD"/>
                                </w:tcPr>
                                <w:p w:rsidR="003C4DAD" w:rsidRPr="00F70795" w:rsidRDefault="003C4DAD" w:rsidP="003C4DAD">
                                  <w:pPr>
                                    <w:jc w:val="both"/>
                                    <w:rPr>
                                      <w:rFonts w:ascii="Times New Roman" w:eastAsia="Calibri" w:hAnsi="Times New Roman" w:cs="Times New Roman"/>
                                      <w:sz w:val="18"/>
                                      <w:szCs w:val="18"/>
                                    </w:rPr>
                                  </w:pPr>
                                </w:p>
                              </w:tc>
                              <w:tc>
                                <w:tcPr>
                                  <w:tcW w:w="5528" w:type="dxa"/>
                                  <w:shd w:val="clear" w:color="auto" w:fill="F9D5BD"/>
                                </w:tcPr>
                                <w:p w:rsidR="003C4DAD" w:rsidRPr="00F70795" w:rsidRDefault="003C4DAD" w:rsidP="008F4688">
                                  <w:pPr>
                                    <w:jc w:val="both"/>
                                    <w:rPr>
                                      <w:rFonts w:ascii="Times New Roman" w:eastAsia="Calibri" w:hAnsi="Times New Roman" w:cs="Times New Roman"/>
                                      <w:sz w:val="18"/>
                                      <w:szCs w:val="18"/>
                                    </w:rPr>
                                  </w:pPr>
                                  <w:r w:rsidRPr="00F70795">
                                    <w:rPr>
                                      <w:rFonts w:ascii="Times New Roman" w:eastAsia="Calibri" w:hAnsi="Times New Roman" w:cs="Times New Roman"/>
                                      <w:sz w:val="18"/>
                                      <w:szCs w:val="18"/>
                                    </w:rPr>
                                    <w:t xml:space="preserve">1.4 Tỷ lệ cán bộ ban </w:t>
                                  </w:r>
                                  <w:r w:rsidR="00F02E29">
                                    <w:rPr>
                                      <w:rFonts w:ascii="Times New Roman" w:eastAsia="Calibri" w:hAnsi="Times New Roman" w:cs="Times New Roman"/>
                                      <w:sz w:val="18"/>
                                      <w:szCs w:val="18"/>
                                    </w:rPr>
                                    <w:t>Thư ký</w:t>
                                  </w:r>
                                  <w:r w:rsidRPr="00F70795">
                                    <w:rPr>
                                      <w:rFonts w:ascii="Times New Roman" w:eastAsia="Calibri" w:hAnsi="Times New Roman" w:cs="Times New Roman"/>
                                      <w:sz w:val="18"/>
                                      <w:szCs w:val="18"/>
                                    </w:rPr>
                                    <w:t xml:space="preserve"> IFRC đã hoàn thành khóa đào tạo </w:t>
                                  </w:r>
                                  <w:r>
                                    <w:rPr>
                                      <w:rFonts w:ascii="Times New Roman" w:eastAsia="Calibri" w:hAnsi="Times New Roman" w:cs="Times New Roman"/>
                                      <w:sz w:val="18"/>
                                      <w:szCs w:val="18"/>
                                    </w:rPr>
                                    <w:t>Quy tắc ứng xử cho n</w:t>
                                  </w:r>
                                  <w:r w:rsidRPr="00F70795">
                                    <w:rPr>
                                      <w:rFonts w:ascii="Times New Roman" w:eastAsia="Calibri" w:hAnsi="Times New Roman" w:cs="Times New Roman"/>
                                      <w:sz w:val="18"/>
                                      <w:szCs w:val="18"/>
                                    </w:rPr>
                                    <w:t>hân viên trên trang đào tạo củ</w:t>
                                  </w:r>
                                  <w:r>
                                    <w:rPr>
                                      <w:rFonts w:ascii="Times New Roman" w:eastAsia="Calibri" w:hAnsi="Times New Roman" w:cs="Times New Roman"/>
                                      <w:sz w:val="18"/>
                                      <w:szCs w:val="18"/>
                                    </w:rPr>
                                    <w:t>a IFRC</w:t>
                                  </w:r>
                                  <w:r w:rsidRPr="00F70795">
                                    <w:rPr>
                                      <w:rFonts w:ascii="Times New Roman" w:eastAsia="Calibri" w:hAnsi="Times New Roman" w:cs="Times New Roman"/>
                                      <w:sz w:val="18"/>
                                      <w:szCs w:val="18"/>
                                    </w:rPr>
                                    <w:t xml:space="preserve"> tăng</w:t>
                                  </w:r>
                                  <w:r>
                                    <w:rPr>
                                      <w:rFonts w:ascii="Times New Roman" w:eastAsia="Calibri" w:hAnsi="Times New Roman" w:cs="Times New Roman"/>
                                      <w:sz w:val="18"/>
                                      <w:szCs w:val="18"/>
                                    </w:rPr>
                                    <w:t xml:space="preserve"> lên đạt chỉ tiêu đề ra</w:t>
                                  </w:r>
                                  <w:r w:rsidRPr="00F70795">
                                    <w:rPr>
                                      <w:rFonts w:ascii="Times New Roman" w:eastAsia="Calibri" w:hAnsi="Times New Roman" w:cs="Times New Roman"/>
                                      <w:sz w:val="18"/>
                                      <w:szCs w:val="18"/>
                                    </w:rPr>
                                    <w:t>.</w:t>
                                  </w:r>
                                </w:p>
                              </w:tc>
                            </w:tr>
                            <w:tr w:rsidR="003C4DAD" w:rsidRPr="00F70795" w:rsidTr="003C4DAD">
                              <w:trPr>
                                <w:trHeight w:val="553"/>
                              </w:trPr>
                              <w:tc>
                                <w:tcPr>
                                  <w:tcW w:w="4380" w:type="dxa"/>
                                  <w:vMerge/>
                                  <w:shd w:val="clear" w:color="auto" w:fill="F9D5BD"/>
                                </w:tcPr>
                                <w:p w:rsidR="003C4DAD" w:rsidRPr="00F70795" w:rsidRDefault="003C4DAD" w:rsidP="003C4DAD">
                                  <w:pPr>
                                    <w:jc w:val="both"/>
                                    <w:rPr>
                                      <w:rFonts w:ascii="Times New Roman" w:eastAsia="Calibri" w:hAnsi="Times New Roman" w:cs="Times New Roman"/>
                                      <w:sz w:val="18"/>
                                      <w:szCs w:val="18"/>
                                    </w:rPr>
                                  </w:pPr>
                                </w:p>
                              </w:tc>
                              <w:tc>
                                <w:tcPr>
                                  <w:tcW w:w="5528" w:type="dxa"/>
                                  <w:shd w:val="clear" w:color="auto" w:fill="F9D5BD"/>
                                </w:tcPr>
                                <w:p w:rsidR="003C4DAD" w:rsidRPr="00F70795" w:rsidRDefault="003C4DAD" w:rsidP="003C4DAD">
                                  <w:pPr>
                                    <w:jc w:val="both"/>
                                    <w:rPr>
                                      <w:rFonts w:ascii="Times New Roman" w:eastAsia="Calibri" w:hAnsi="Times New Roman" w:cs="Times New Roman"/>
                                      <w:sz w:val="18"/>
                                      <w:szCs w:val="18"/>
                                    </w:rPr>
                                  </w:pPr>
                                  <w:r>
                                    <w:rPr>
                                      <w:rFonts w:ascii="Times New Roman" w:eastAsia="Calibri" w:hAnsi="Times New Roman" w:cs="Times New Roman"/>
                                      <w:sz w:val="18"/>
                                      <w:szCs w:val="18"/>
                                    </w:rPr>
                                    <w:t>1.5 C</w:t>
                                  </w:r>
                                  <w:r w:rsidRPr="00F70795">
                                    <w:rPr>
                                      <w:rFonts w:ascii="Times New Roman" w:eastAsia="Calibri" w:hAnsi="Times New Roman" w:cs="Times New Roman"/>
                                      <w:sz w:val="18"/>
                                      <w:szCs w:val="18"/>
                                    </w:rPr>
                                    <w:t xml:space="preserve">ơ chế để cán bộ Ban </w:t>
                                  </w:r>
                                  <w:r w:rsidR="00F02E29">
                                    <w:rPr>
                                      <w:rFonts w:ascii="Times New Roman" w:eastAsia="Calibri" w:hAnsi="Times New Roman" w:cs="Times New Roman"/>
                                      <w:sz w:val="18"/>
                                      <w:szCs w:val="18"/>
                                    </w:rPr>
                                    <w:t>Thư ký</w:t>
                                  </w:r>
                                  <w:r>
                                    <w:rPr>
                                      <w:rFonts w:ascii="Times New Roman" w:eastAsia="Calibri" w:hAnsi="Times New Roman" w:cs="Times New Roman"/>
                                      <w:sz w:val="18"/>
                                      <w:szCs w:val="18"/>
                                    </w:rPr>
                                    <w:t xml:space="preserve"> IFRC</w:t>
                                  </w:r>
                                  <w:r w:rsidRPr="00F70795">
                                    <w:rPr>
                                      <w:rFonts w:ascii="Times New Roman" w:eastAsia="Calibri" w:hAnsi="Times New Roman" w:cs="Times New Roman"/>
                                      <w:sz w:val="18"/>
                                      <w:szCs w:val="18"/>
                                    </w:rPr>
                                    <w:t xml:space="preserve"> lưu hồ sơ các vụ quấy rối, kỳ thị, và bạo lự</w:t>
                                  </w:r>
                                  <w:r>
                                    <w:rPr>
                                      <w:rFonts w:ascii="Times New Roman" w:eastAsia="Calibri" w:hAnsi="Times New Roman" w:cs="Times New Roman"/>
                                      <w:sz w:val="18"/>
                                      <w:szCs w:val="18"/>
                                    </w:rPr>
                                    <w:t>c được đưa vào triển khai.</w:t>
                                  </w:r>
                                </w:p>
                              </w:tc>
                            </w:tr>
                            <w:tr w:rsidR="003C4DAD" w:rsidRPr="00F70795" w:rsidTr="003C4DAD">
                              <w:trPr>
                                <w:trHeight w:val="1218"/>
                              </w:trPr>
                              <w:tc>
                                <w:tcPr>
                                  <w:tcW w:w="4380" w:type="dxa"/>
                                  <w:vMerge/>
                                  <w:shd w:val="clear" w:color="auto" w:fill="F9D5BD"/>
                                </w:tcPr>
                                <w:p w:rsidR="003C4DAD" w:rsidRPr="00F70795" w:rsidRDefault="003C4DAD" w:rsidP="003C4DAD">
                                  <w:pPr>
                                    <w:jc w:val="both"/>
                                    <w:rPr>
                                      <w:rFonts w:ascii="Times New Roman" w:eastAsia="Calibri" w:hAnsi="Times New Roman" w:cs="Times New Roman"/>
                                      <w:sz w:val="18"/>
                                      <w:szCs w:val="18"/>
                                    </w:rPr>
                                  </w:pPr>
                                </w:p>
                              </w:tc>
                              <w:tc>
                                <w:tcPr>
                                  <w:tcW w:w="5528" w:type="dxa"/>
                                  <w:shd w:val="clear" w:color="auto" w:fill="F9D5BD"/>
                                </w:tcPr>
                                <w:p w:rsidR="003C4DAD" w:rsidRPr="00F70795" w:rsidRDefault="003C4DAD" w:rsidP="003C4DAD">
                                  <w:pPr>
                                    <w:ind w:left="741" w:hanging="741"/>
                                    <w:jc w:val="both"/>
                                    <w:rPr>
                                      <w:rFonts w:ascii="Times New Roman" w:eastAsia="Calibri" w:hAnsi="Times New Roman" w:cs="Times New Roman"/>
                                      <w:sz w:val="18"/>
                                      <w:szCs w:val="18"/>
                                    </w:rPr>
                                  </w:pPr>
                                  <w:r w:rsidRPr="00F70795">
                                    <w:rPr>
                                      <w:rFonts w:ascii="Times New Roman" w:eastAsia="Calibri" w:hAnsi="Times New Roman" w:cs="Times New Roman"/>
                                      <w:sz w:val="18"/>
                                      <w:szCs w:val="18"/>
                                    </w:rPr>
                                    <w:t xml:space="preserve">1.6 A: Số lượng các văn phòng </w:t>
                                  </w:r>
                                  <w:r>
                                    <w:rPr>
                                      <w:rFonts w:ascii="Times New Roman" w:eastAsia="Calibri" w:hAnsi="Times New Roman" w:cs="Times New Roman"/>
                                      <w:sz w:val="18"/>
                                      <w:szCs w:val="18"/>
                                    </w:rPr>
                                    <w:t xml:space="preserve">Ban </w:t>
                                  </w:r>
                                  <w:r w:rsidR="00F02E29">
                                    <w:rPr>
                                      <w:rFonts w:ascii="Times New Roman" w:eastAsia="Calibri" w:hAnsi="Times New Roman" w:cs="Times New Roman"/>
                                      <w:sz w:val="18"/>
                                      <w:szCs w:val="18"/>
                                    </w:rPr>
                                    <w:t>Thư ký</w:t>
                                  </w:r>
                                  <w:r w:rsidRPr="00F70795">
                                    <w:rPr>
                                      <w:rFonts w:ascii="Times New Roman" w:eastAsia="Calibri" w:hAnsi="Times New Roman" w:cs="Times New Roman"/>
                                      <w:sz w:val="18"/>
                                      <w:szCs w:val="18"/>
                                    </w:rPr>
                                    <w:t xml:space="preserve"> IFRC báo cáo có tổ chức các khóa đào tạo về giới và đa dạng tăng</w:t>
                                  </w:r>
                                  <w:r>
                                    <w:rPr>
                                      <w:rFonts w:ascii="Times New Roman" w:eastAsia="Calibri" w:hAnsi="Times New Roman" w:cs="Times New Roman"/>
                                      <w:sz w:val="18"/>
                                      <w:szCs w:val="18"/>
                                    </w:rPr>
                                    <w:t xml:space="preserve"> lên đạt chỉ tiêu đề ra</w:t>
                                  </w:r>
                                  <w:r w:rsidRPr="00F70795">
                                    <w:rPr>
                                      <w:rFonts w:ascii="Times New Roman" w:eastAsia="Calibri" w:hAnsi="Times New Roman" w:cs="Times New Roman"/>
                                      <w:sz w:val="18"/>
                                      <w:szCs w:val="18"/>
                                    </w:rPr>
                                    <w:t>.</w:t>
                                  </w:r>
                                </w:p>
                                <w:p w:rsidR="003C4DAD" w:rsidRPr="00F70795" w:rsidRDefault="003C4DAD" w:rsidP="00C64475">
                                  <w:pPr>
                                    <w:ind w:left="457"/>
                                    <w:jc w:val="both"/>
                                    <w:rPr>
                                      <w:rFonts w:ascii="Times New Roman" w:eastAsia="Calibri" w:hAnsi="Times New Roman" w:cs="Times New Roman"/>
                                      <w:sz w:val="18"/>
                                      <w:szCs w:val="18"/>
                                    </w:rPr>
                                  </w:pPr>
                                  <w:r w:rsidRPr="00F70795">
                                    <w:rPr>
                                      <w:rFonts w:ascii="Times New Roman" w:eastAsia="Calibri" w:hAnsi="Times New Roman" w:cs="Times New Roman"/>
                                      <w:sz w:val="18"/>
                                      <w:szCs w:val="18"/>
                                    </w:rPr>
                                    <w:t xml:space="preserve">B: Tỷ lệ cán bộ thành viên ban </w:t>
                                  </w:r>
                                  <w:r w:rsidR="00F02E29">
                                    <w:rPr>
                                      <w:rFonts w:ascii="Times New Roman" w:eastAsia="Calibri" w:hAnsi="Times New Roman" w:cs="Times New Roman"/>
                                      <w:sz w:val="18"/>
                                      <w:szCs w:val="18"/>
                                    </w:rPr>
                                    <w:t>Thư ký</w:t>
                                  </w:r>
                                  <w:r w:rsidRPr="00F70795">
                                    <w:rPr>
                                      <w:rFonts w:ascii="Times New Roman" w:eastAsia="Calibri" w:hAnsi="Times New Roman" w:cs="Times New Roman"/>
                                      <w:sz w:val="18"/>
                                      <w:szCs w:val="18"/>
                                    </w:rPr>
                                    <w:t xml:space="preserve"> đã hoàn thành khóa đào tạo về giới và đa dạng tăng</w:t>
                                  </w:r>
                                  <w:r>
                                    <w:rPr>
                                      <w:rFonts w:ascii="Times New Roman" w:eastAsia="Calibri" w:hAnsi="Times New Roman" w:cs="Times New Roman"/>
                                      <w:sz w:val="18"/>
                                      <w:szCs w:val="18"/>
                                    </w:rPr>
                                    <w:t xml:space="preserve"> lên đạt chỉ tiêu đề ra.</w:t>
                                  </w:r>
                                </w:p>
                              </w:tc>
                            </w:tr>
                            <w:tr w:rsidR="003C4DAD" w:rsidRPr="00F70795" w:rsidTr="003C4DAD">
                              <w:trPr>
                                <w:trHeight w:val="541"/>
                              </w:trPr>
                              <w:tc>
                                <w:tcPr>
                                  <w:tcW w:w="4380" w:type="dxa"/>
                                  <w:vMerge/>
                                  <w:shd w:val="clear" w:color="auto" w:fill="F9D5BD"/>
                                </w:tcPr>
                                <w:p w:rsidR="003C4DAD" w:rsidRPr="00F70795" w:rsidRDefault="003C4DAD" w:rsidP="003C4DAD">
                                  <w:pPr>
                                    <w:jc w:val="both"/>
                                    <w:rPr>
                                      <w:rFonts w:ascii="Times New Roman" w:eastAsia="Calibri" w:hAnsi="Times New Roman" w:cs="Times New Roman"/>
                                      <w:sz w:val="18"/>
                                      <w:szCs w:val="18"/>
                                    </w:rPr>
                                  </w:pPr>
                                </w:p>
                              </w:tc>
                              <w:tc>
                                <w:tcPr>
                                  <w:tcW w:w="5528" w:type="dxa"/>
                                  <w:shd w:val="clear" w:color="auto" w:fill="F9D5BD"/>
                                </w:tcPr>
                                <w:p w:rsidR="003C4DAD" w:rsidRPr="00F70795" w:rsidRDefault="003C4DAD" w:rsidP="003C4DAD">
                                  <w:pPr>
                                    <w:jc w:val="both"/>
                                    <w:rPr>
                                      <w:rFonts w:ascii="Times New Roman" w:eastAsia="Calibri" w:hAnsi="Times New Roman" w:cs="Times New Roman"/>
                                      <w:sz w:val="18"/>
                                      <w:szCs w:val="18"/>
                                    </w:rPr>
                                  </w:pPr>
                                  <w:r w:rsidRPr="00F70795">
                                    <w:rPr>
                                      <w:rFonts w:ascii="Times New Roman" w:eastAsia="Calibri" w:hAnsi="Times New Roman" w:cs="Times New Roman"/>
                                      <w:sz w:val="18"/>
                                      <w:szCs w:val="18"/>
                                    </w:rPr>
                                    <w:t xml:space="preserve">1.7 Tỷ lệ báo cáo hàng năm </w:t>
                                  </w:r>
                                  <w:r>
                                    <w:rPr>
                                      <w:rFonts w:ascii="Times New Roman" w:eastAsia="Calibri" w:hAnsi="Times New Roman" w:cs="Times New Roman"/>
                                      <w:sz w:val="18"/>
                                      <w:szCs w:val="18"/>
                                    </w:rPr>
                                    <w:t xml:space="preserve">theo Khung Kế hoạch dài hạn (LTPF) của </w:t>
                                  </w:r>
                                  <w:r w:rsidRPr="00F70795">
                                    <w:rPr>
                                      <w:rFonts w:ascii="Times New Roman" w:eastAsia="Calibri" w:hAnsi="Times New Roman" w:cs="Times New Roman"/>
                                      <w:sz w:val="18"/>
                                      <w:szCs w:val="18"/>
                                    </w:rPr>
                                    <w:t xml:space="preserve">Ban </w:t>
                                  </w:r>
                                  <w:r w:rsidR="00F02E29">
                                    <w:rPr>
                                      <w:rFonts w:ascii="Times New Roman" w:eastAsia="Calibri" w:hAnsi="Times New Roman" w:cs="Times New Roman"/>
                                      <w:sz w:val="18"/>
                                      <w:szCs w:val="18"/>
                                    </w:rPr>
                                    <w:t>Thư ký</w:t>
                                  </w:r>
                                  <w:r w:rsidRPr="00F70795">
                                    <w:rPr>
                                      <w:rFonts w:ascii="Times New Roman" w:eastAsia="Calibri" w:hAnsi="Times New Roman" w:cs="Times New Roman"/>
                                      <w:sz w:val="18"/>
                                      <w:szCs w:val="18"/>
                                    </w:rPr>
                                    <w:t xml:space="preserve"> IFRC</w:t>
                                  </w:r>
                                  <w:r>
                                    <w:rPr>
                                      <w:rFonts w:ascii="Times New Roman" w:eastAsia="Calibri" w:hAnsi="Times New Roman" w:cs="Times New Roman"/>
                                      <w:sz w:val="18"/>
                                      <w:szCs w:val="18"/>
                                    </w:rPr>
                                    <w:t xml:space="preserve"> có</w:t>
                                  </w:r>
                                  <w:r w:rsidRPr="00F70795">
                                    <w:rPr>
                                      <w:rFonts w:ascii="Times New Roman" w:eastAsia="Calibri" w:hAnsi="Times New Roman" w:cs="Times New Roman"/>
                                      <w:sz w:val="18"/>
                                      <w:szCs w:val="18"/>
                                    </w:rPr>
                                    <w:t xml:space="preserve"> bao gồ</w:t>
                                  </w:r>
                                  <w:r>
                                    <w:rPr>
                                      <w:rFonts w:ascii="Times New Roman" w:eastAsia="Calibri" w:hAnsi="Times New Roman" w:cs="Times New Roman"/>
                                      <w:sz w:val="18"/>
                                      <w:szCs w:val="18"/>
                                    </w:rPr>
                                    <w:t>m</w:t>
                                  </w:r>
                                  <w:r w:rsidRPr="00F70795">
                                    <w:rPr>
                                      <w:rFonts w:ascii="Times New Roman" w:eastAsia="Calibri" w:hAnsi="Times New Roman" w:cs="Times New Roman"/>
                                      <w:sz w:val="18"/>
                                      <w:szCs w:val="18"/>
                                    </w:rPr>
                                    <w:t xml:space="preserve"> thông tin </w:t>
                                  </w:r>
                                  <w:r>
                                    <w:rPr>
                                      <w:rFonts w:ascii="Times New Roman" w:eastAsia="Calibri" w:hAnsi="Times New Roman" w:cs="Times New Roman"/>
                                      <w:sz w:val="18"/>
                                      <w:szCs w:val="18"/>
                                    </w:rPr>
                                    <w:t>phân tách</w:t>
                                  </w:r>
                                  <w:r w:rsidRPr="00F70795">
                                    <w:rPr>
                                      <w:rFonts w:ascii="Times New Roman" w:eastAsia="Calibri" w:hAnsi="Times New Roman" w:cs="Times New Roman"/>
                                      <w:sz w:val="18"/>
                                      <w:szCs w:val="18"/>
                                    </w:rPr>
                                    <w:t xml:space="preserve"> giới tăng</w:t>
                                  </w:r>
                                  <w:r>
                                    <w:rPr>
                                      <w:rFonts w:ascii="Times New Roman" w:eastAsia="Calibri" w:hAnsi="Times New Roman" w:cs="Times New Roman"/>
                                      <w:sz w:val="18"/>
                                      <w:szCs w:val="18"/>
                                    </w:rPr>
                                    <w:t xml:space="preserve"> lên đạt chỉ tiêu đề ra</w:t>
                                  </w:r>
                                  <w:r w:rsidRPr="00F70795">
                                    <w:rPr>
                                      <w:rFonts w:ascii="Times New Roman" w:eastAsia="Calibri" w:hAnsi="Times New Roman" w:cs="Times New Roman"/>
                                      <w:sz w:val="18"/>
                                      <w:szCs w:val="18"/>
                                    </w:rPr>
                                    <w:t>.</w:t>
                                  </w:r>
                                </w:p>
                              </w:tc>
                            </w:tr>
                            <w:tr w:rsidR="003C4DAD" w:rsidRPr="00F70795" w:rsidTr="003C4DAD">
                              <w:trPr>
                                <w:trHeight w:val="693"/>
                              </w:trPr>
                              <w:tc>
                                <w:tcPr>
                                  <w:tcW w:w="4380" w:type="dxa"/>
                                  <w:vMerge/>
                                  <w:shd w:val="clear" w:color="auto" w:fill="F9D5BD"/>
                                </w:tcPr>
                                <w:p w:rsidR="003C4DAD" w:rsidRPr="00F70795" w:rsidRDefault="003C4DAD" w:rsidP="003C4DAD">
                                  <w:pPr>
                                    <w:jc w:val="both"/>
                                    <w:rPr>
                                      <w:rFonts w:ascii="Times New Roman" w:eastAsia="Calibri" w:hAnsi="Times New Roman" w:cs="Times New Roman"/>
                                      <w:sz w:val="18"/>
                                      <w:szCs w:val="18"/>
                                    </w:rPr>
                                  </w:pPr>
                                </w:p>
                              </w:tc>
                              <w:tc>
                                <w:tcPr>
                                  <w:tcW w:w="5528" w:type="dxa"/>
                                  <w:shd w:val="clear" w:color="auto" w:fill="F9D5BD"/>
                                </w:tcPr>
                                <w:p w:rsidR="003C4DAD" w:rsidRPr="00F70795" w:rsidRDefault="003C4DAD" w:rsidP="003C4DAD">
                                  <w:pPr>
                                    <w:jc w:val="both"/>
                                    <w:rPr>
                                      <w:rFonts w:ascii="Times New Roman" w:eastAsia="Calibri" w:hAnsi="Times New Roman" w:cs="Times New Roman"/>
                                      <w:sz w:val="18"/>
                                      <w:szCs w:val="18"/>
                                    </w:rPr>
                                  </w:pPr>
                                  <w:r w:rsidRPr="00F70795">
                                    <w:rPr>
                                      <w:rFonts w:ascii="Times New Roman" w:eastAsia="Calibri" w:hAnsi="Times New Roman" w:cs="Times New Roman"/>
                                      <w:sz w:val="18"/>
                                      <w:szCs w:val="18"/>
                                    </w:rPr>
                                    <w:t>1.8 Hệ thống báo cáo và ngân hàng số liệu liên bang (FDRS) cho phép</w:t>
                                  </w:r>
                                  <w:r>
                                    <w:rPr>
                                      <w:rFonts w:ascii="Times New Roman" w:eastAsia="Calibri" w:hAnsi="Times New Roman" w:cs="Times New Roman"/>
                                      <w:sz w:val="18"/>
                                      <w:szCs w:val="18"/>
                                    </w:rPr>
                                    <w:t xml:space="preserve"> nhập</w:t>
                                  </w:r>
                                  <w:r w:rsidRPr="00F70795">
                                    <w:rPr>
                                      <w:rFonts w:ascii="Times New Roman" w:eastAsia="Calibri" w:hAnsi="Times New Roman" w:cs="Times New Roman"/>
                                      <w:sz w:val="18"/>
                                      <w:szCs w:val="18"/>
                                    </w:rPr>
                                    <w:t xml:space="preserve"> số liệu</w:t>
                                  </w:r>
                                  <w:r>
                                    <w:rPr>
                                      <w:rFonts w:ascii="Times New Roman" w:eastAsia="Calibri" w:hAnsi="Times New Roman" w:cs="Times New Roman"/>
                                      <w:sz w:val="18"/>
                                      <w:szCs w:val="18"/>
                                    </w:rPr>
                                    <w:t xml:space="preserve"> có phân tách</w:t>
                                  </w:r>
                                  <w:r w:rsidRPr="00F70795">
                                    <w:rPr>
                                      <w:rFonts w:ascii="Times New Roman" w:eastAsia="Calibri" w:hAnsi="Times New Roman" w:cs="Times New Roman"/>
                                      <w:sz w:val="18"/>
                                      <w:szCs w:val="18"/>
                                    </w:rPr>
                                    <w:t xml:space="preserve"> giới</w:t>
                                  </w:r>
                                  <w:r>
                                    <w:rPr>
                                      <w:rFonts w:ascii="Times New Roman" w:eastAsia="Calibri" w:hAnsi="Times New Roman" w:cs="Times New Roman"/>
                                      <w:sz w:val="18"/>
                                      <w:szCs w:val="18"/>
                                    </w:rPr>
                                    <w:t xml:space="preserve"> đầu vào đối với</w:t>
                                  </w:r>
                                  <w:r w:rsidRPr="00F70795">
                                    <w:rPr>
                                      <w:rFonts w:ascii="Times New Roman" w:eastAsia="Calibri" w:hAnsi="Times New Roman" w:cs="Times New Roman"/>
                                      <w:sz w:val="18"/>
                                      <w:szCs w:val="18"/>
                                    </w:rPr>
                                    <w:t xml:space="preserve"> ‘nhân viên’, ‘tình nguyện viên’, và ‘người </w:t>
                                  </w:r>
                                  <w:r>
                                    <w:rPr>
                                      <w:rFonts w:ascii="Times New Roman" w:eastAsia="Calibri" w:hAnsi="Times New Roman" w:cs="Times New Roman"/>
                                      <w:sz w:val="18"/>
                                      <w:szCs w:val="18"/>
                                    </w:rPr>
                                    <w:t>hưởng lợi</w:t>
                                  </w:r>
                                  <w:r w:rsidRPr="00F70795">
                                    <w:rPr>
                                      <w:rFonts w:ascii="Times New Roman" w:eastAsia="Calibri" w:hAnsi="Times New Roman" w:cs="Times New Roman"/>
                                      <w:sz w:val="18"/>
                                      <w:szCs w:val="18"/>
                                    </w:rPr>
                                    <w:t>’.</w:t>
                                  </w:r>
                                </w:p>
                              </w:tc>
                            </w:tr>
                            <w:tr w:rsidR="003C4DAD" w:rsidRPr="00F70795" w:rsidTr="003C4DAD">
                              <w:trPr>
                                <w:trHeight w:val="872"/>
                              </w:trPr>
                              <w:tc>
                                <w:tcPr>
                                  <w:tcW w:w="4380" w:type="dxa"/>
                                  <w:vMerge w:val="restart"/>
                                  <w:shd w:val="clear" w:color="auto" w:fill="F9D5BD"/>
                                </w:tcPr>
                                <w:p w:rsidR="003C4DAD" w:rsidRDefault="003C4DAD" w:rsidP="003C4DAD">
                                  <w:pPr>
                                    <w:jc w:val="both"/>
                                    <w:rPr>
                                      <w:rFonts w:ascii="Times New Roman" w:eastAsia="Calibri" w:hAnsi="Times New Roman" w:cs="Times New Roman"/>
                                      <w:b/>
                                      <w:sz w:val="18"/>
                                      <w:szCs w:val="18"/>
                                    </w:rPr>
                                  </w:pPr>
                                </w:p>
                                <w:p w:rsidR="003C4DAD" w:rsidRPr="00F70795" w:rsidRDefault="003C4DAD" w:rsidP="003C4DAD">
                                  <w:pPr>
                                    <w:jc w:val="both"/>
                                    <w:rPr>
                                      <w:rFonts w:ascii="Times New Roman" w:eastAsia="Calibri" w:hAnsi="Times New Roman" w:cs="Times New Roman"/>
                                      <w:b/>
                                      <w:sz w:val="18"/>
                                      <w:szCs w:val="18"/>
                                    </w:rPr>
                                  </w:pPr>
                                  <w:r w:rsidRPr="00F70795">
                                    <w:rPr>
                                      <w:rFonts w:ascii="Times New Roman" w:eastAsia="Calibri" w:hAnsi="Times New Roman" w:cs="Times New Roman"/>
                                      <w:b/>
                                      <w:sz w:val="18"/>
                                      <w:szCs w:val="18"/>
                                    </w:rPr>
                                    <w:t>KẾT QUẢ ĐẦU RA 2:</w:t>
                                  </w:r>
                                </w:p>
                                <w:p w:rsidR="003C4DAD" w:rsidRDefault="003C4DAD" w:rsidP="003C4DAD">
                                  <w:pPr>
                                    <w:jc w:val="both"/>
                                    <w:rPr>
                                      <w:rFonts w:ascii="Times New Roman" w:eastAsia="Calibri" w:hAnsi="Times New Roman" w:cs="Times New Roman"/>
                                      <w:i/>
                                      <w:sz w:val="18"/>
                                      <w:szCs w:val="18"/>
                                    </w:rPr>
                                  </w:pPr>
                                  <w:r>
                                    <w:rPr>
                                      <w:rFonts w:ascii="Times New Roman" w:eastAsia="Calibri" w:hAnsi="Times New Roman" w:cs="Times New Roman"/>
                                      <w:i/>
                                      <w:sz w:val="18"/>
                                      <w:szCs w:val="18"/>
                                    </w:rPr>
                                    <w:t>Tăng cường</w:t>
                                  </w:r>
                                  <w:r w:rsidRPr="00F70795">
                                    <w:rPr>
                                      <w:rFonts w:ascii="Times New Roman" w:eastAsia="Calibri" w:hAnsi="Times New Roman" w:cs="Times New Roman"/>
                                      <w:i/>
                                      <w:sz w:val="18"/>
                                      <w:szCs w:val="18"/>
                                    </w:rPr>
                                    <w:t xml:space="preserve"> hợp phần về giớ</w:t>
                                  </w:r>
                                  <w:r>
                                    <w:rPr>
                                      <w:rFonts w:ascii="Times New Roman" w:eastAsia="Calibri" w:hAnsi="Times New Roman" w:cs="Times New Roman"/>
                                      <w:i/>
                                      <w:sz w:val="18"/>
                                      <w:szCs w:val="18"/>
                                    </w:rPr>
                                    <w:t>i và</w:t>
                                  </w:r>
                                  <w:r w:rsidRPr="00F70795">
                                    <w:rPr>
                                      <w:rFonts w:ascii="Times New Roman" w:eastAsia="Calibri" w:hAnsi="Times New Roman" w:cs="Times New Roman"/>
                                      <w:i/>
                                      <w:sz w:val="18"/>
                                      <w:szCs w:val="18"/>
                                    </w:rPr>
                                    <w:t xml:space="preserve"> đa dạng ở mọi cấp của Ban </w:t>
                                  </w:r>
                                  <w:r w:rsidR="00F02E29">
                                    <w:rPr>
                                      <w:rFonts w:ascii="Times New Roman" w:eastAsia="Calibri" w:hAnsi="Times New Roman" w:cs="Times New Roman"/>
                                      <w:i/>
                                      <w:sz w:val="18"/>
                                      <w:szCs w:val="18"/>
                                    </w:rPr>
                                    <w:t>Thư ký</w:t>
                                  </w:r>
                                  <w:r w:rsidRPr="00F70795">
                                    <w:rPr>
                                      <w:rFonts w:ascii="Times New Roman" w:eastAsia="Calibri" w:hAnsi="Times New Roman" w:cs="Times New Roman"/>
                                      <w:i/>
                                      <w:sz w:val="18"/>
                                      <w:szCs w:val="18"/>
                                    </w:rPr>
                                    <w:t xml:space="preserve"> IFRC (quả</w:t>
                                  </w:r>
                                  <w:r>
                                    <w:rPr>
                                      <w:rFonts w:ascii="Times New Roman" w:eastAsia="Calibri" w:hAnsi="Times New Roman" w:cs="Times New Roman"/>
                                      <w:i/>
                                      <w:sz w:val="18"/>
                                      <w:szCs w:val="18"/>
                                    </w:rPr>
                                    <w:t>n lý và nhân viên).</w:t>
                                  </w:r>
                                </w:p>
                                <w:p w:rsidR="003C4DAD" w:rsidRPr="00F70795" w:rsidRDefault="003C4DAD" w:rsidP="00DE7302">
                                  <w:pPr>
                                    <w:spacing w:after="120"/>
                                    <w:jc w:val="both"/>
                                    <w:rPr>
                                      <w:rFonts w:ascii="Times New Roman" w:eastAsia="Calibri" w:hAnsi="Times New Roman" w:cs="Times New Roman"/>
                                      <w:i/>
                                      <w:sz w:val="18"/>
                                      <w:szCs w:val="18"/>
                                    </w:rPr>
                                  </w:pPr>
                                </w:p>
                              </w:tc>
                              <w:tc>
                                <w:tcPr>
                                  <w:tcW w:w="5528" w:type="dxa"/>
                                  <w:shd w:val="clear" w:color="auto" w:fill="F9D5BD"/>
                                </w:tcPr>
                                <w:p w:rsidR="003C4DAD" w:rsidRPr="00F70795" w:rsidRDefault="003C4DAD" w:rsidP="00B3218C">
                                  <w:pPr>
                                    <w:jc w:val="both"/>
                                    <w:rPr>
                                      <w:rFonts w:ascii="Times New Roman" w:eastAsia="Calibri" w:hAnsi="Times New Roman" w:cs="Times New Roman"/>
                                      <w:sz w:val="18"/>
                                      <w:szCs w:val="18"/>
                                    </w:rPr>
                                  </w:pPr>
                                  <w:r w:rsidRPr="00F70795">
                                    <w:rPr>
                                      <w:rFonts w:ascii="Times New Roman" w:eastAsia="Calibri" w:hAnsi="Times New Roman" w:cs="Times New Roman"/>
                                      <w:sz w:val="18"/>
                                      <w:szCs w:val="18"/>
                                    </w:rPr>
                                    <w:t>2.1 Quy định về nhân viên của IFRC có một đoạ</w:t>
                                  </w:r>
                                  <w:r>
                                    <w:rPr>
                                      <w:rFonts w:ascii="Times New Roman" w:eastAsia="Calibri" w:hAnsi="Times New Roman" w:cs="Times New Roman"/>
                                      <w:sz w:val="18"/>
                                      <w:szCs w:val="18"/>
                                    </w:rPr>
                                    <w:t xml:space="preserve">n chỉ rõ rằng </w:t>
                                  </w:r>
                                  <w:r w:rsidRPr="00F70795">
                                    <w:rPr>
                                      <w:rFonts w:ascii="Times New Roman" w:eastAsia="Calibri" w:hAnsi="Times New Roman" w:cs="Times New Roman"/>
                                      <w:sz w:val="18"/>
                                      <w:szCs w:val="18"/>
                                    </w:rPr>
                                    <w:t xml:space="preserve">sự phân bổ địa lý và giới </w:t>
                                  </w:r>
                                  <w:r>
                                    <w:rPr>
                                      <w:rFonts w:ascii="Times New Roman" w:eastAsia="Calibri" w:hAnsi="Times New Roman" w:cs="Times New Roman"/>
                                      <w:sz w:val="18"/>
                                      <w:szCs w:val="18"/>
                                    </w:rPr>
                                    <w:t xml:space="preserve">là </w:t>
                                  </w:r>
                                  <w:r w:rsidRPr="00F70795">
                                    <w:rPr>
                                      <w:rFonts w:ascii="Times New Roman" w:eastAsia="Calibri" w:hAnsi="Times New Roman" w:cs="Times New Roman"/>
                                      <w:sz w:val="18"/>
                                      <w:szCs w:val="18"/>
                                    </w:rPr>
                                    <w:t xml:space="preserve">các tiêu chí đa dạng, </w:t>
                                  </w:r>
                                  <w:r>
                                    <w:rPr>
                                      <w:rFonts w:ascii="Times New Roman" w:eastAsia="Calibri" w:hAnsi="Times New Roman" w:cs="Times New Roman"/>
                                      <w:sz w:val="18"/>
                                      <w:szCs w:val="18"/>
                                    </w:rPr>
                                    <w:t>đồng thời cũng là các yếu</w:t>
                                  </w:r>
                                  <w:r w:rsidRPr="00F70795">
                                    <w:rPr>
                                      <w:rFonts w:ascii="Times New Roman" w:eastAsia="Calibri" w:hAnsi="Times New Roman" w:cs="Times New Roman"/>
                                      <w:sz w:val="18"/>
                                      <w:szCs w:val="18"/>
                                    </w:rPr>
                                    <w:t xml:space="preserve"> tố quyết định trong việc tuyển dụng và/hoặc bổ nhiệm nhân viên Ban </w:t>
                                  </w:r>
                                  <w:r w:rsidR="00F02E29">
                                    <w:rPr>
                                      <w:rFonts w:ascii="Times New Roman" w:eastAsia="Calibri" w:hAnsi="Times New Roman" w:cs="Times New Roman"/>
                                      <w:sz w:val="18"/>
                                      <w:szCs w:val="18"/>
                                    </w:rPr>
                                    <w:t>Thư ký</w:t>
                                  </w:r>
                                  <w:r w:rsidRPr="00F70795">
                                    <w:rPr>
                                      <w:rFonts w:ascii="Times New Roman" w:eastAsia="Calibri" w:hAnsi="Times New Roman" w:cs="Times New Roman"/>
                                      <w:sz w:val="18"/>
                                      <w:szCs w:val="18"/>
                                    </w:rPr>
                                    <w:t xml:space="preserve"> IFRC, sau </w:t>
                                  </w:r>
                                  <w:r>
                                    <w:rPr>
                                      <w:rFonts w:ascii="Times New Roman" w:eastAsia="Calibri" w:hAnsi="Times New Roman" w:cs="Times New Roman"/>
                                      <w:sz w:val="18"/>
                                      <w:szCs w:val="18"/>
                                    </w:rPr>
                                    <w:t>khi đáp ứng</w:t>
                                  </w:r>
                                  <w:r w:rsidRPr="00F70795">
                                    <w:rPr>
                                      <w:rFonts w:ascii="Times New Roman" w:eastAsia="Calibri" w:hAnsi="Times New Roman" w:cs="Times New Roman"/>
                                      <w:sz w:val="18"/>
                                      <w:szCs w:val="18"/>
                                    </w:rPr>
                                    <w:t xml:space="preserve"> các tiêu chí về năng lực</w:t>
                                  </w:r>
                                  <w:r>
                                    <w:rPr>
                                      <w:rFonts w:ascii="Times New Roman" w:eastAsia="Calibri" w:hAnsi="Times New Roman" w:cs="Times New Roman"/>
                                      <w:sz w:val="18"/>
                                      <w:szCs w:val="18"/>
                                    </w:rPr>
                                    <w:t>.</w:t>
                                  </w:r>
                                </w:p>
                              </w:tc>
                            </w:tr>
                            <w:tr w:rsidR="003C4DAD" w:rsidRPr="00F70795" w:rsidTr="003C4DAD">
                              <w:trPr>
                                <w:trHeight w:val="998"/>
                              </w:trPr>
                              <w:tc>
                                <w:tcPr>
                                  <w:tcW w:w="4380" w:type="dxa"/>
                                  <w:vMerge/>
                                  <w:shd w:val="clear" w:color="auto" w:fill="F9D5BD"/>
                                </w:tcPr>
                                <w:p w:rsidR="003C4DAD" w:rsidRPr="00F70795" w:rsidRDefault="003C4DAD" w:rsidP="003C4DAD">
                                  <w:pPr>
                                    <w:jc w:val="both"/>
                                    <w:rPr>
                                      <w:rFonts w:ascii="Times New Roman" w:eastAsia="Calibri" w:hAnsi="Times New Roman" w:cs="Times New Roman"/>
                                      <w:sz w:val="18"/>
                                      <w:szCs w:val="18"/>
                                    </w:rPr>
                                  </w:pPr>
                                </w:p>
                              </w:tc>
                              <w:tc>
                                <w:tcPr>
                                  <w:tcW w:w="5528" w:type="dxa"/>
                                  <w:shd w:val="clear" w:color="auto" w:fill="F9D5BD"/>
                                </w:tcPr>
                                <w:p w:rsidR="003C4DAD" w:rsidRPr="00F70795" w:rsidRDefault="003C4DAD" w:rsidP="00C64475">
                                  <w:pPr>
                                    <w:jc w:val="both"/>
                                    <w:rPr>
                                      <w:rFonts w:ascii="Times New Roman" w:eastAsia="Calibri" w:hAnsi="Times New Roman" w:cs="Times New Roman"/>
                                      <w:sz w:val="18"/>
                                      <w:szCs w:val="18"/>
                                    </w:rPr>
                                  </w:pPr>
                                  <w:r w:rsidRPr="00F70795">
                                    <w:rPr>
                                      <w:rFonts w:ascii="Times New Roman" w:eastAsia="Calibri" w:hAnsi="Times New Roman" w:cs="Times New Roman"/>
                                      <w:sz w:val="18"/>
                                      <w:szCs w:val="18"/>
                                    </w:rPr>
                                    <w:t xml:space="preserve">2.2 Quy định về nhân viên của IFRC sẽ được điều chỉnh, trong đó phân bổ về </w:t>
                                  </w:r>
                                  <w:r>
                                    <w:rPr>
                                      <w:rFonts w:ascii="Times New Roman" w:eastAsia="Calibri" w:hAnsi="Times New Roman" w:cs="Times New Roman"/>
                                      <w:sz w:val="18"/>
                                      <w:szCs w:val="18"/>
                                    </w:rPr>
                                    <w:t>địa lý và giới</w:t>
                                  </w:r>
                                  <w:r w:rsidRPr="00F70795">
                                    <w:rPr>
                                      <w:rFonts w:ascii="Times New Roman" w:eastAsia="Calibri" w:hAnsi="Times New Roman" w:cs="Times New Roman"/>
                                      <w:sz w:val="18"/>
                                      <w:szCs w:val="18"/>
                                    </w:rPr>
                                    <w:t xml:space="preserve"> sẽ là một phần củ</w:t>
                                  </w:r>
                                  <w:r>
                                    <w:rPr>
                                      <w:rFonts w:ascii="Times New Roman" w:eastAsia="Calibri" w:hAnsi="Times New Roman" w:cs="Times New Roman"/>
                                      <w:sz w:val="18"/>
                                      <w:szCs w:val="18"/>
                                    </w:rPr>
                                    <w:t>a nguyên tắc</w:t>
                                  </w:r>
                                  <w:r w:rsidRPr="00F70795">
                                    <w:rPr>
                                      <w:rFonts w:ascii="Times New Roman" w:eastAsia="Calibri" w:hAnsi="Times New Roman" w:cs="Times New Roman"/>
                                      <w:sz w:val="18"/>
                                      <w:szCs w:val="18"/>
                                    </w:rPr>
                                    <w:t xml:space="preserve"> về đa dạng, đồng thời là nhân tố mang tính quyết định trong quá trình tuyển dụng và/hoặc bổ nhiệm cán bộ Ban </w:t>
                                  </w:r>
                                  <w:r w:rsidR="00F02E29">
                                    <w:rPr>
                                      <w:rFonts w:ascii="Times New Roman" w:eastAsia="Calibri" w:hAnsi="Times New Roman" w:cs="Times New Roman"/>
                                      <w:sz w:val="18"/>
                                      <w:szCs w:val="18"/>
                                    </w:rPr>
                                    <w:t>Thư ký</w:t>
                                  </w:r>
                                  <w:r w:rsidRPr="00F70795">
                                    <w:rPr>
                                      <w:rFonts w:ascii="Times New Roman" w:eastAsia="Calibri" w:hAnsi="Times New Roman" w:cs="Times New Roman"/>
                                      <w:sz w:val="18"/>
                                      <w:szCs w:val="18"/>
                                    </w:rPr>
                                    <w:t xml:space="preserve"> IFRC, sau khi đáp ứ</w:t>
                                  </w:r>
                                  <w:r>
                                    <w:rPr>
                                      <w:rFonts w:ascii="Times New Roman" w:eastAsia="Calibri" w:hAnsi="Times New Roman" w:cs="Times New Roman"/>
                                      <w:sz w:val="18"/>
                                      <w:szCs w:val="18"/>
                                    </w:rPr>
                                    <w:t xml:space="preserve">ng </w:t>
                                  </w:r>
                                  <w:r w:rsidRPr="00F70795">
                                    <w:rPr>
                                      <w:rFonts w:ascii="Times New Roman" w:eastAsia="Calibri" w:hAnsi="Times New Roman" w:cs="Times New Roman"/>
                                      <w:sz w:val="18"/>
                                      <w:szCs w:val="18"/>
                                    </w:rPr>
                                    <w:t>các tiêu chí về năng lực.</w:t>
                                  </w:r>
                                </w:p>
                              </w:tc>
                            </w:tr>
                            <w:tr w:rsidR="003C4DAD" w:rsidRPr="00F70795" w:rsidTr="003C4DAD">
                              <w:trPr>
                                <w:trHeight w:val="771"/>
                              </w:trPr>
                              <w:tc>
                                <w:tcPr>
                                  <w:tcW w:w="4380" w:type="dxa"/>
                                  <w:vMerge/>
                                  <w:shd w:val="clear" w:color="auto" w:fill="F9D5BD"/>
                                </w:tcPr>
                                <w:p w:rsidR="003C4DAD" w:rsidRPr="00F70795" w:rsidRDefault="003C4DAD" w:rsidP="003C4DAD">
                                  <w:pPr>
                                    <w:jc w:val="both"/>
                                    <w:rPr>
                                      <w:rFonts w:ascii="Times New Roman" w:eastAsia="Calibri" w:hAnsi="Times New Roman" w:cs="Times New Roman"/>
                                      <w:sz w:val="18"/>
                                      <w:szCs w:val="18"/>
                                    </w:rPr>
                                  </w:pPr>
                                </w:p>
                              </w:tc>
                              <w:tc>
                                <w:tcPr>
                                  <w:tcW w:w="5528" w:type="dxa"/>
                                  <w:shd w:val="clear" w:color="auto" w:fill="F9D5BD"/>
                                </w:tcPr>
                                <w:p w:rsidR="003C4DAD" w:rsidRPr="00F70795" w:rsidRDefault="003C4DAD" w:rsidP="00B3218C">
                                  <w:pPr>
                                    <w:jc w:val="both"/>
                                    <w:rPr>
                                      <w:rFonts w:ascii="Times New Roman" w:eastAsia="Calibri" w:hAnsi="Times New Roman" w:cs="Times New Roman"/>
                                      <w:sz w:val="18"/>
                                      <w:szCs w:val="18"/>
                                    </w:rPr>
                                  </w:pPr>
                                  <w:r w:rsidRPr="00F70795">
                                    <w:rPr>
                                      <w:rFonts w:ascii="Times New Roman" w:eastAsia="Calibri" w:hAnsi="Times New Roman" w:cs="Times New Roman"/>
                                      <w:sz w:val="18"/>
                                      <w:szCs w:val="18"/>
                                    </w:rPr>
                                    <w:t xml:space="preserve">2.3 Tỷ lệ giữa nam giới so với nữ giới ở các vị trí quản lý trung và cao cấp trong Ban </w:t>
                                  </w:r>
                                  <w:r w:rsidR="00F02E29">
                                    <w:rPr>
                                      <w:rFonts w:ascii="Times New Roman" w:eastAsia="Calibri" w:hAnsi="Times New Roman" w:cs="Times New Roman"/>
                                      <w:sz w:val="18"/>
                                      <w:szCs w:val="18"/>
                                    </w:rPr>
                                    <w:t>Thư ký</w:t>
                                  </w:r>
                                  <w:r w:rsidRPr="00F70795">
                                    <w:rPr>
                                      <w:rFonts w:ascii="Times New Roman" w:eastAsia="Calibri" w:hAnsi="Times New Roman" w:cs="Times New Roman"/>
                                      <w:sz w:val="18"/>
                                      <w:szCs w:val="18"/>
                                    </w:rPr>
                                    <w:t xml:space="preserve"> của IFRC đang thay đổi theo hướng có lợi cho nhóm thiểu số, </w:t>
                                  </w:r>
                                  <w:r>
                                    <w:rPr>
                                      <w:rFonts w:ascii="Times New Roman" w:eastAsia="Calibri" w:hAnsi="Times New Roman" w:cs="Times New Roman"/>
                                      <w:sz w:val="18"/>
                                      <w:szCs w:val="18"/>
                                    </w:rPr>
                                    <w:t>đạt chi tiêu đề ra.</w:t>
                                  </w:r>
                                </w:p>
                              </w:tc>
                            </w:tr>
                            <w:tr w:rsidR="003C4DAD" w:rsidRPr="00F70795" w:rsidTr="003C4DAD">
                              <w:trPr>
                                <w:trHeight w:val="2342"/>
                              </w:trPr>
                              <w:tc>
                                <w:tcPr>
                                  <w:tcW w:w="4380" w:type="dxa"/>
                                  <w:vMerge/>
                                  <w:shd w:val="clear" w:color="auto" w:fill="F9D5BD"/>
                                </w:tcPr>
                                <w:p w:rsidR="003C4DAD" w:rsidRPr="00F70795" w:rsidRDefault="003C4DAD" w:rsidP="003C4DAD">
                                  <w:pPr>
                                    <w:jc w:val="both"/>
                                    <w:rPr>
                                      <w:rFonts w:ascii="Times New Roman" w:eastAsia="Calibri" w:hAnsi="Times New Roman" w:cs="Times New Roman"/>
                                      <w:sz w:val="18"/>
                                      <w:szCs w:val="18"/>
                                    </w:rPr>
                                  </w:pPr>
                                </w:p>
                              </w:tc>
                              <w:tc>
                                <w:tcPr>
                                  <w:tcW w:w="5528" w:type="dxa"/>
                                  <w:shd w:val="clear" w:color="auto" w:fill="F9D5BD"/>
                                </w:tcPr>
                                <w:p w:rsidR="003C4DAD" w:rsidRPr="00F70795" w:rsidRDefault="003C4DAD" w:rsidP="003C4DAD">
                                  <w:pPr>
                                    <w:jc w:val="both"/>
                                    <w:rPr>
                                      <w:rFonts w:ascii="Times New Roman" w:eastAsia="Calibri" w:hAnsi="Times New Roman" w:cs="Times New Roman"/>
                                      <w:sz w:val="18"/>
                                      <w:szCs w:val="18"/>
                                    </w:rPr>
                                  </w:pPr>
                                  <w:r w:rsidRPr="00F70795">
                                    <w:rPr>
                                      <w:rFonts w:ascii="Times New Roman" w:eastAsia="Calibri" w:hAnsi="Times New Roman" w:cs="Times New Roman"/>
                                      <w:sz w:val="18"/>
                                      <w:szCs w:val="18"/>
                                    </w:rPr>
                                    <w:t xml:space="preserve">2.4 Ban </w:t>
                                  </w:r>
                                  <w:r w:rsidR="00F02E29">
                                    <w:rPr>
                                      <w:rFonts w:ascii="Times New Roman" w:eastAsia="Calibri" w:hAnsi="Times New Roman" w:cs="Times New Roman"/>
                                      <w:sz w:val="18"/>
                                      <w:szCs w:val="18"/>
                                    </w:rPr>
                                    <w:t>Thư ký</w:t>
                                  </w:r>
                                  <w:r w:rsidRPr="00F70795">
                                    <w:rPr>
                                      <w:rFonts w:ascii="Times New Roman" w:eastAsia="Calibri" w:hAnsi="Times New Roman" w:cs="Times New Roman"/>
                                      <w:sz w:val="18"/>
                                      <w:szCs w:val="18"/>
                                    </w:rPr>
                                    <w:t xml:space="preserve"> IFRC có các chính sách hoặc </w:t>
                                  </w:r>
                                  <w:r>
                                    <w:rPr>
                                      <w:rFonts w:ascii="Times New Roman" w:eastAsia="Calibri" w:hAnsi="Times New Roman" w:cs="Times New Roman"/>
                                      <w:sz w:val="18"/>
                                      <w:szCs w:val="18"/>
                                    </w:rPr>
                                    <w:t>hoạt động thực tế để đảm bảo</w:t>
                                  </w:r>
                                  <w:r w:rsidRPr="00F70795">
                                    <w:rPr>
                                      <w:rFonts w:ascii="Times New Roman" w:eastAsia="Calibri" w:hAnsi="Times New Roman" w:cs="Times New Roman"/>
                                      <w:sz w:val="18"/>
                                      <w:szCs w:val="18"/>
                                    </w:rPr>
                                    <w:t xml:space="preserve">: </w:t>
                                  </w:r>
                                </w:p>
                                <w:p w:rsidR="003C4DAD" w:rsidRPr="00F70795" w:rsidRDefault="003C4DAD" w:rsidP="003C4DAD">
                                  <w:pPr>
                                    <w:jc w:val="both"/>
                                    <w:rPr>
                                      <w:rFonts w:ascii="Times New Roman" w:eastAsia="Calibri" w:hAnsi="Times New Roman" w:cs="Times New Roman"/>
                                      <w:sz w:val="18"/>
                                      <w:szCs w:val="18"/>
                                    </w:rPr>
                                  </w:pPr>
                                  <w:r w:rsidRPr="00F70795">
                                    <w:rPr>
                                      <w:rFonts w:ascii="Times New Roman" w:eastAsia="Calibri" w:hAnsi="Times New Roman" w:cs="Times New Roman"/>
                                      <w:sz w:val="18"/>
                                      <w:szCs w:val="18"/>
                                    </w:rPr>
                                    <w:t>• giới và  đa dạng được xem xét trong các quyết định tuyển dụng và bổ nhiệm;</w:t>
                                  </w:r>
                                </w:p>
                                <w:p w:rsidR="003C4DAD" w:rsidRPr="00F70795" w:rsidRDefault="003C4DAD" w:rsidP="003C4DAD">
                                  <w:pPr>
                                    <w:jc w:val="both"/>
                                    <w:rPr>
                                      <w:rFonts w:ascii="Times New Roman" w:eastAsia="Calibri" w:hAnsi="Times New Roman" w:cs="Times New Roman"/>
                                      <w:sz w:val="18"/>
                                      <w:szCs w:val="18"/>
                                    </w:rPr>
                                  </w:pPr>
                                  <w:r w:rsidRPr="00F70795">
                                    <w:rPr>
                                      <w:rFonts w:ascii="Times New Roman" w:eastAsia="Calibri" w:hAnsi="Times New Roman" w:cs="Times New Roman"/>
                                      <w:sz w:val="18"/>
                                      <w:szCs w:val="18"/>
                                    </w:rPr>
                                    <w:t>• mức độ</w:t>
                                  </w:r>
                                  <w:r>
                                    <w:rPr>
                                      <w:rFonts w:ascii="Times New Roman" w:eastAsia="Calibri" w:hAnsi="Times New Roman" w:cs="Times New Roman"/>
                                      <w:sz w:val="18"/>
                                      <w:szCs w:val="18"/>
                                    </w:rPr>
                                    <w:t xml:space="preserve"> những </w:t>
                                  </w:r>
                                  <w:r w:rsidRPr="00F70795">
                                    <w:rPr>
                                      <w:rFonts w:ascii="Times New Roman" w:eastAsia="Calibri" w:hAnsi="Times New Roman" w:cs="Times New Roman"/>
                                      <w:sz w:val="18"/>
                                      <w:szCs w:val="18"/>
                                    </w:rPr>
                                    <w:t>người quản lý  cân nh</w:t>
                                  </w:r>
                                  <w:r>
                                    <w:rPr>
                                      <w:rFonts w:ascii="Times New Roman" w:eastAsia="Calibri" w:hAnsi="Times New Roman" w:cs="Times New Roman"/>
                                      <w:sz w:val="18"/>
                                      <w:szCs w:val="18"/>
                                    </w:rPr>
                                    <w:t xml:space="preserve">ắc về giới và đa dạng </w:t>
                                  </w:r>
                                  <w:r w:rsidRPr="00F70795">
                                    <w:rPr>
                                      <w:rFonts w:ascii="Times New Roman" w:eastAsia="Calibri" w:hAnsi="Times New Roman" w:cs="Times New Roman"/>
                                      <w:sz w:val="18"/>
                                      <w:szCs w:val="18"/>
                                    </w:rPr>
                                    <w:t>bên cạnh tiêu chí về năng lực</w:t>
                                  </w:r>
                                  <w:r>
                                    <w:rPr>
                                      <w:rFonts w:ascii="Times New Roman" w:eastAsia="Calibri" w:hAnsi="Times New Roman" w:cs="Times New Roman"/>
                                      <w:sz w:val="18"/>
                                      <w:szCs w:val="18"/>
                                    </w:rPr>
                                    <w:t xml:space="preserve"> và</w:t>
                                  </w:r>
                                  <w:r w:rsidRPr="00F70795">
                                    <w:rPr>
                                      <w:rFonts w:ascii="Times New Roman" w:eastAsia="Calibri" w:hAnsi="Times New Roman" w:cs="Times New Roman"/>
                                      <w:sz w:val="18"/>
                                      <w:szCs w:val="18"/>
                                    </w:rPr>
                                    <w:t xml:space="preserve"> được phản ánh trong các đánh giá kết quả hoạt động;</w:t>
                                  </w:r>
                                </w:p>
                                <w:p w:rsidR="003C4DAD" w:rsidRPr="00F70795" w:rsidRDefault="003C4DAD" w:rsidP="003C4DAD">
                                  <w:pPr>
                                    <w:jc w:val="both"/>
                                    <w:rPr>
                                      <w:rFonts w:ascii="Times New Roman" w:eastAsia="Calibri" w:hAnsi="Times New Roman" w:cs="Times New Roman"/>
                                      <w:sz w:val="18"/>
                                      <w:szCs w:val="18"/>
                                    </w:rPr>
                                  </w:pPr>
                                  <w:r w:rsidRPr="00F70795">
                                    <w:rPr>
                                      <w:rFonts w:ascii="Times New Roman" w:eastAsia="Calibri" w:hAnsi="Times New Roman" w:cs="Times New Roman"/>
                                      <w:sz w:val="18"/>
                                      <w:szCs w:val="18"/>
                                    </w:rPr>
                                    <w:t xml:space="preserve">• hệ thống giám sát </w:t>
                                  </w:r>
                                  <w:r>
                                    <w:rPr>
                                      <w:rFonts w:ascii="Times New Roman" w:eastAsia="Calibri" w:hAnsi="Times New Roman" w:cs="Times New Roman"/>
                                      <w:sz w:val="18"/>
                                      <w:szCs w:val="18"/>
                                    </w:rPr>
                                    <w:t xml:space="preserve">đối với tiến độ phát triển </w:t>
                                  </w:r>
                                  <w:r w:rsidRPr="00F70795">
                                    <w:rPr>
                                      <w:rFonts w:ascii="Times New Roman" w:eastAsia="Calibri" w:hAnsi="Times New Roman" w:cs="Times New Roman"/>
                                      <w:sz w:val="18"/>
                                      <w:szCs w:val="18"/>
                                    </w:rPr>
                                    <w:t xml:space="preserve">sự nghiệp của </w:t>
                                  </w:r>
                                  <w:r>
                                    <w:rPr>
                                      <w:rFonts w:ascii="Times New Roman" w:eastAsia="Calibri" w:hAnsi="Times New Roman" w:cs="Times New Roman"/>
                                      <w:sz w:val="18"/>
                                      <w:szCs w:val="18"/>
                                    </w:rPr>
                                    <w:t xml:space="preserve">những cá nhân tài năng </w:t>
                                  </w:r>
                                  <w:r w:rsidRPr="00F70795">
                                    <w:rPr>
                                      <w:rFonts w:ascii="Times New Roman" w:eastAsia="Calibri" w:hAnsi="Times New Roman" w:cs="Times New Roman"/>
                                      <w:sz w:val="18"/>
                                      <w:szCs w:val="18"/>
                                    </w:rPr>
                                    <w:t xml:space="preserve">nhưng </w:t>
                                  </w:r>
                                  <w:r>
                                    <w:rPr>
                                      <w:rFonts w:ascii="Times New Roman" w:eastAsia="Calibri" w:hAnsi="Times New Roman" w:cs="Times New Roman"/>
                                      <w:sz w:val="18"/>
                                      <w:szCs w:val="18"/>
                                    </w:rPr>
                                    <w:t>thuộc</w:t>
                                  </w:r>
                                  <w:r w:rsidRPr="00F70795">
                                    <w:rPr>
                                      <w:rFonts w:ascii="Times New Roman" w:eastAsia="Calibri" w:hAnsi="Times New Roman" w:cs="Times New Roman"/>
                                      <w:sz w:val="18"/>
                                      <w:szCs w:val="18"/>
                                    </w:rPr>
                                    <w:t xml:space="preserve"> nhóm thiểu số, đặc biệt là nữ nhân viên</w:t>
                                  </w:r>
                                  <w:r>
                                    <w:rPr>
                                      <w:rFonts w:ascii="Times New Roman" w:eastAsia="Calibri" w:hAnsi="Times New Roman" w:cs="Times New Roman"/>
                                      <w:sz w:val="18"/>
                                      <w:szCs w:val="18"/>
                                    </w:rPr>
                                    <w:t>,</w:t>
                                  </w:r>
                                  <w:r w:rsidRPr="00F70795">
                                    <w:rPr>
                                      <w:rFonts w:ascii="Times New Roman" w:eastAsia="Calibri" w:hAnsi="Times New Roman" w:cs="Times New Roman"/>
                                      <w:sz w:val="18"/>
                                      <w:szCs w:val="18"/>
                                    </w:rPr>
                                    <w:t xml:space="preserve"> sẽ được đưa vào thực hiện;</w:t>
                                  </w:r>
                                </w:p>
                                <w:p w:rsidR="003C4DAD" w:rsidRPr="00F70795" w:rsidRDefault="003C4DAD" w:rsidP="003C4DAD">
                                  <w:pPr>
                                    <w:jc w:val="both"/>
                                    <w:rPr>
                                      <w:rFonts w:ascii="Times New Roman" w:eastAsia="Calibri" w:hAnsi="Times New Roman" w:cs="Times New Roman"/>
                                      <w:sz w:val="18"/>
                                      <w:szCs w:val="18"/>
                                    </w:rPr>
                                  </w:pPr>
                                  <w:r w:rsidRPr="00F70795">
                                    <w:rPr>
                                      <w:rFonts w:ascii="Times New Roman" w:eastAsia="Calibri" w:hAnsi="Times New Roman" w:cs="Times New Roman"/>
                                      <w:sz w:val="18"/>
                                      <w:szCs w:val="18"/>
                                    </w:rPr>
                                    <w:t xml:space="preserve">• môi trường công việc hỗ trợ cho các nhu cầu cụ thể của nhân viên đang </w:t>
                                  </w:r>
                                  <w:r>
                                    <w:rPr>
                                      <w:rFonts w:ascii="Times New Roman" w:eastAsia="Calibri" w:hAnsi="Times New Roman" w:cs="Times New Roman"/>
                                      <w:sz w:val="18"/>
                                      <w:szCs w:val="18"/>
                                    </w:rPr>
                                    <w:t>có trách nhiệm làm cha mẹ</w:t>
                                  </w:r>
                                  <w:r w:rsidRPr="00F70795">
                                    <w:rPr>
                                      <w:rFonts w:ascii="Times New Roman" w:eastAsia="Calibri" w:hAnsi="Times New Roman" w:cs="Times New Roman"/>
                                      <w:sz w:val="18"/>
                                      <w:szCs w:val="18"/>
                                    </w:rPr>
                                    <w:t>;</w:t>
                                  </w:r>
                                </w:p>
                                <w:p w:rsidR="003C4DAD" w:rsidRPr="00F70795" w:rsidRDefault="003C4DAD" w:rsidP="003C4DAD">
                                  <w:pPr>
                                    <w:jc w:val="both"/>
                                    <w:rPr>
                                      <w:rFonts w:ascii="Times New Roman" w:eastAsia="Calibri" w:hAnsi="Times New Roman" w:cs="Times New Roman"/>
                                      <w:sz w:val="18"/>
                                      <w:szCs w:val="18"/>
                                    </w:rPr>
                                  </w:pPr>
                                  <w:r w:rsidRPr="00F70795">
                                    <w:rPr>
                                      <w:rFonts w:ascii="Times New Roman" w:eastAsia="Calibri" w:hAnsi="Times New Roman" w:cs="Times New Roman"/>
                                      <w:sz w:val="18"/>
                                      <w:szCs w:val="18"/>
                                    </w:rPr>
                                    <w:t>• một môi trường làm việc phù hợp cho cán bộ, nhân viên</w:t>
                                  </w:r>
                                  <w:r>
                                    <w:rPr>
                                      <w:rFonts w:ascii="Times New Roman" w:eastAsia="Calibri" w:hAnsi="Times New Roman" w:cs="Times New Roman"/>
                                      <w:sz w:val="18"/>
                                      <w:szCs w:val="18"/>
                                    </w:rPr>
                                    <w:t xml:space="preserve"> </w:t>
                                  </w:r>
                                  <w:r w:rsidRPr="00F70795">
                                    <w:rPr>
                                      <w:rFonts w:ascii="Times New Roman" w:eastAsia="Calibri" w:hAnsi="Times New Roman" w:cs="Times New Roman"/>
                                      <w:sz w:val="18"/>
                                      <w:szCs w:val="18"/>
                                    </w:rPr>
                                    <w:t>khuyết tật;</w:t>
                                  </w:r>
                                </w:p>
                                <w:p w:rsidR="003C4DAD" w:rsidRPr="00F70795" w:rsidRDefault="003C4DAD" w:rsidP="003C4DAD">
                                  <w:pPr>
                                    <w:jc w:val="both"/>
                                    <w:rPr>
                                      <w:rFonts w:ascii="Times New Roman" w:eastAsia="Calibri" w:hAnsi="Times New Roman" w:cs="Times New Roman"/>
                                      <w:sz w:val="18"/>
                                      <w:szCs w:val="18"/>
                                    </w:rPr>
                                  </w:pPr>
                                </w:p>
                              </w:tc>
                            </w:tr>
                            <w:tr w:rsidR="003C4DAD" w:rsidRPr="00F70795" w:rsidTr="003C4DAD">
                              <w:trPr>
                                <w:trHeight w:val="380"/>
                              </w:trPr>
                              <w:tc>
                                <w:tcPr>
                                  <w:tcW w:w="4380" w:type="dxa"/>
                                  <w:vMerge/>
                                  <w:shd w:val="clear" w:color="auto" w:fill="F9D5BD"/>
                                </w:tcPr>
                                <w:p w:rsidR="003C4DAD" w:rsidRPr="00F70795" w:rsidRDefault="003C4DAD" w:rsidP="003C4DAD">
                                  <w:pPr>
                                    <w:jc w:val="both"/>
                                    <w:rPr>
                                      <w:rFonts w:ascii="Times New Roman" w:eastAsia="Calibri" w:hAnsi="Times New Roman" w:cs="Times New Roman"/>
                                      <w:sz w:val="18"/>
                                      <w:szCs w:val="18"/>
                                    </w:rPr>
                                  </w:pPr>
                                </w:p>
                              </w:tc>
                              <w:tc>
                                <w:tcPr>
                                  <w:tcW w:w="5528" w:type="dxa"/>
                                  <w:shd w:val="clear" w:color="auto" w:fill="F9D5BD"/>
                                </w:tcPr>
                                <w:p w:rsidR="003C4DAD" w:rsidRPr="00F70795" w:rsidRDefault="003C4DAD" w:rsidP="00B3218C">
                                  <w:pPr>
                                    <w:jc w:val="both"/>
                                    <w:rPr>
                                      <w:rFonts w:ascii="Times New Roman" w:eastAsia="Calibri" w:hAnsi="Times New Roman" w:cs="Times New Roman"/>
                                      <w:sz w:val="18"/>
                                      <w:szCs w:val="18"/>
                                    </w:rPr>
                                  </w:pPr>
                                  <w:r w:rsidRPr="00F70795">
                                    <w:rPr>
                                      <w:rFonts w:ascii="Times New Roman" w:eastAsia="Calibri" w:hAnsi="Times New Roman" w:cs="Times New Roman"/>
                                      <w:sz w:val="18"/>
                                      <w:szCs w:val="18"/>
                                    </w:rPr>
                                    <w:t>2.5 Tỷ lệ của đội ứng</w:t>
                                  </w:r>
                                  <w:r>
                                    <w:rPr>
                                      <w:rFonts w:ascii="Times New Roman" w:eastAsia="Calibri" w:hAnsi="Times New Roman" w:cs="Times New Roman"/>
                                      <w:sz w:val="18"/>
                                      <w:szCs w:val="18"/>
                                    </w:rPr>
                                    <w:t xml:space="preserve"> phó</w:t>
                                  </w:r>
                                  <w:r w:rsidRPr="00F70795">
                                    <w:rPr>
                                      <w:rFonts w:ascii="Times New Roman" w:eastAsia="Calibri" w:hAnsi="Times New Roman" w:cs="Times New Roman"/>
                                      <w:sz w:val="18"/>
                                      <w:szCs w:val="18"/>
                                    </w:rPr>
                                    <w:t xml:space="preserve"> khẩn cấp của Ban </w:t>
                                  </w:r>
                                  <w:r w:rsidR="00F02E29">
                                    <w:rPr>
                                      <w:rFonts w:ascii="Times New Roman" w:eastAsia="Calibri" w:hAnsi="Times New Roman" w:cs="Times New Roman"/>
                                      <w:sz w:val="18"/>
                                      <w:szCs w:val="18"/>
                                    </w:rPr>
                                    <w:t>Thư ký</w:t>
                                  </w:r>
                                  <w:r w:rsidRPr="00F70795">
                                    <w:rPr>
                                      <w:rFonts w:ascii="Times New Roman" w:eastAsia="Calibri" w:hAnsi="Times New Roman" w:cs="Times New Roman"/>
                                      <w:sz w:val="18"/>
                                      <w:szCs w:val="18"/>
                                    </w:rPr>
                                    <w:t xml:space="preserve"> IFR</w:t>
                                  </w:r>
                                  <w:r>
                                    <w:rPr>
                                      <w:rFonts w:ascii="Times New Roman" w:eastAsia="Calibri" w:hAnsi="Times New Roman" w:cs="Times New Roman"/>
                                      <w:sz w:val="18"/>
                                      <w:szCs w:val="18"/>
                                    </w:rPr>
                                    <w:t xml:space="preserve">C đảm bảo </w:t>
                                  </w:r>
                                  <w:r w:rsidRPr="00F70795">
                                    <w:rPr>
                                      <w:rFonts w:ascii="Times New Roman" w:eastAsia="Calibri" w:hAnsi="Times New Roman" w:cs="Times New Roman"/>
                                      <w:sz w:val="18"/>
                                      <w:szCs w:val="18"/>
                                    </w:rPr>
                                    <w:t xml:space="preserve"> ít nhất 30% là nữ </w:t>
                                  </w:r>
                                  <w:r>
                                    <w:rPr>
                                      <w:rFonts w:ascii="Times New Roman" w:eastAsia="Calibri" w:hAnsi="Times New Roman" w:cs="Times New Roman"/>
                                      <w:sz w:val="18"/>
                                      <w:szCs w:val="18"/>
                                    </w:rPr>
                                    <w:t>và tăng lên đạt chi tiêu đề ra.</w:t>
                                  </w:r>
                                </w:p>
                              </w:tc>
                            </w:tr>
                            <w:tr w:rsidR="003C4DAD" w:rsidRPr="00F70795" w:rsidTr="003C4DAD">
                              <w:trPr>
                                <w:trHeight w:val="785"/>
                              </w:trPr>
                              <w:tc>
                                <w:tcPr>
                                  <w:tcW w:w="4380" w:type="dxa"/>
                                  <w:vMerge w:val="restart"/>
                                  <w:shd w:val="clear" w:color="auto" w:fill="F9D5BD"/>
                                </w:tcPr>
                                <w:p w:rsidR="003C4DAD" w:rsidRDefault="003C4DAD" w:rsidP="003C4DAD">
                                  <w:pPr>
                                    <w:jc w:val="both"/>
                                    <w:rPr>
                                      <w:rFonts w:ascii="Times New Roman" w:eastAsia="Calibri" w:hAnsi="Times New Roman" w:cs="Times New Roman"/>
                                      <w:b/>
                                      <w:sz w:val="18"/>
                                      <w:szCs w:val="18"/>
                                    </w:rPr>
                                  </w:pPr>
                                </w:p>
                                <w:p w:rsidR="003C4DAD" w:rsidRPr="00F70795" w:rsidRDefault="003C4DAD" w:rsidP="003C4DAD">
                                  <w:pPr>
                                    <w:jc w:val="both"/>
                                    <w:rPr>
                                      <w:rFonts w:ascii="Times New Roman" w:eastAsia="Calibri" w:hAnsi="Times New Roman" w:cs="Times New Roman"/>
                                      <w:b/>
                                      <w:sz w:val="18"/>
                                      <w:szCs w:val="18"/>
                                    </w:rPr>
                                  </w:pPr>
                                  <w:r w:rsidRPr="00F70795">
                                    <w:rPr>
                                      <w:rFonts w:ascii="Times New Roman" w:eastAsia="Calibri" w:hAnsi="Times New Roman" w:cs="Times New Roman"/>
                                      <w:b/>
                                      <w:sz w:val="18"/>
                                      <w:szCs w:val="18"/>
                                    </w:rPr>
                                    <w:t xml:space="preserve">KẾT QUẢ ĐẦU RA 3: </w:t>
                                  </w:r>
                                </w:p>
                                <w:p w:rsidR="003C4DAD" w:rsidRPr="00F70795" w:rsidRDefault="003C4DAD" w:rsidP="00C64475">
                                  <w:pPr>
                                    <w:jc w:val="both"/>
                                    <w:rPr>
                                      <w:rFonts w:ascii="Times New Roman" w:eastAsia="Calibri" w:hAnsi="Times New Roman" w:cs="Times New Roman"/>
                                      <w:i/>
                                      <w:sz w:val="18"/>
                                      <w:szCs w:val="18"/>
                                    </w:rPr>
                                  </w:pPr>
                                  <w:r>
                                    <w:rPr>
                                      <w:rFonts w:ascii="Times New Roman" w:eastAsia="Calibri" w:hAnsi="Times New Roman" w:cs="Times New Roman"/>
                                      <w:i/>
                                      <w:sz w:val="18"/>
                                      <w:szCs w:val="18"/>
                                    </w:rPr>
                                    <w:t xml:space="preserve">Ban </w:t>
                                  </w:r>
                                  <w:r w:rsidR="00F02E29">
                                    <w:rPr>
                                      <w:rFonts w:ascii="Times New Roman" w:eastAsia="Calibri" w:hAnsi="Times New Roman" w:cs="Times New Roman"/>
                                      <w:i/>
                                      <w:sz w:val="18"/>
                                      <w:szCs w:val="18"/>
                                    </w:rPr>
                                    <w:t>Thư ký</w:t>
                                  </w:r>
                                  <w:r w:rsidRPr="00F70795">
                                    <w:rPr>
                                      <w:rFonts w:ascii="Times New Roman" w:eastAsia="Calibri" w:hAnsi="Times New Roman" w:cs="Times New Roman"/>
                                      <w:i/>
                                      <w:sz w:val="18"/>
                                      <w:szCs w:val="18"/>
                                    </w:rPr>
                                    <w:t xml:space="preserve"> của IFRC đã có nhiề</w:t>
                                  </w:r>
                                  <w:r>
                                    <w:rPr>
                                      <w:rFonts w:ascii="Times New Roman" w:eastAsia="Calibri" w:hAnsi="Times New Roman" w:cs="Times New Roman"/>
                                      <w:i/>
                                      <w:sz w:val="18"/>
                                      <w:szCs w:val="18"/>
                                    </w:rPr>
                                    <w:t xml:space="preserve">u đóng góp vào công cuộc </w:t>
                                  </w:r>
                                  <w:r w:rsidRPr="00F70795">
                                    <w:rPr>
                                      <w:rFonts w:ascii="Times New Roman" w:eastAsia="Calibri" w:hAnsi="Times New Roman" w:cs="Times New Roman"/>
                                      <w:i/>
                                      <w:sz w:val="18"/>
                                      <w:szCs w:val="18"/>
                                    </w:rPr>
                                    <w:t xml:space="preserve">giảm </w:t>
                                  </w:r>
                                  <w:r>
                                    <w:rPr>
                                      <w:rFonts w:ascii="Times New Roman" w:eastAsia="Calibri" w:hAnsi="Times New Roman" w:cs="Times New Roman"/>
                                      <w:i/>
                                      <w:sz w:val="18"/>
                                      <w:szCs w:val="18"/>
                                    </w:rPr>
                                    <w:t xml:space="preserve">thiểu </w:t>
                                  </w:r>
                                  <w:r w:rsidRPr="00F70795">
                                    <w:rPr>
                                      <w:rFonts w:ascii="Times New Roman" w:eastAsia="Calibri" w:hAnsi="Times New Roman" w:cs="Times New Roman"/>
                                      <w:i/>
                                      <w:sz w:val="18"/>
                                      <w:szCs w:val="18"/>
                                    </w:rPr>
                                    <w:t>bất bình đẳng</w:t>
                                  </w:r>
                                  <w:r>
                                    <w:rPr>
                                      <w:rFonts w:ascii="Times New Roman" w:eastAsia="Calibri" w:hAnsi="Times New Roman" w:cs="Times New Roman"/>
                                      <w:i/>
                                      <w:sz w:val="18"/>
                                      <w:szCs w:val="18"/>
                                    </w:rPr>
                                    <w:t>, phân biệt đối xử</w:t>
                                  </w:r>
                                  <w:r w:rsidRPr="00F70795">
                                    <w:rPr>
                                      <w:rFonts w:ascii="Times New Roman" w:eastAsia="Calibri" w:hAnsi="Times New Roman" w:cs="Times New Roman"/>
                                      <w:i/>
                                      <w:sz w:val="18"/>
                                      <w:szCs w:val="18"/>
                                    </w:rPr>
                                    <w:t xml:space="preserve"> và bạo lực </w:t>
                                  </w:r>
                                  <w:r>
                                    <w:rPr>
                                      <w:rFonts w:ascii="Times New Roman" w:eastAsia="Calibri" w:hAnsi="Times New Roman" w:cs="Times New Roman"/>
                                      <w:i/>
                                      <w:sz w:val="18"/>
                                      <w:szCs w:val="18"/>
                                    </w:rPr>
                                    <w:t xml:space="preserve">liên quan đến </w:t>
                                  </w:r>
                                  <w:r w:rsidRPr="00F70795">
                                    <w:rPr>
                                      <w:rFonts w:ascii="Times New Roman" w:eastAsia="Calibri" w:hAnsi="Times New Roman" w:cs="Times New Roman"/>
                                      <w:i/>
                                      <w:sz w:val="18"/>
                                      <w:szCs w:val="18"/>
                                    </w:rPr>
                                    <w:t>giớ</w:t>
                                  </w:r>
                                  <w:r>
                                    <w:rPr>
                                      <w:rFonts w:ascii="Times New Roman" w:eastAsia="Calibri" w:hAnsi="Times New Roman" w:cs="Times New Roman"/>
                                      <w:i/>
                                      <w:sz w:val="18"/>
                                      <w:szCs w:val="18"/>
                                    </w:rPr>
                                    <w:t>i và</w:t>
                                  </w:r>
                                  <w:r w:rsidRPr="00F70795">
                                    <w:rPr>
                                      <w:rFonts w:ascii="Times New Roman" w:eastAsia="Calibri" w:hAnsi="Times New Roman" w:cs="Times New Roman"/>
                                      <w:i/>
                                      <w:sz w:val="18"/>
                                      <w:szCs w:val="18"/>
                                    </w:rPr>
                                    <w:t xml:space="preserve"> đa dạng thông qua việc chủ độ</w:t>
                                  </w:r>
                                  <w:r>
                                    <w:rPr>
                                      <w:rFonts w:ascii="Times New Roman" w:eastAsia="Calibri" w:hAnsi="Times New Roman" w:cs="Times New Roman"/>
                                      <w:i/>
                                      <w:sz w:val="18"/>
                                      <w:szCs w:val="18"/>
                                    </w:rPr>
                                    <w:t>ng thúc đẩy quảng bá</w:t>
                                  </w:r>
                                  <w:r w:rsidRPr="00F70795">
                                    <w:rPr>
                                      <w:rFonts w:ascii="Times New Roman" w:eastAsia="Calibri" w:hAnsi="Times New Roman" w:cs="Times New Roman"/>
                                      <w:i/>
                                      <w:sz w:val="18"/>
                                      <w:szCs w:val="18"/>
                                    </w:rPr>
                                    <w:t xml:space="preserve"> các nguyên tắc cơ bản và các giá trị nhân đạo</w:t>
                                  </w:r>
                                  <w:r>
                                    <w:rPr>
                                      <w:rFonts w:ascii="Times New Roman" w:eastAsia="Calibri" w:hAnsi="Times New Roman" w:cs="Times New Roman"/>
                                      <w:i/>
                                      <w:sz w:val="18"/>
                                      <w:szCs w:val="18"/>
                                    </w:rPr>
                                    <w:t>.</w:t>
                                  </w:r>
                                </w:p>
                              </w:tc>
                              <w:tc>
                                <w:tcPr>
                                  <w:tcW w:w="5528" w:type="dxa"/>
                                  <w:shd w:val="clear" w:color="auto" w:fill="F9D5BD"/>
                                </w:tcPr>
                                <w:p w:rsidR="003C4DAD" w:rsidRPr="00F70795" w:rsidRDefault="003C4DAD" w:rsidP="002F2516">
                                  <w:pPr>
                                    <w:jc w:val="both"/>
                                    <w:rPr>
                                      <w:rFonts w:ascii="Times New Roman" w:eastAsia="Calibri" w:hAnsi="Times New Roman" w:cs="Times New Roman"/>
                                      <w:sz w:val="18"/>
                                      <w:szCs w:val="18"/>
                                    </w:rPr>
                                  </w:pPr>
                                  <w:r w:rsidRPr="00F70795">
                                    <w:rPr>
                                      <w:rFonts w:ascii="Times New Roman" w:eastAsia="Calibri" w:hAnsi="Times New Roman" w:cs="Times New Roman"/>
                                      <w:sz w:val="18"/>
                                      <w:szCs w:val="18"/>
                                    </w:rPr>
                                    <w:t xml:space="preserve">3.1 Ban </w:t>
                                  </w:r>
                                  <w:r w:rsidR="00F02E29">
                                    <w:rPr>
                                      <w:rFonts w:ascii="Times New Roman" w:eastAsia="Calibri" w:hAnsi="Times New Roman" w:cs="Times New Roman"/>
                                      <w:sz w:val="18"/>
                                      <w:szCs w:val="18"/>
                                    </w:rPr>
                                    <w:t>Thư ký</w:t>
                                  </w:r>
                                  <w:r w:rsidRPr="00F70795">
                                    <w:rPr>
                                      <w:rFonts w:ascii="Times New Roman" w:eastAsia="Calibri" w:hAnsi="Times New Roman" w:cs="Times New Roman"/>
                                      <w:sz w:val="18"/>
                                      <w:szCs w:val="18"/>
                                    </w:rPr>
                                    <w:t xml:space="preserve"> IFRC tham gia vào các hoạt động </w:t>
                                  </w:r>
                                  <w:r>
                                    <w:rPr>
                                      <w:rFonts w:ascii="Times New Roman" w:eastAsia="Calibri" w:hAnsi="Times New Roman" w:cs="Times New Roman"/>
                                      <w:sz w:val="18"/>
                                      <w:szCs w:val="18"/>
                                    </w:rPr>
                                    <w:t>vận động</w:t>
                                  </w:r>
                                  <w:r w:rsidRPr="00F70795">
                                    <w:rPr>
                                      <w:rFonts w:ascii="Times New Roman" w:eastAsia="Calibri" w:hAnsi="Times New Roman" w:cs="Times New Roman"/>
                                      <w:sz w:val="18"/>
                                      <w:szCs w:val="18"/>
                                    </w:rPr>
                                    <w:t xml:space="preserve"> chính sách/ngoại giao nhân đạo nhằm</w:t>
                                  </w:r>
                                  <w:r>
                                    <w:rPr>
                                      <w:rFonts w:ascii="Times New Roman" w:eastAsia="Calibri" w:hAnsi="Times New Roman" w:cs="Times New Roman"/>
                                      <w:sz w:val="18"/>
                                      <w:szCs w:val="18"/>
                                    </w:rPr>
                                    <w:t xml:space="preserve"> giải quyết định kiến, tình trạng phân biệt đối xử liên quan đến giới</w:t>
                                  </w:r>
                                  <w:r w:rsidRPr="00F70795">
                                    <w:rPr>
                                      <w:rFonts w:ascii="Times New Roman" w:eastAsia="Calibri" w:hAnsi="Times New Roman" w:cs="Times New Roman"/>
                                      <w:sz w:val="18"/>
                                      <w:szCs w:val="18"/>
                                    </w:rPr>
                                    <w:t>, thúc đẩy bình đẳng giới và tôn trọng tính đa dạng.</w:t>
                                  </w:r>
                                </w:p>
                              </w:tc>
                            </w:tr>
                            <w:tr w:rsidR="003C4DAD" w:rsidRPr="00F70795" w:rsidTr="003C4DAD">
                              <w:trPr>
                                <w:trHeight w:val="1330"/>
                              </w:trPr>
                              <w:tc>
                                <w:tcPr>
                                  <w:tcW w:w="4380" w:type="dxa"/>
                                  <w:vMerge/>
                                  <w:shd w:val="clear" w:color="auto" w:fill="F9D5BD"/>
                                </w:tcPr>
                                <w:p w:rsidR="003C4DAD" w:rsidRPr="00F70795" w:rsidRDefault="003C4DAD" w:rsidP="003C4DAD">
                                  <w:pPr>
                                    <w:jc w:val="both"/>
                                    <w:rPr>
                                      <w:rFonts w:ascii="Times New Roman" w:eastAsia="Calibri" w:hAnsi="Times New Roman" w:cs="Times New Roman"/>
                                      <w:sz w:val="18"/>
                                      <w:szCs w:val="18"/>
                                    </w:rPr>
                                  </w:pPr>
                                </w:p>
                              </w:tc>
                              <w:tc>
                                <w:tcPr>
                                  <w:tcW w:w="5528" w:type="dxa"/>
                                  <w:shd w:val="clear" w:color="auto" w:fill="F9D5BD"/>
                                </w:tcPr>
                                <w:p w:rsidR="003C4DAD" w:rsidRPr="00F70795" w:rsidRDefault="003C4DAD" w:rsidP="002F2516">
                                  <w:pPr>
                                    <w:jc w:val="both"/>
                                    <w:rPr>
                                      <w:rFonts w:ascii="Times New Roman" w:eastAsia="Calibri" w:hAnsi="Times New Roman" w:cs="Times New Roman"/>
                                      <w:sz w:val="18"/>
                                      <w:szCs w:val="18"/>
                                    </w:rPr>
                                  </w:pPr>
                                  <w:r>
                                    <w:rPr>
                                      <w:rFonts w:ascii="Times New Roman" w:eastAsia="Calibri" w:hAnsi="Times New Roman" w:cs="Times New Roman"/>
                                      <w:sz w:val="18"/>
                                      <w:szCs w:val="18"/>
                                    </w:rPr>
                                    <w:t>3.</w:t>
                                  </w:r>
                                  <w:r w:rsidRPr="00F70795">
                                    <w:rPr>
                                      <w:rFonts w:ascii="Times New Roman" w:eastAsia="Calibri" w:hAnsi="Times New Roman" w:cs="Times New Roman"/>
                                      <w:sz w:val="18"/>
                                      <w:szCs w:val="18"/>
                                    </w:rPr>
                                    <w:t xml:space="preserve">2 Tỷ lệ cán bộ của Ban </w:t>
                                  </w:r>
                                  <w:r w:rsidR="00F02E29">
                                    <w:rPr>
                                      <w:rFonts w:ascii="Times New Roman" w:eastAsia="Calibri" w:hAnsi="Times New Roman" w:cs="Times New Roman"/>
                                      <w:sz w:val="18"/>
                                      <w:szCs w:val="18"/>
                                    </w:rPr>
                                    <w:t>Thư ký</w:t>
                                  </w:r>
                                  <w:r w:rsidRPr="00F70795">
                                    <w:rPr>
                                      <w:rFonts w:ascii="Times New Roman" w:eastAsia="Calibri" w:hAnsi="Times New Roman" w:cs="Times New Roman"/>
                                      <w:sz w:val="18"/>
                                      <w:szCs w:val="18"/>
                                    </w:rPr>
                                    <w:t xml:space="preserve"> IFRC được đào tạo về “7 kỹ năng cho 7 Nguyên tắc- </w:t>
                                  </w:r>
                                  <w:r>
                                    <w:rPr>
                                      <w:rFonts w:ascii="Times New Roman" w:eastAsia="Calibri" w:hAnsi="Times New Roman" w:cs="Times New Roman"/>
                                      <w:sz w:val="18"/>
                                      <w:szCs w:val="18"/>
                                    </w:rPr>
                                    <w:t xml:space="preserve">các ứng dụng dựa trên </w:t>
                                  </w:r>
                                  <w:r w:rsidRPr="00F70795">
                                    <w:rPr>
                                      <w:rFonts w:ascii="Times New Roman" w:eastAsia="Calibri" w:hAnsi="Times New Roman" w:cs="Times New Roman"/>
                                      <w:sz w:val="18"/>
                                      <w:szCs w:val="18"/>
                                    </w:rPr>
                                    <w:t>kỹ năng trong Bộ Nguyên tắ</w:t>
                                  </w:r>
                                  <w:r>
                                    <w:rPr>
                                      <w:rFonts w:ascii="Times New Roman" w:eastAsia="Calibri" w:hAnsi="Times New Roman" w:cs="Times New Roman"/>
                                      <w:sz w:val="18"/>
                                      <w:szCs w:val="18"/>
                                    </w:rPr>
                                    <w:t>c Cơ bản</w:t>
                                  </w:r>
                                  <w:r w:rsidRPr="00F70795">
                                    <w:rPr>
                                      <w:rFonts w:ascii="Times New Roman" w:eastAsia="Calibri" w:hAnsi="Times New Roman" w:cs="Times New Roman"/>
                                      <w:sz w:val="18"/>
                                      <w:szCs w:val="18"/>
                                    </w:rPr>
                                    <w:t>”</w:t>
                                  </w:r>
                                  <w:r>
                                    <w:rPr>
                                      <w:rFonts w:ascii="Times New Roman" w:eastAsia="Calibri" w:hAnsi="Times New Roman" w:cs="Times New Roman"/>
                                      <w:sz w:val="18"/>
                                      <w:szCs w:val="18"/>
                                    </w:rPr>
                                    <w:t xml:space="preserve"> (thách thức các định kiến</w:t>
                                  </w:r>
                                  <w:r w:rsidRPr="00F70795">
                                    <w:rPr>
                                      <w:rFonts w:ascii="Times New Roman" w:eastAsia="Calibri" w:hAnsi="Times New Roman" w:cs="Times New Roman"/>
                                      <w:sz w:val="18"/>
                                      <w:szCs w:val="18"/>
                                    </w:rPr>
                                    <w:t xml:space="preserve"> </w:t>
                                  </w:r>
                                  <w:r>
                                    <w:rPr>
                                      <w:rFonts w:ascii="Times New Roman" w:eastAsia="Calibri" w:hAnsi="Times New Roman" w:cs="Times New Roman"/>
                                      <w:sz w:val="18"/>
                                      <w:szCs w:val="18"/>
                                    </w:rPr>
                                    <w:t>và khuôn mẫu</w:t>
                                  </w:r>
                                  <w:r w:rsidRPr="00F70795">
                                    <w:rPr>
                                      <w:rFonts w:ascii="Times New Roman" w:eastAsia="Calibri" w:hAnsi="Times New Roman" w:cs="Times New Roman"/>
                                      <w:sz w:val="18"/>
                                      <w:szCs w:val="18"/>
                                    </w:rPr>
                                    <w:t>/chuẩn mực áp đặt của văn hóa/xã hội về sự bất bình đẳng</w:t>
                                  </w:r>
                                  <w:r>
                                    <w:rPr>
                                      <w:rFonts w:ascii="Times New Roman" w:eastAsia="Calibri" w:hAnsi="Times New Roman" w:cs="Times New Roman"/>
                                      <w:sz w:val="18"/>
                                      <w:szCs w:val="18"/>
                                    </w:rPr>
                                    <w:t xml:space="preserve"> dựa trên sáng kiến “</w:t>
                                  </w:r>
                                  <w:r w:rsidRPr="00F70795">
                                    <w:rPr>
                                      <w:rFonts w:ascii="Times New Roman" w:eastAsia="Calibri" w:hAnsi="Times New Roman" w:cs="Times New Roman"/>
                                      <w:sz w:val="18"/>
                                      <w:szCs w:val="18"/>
                                    </w:rPr>
                                    <w:t xml:space="preserve">Thanh niên là nhân tố Thay đổi hành vi” (YABC)) </w:t>
                                  </w:r>
                                  <w:r>
                                    <w:rPr>
                                      <w:rFonts w:ascii="Times New Roman" w:eastAsia="Calibri" w:hAnsi="Times New Roman" w:cs="Times New Roman"/>
                                      <w:sz w:val="18"/>
                                      <w:szCs w:val="18"/>
                                    </w:rPr>
                                    <w:t>tăng lên đạt chi tiêu đề ra.</w:t>
                                  </w:r>
                                </w:p>
                              </w:tc>
                            </w:tr>
                          </w:tbl>
                          <w:p w:rsidR="003C4DAD" w:rsidRDefault="003C4DAD" w:rsidP="00764EA0">
                            <w:pPr>
                              <w:jc w:val="center"/>
                            </w:pPr>
                          </w:p>
                          <w:p w:rsidR="003C4DAD" w:rsidRDefault="003C4DAD" w:rsidP="00F7079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6" o:spid="_x0000_s1061" style="position:absolute;left:0;text-align:left;margin-left:48.75pt;margin-top:7.9pt;width:507pt;height:758.4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" filled="f" stroked="f" strokeweight="2pt">
                <v:path arrowok="t"/>
                <v:textbox>
                  <w:txbxContent>
                    <w:tbl>
                      <w:tblPr>
                        <w:tblStyle w:val="TableGrid1"/>
                        <w:tblW w:w="9908" w:type="dxa"/>
                        <w:tblInd w:w="-15" w:type="dxa"/>
                        <w:tblBorders>
                          <w:top w:val="double" w:sz="4" w:space="0" w:color="FFFFFF"/>
                          <w:left w:val="double" w:sz="4" w:space="0" w:color="FFFFFF"/>
                          <w:bottom w:val="double" w:sz="4" w:space="0" w:color="FFFFFF"/>
                          <w:right w:val="double" w:sz="4" w:space="0" w:color="FFFFFF"/>
                          <w:insideH w:val="double" w:sz="4" w:space="0" w:color="FFFFFF"/>
                          <w:insideV w:val="double" w:sz="4" w:space="0" w:color="FFFFFF"/>
                        </w:tblBorders>
                        <w:tblLook w:val="04A0" w:firstRow="1" w:lastRow="0" w:firstColumn="1" w:lastColumn="0" w:noHBand="0" w:noVBand="1"/>
                      </w:tblPr>
                      <w:tblGrid>
                        <w:gridCol w:w="4380"/>
                        <w:gridCol w:w="5528"/>
                      </w:tblGrid>
                      <w:tr w:rsidR="003C4DAD" w:rsidRPr="00F70795" w:rsidTr="003C4DAD">
                        <w:tc>
                          <w:tcPr>
                            <w:tcW w:w="9908" w:type="dxa"/>
                            <w:gridSpan w:val="2"/>
                            <w:shd w:val="clear" w:color="auto" w:fill="C45911"/>
                          </w:tcPr>
                          <w:p w:rsidR="003C4DAD" w:rsidRPr="00F70795" w:rsidRDefault="003C4DAD" w:rsidP="003C4DAD">
                            <w:pPr>
                              <w:jc w:val="both"/>
                              <w:rPr>
                                <w:rFonts w:ascii="Times New Roman" w:eastAsia="Calibri" w:hAnsi="Times New Roman" w:cs="Times New Roman"/>
                                <w:b/>
                                <w:i/>
                                <w:sz w:val="18"/>
                                <w:szCs w:val="18"/>
                              </w:rPr>
                            </w:pPr>
                          </w:p>
                          <w:p w:rsidR="003C4DAD" w:rsidRPr="00F70795" w:rsidRDefault="003C4DAD" w:rsidP="003C4DAD">
                            <w:pPr>
                              <w:jc w:val="both"/>
                              <w:rPr>
                                <w:rFonts w:ascii="Times New Roman" w:eastAsia="Calibri" w:hAnsi="Times New Roman" w:cs="Times New Roman"/>
                                <w:b/>
                                <w:i/>
                                <w:color w:val="FFFFFF"/>
                                <w:sz w:val="18"/>
                                <w:szCs w:val="18"/>
                              </w:rPr>
                            </w:pPr>
                            <w:r w:rsidRPr="00F70795">
                              <w:rPr>
                                <w:rFonts w:ascii="Times New Roman" w:eastAsia="Calibri" w:hAnsi="Times New Roman" w:cs="Times New Roman"/>
                                <w:b/>
                                <w:i/>
                                <w:color w:val="FFFFFF"/>
                                <w:sz w:val="18"/>
                                <w:szCs w:val="18"/>
                              </w:rPr>
                              <w:t xml:space="preserve">Khung Chiến lược IFRC </w:t>
                            </w:r>
                            <w:r>
                              <w:rPr>
                                <w:rFonts w:ascii="Times New Roman" w:eastAsia="Calibri" w:hAnsi="Times New Roman" w:cs="Times New Roman"/>
                                <w:b/>
                                <w:i/>
                                <w:color w:val="FFFFFF"/>
                                <w:sz w:val="18"/>
                                <w:szCs w:val="18"/>
                              </w:rPr>
                              <w:t xml:space="preserve">về </w:t>
                            </w:r>
                            <w:r w:rsidRPr="00F70795">
                              <w:rPr>
                                <w:rFonts w:ascii="Times New Roman" w:eastAsia="Calibri" w:hAnsi="Times New Roman" w:cs="Times New Roman"/>
                                <w:b/>
                                <w:i/>
                                <w:color w:val="FFFFFF"/>
                                <w:sz w:val="18"/>
                                <w:szCs w:val="18"/>
                              </w:rPr>
                              <w:t xml:space="preserve">các vấn đề về Giới và Đa dạng - hướng dẫn hoạt động cho Các </w:t>
                            </w:r>
                            <w:r>
                              <w:rPr>
                                <w:rFonts w:ascii="Times New Roman" w:eastAsia="Calibri" w:hAnsi="Times New Roman" w:cs="Times New Roman"/>
                                <w:b/>
                                <w:i/>
                                <w:color w:val="FFFFFF"/>
                                <w:sz w:val="18"/>
                                <w:szCs w:val="18"/>
                              </w:rPr>
                              <w:t>H</w:t>
                            </w:r>
                            <w:r w:rsidRPr="00F70795">
                              <w:rPr>
                                <w:rFonts w:ascii="Times New Roman" w:eastAsia="Calibri" w:hAnsi="Times New Roman" w:cs="Times New Roman"/>
                                <w:b/>
                                <w:i/>
                                <w:color w:val="FFFFFF"/>
                                <w:sz w:val="18"/>
                                <w:szCs w:val="18"/>
                              </w:rPr>
                              <w:t>ội Quốc gia</w:t>
                            </w:r>
                          </w:p>
                          <w:p w:rsidR="003C4DAD" w:rsidRPr="00F70795" w:rsidRDefault="003C4DAD" w:rsidP="003C4DAD">
                            <w:pPr>
                              <w:jc w:val="both"/>
                              <w:rPr>
                                <w:rFonts w:ascii="Times New Roman" w:eastAsia="Calibri" w:hAnsi="Times New Roman" w:cs="Times New Roman"/>
                                <w:b/>
                                <w:color w:val="FFFFFF"/>
                                <w:sz w:val="18"/>
                                <w:szCs w:val="18"/>
                              </w:rPr>
                            </w:pPr>
                          </w:p>
                        </w:tc>
                      </w:tr>
                      <w:tr w:rsidR="003C4DAD" w:rsidRPr="00F70795" w:rsidTr="003C4DAD">
                        <w:tc>
                          <w:tcPr>
                            <w:tcW w:w="4380" w:type="dxa"/>
                            <w:shd w:val="clear" w:color="auto" w:fill="FF0000"/>
                          </w:tcPr>
                          <w:p w:rsidR="003C4DAD" w:rsidRPr="00F70795" w:rsidRDefault="003C4DAD" w:rsidP="003C4DAD">
                            <w:pPr>
                              <w:jc w:val="both"/>
                              <w:rPr>
                                <w:rFonts w:ascii="Times New Roman" w:eastAsia="Calibri" w:hAnsi="Times New Roman" w:cs="Times New Roman"/>
                                <w:b/>
                                <w:color w:val="FFFFFF"/>
                                <w:sz w:val="18"/>
                                <w:szCs w:val="18"/>
                              </w:rPr>
                            </w:pPr>
                          </w:p>
                          <w:p w:rsidR="003C4DAD" w:rsidRPr="00F70795" w:rsidRDefault="003C4DAD" w:rsidP="003C4DAD">
                            <w:pPr>
                              <w:jc w:val="both"/>
                              <w:rPr>
                                <w:rFonts w:ascii="Times New Roman" w:eastAsia="Calibri" w:hAnsi="Times New Roman" w:cs="Times New Roman"/>
                                <w:b/>
                                <w:color w:val="FFFFFF"/>
                                <w:sz w:val="18"/>
                                <w:szCs w:val="18"/>
                              </w:rPr>
                            </w:pPr>
                            <w:r w:rsidRPr="00F70795">
                              <w:rPr>
                                <w:rFonts w:ascii="Times New Roman" w:eastAsia="Calibri" w:hAnsi="Times New Roman" w:cs="Times New Roman"/>
                                <w:b/>
                                <w:color w:val="FFFFFF"/>
                                <w:sz w:val="18"/>
                                <w:szCs w:val="18"/>
                              </w:rPr>
                              <w:t>KẾT QUẢ ĐẦU RA</w:t>
                            </w:r>
                          </w:p>
                        </w:tc>
                        <w:tc>
                          <w:tcPr>
                            <w:tcW w:w="5528" w:type="dxa"/>
                            <w:shd w:val="clear" w:color="auto" w:fill="FF0000"/>
                          </w:tcPr>
                          <w:p w:rsidR="003C4DAD" w:rsidRPr="00D54A4F" w:rsidRDefault="003C4DAD" w:rsidP="003C4DAD">
                            <w:pPr>
                              <w:spacing w:before="120"/>
                              <w:jc w:val="both"/>
                              <w:rPr>
                                <w:rFonts w:ascii="Times New Roman" w:eastAsia="Calibri" w:hAnsi="Times New Roman" w:cs="Times New Roman"/>
                                <w:color w:val="FFFFFF" w:themeColor="background1"/>
                                <w:sz w:val="18"/>
                                <w:szCs w:val="18"/>
                              </w:rPr>
                            </w:pPr>
                            <w:r w:rsidRPr="00F70795">
                              <w:rPr>
                                <w:rFonts w:ascii="Times New Roman" w:eastAsia="Calibri" w:hAnsi="Times New Roman" w:cs="Times New Roman"/>
                                <w:b/>
                                <w:color w:val="FFFFFF"/>
                                <w:sz w:val="18"/>
                                <w:szCs w:val="18"/>
                              </w:rPr>
                              <w:t>CHỈ SỐ</w:t>
                            </w:r>
                            <w:r w:rsidRPr="00F70795">
                              <w:rPr>
                                <w:rFonts w:ascii="Times New Roman" w:eastAsia="Calibri" w:hAnsi="Times New Roman" w:cs="Times New Roman"/>
                                <w:color w:val="FFFFFF"/>
                                <w:sz w:val="18"/>
                                <w:szCs w:val="18"/>
                              </w:rPr>
                              <w:t xml:space="preserve"> Kết quả – phù hợp với các tiêu chí thẩm định</w:t>
                            </w:r>
                            <w:r>
                              <w:rPr>
                                <w:rFonts w:ascii="Times New Roman" w:eastAsia="Calibri" w:hAnsi="Times New Roman" w:cs="Times New Roman"/>
                                <w:color w:val="FFFFFF"/>
                                <w:sz w:val="18"/>
                                <w:szCs w:val="18"/>
                              </w:rPr>
                              <w:t xml:space="preserve"> </w:t>
                            </w:r>
                            <w:r>
                              <w:rPr>
                                <w:rFonts w:ascii="Times New Roman" w:eastAsia="Calibri" w:hAnsi="Times New Roman" w:cs="Times New Roman"/>
                                <w:color w:val="FFFFFF" w:themeColor="background1"/>
                                <w:sz w:val="18"/>
                                <w:szCs w:val="18"/>
                              </w:rPr>
                              <w:t>cuả Cam kết 2093</w:t>
                            </w:r>
                          </w:p>
                          <w:p w:rsidR="003C4DAD" w:rsidRDefault="003C4DAD" w:rsidP="003C4DAD">
                            <w:pPr>
                              <w:jc w:val="both"/>
                              <w:rPr>
                                <w:rFonts w:ascii="Times New Roman" w:eastAsia="Calibri" w:hAnsi="Times New Roman" w:cs="Times New Roman"/>
                                <w:color w:val="FFFFFF"/>
                                <w:sz w:val="18"/>
                                <w:szCs w:val="18"/>
                              </w:rPr>
                            </w:pPr>
                            <w:r>
                              <w:rPr>
                                <w:rFonts w:ascii="Times New Roman" w:eastAsia="Calibri" w:hAnsi="Times New Roman" w:cs="Times New Roman"/>
                                <w:color w:val="FFFFFF"/>
                                <w:sz w:val="18"/>
                                <w:szCs w:val="18"/>
                              </w:rPr>
                              <w:t>T</w:t>
                            </w:r>
                            <w:r w:rsidRPr="00F70795">
                              <w:rPr>
                                <w:rFonts w:ascii="Times New Roman" w:eastAsia="Calibri" w:hAnsi="Times New Roman" w:cs="Times New Roman"/>
                                <w:color w:val="FFFFFF"/>
                                <w:sz w:val="18"/>
                                <w:szCs w:val="18"/>
                              </w:rPr>
                              <w:t xml:space="preserve">ổng </w:t>
                            </w:r>
                            <w:r w:rsidR="00F02E29">
                              <w:rPr>
                                <w:rFonts w:ascii="Times New Roman" w:eastAsia="Calibri" w:hAnsi="Times New Roman" w:cs="Times New Roman"/>
                                <w:color w:val="FFFFFF"/>
                                <w:sz w:val="18"/>
                                <w:szCs w:val="18"/>
                              </w:rPr>
                              <w:t>Thư ký</w:t>
                            </w:r>
                            <w:r w:rsidRPr="00F70795">
                              <w:rPr>
                                <w:rFonts w:ascii="Times New Roman" w:eastAsia="Calibri" w:hAnsi="Times New Roman" w:cs="Times New Roman"/>
                                <w:color w:val="FFFFFF"/>
                                <w:sz w:val="18"/>
                                <w:szCs w:val="18"/>
                              </w:rPr>
                              <w:t xml:space="preserve"> của IFRC sẽ báo cáo lên Ban Quản trị về việc thực hiện khung chiến lược </w:t>
                            </w:r>
                            <w:r>
                              <w:rPr>
                                <w:rFonts w:ascii="Times New Roman" w:eastAsia="Calibri" w:hAnsi="Times New Roman" w:cs="Times New Roman"/>
                                <w:color w:val="FFFFFF"/>
                                <w:sz w:val="18"/>
                                <w:szCs w:val="18"/>
                              </w:rPr>
                              <w:t>theo định kỳ hàng năm.</w:t>
                            </w:r>
                          </w:p>
                          <w:p w:rsidR="003C4DAD" w:rsidRPr="00F70795" w:rsidRDefault="003C4DAD" w:rsidP="003C4DAD">
                            <w:pPr>
                              <w:jc w:val="both"/>
                              <w:rPr>
                                <w:rFonts w:ascii="Times New Roman" w:eastAsia="Calibri" w:hAnsi="Times New Roman" w:cs="Times New Roman"/>
                                <w:color w:val="FFFFFF"/>
                                <w:sz w:val="18"/>
                                <w:szCs w:val="18"/>
                              </w:rPr>
                            </w:pPr>
                          </w:p>
                        </w:tc>
                      </w:tr>
                      <w:tr w:rsidR="003C4DAD" w:rsidRPr="00F70795" w:rsidTr="003C4DAD">
                        <w:trPr>
                          <w:trHeight w:val="584"/>
                        </w:trPr>
                        <w:tc>
                          <w:tcPr>
                            <w:tcW w:w="4380" w:type="dxa"/>
                            <w:vMerge w:val="restart"/>
                            <w:shd w:val="clear" w:color="auto" w:fill="F9D5BD"/>
                          </w:tcPr>
                          <w:p w:rsidR="003C4DAD" w:rsidRDefault="003C4DAD" w:rsidP="003C4DAD">
                            <w:pPr>
                              <w:jc w:val="both"/>
                              <w:rPr>
                                <w:rFonts w:ascii="Times New Roman" w:eastAsia="Calibri" w:hAnsi="Times New Roman" w:cs="Times New Roman"/>
                                <w:b/>
                                <w:sz w:val="18"/>
                                <w:szCs w:val="18"/>
                              </w:rPr>
                            </w:pPr>
                          </w:p>
                          <w:p w:rsidR="003C4DAD" w:rsidRPr="00F70795" w:rsidRDefault="003C4DAD" w:rsidP="003C4DAD">
                            <w:pPr>
                              <w:jc w:val="both"/>
                              <w:rPr>
                                <w:rFonts w:ascii="Times New Roman" w:eastAsia="Calibri" w:hAnsi="Times New Roman" w:cs="Times New Roman"/>
                                <w:b/>
                                <w:sz w:val="18"/>
                                <w:szCs w:val="18"/>
                              </w:rPr>
                            </w:pPr>
                            <w:r w:rsidRPr="00F70795">
                              <w:rPr>
                                <w:rFonts w:ascii="Times New Roman" w:eastAsia="Calibri" w:hAnsi="Times New Roman" w:cs="Times New Roman"/>
                                <w:b/>
                                <w:sz w:val="18"/>
                                <w:szCs w:val="18"/>
                              </w:rPr>
                              <w:t xml:space="preserve">KẾT QUẢ ĐẦU RA 1: </w:t>
                            </w:r>
                          </w:p>
                          <w:p w:rsidR="003C4DAD" w:rsidRDefault="003C4DAD" w:rsidP="003C4DAD">
                            <w:pPr>
                              <w:jc w:val="both"/>
                              <w:rPr>
                                <w:rFonts w:ascii="Times New Roman" w:eastAsia="Calibri" w:hAnsi="Times New Roman" w:cs="Times New Roman"/>
                                <w:i/>
                                <w:sz w:val="18"/>
                                <w:szCs w:val="18"/>
                              </w:rPr>
                            </w:pPr>
                            <w:r w:rsidRPr="00F70795">
                              <w:rPr>
                                <w:rFonts w:ascii="Times New Roman" w:eastAsia="Calibri" w:hAnsi="Times New Roman" w:cs="Times New Roman"/>
                                <w:i/>
                                <w:sz w:val="18"/>
                                <w:szCs w:val="18"/>
                              </w:rPr>
                              <w:t>Tổng hợp</w:t>
                            </w:r>
                            <w:r>
                              <w:rPr>
                                <w:rFonts w:ascii="Times New Roman" w:eastAsia="Calibri" w:hAnsi="Times New Roman" w:cs="Times New Roman"/>
                                <w:i/>
                                <w:sz w:val="18"/>
                                <w:szCs w:val="18"/>
                              </w:rPr>
                              <w:t xml:space="preserve"> một cách</w:t>
                            </w:r>
                            <w:r w:rsidRPr="00F70795">
                              <w:rPr>
                                <w:rFonts w:ascii="Times New Roman" w:eastAsia="Calibri" w:hAnsi="Times New Roman" w:cs="Times New Roman"/>
                                <w:i/>
                                <w:sz w:val="18"/>
                                <w:szCs w:val="18"/>
                              </w:rPr>
                              <w:t xml:space="preserve"> hệ thống các </w:t>
                            </w:r>
                            <w:r>
                              <w:rPr>
                                <w:rFonts w:ascii="Times New Roman" w:eastAsia="Calibri" w:hAnsi="Times New Roman" w:cs="Times New Roman"/>
                                <w:i/>
                                <w:sz w:val="18"/>
                                <w:szCs w:val="18"/>
                              </w:rPr>
                              <w:t xml:space="preserve">mô hình </w:t>
                            </w:r>
                            <w:r w:rsidRPr="00F70795">
                              <w:rPr>
                                <w:rFonts w:ascii="Times New Roman" w:eastAsia="Calibri" w:hAnsi="Times New Roman" w:cs="Times New Roman"/>
                                <w:i/>
                                <w:sz w:val="18"/>
                                <w:szCs w:val="18"/>
                              </w:rPr>
                              <w:t>thực t</w:t>
                            </w:r>
                            <w:r>
                              <w:rPr>
                                <w:rFonts w:ascii="Times New Roman" w:eastAsia="Calibri" w:hAnsi="Times New Roman" w:cs="Times New Roman"/>
                                <w:i/>
                                <w:sz w:val="18"/>
                                <w:szCs w:val="18"/>
                              </w:rPr>
                              <w:t>ế</w:t>
                            </w:r>
                            <w:r w:rsidRPr="00F70795">
                              <w:rPr>
                                <w:rFonts w:ascii="Times New Roman" w:eastAsia="Calibri" w:hAnsi="Times New Roman" w:cs="Times New Roman"/>
                                <w:i/>
                                <w:sz w:val="18"/>
                                <w:szCs w:val="18"/>
                              </w:rPr>
                              <w:t xml:space="preserve"> </w:t>
                            </w:r>
                            <w:r>
                              <w:rPr>
                                <w:rFonts w:ascii="Times New Roman" w:eastAsia="Calibri" w:hAnsi="Times New Roman" w:cs="Times New Roman"/>
                                <w:i/>
                                <w:sz w:val="18"/>
                                <w:szCs w:val="18"/>
                              </w:rPr>
                              <w:t xml:space="preserve">về </w:t>
                            </w:r>
                            <w:r w:rsidRPr="00F70795">
                              <w:rPr>
                                <w:rFonts w:ascii="Times New Roman" w:eastAsia="Calibri" w:hAnsi="Times New Roman" w:cs="Times New Roman"/>
                                <w:i/>
                                <w:sz w:val="18"/>
                                <w:szCs w:val="18"/>
                              </w:rPr>
                              <w:t xml:space="preserve">nhạy cảm giới </w:t>
                            </w:r>
                            <w:r>
                              <w:rPr>
                                <w:rFonts w:ascii="Times New Roman" w:eastAsia="Calibri" w:hAnsi="Times New Roman" w:cs="Times New Roman"/>
                                <w:i/>
                                <w:sz w:val="18"/>
                                <w:szCs w:val="18"/>
                              </w:rPr>
                              <w:t xml:space="preserve">và </w:t>
                            </w:r>
                            <w:r w:rsidRPr="00F70795">
                              <w:rPr>
                                <w:rFonts w:ascii="Times New Roman" w:eastAsia="Calibri" w:hAnsi="Times New Roman" w:cs="Times New Roman"/>
                                <w:i/>
                                <w:sz w:val="18"/>
                                <w:szCs w:val="18"/>
                              </w:rPr>
                              <w:t xml:space="preserve">đa dạng trong các chương trình, </w:t>
                            </w:r>
                            <w:r>
                              <w:rPr>
                                <w:rFonts w:ascii="Times New Roman" w:eastAsia="Calibri" w:hAnsi="Times New Roman" w:cs="Times New Roman"/>
                                <w:i/>
                                <w:sz w:val="18"/>
                                <w:szCs w:val="18"/>
                              </w:rPr>
                              <w:t>hoạt động</w:t>
                            </w:r>
                            <w:r w:rsidRPr="00F70795">
                              <w:rPr>
                                <w:rFonts w:ascii="Times New Roman" w:eastAsia="Calibri" w:hAnsi="Times New Roman" w:cs="Times New Roman"/>
                                <w:i/>
                                <w:sz w:val="18"/>
                                <w:szCs w:val="18"/>
                              </w:rPr>
                              <w:t xml:space="preserve"> và công cụ của Ban </w:t>
                            </w:r>
                            <w:r w:rsidR="00F02E29">
                              <w:rPr>
                                <w:rFonts w:ascii="Times New Roman" w:eastAsia="Calibri" w:hAnsi="Times New Roman" w:cs="Times New Roman"/>
                                <w:i/>
                                <w:sz w:val="18"/>
                                <w:szCs w:val="18"/>
                              </w:rPr>
                              <w:t>Thư ký</w:t>
                            </w:r>
                            <w:r w:rsidRPr="00F70795">
                              <w:rPr>
                                <w:rFonts w:ascii="Times New Roman" w:eastAsia="Calibri" w:hAnsi="Times New Roman" w:cs="Times New Roman"/>
                                <w:i/>
                                <w:sz w:val="18"/>
                                <w:szCs w:val="18"/>
                              </w:rPr>
                              <w:t xml:space="preserve"> IFRC.</w:t>
                            </w:r>
                          </w:p>
                          <w:p w:rsidR="003C4DAD" w:rsidRPr="00F70795" w:rsidRDefault="003C4DAD" w:rsidP="003C4DAD">
                            <w:pPr>
                              <w:jc w:val="both"/>
                              <w:rPr>
                                <w:rFonts w:ascii="Times New Roman" w:eastAsia="Calibri" w:hAnsi="Times New Roman" w:cs="Times New Roman"/>
                                <w:i/>
                                <w:sz w:val="18"/>
                                <w:szCs w:val="18"/>
                              </w:rPr>
                            </w:pPr>
                          </w:p>
                        </w:tc>
                        <w:tc>
                          <w:tcPr>
                            <w:tcW w:w="5528" w:type="dxa"/>
                            <w:shd w:val="clear" w:color="auto" w:fill="F9D5BD"/>
                          </w:tcPr>
                          <w:p w:rsidR="003C4DAD" w:rsidRPr="00F70795" w:rsidRDefault="003C4DAD" w:rsidP="00764EA0">
                            <w:pPr>
                              <w:jc w:val="both"/>
                              <w:rPr>
                                <w:rFonts w:ascii="Times New Roman" w:eastAsia="Calibri" w:hAnsi="Times New Roman" w:cs="Times New Roman"/>
                                <w:sz w:val="18"/>
                                <w:szCs w:val="18"/>
                              </w:rPr>
                            </w:pPr>
                            <w:r>
                              <w:rPr>
                                <w:rFonts w:ascii="Times New Roman" w:eastAsia="Calibri" w:hAnsi="Times New Roman" w:cs="Times New Roman"/>
                                <w:sz w:val="18"/>
                                <w:szCs w:val="18"/>
                              </w:rPr>
                              <w:t xml:space="preserve">1.1 Ban </w:t>
                            </w:r>
                            <w:r w:rsidR="00F02E29">
                              <w:rPr>
                                <w:rFonts w:ascii="Times New Roman" w:eastAsia="Calibri" w:hAnsi="Times New Roman" w:cs="Times New Roman"/>
                                <w:sz w:val="18"/>
                                <w:szCs w:val="18"/>
                              </w:rPr>
                              <w:t>Thư ký</w:t>
                            </w:r>
                            <w:r w:rsidRPr="00F70795">
                              <w:rPr>
                                <w:rFonts w:ascii="Times New Roman" w:eastAsia="Calibri" w:hAnsi="Times New Roman" w:cs="Times New Roman"/>
                                <w:sz w:val="18"/>
                                <w:szCs w:val="18"/>
                              </w:rPr>
                              <w:t xml:space="preserve"> IFRC có một khung chiến lượ</w:t>
                            </w:r>
                            <w:r>
                              <w:rPr>
                                <w:rFonts w:ascii="Times New Roman" w:eastAsia="Calibri" w:hAnsi="Times New Roman" w:cs="Times New Roman"/>
                                <w:sz w:val="18"/>
                                <w:szCs w:val="18"/>
                              </w:rPr>
                              <w:t>c và kế hoạch thực hiện về giới và đa dạng</w:t>
                            </w:r>
                            <w:r w:rsidRPr="00F70795">
                              <w:rPr>
                                <w:rFonts w:ascii="Times New Roman" w:eastAsia="Calibri" w:hAnsi="Times New Roman" w:cs="Times New Roman"/>
                                <w:sz w:val="18"/>
                                <w:szCs w:val="18"/>
                              </w:rPr>
                              <w:t>.</w:t>
                            </w:r>
                          </w:p>
                        </w:tc>
                      </w:tr>
                      <w:tr w:rsidR="003C4DAD" w:rsidRPr="00F70795" w:rsidTr="003C4DAD">
                        <w:trPr>
                          <w:trHeight w:val="293"/>
                        </w:trPr>
                        <w:tc>
                          <w:tcPr>
                            <w:tcW w:w="4380" w:type="dxa"/>
                            <w:vMerge/>
                            <w:shd w:val="clear" w:color="auto" w:fill="F9D5BD"/>
                          </w:tcPr>
                          <w:p w:rsidR="003C4DAD" w:rsidRPr="00F70795" w:rsidRDefault="003C4DAD" w:rsidP="003C4DAD">
                            <w:pPr>
                              <w:jc w:val="both"/>
                              <w:rPr>
                                <w:rFonts w:ascii="Times New Roman" w:eastAsia="Calibri" w:hAnsi="Times New Roman" w:cs="Times New Roman"/>
                                <w:sz w:val="18"/>
                                <w:szCs w:val="18"/>
                              </w:rPr>
                            </w:pPr>
                          </w:p>
                        </w:tc>
                        <w:tc>
                          <w:tcPr>
                            <w:tcW w:w="5528" w:type="dxa"/>
                            <w:shd w:val="clear" w:color="auto" w:fill="F9D5BD"/>
                          </w:tcPr>
                          <w:p w:rsidR="003C4DAD" w:rsidRPr="00F70795" w:rsidRDefault="003C4DAD" w:rsidP="003C4DAD">
                            <w:pPr>
                              <w:jc w:val="both"/>
                              <w:rPr>
                                <w:rFonts w:ascii="Times New Roman" w:eastAsia="Calibri" w:hAnsi="Times New Roman" w:cs="Times New Roman"/>
                                <w:sz w:val="18"/>
                                <w:szCs w:val="18"/>
                              </w:rPr>
                            </w:pPr>
                            <w:r>
                              <w:rPr>
                                <w:rFonts w:ascii="Times New Roman" w:eastAsia="Calibri" w:hAnsi="Times New Roman" w:cs="Times New Roman"/>
                                <w:sz w:val="18"/>
                                <w:szCs w:val="18"/>
                              </w:rPr>
                              <w:t xml:space="preserve">1.2 Ban </w:t>
                            </w:r>
                            <w:r w:rsidR="00F02E29">
                              <w:rPr>
                                <w:rFonts w:ascii="Times New Roman" w:eastAsia="Calibri" w:hAnsi="Times New Roman" w:cs="Times New Roman"/>
                                <w:sz w:val="18"/>
                                <w:szCs w:val="18"/>
                              </w:rPr>
                              <w:t>Thư ký</w:t>
                            </w:r>
                            <w:r w:rsidRPr="00F70795">
                              <w:rPr>
                                <w:rFonts w:ascii="Times New Roman" w:eastAsia="Calibri" w:hAnsi="Times New Roman" w:cs="Times New Roman"/>
                                <w:sz w:val="18"/>
                                <w:szCs w:val="18"/>
                              </w:rPr>
                              <w:t xml:space="preserve"> IFRC có đầu mối liên lạc về giới và  đa dạng</w:t>
                            </w:r>
                          </w:p>
                        </w:tc>
                      </w:tr>
                      <w:tr w:rsidR="003C4DAD" w:rsidRPr="00F70795" w:rsidTr="003C4DAD">
                        <w:tc>
                          <w:tcPr>
                            <w:tcW w:w="4380" w:type="dxa"/>
                            <w:vMerge/>
                            <w:shd w:val="clear" w:color="auto" w:fill="F9D5BD"/>
                          </w:tcPr>
                          <w:p w:rsidR="003C4DAD" w:rsidRPr="00F70795" w:rsidRDefault="003C4DAD" w:rsidP="003C4DAD">
                            <w:pPr>
                              <w:jc w:val="both"/>
                              <w:rPr>
                                <w:rFonts w:ascii="Times New Roman" w:eastAsia="Calibri" w:hAnsi="Times New Roman" w:cs="Times New Roman"/>
                                <w:sz w:val="18"/>
                                <w:szCs w:val="18"/>
                              </w:rPr>
                            </w:pPr>
                          </w:p>
                        </w:tc>
                        <w:tc>
                          <w:tcPr>
                            <w:tcW w:w="5528" w:type="dxa"/>
                            <w:shd w:val="clear" w:color="auto" w:fill="F9D5BD"/>
                          </w:tcPr>
                          <w:p w:rsidR="003C4DAD" w:rsidRPr="00F70795" w:rsidRDefault="003C4DAD" w:rsidP="003C4DAD">
                            <w:pPr>
                              <w:jc w:val="both"/>
                              <w:rPr>
                                <w:rFonts w:ascii="Times New Roman" w:eastAsia="Calibri" w:hAnsi="Times New Roman" w:cs="Times New Roman"/>
                                <w:sz w:val="18"/>
                                <w:szCs w:val="18"/>
                              </w:rPr>
                            </w:pPr>
                            <w:r>
                              <w:rPr>
                                <w:rFonts w:ascii="Times New Roman" w:eastAsia="Calibri" w:hAnsi="Times New Roman" w:cs="Times New Roman"/>
                                <w:sz w:val="18"/>
                                <w:szCs w:val="18"/>
                              </w:rPr>
                              <w:t>1.3 Tầm nhìn</w:t>
                            </w:r>
                            <w:r w:rsidRPr="00F70795">
                              <w:rPr>
                                <w:rFonts w:ascii="Times New Roman" w:eastAsia="Calibri" w:hAnsi="Times New Roman" w:cs="Times New Roman"/>
                                <w:sz w:val="18"/>
                                <w:szCs w:val="18"/>
                              </w:rPr>
                              <w:t xml:space="preserve"> về giới và  đa dạng được </w:t>
                            </w:r>
                            <w:r>
                              <w:rPr>
                                <w:rFonts w:ascii="Times New Roman" w:eastAsia="Calibri" w:hAnsi="Times New Roman" w:cs="Times New Roman"/>
                                <w:sz w:val="18"/>
                                <w:szCs w:val="18"/>
                              </w:rPr>
                              <w:t>lồng ghép</w:t>
                            </w:r>
                            <w:r w:rsidRPr="00F70795">
                              <w:rPr>
                                <w:rFonts w:ascii="Times New Roman" w:eastAsia="Calibri" w:hAnsi="Times New Roman" w:cs="Times New Roman"/>
                                <w:sz w:val="18"/>
                                <w:szCs w:val="18"/>
                              </w:rPr>
                              <w:t xml:space="preserve"> vào các chính sách mới của IFRC</w:t>
                            </w:r>
                          </w:p>
                        </w:tc>
                      </w:tr>
                      <w:tr w:rsidR="003C4DAD" w:rsidRPr="00F70795" w:rsidTr="003C4DAD">
                        <w:trPr>
                          <w:trHeight w:val="617"/>
                        </w:trPr>
                        <w:tc>
                          <w:tcPr>
                            <w:tcW w:w="4380" w:type="dxa"/>
                            <w:vMerge/>
                            <w:shd w:val="clear" w:color="auto" w:fill="F9D5BD"/>
                          </w:tcPr>
                          <w:p w:rsidR="003C4DAD" w:rsidRPr="00F70795" w:rsidRDefault="003C4DAD" w:rsidP="003C4DAD">
                            <w:pPr>
                              <w:jc w:val="both"/>
                              <w:rPr>
                                <w:rFonts w:ascii="Times New Roman" w:eastAsia="Calibri" w:hAnsi="Times New Roman" w:cs="Times New Roman"/>
                                <w:sz w:val="18"/>
                                <w:szCs w:val="18"/>
                              </w:rPr>
                            </w:pPr>
                          </w:p>
                        </w:tc>
                        <w:tc>
                          <w:tcPr>
                            <w:tcW w:w="5528" w:type="dxa"/>
                            <w:shd w:val="clear" w:color="auto" w:fill="F9D5BD"/>
                          </w:tcPr>
                          <w:p w:rsidR="003C4DAD" w:rsidRPr="00F70795" w:rsidRDefault="003C4DAD" w:rsidP="008F4688">
                            <w:pPr>
                              <w:jc w:val="both"/>
                              <w:rPr>
                                <w:rFonts w:ascii="Times New Roman" w:eastAsia="Calibri" w:hAnsi="Times New Roman" w:cs="Times New Roman"/>
                                <w:sz w:val="18"/>
                                <w:szCs w:val="18"/>
                              </w:rPr>
                            </w:pPr>
                            <w:r w:rsidRPr="00F70795">
                              <w:rPr>
                                <w:rFonts w:ascii="Times New Roman" w:eastAsia="Calibri" w:hAnsi="Times New Roman" w:cs="Times New Roman"/>
                                <w:sz w:val="18"/>
                                <w:szCs w:val="18"/>
                              </w:rPr>
                              <w:t xml:space="preserve">1.4 Tỷ lệ cán bộ ban </w:t>
                            </w:r>
                            <w:r w:rsidR="00F02E29">
                              <w:rPr>
                                <w:rFonts w:ascii="Times New Roman" w:eastAsia="Calibri" w:hAnsi="Times New Roman" w:cs="Times New Roman"/>
                                <w:sz w:val="18"/>
                                <w:szCs w:val="18"/>
                              </w:rPr>
                              <w:t>Thư ký</w:t>
                            </w:r>
                            <w:r w:rsidRPr="00F70795">
                              <w:rPr>
                                <w:rFonts w:ascii="Times New Roman" w:eastAsia="Calibri" w:hAnsi="Times New Roman" w:cs="Times New Roman"/>
                                <w:sz w:val="18"/>
                                <w:szCs w:val="18"/>
                              </w:rPr>
                              <w:t xml:space="preserve"> IFRC đã hoàn thành khóa đào tạo </w:t>
                            </w:r>
                            <w:r>
                              <w:rPr>
                                <w:rFonts w:ascii="Times New Roman" w:eastAsia="Calibri" w:hAnsi="Times New Roman" w:cs="Times New Roman"/>
                                <w:sz w:val="18"/>
                                <w:szCs w:val="18"/>
                              </w:rPr>
                              <w:t>Quy tắc ứng xử cho n</w:t>
                            </w:r>
                            <w:r w:rsidRPr="00F70795">
                              <w:rPr>
                                <w:rFonts w:ascii="Times New Roman" w:eastAsia="Calibri" w:hAnsi="Times New Roman" w:cs="Times New Roman"/>
                                <w:sz w:val="18"/>
                                <w:szCs w:val="18"/>
                              </w:rPr>
                              <w:t>hân viên trên trang đào tạo củ</w:t>
                            </w:r>
                            <w:r>
                              <w:rPr>
                                <w:rFonts w:ascii="Times New Roman" w:eastAsia="Calibri" w:hAnsi="Times New Roman" w:cs="Times New Roman"/>
                                <w:sz w:val="18"/>
                                <w:szCs w:val="18"/>
                              </w:rPr>
                              <w:t>a IFRC</w:t>
                            </w:r>
                            <w:r w:rsidRPr="00F70795">
                              <w:rPr>
                                <w:rFonts w:ascii="Times New Roman" w:eastAsia="Calibri" w:hAnsi="Times New Roman" w:cs="Times New Roman"/>
                                <w:sz w:val="18"/>
                                <w:szCs w:val="18"/>
                              </w:rPr>
                              <w:t xml:space="preserve"> tăng</w:t>
                            </w:r>
                            <w:r>
                              <w:rPr>
                                <w:rFonts w:ascii="Times New Roman" w:eastAsia="Calibri" w:hAnsi="Times New Roman" w:cs="Times New Roman"/>
                                <w:sz w:val="18"/>
                                <w:szCs w:val="18"/>
                              </w:rPr>
                              <w:t xml:space="preserve"> lên đạt chỉ tiêu đề ra</w:t>
                            </w:r>
                            <w:r w:rsidRPr="00F70795">
                              <w:rPr>
                                <w:rFonts w:ascii="Times New Roman" w:eastAsia="Calibri" w:hAnsi="Times New Roman" w:cs="Times New Roman"/>
                                <w:sz w:val="18"/>
                                <w:szCs w:val="18"/>
                              </w:rPr>
                              <w:t>.</w:t>
                            </w:r>
                          </w:p>
                        </w:tc>
                      </w:tr>
                      <w:tr w:rsidR="003C4DAD" w:rsidRPr="00F70795" w:rsidTr="003C4DAD">
                        <w:trPr>
                          <w:trHeight w:val="553"/>
                        </w:trPr>
                        <w:tc>
                          <w:tcPr>
                            <w:tcW w:w="4380" w:type="dxa"/>
                            <w:vMerge/>
                            <w:shd w:val="clear" w:color="auto" w:fill="F9D5BD"/>
                          </w:tcPr>
                          <w:p w:rsidR="003C4DAD" w:rsidRPr="00F70795" w:rsidRDefault="003C4DAD" w:rsidP="003C4DAD">
                            <w:pPr>
                              <w:jc w:val="both"/>
                              <w:rPr>
                                <w:rFonts w:ascii="Times New Roman" w:eastAsia="Calibri" w:hAnsi="Times New Roman" w:cs="Times New Roman"/>
                                <w:sz w:val="18"/>
                                <w:szCs w:val="18"/>
                              </w:rPr>
                            </w:pPr>
                          </w:p>
                        </w:tc>
                        <w:tc>
                          <w:tcPr>
                            <w:tcW w:w="5528" w:type="dxa"/>
                            <w:shd w:val="clear" w:color="auto" w:fill="F9D5BD"/>
                          </w:tcPr>
                          <w:p w:rsidR="003C4DAD" w:rsidRPr="00F70795" w:rsidRDefault="003C4DAD" w:rsidP="003C4DAD">
                            <w:pPr>
                              <w:jc w:val="both"/>
                              <w:rPr>
                                <w:rFonts w:ascii="Times New Roman" w:eastAsia="Calibri" w:hAnsi="Times New Roman" w:cs="Times New Roman"/>
                                <w:sz w:val="18"/>
                                <w:szCs w:val="18"/>
                              </w:rPr>
                            </w:pPr>
                            <w:r>
                              <w:rPr>
                                <w:rFonts w:ascii="Times New Roman" w:eastAsia="Calibri" w:hAnsi="Times New Roman" w:cs="Times New Roman"/>
                                <w:sz w:val="18"/>
                                <w:szCs w:val="18"/>
                              </w:rPr>
                              <w:t>1.5 C</w:t>
                            </w:r>
                            <w:r w:rsidRPr="00F70795">
                              <w:rPr>
                                <w:rFonts w:ascii="Times New Roman" w:eastAsia="Calibri" w:hAnsi="Times New Roman" w:cs="Times New Roman"/>
                                <w:sz w:val="18"/>
                                <w:szCs w:val="18"/>
                              </w:rPr>
                              <w:t xml:space="preserve">ơ chế để cán bộ Ban </w:t>
                            </w:r>
                            <w:r w:rsidR="00F02E29">
                              <w:rPr>
                                <w:rFonts w:ascii="Times New Roman" w:eastAsia="Calibri" w:hAnsi="Times New Roman" w:cs="Times New Roman"/>
                                <w:sz w:val="18"/>
                                <w:szCs w:val="18"/>
                              </w:rPr>
                              <w:t>Thư ký</w:t>
                            </w:r>
                            <w:r>
                              <w:rPr>
                                <w:rFonts w:ascii="Times New Roman" w:eastAsia="Calibri" w:hAnsi="Times New Roman" w:cs="Times New Roman"/>
                                <w:sz w:val="18"/>
                                <w:szCs w:val="18"/>
                              </w:rPr>
                              <w:t xml:space="preserve"> IFRC</w:t>
                            </w:r>
                            <w:r w:rsidRPr="00F70795">
                              <w:rPr>
                                <w:rFonts w:ascii="Times New Roman" w:eastAsia="Calibri" w:hAnsi="Times New Roman" w:cs="Times New Roman"/>
                                <w:sz w:val="18"/>
                                <w:szCs w:val="18"/>
                              </w:rPr>
                              <w:t xml:space="preserve"> lưu hồ sơ các vụ quấy rối, kỳ thị, và bạo lự</w:t>
                            </w:r>
                            <w:r>
                              <w:rPr>
                                <w:rFonts w:ascii="Times New Roman" w:eastAsia="Calibri" w:hAnsi="Times New Roman" w:cs="Times New Roman"/>
                                <w:sz w:val="18"/>
                                <w:szCs w:val="18"/>
                              </w:rPr>
                              <w:t>c được đưa vào triển khai.</w:t>
                            </w:r>
                          </w:p>
                        </w:tc>
                      </w:tr>
                      <w:tr w:rsidR="003C4DAD" w:rsidRPr="00F70795" w:rsidTr="003C4DAD">
                        <w:trPr>
                          <w:trHeight w:val="1218"/>
                        </w:trPr>
                        <w:tc>
                          <w:tcPr>
                            <w:tcW w:w="4380" w:type="dxa"/>
                            <w:vMerge/>
                            <w:shd w:val="clear" w:color="auto" w:fill="F9D5BD"/>
                          </w:tcPr>
                          <w:p w:rsidR="003C4DAD" w:rsidRPr="00F70795" w:rsidRDefault="003C4DAD" w:rsidP="003C4DAD">
                            <w:pPr>
                              <w:jc w:val="both"/>
                              <w:rPr>
                                <w:rFonts w:ascii="Times New Roman" w:eastAsia="Calibri" w:hAnsi="Times New Roman" w:cs="Times New Roman"/>
                                <w:sz w:val="18"/>
                                <w:szCs w:val="18"/>
                              </w:rPr>
                            </w:pPr>
                          </w:p>
                        </w:tc>
                        <w:tc>
                          <w:tcPr>
                            <w:tcW w:w="5528" w:type="dxa"/>
                            <w:shd w:val="clear" w:color="auto" w:fill="F9D5BD"/>
                          </w:tcPr>
                          <w:p w:rsidR="003C4DAD" w:rsidRPr="00F70795" w:rsidRDefault="003C4DAD" w:rsidP="003C4DAD">
                            <w:pPr>
                              <w:ind w:left="741" w:hanging="741"/>
                              <w:jc w:val="both"/>
                              <w:rPr>
                                <w:rFonts w:ascii="Times New Roman" w:eastAsia="Calibri" w:hAnsi="Times New Roman" w:cs="Times New Roman"/>
                                <w:sz w:val="18"/>
                                <w:szCs w:val="18"/>
                              </w:rPr>
                            </w:pPr>
                            <w:r w:rsidRPr="00F70795">
                              <w:rPr>
                                <w:rFonts w:ascii="Times New Roman" w:eastAsia="Calibri" w:hAnsi="Times New Roman" w:cs="Times New Roman"/>
                                <w:sz w:val="18"/>
                                <w:szCs w:val="18"/>
                              </w:rPr>
                              <w:t xml:space="preserve">1.6 A: Số lượng các văn phòng </w:t>
                            </w:r>
                            <w:r>
                              <w:rPr>
                                <w:rFonts w:ascii="Times New Roman" w:eastAsia="Calibri" w:hAnsi="Times New Roman" w:cs="Times New Roman"/>
                                <w:sz w:val="18"/>
                                <w:szCs w:val="18"/>
                              </w:rPr>
                              <w:t xml:space="preserve">Ban </w:t>
                            </w:r>
                            <w:r w:rsidR="00F02E29">
                              <w:rPr>
                                <w:rFonts w:ascii="Times New Roman" w:eastAsia="Calibri" w:hAnsi="Times New Roman" w:cs="Times New Roman"/>
                                <w:sz w:val="18"/>
                                <w:szCs w:val="18"/>
                              </w:rPr>
                              <w:t>Thư ký</w:t>
                            </w:r>
                            <w:r w:rsidRPr="00F70795">
                              <w:rPr>
                                <w:rFonts w:ascii="Times New Roman" w:eastAsia="Calibri" w:hAnsi="Times New Roman" w:cs="Times New Roman"/>
                                <w:sz w:val="18"/>
                                <w:szCs w:val="18"/>
                              </w:rPr>
                              <w:t xml:space="preserve"> IFRC báo cáo có tổ chức các khóa đào tạo về giới và đa dạng tăng</w:t>
                            </w:r>
                            <w:r>
                              <w:rPr>
                                <w:rFonts w:ascii="Times New Roman" w:eastAsia="Calibri" w:hAnsi="Times New Roman" w:cs="Times New Roman"/>
                                <w:sz w:val="18"/>
                                <w:szCs w:val="18"/>
                              </w:rPr>
                              <w:t xml:space="preserve"> lên đạt chỉ tiêu đề ra</w:t>
                            </w:r>
                            <w:r w:rsidRPr="00F70795">
                              <w:rPr>
                                <w:rFonts w:ascii="Times New Roman" w:eastAsia="Calibri" w:hAnsi="Times New Roman" w:cs="Times New Roman"/>
                                <w:sz w:val="18"/>
                                <w:szCs w:val="18"/>
                              </w:rPr>
                              <w:t>.</w:t>
                            </w:r>
                          </w:p>
                          <w:p w:rsidR="003C4DAD" w:rsidRPr="00F70795" w:rsidRDefault="003C4DAD" w:rsidP="00C64475">
                            <w:pPr>
                              <w:ind w:left="457"/>
                              <w:jc w:val="both"/>
                              <w:rPr>
                                <w:rFonts w:ascii="Times New Roman" w:eastAsia="Calibri" w:hAnsi="Times New Roman" w:cs="Times New Roman"/>
                                <w:sz w:val="18"/>
                                <w:szCs w:val="18"/>
                              </w:rPr>
                            </w:pPr>
                            <w:r w:rsidRPr="00F70795">
                              <w:rPr>
                                <w:rFonts w:ascii="Times New Roman" w:eastAsia="Calibri" w:hAnsi="Times New Roman" w:cs="Times New Roman"/>
                                <w:sz w:val="18"/>
                                <w:szCs w:val="18"/>
                              </w:rPr>
                              <w:t xml:space="preserve">B: Tỷ lệ cán bộ thành viên ban </w:t>
                            </w:r>
                            <w:r w:rsidR="00F02E29">
                              <w:rPr>
                                <w:rFonts w:ascii="Times New Roman" w:eastAsia="Calibri" w:hAnsi="Times New Roman" w:cs="Times New Roman"/>
                                <w:sz w:val="18"/>
                                <w:szCs w:val="18"/>
                              </w:rPr>
                              <w:t>Thư ký</w:t>
                            </w:r>
                            <w:r w:rsidRPr="00F70795">
                              <w:rPr>
                                <w:rFonts w:ascii="Times New Roman" w:eastAsia="Calibri" w:hAnsi="Times New Roman" w:cs="Times New Roman"/>
                                <w:sz w:val="18"/>
                                <w:szCs w:val="18"/>
                              </w:rPr>
                              <w:t xml:space="preserve"> đã hoàn thành khóa đào tạo về giới và đa dạng tăng</w:t>
                            </w:r>
                            <w:r>
                              <w:rPr>
                                <w:rFonts w:ascii="Times New Roman" w:eastAsia="Calibri" w:hAnsi="Times New Roman" w:cs="Times New Roman"/>
                                <w:sz w:val="18"/>
                                <w:szCs w:val="18"/>
                              </w:rPr>
                              <w:t xml:space="preserve"> lên đạt chỉ tiêu đề ra.</w:t>
                            </w:r>
                          </w:p>
                        </w:tc>
                      </w:tr>
                      <w:tr w:rsidR="003C4DAD" w:rsidRPr="00F70795" w:rsidTr="003C4DAD">
                        <w:trPr>
                          <w:trHeight w:val="541"/>
                        </w:trPr>
                        <w:tc>
                          <w:tcPr>
                            <w:tcW w:w="4380" w:type="dxa"/>
                            <w:vMerge/>
                            <w:shd w:val="clear" w:color="auto" w:fill="F9D5BD"/>
                          </w:tcPr>
                          <w:p w:rsidR="003C4DAD" w:rsidRPr="00F70795" w:rsidRDefault="003C4DAD" w:rsidP="003C4DAD">
                            <w:pPr>
                              <w:jc w:val="both"/>
                              <w:rPr>
                                <w:rFonts w:ascii="Times New Roman" w:eastAsia="Calibri" w:hAnsi="Times New Roman" w:cs="Times New Roman"/>
                                <w:sz w:val="18"/>
                                <w:szCs w:val="18"/>
                              </w:rPr>
                            </w:pPr>
                          </w:p>
                        </w:tc>
                        <w:tc>
                          <w:tcPr>
                            <w:tcW w:w="5528" w:type="dxa"/>
                            <w:shd w:val="clear" w:color="auto" w:fill="F9D5BD"/>
                          </w:tcPr>
                          <w:p w:rsidR="003C4DAD" w:rsidRPr="00F70795" w:rsidRDefault="003C4DAD" w:rsidP="003C4DAD">
                            <w:pPr>
                              <w:jc w:val="both"/>
                              <w:rPr>
                                <w:rFonts w:ascii="Times New Roman" w:eastAsia="Calibri" w:hAnsi="Times New Roman" w:cs="Times New Roman"/>
                                <w:sz w:val="18"/>
                                <w:szCs w:val="18"/>
                              </w:rPr>
                            </w:pPr>
                            <w:r w:rsidRPr="00F70795">
                              <w:rPr>
                                <w:rFonts w:ascii="Times New Roman" w:eastAsia="Calibri" w:hAnsi="Times New Roman" w:cs="Times New Roman"/>
                                <w:sz w:val="18"/>
                                <w:szCs w:val="18"/>
                              </w:rPr>
                              <w:t xml:space="preserve">1.7 Tỷ lệ báo cáo hàng năm </w:t>
                            </w:r>
                            <w:r>
                              <w:rPr>
                                <w:rFonts w:ascii="Times New Roman" w:eastAsia="Calibri" w:hAnsi="Times New Roman" w:cs="Times New Roman"/>
                                <w:sz w:val="18"/>
                                <w:szCs w:val="18"/>
                              </w:rPr>
                              <w:t xml:space="preserve">theo Khung Kế hoạch dài hạn (LTPF) của </w:t>
                            </w:r>
                            <w:r w:rsidRPr="00F70795">
                              <w:rPr>
                                <w:rFonts w:ascii="Times New Roman" w:eastAsia="Calibri" w:hAnsi="Times New Roman" w:cs="Times New Roman"/>
                                <w:sz w:val="18"/>
                                <w:szCs w:val="18"/>
                              </w:rPr>
                              <w:t xml:space="preserve">Ban </w:t>
                            </w:r>
                            <w:r w:rsidR="00F02E29">
                              <w:rPr>
                                <w:rFonts w:ascii="Times New Roman" w:eastAsia="Calibri" w:hAnsi="Times New Roman" w:cs="Times New Roman"/>
                                <w:sz w:val="18"/>
                                <w:szCs w:val="18"/>
                              </w:rPr>
                              <w:t>Thư ký</w:t>
                            </w:r>
                            <w:r w:rsidRPr="00F70795">
                              <w:rPr>
                                <w:rFonts w:ascii="Times New Roman" w:eastAsia="Calibri" w:hAnsi="Times New Roman" w:cs="Times New Roman"/>
                                <w:sz w:val="18"/>
                                <w:szCs w:val="18"/>
                              </w:rPr>
                              <w:t xml:space="preserve"> IFRC</w:t>
                            </w:r>
                            <w:r>
                              <w:rPr>
                                <w:rFonts w:ascii="Times New Roman" w:eastAsia="Calibri" w:hAnsi="Times New Roman" w:cs="Times New Roman"/>
                                <w:sz w:val="18"/>
                                <w:szCs w:val="18"/>
                              </w:rPr>
                              <w:t xml:space="preserve"> có</w:t>
                            </w:r>
                            <w:r w:rsidRPr="00F70795">
                              <w:rPr>
                                <w:rFonts w:ascii="Times New Roman" w:eastAsia="Calibri" w:hAnsi="Times New Roman" w:cs="Times New Roman"/>
                                <w:sz w:val="18"/>
                                <w:szCs w:val="18"/>
                              </w:rPr>
                              <w:t xml:space="preserve"> bao gồ</w:t>
                            </w:r>
                            <w:r>
                              <w:rPr>
                                <w:rFonts w:ascii="Times New Roman" w:eastAsia="Calibri" w:hAnsi="Times New Roman" w:cs="Times New Roman"/>
                                <w:sz w:val="18"/>
                                <w:szCs w:val="18"/>
                              </w:rPr>
                              <w:t>m</w:t>
                            </w:r>
                            <w:r w:rsidRPr="00F70795">
                              <w:rPr>
                                <w:rFonts w:ascii="Times New Roman" w:eastAsia="Calibri" w:hAnsi="Times New Roman" w:cs="Times New Roman"/>
                                <w:sz w:val="18"/>
                                <w:szCs w:val="18"/>
                              </w:rPr>
                              <w:t xml:space="preserve"> thông tin </w:t>
                            </w:r>
                            <w:r>
                              <w:rPr>
                                <w:rFonts w:ascii="Times New Roman" w:eastAsia="Calibri" w:hAnsi="Times New Roman" w:cs="Times New Roman"/>
                                <w:sz w:val="18"/>
                                <w:szCs w:val="18"/>
                              </w:rPr>
                              <w:t>phân tách</w:t>
                            </w:r>
                            <w:r w:rsidRPr="00F70795">
                              <w:rPr>
                                <w:rFonts w:ascii="Times New Roman" w:eastAsia="Calibri" w:hAnsi="Times New Roman" w:cs="Times New Roman"/>
                                <w:sz w:val="18"/>
                                <w:szCs w:val="18"/>
                              </w:rPr>
                              <w:t xml:space="preserve"> giới tăng</w:t>
                            </w:r>
                            <w:r>
                              <w:rPr>
                                <w:rFonts w:ascii="Times New Roman" w:eastAsia="Calibri" w:hAnsi="Times New Roman" w:cs="Times New Roman"/>
                                <w:sz w:val="18"/>
                                <w:szCs w:val="18"/>
                              </w:rPr>
                              <w:t xml:space="preserve"> lên đạt chỉ tiêu đề ra</w:t>
                            </w:r>
                            <w:r w:rsidRPr="00F70795">
                              <w:rPr>
                                <w:rFonts w:ascii="Times New Roman" w:eastAsia="Calibri" w:hAnsi="Times New Roman" w:cs="Times New Roman"/>
                                <w:sz w:val="18"/>
                                <w:szCs w:val="18"/>
                              </w:rPr>
                              <w:t>.</w:t>
                            </w:r>
                          </w:p>
                        </w:tc>
                      </w:tr>
                      <w:tr w:rsidR="003C4DAD" w:rsidRPr="00F70795" w:rsidTr="003C4DAD">
                        <w:trPr>
                          <w:trHeight w:val="693"/>
                        </w:trPr>
                        <w:tc>
                          <w:tcPr>
                            <w:tcW w:w="4380" w:type="dxa"/>
                            <w:vMerge/>
                            <w:shd w:val="clear" w:color="auto" w:fill="F9D5BD"/>
                          </w:tcPr>
                          <w:p w:rsidR="003C4DAD" w:rsidRPr="00F70795" w:rsidRDefault="003C4DAD" w:rsidP="003C4DAD">
                            <w:pPr>
                              <w:jc w:val="both"/>
                              <w:rPr>
                                <w:rFonts w:ascii="Times New Roman" w:eastAsia="Calibri" w:hAnsi="Times New Roman" w:cs="Times New Roman"/>
                                <w:sz w:val="18"/>
                                <w:szCs w:val="18"/>
                              </w:rPr>
                            </w:pPr>
                          </w:p>
                        </w:tc>
                        <w:tc>
                          <w:tcPr>
                            <w:tcW w:w="5528" w:type="dxa"/>
                            <w:shd w:val="clear" w:color="auto" w:fill="F9D5BD"/>
                          </w:tcPr>
                          <w:p w:rsidR="003C4DAD" w:rsidRPr="00F70795" w:rsidRDefault="003C4DAD" w:rsidP="003C4DAD">
                            <w:pPr>
                              <w:jc w:val="both"/>
                              <w:rPr>
                                <w:rFonts w:ascii="Times New Roman" w:eastAsia="Calibri" w:hAnsi="Times New Roman" w:cs="Times New Roman"/>
                                <w:sz w:val="18"/>
                                <w:szCs w:val="18"/>
                              </w:rPr>
                            </w:pPr>
                            <w:r w:rsidRPr="00F70795">
                              <w:rPr>
                                <w:rFonts w:ascii="Times New Roman" w:eastAsia="Calibri" w:hAnsi="Times New Roman" w:cs="Times New Roman"/>
                                <w:sz w:val="18"/>
                                <w:szCs w:val="18"/>
                              </w:rPr>
                              <w:t>1.8 Hệ thống báo cáo và ngân hàng số liệu liên bang (FDRS) cho phép</w:t>
                            </w:r>
                            <w:r>
                              <w:rPr>
                                <w:rFonts w:ascii="Times New Roman" w:eastAsia="Calibri" w:hAnsi="Times New Roman" w:cs="Times New Roman"/>
                                <w:sz w:val="18"/>
                                <w:szCs w:val="18"/>
                              </w:rPr>
                              <w:t xml:space="preserve"> nhập</w:t>
                            </w:r>
                            <w:r w:rsidRPr="00F70795">
                              <w:rPr>
                                <w:rFonts w:ascii="Times New Roman" w:eastAsia="Calibri" w:hAnsi="Times New Roman" w:cs="Times New Roman"/>
                                <w:sz w:val="18"/>
                                <w:szCs w:val="18"/>
                              </w:rPr>
                              <w:t xml:space="preserve"> số liệu</w:t>
                            </w:r>
                            <w:r>
                              <w:rPr>
                                <w:rFonts w:ascii="Times New Roman" w:eastAsia="Calibri" w:hAnsi="Times New Roman" w:cs="Times New Roman"/>
                                <w:sz w:val="18"/>
                                <w:szCs w:val="18"/>
                              </w:rPr>
                              <w:t xml:space="preserve"> có phân tách</w:t>
                            </w:r>
                            <w:r w:rsidRPr="00F70795">
                              <w:rPr>
                                <w:rFonts w:ascii="Times New Roman" w:eastAsia="Calibri" w:hAnsi="Times New Roman" w:cs="Times New Roman"/>
                                <w:sz w:val="18"/>
                                <w:szCs w:val="18"/>
                              </w:rPr>
                              <w:t xml:space="preserve"> giới</w:t>
                            </w:r>
                            <w:r>
                              <w:rPr>
                                <w:rFonts w:ascii="Times New Roman" w:eastAsia="Calibri" w:hAnsi="Times New Roman" w:cs="Times New Roman"/>
                                <w:sz w:val="18"/>
                                <w:szCs w:val="18"/>
                              </w:rPr>
                              <w:t xml:space="preserve"> đầu vào đối với</w:t>
                            </w:r>
                            <w:r w:rsidRPr="00F70795">
                              <w:rPr>
                                <w:rFonts w:ascii="Times New Roman" w:eastAsia="Calibri" w:hAnsi="Times New Roman" w:cs="Times New Roman"/>
                                <w:sz w:val="18"/>
                                <w:szCs w:val="18"/>
                              </w:rPr>
                              <w:t xml:space="preserve"> ‘nhân viên’, ‘tình nguyện viên’, và ‘người </w:t>
                            </w:r>
                            <w:r>
                              <w:rPr>
                                <w:rFonts w:ascii="Times New Roman" w:eastAsia="Calibri" w:hAnsi="Times New Roman" w:cs="Times New Roman"/>
                                <w:sz w:val="18"/>
                                <w:szCs w:val="18"/>
                              </w:rPr>
                              <w:t>hưởng lợi</w:t>
                            </w:r>
                            <w:r w:rsidRPr="00F70795">
                              <w:rPr>
                                <w:rFonts w:ascii="Times New Roman" w:eastAsia="Calibri" w:hAnsi="Times New Roman" w:cs="Times New Roman"/>
                                <w:sz w:val="18"/>
                                <w:szCs w:val="18"/>
                              </w:rPr>
                              <w:t>’.</w:t>
                            </w:r>
                          </w:p>
                        </w:tc>
                      </w:tr>
                      <w:tr w:rsidR="003C4DAD" w:rsidRPr="00F70795" w:rsidTr="003C4DAD">
                        <w:trPr>
                          <w:trHeight w:val="872"/>
                        </w:trPr>
                        <w:tc>
                          <w:tcPr>
                            <w:tcW w:w="4380" w:type="dxa"/>
                            <w:vMerge w:val="restart"/>
                            <w:shd w:val="clear" w:color="auto" w:fill="F9D5BD"/>
                          </w:tcPr>
                          <w:p w:rsidR="003C4DAD" w:rsidRDefault="003C4DAD" w:rsidP="003C4DAD">
                            <w:pPr>
                              <w:jc w:val="both"/>
                              <w:rPr>
                                <w:rFonts w:ascii="Times New Roman" w:eastAsia="Calibri" w:hAnsi="Times New Roman" w:cs="Times New Roman"/>
                                <w:b/>
                                <w:sz w:val="18"/>
                                <w:szCs w:val="18"/>
                              </w:rPr>
                            </w:pPr>
                          </w:p>
                          <w:p w:rsidR="003C4DAD" w:rsidRPr="00F70795" w:rsidRDefault="003C4DAD" w:rsidP="003C4DAD">
                            <w:pPr>
                              <w:jc w:val="both"/>
                              <w:rPr>
                                <w:rFonts w:ascii="Times New Roman" w:eastAsia="Calibri" w:hAnsi="Times New Roman" w:cs="Times New Roman"/>
                                <w:b/>
                                <w:sz w:val="18"/>
                                <w:szCs w:val="18"/>
                              </w:rPr>
                            </w:pPr>
                            <w:r w:rsidRPr="00F70795">
                              <w:rPr>
                                <w:rFonts w:ascii="Times New Roman" w:eastAsia="Calibri" w:hAnsi="Times New Roman" w:cs="Times New Roman"/>
                                <w:b/>
                                <w:sz w:val="18"/>
                                <w:szCs w:val="18"/>
                              </w:rPr>
                              <w:t>KẾT QUẢ ĐẦU RA 2:</w:t>
                            </w:r>
                          </w:p>
                          <w:p w:rsidR="003C4DAD" w:rsidRDefault="003C4DAD" w:rsidP="003C4DAD">
                            <w:pPr>
                              <w:jc w:val="both"/>
                              <w:rPr>
                                <w:rFonts w:ascii="Times New Roman" w:eastAsia="Calibri" w:hAnsi="Times New Roman" w:cs="Times New Roman"/>
                                <w:i/>
                                <w:sz w:val="18"/>
                                <w:szCs w:val="18"/>
                              </w:rPr>
                            </w:pPr>
                            <w:r>
                              <w:rPr>
                                <w:rFonts w:ascii="Times New Roman" w:eastAsia="Calibri" w:hAnsi="Times New Roman" w:cs="Times New Roman"/>
                                <w:i/>
                                <w:sz w:val="18"/>
                                <w:szCs w:val="18"/>
                              </w:rPr>
                              <w:t>Tăng cường</w:t>
                            </w:r>
                            <w:r w:rsidRPr="00F70795">
                              <w:rPr>
                                <w:rFonts w:ascii="Times New Roman" w:eastAsia="Calibri" w:hAnsi="Times New Roman" w:cs="Times New Roman"/>
                                <w:i/>
                                <w:sz w:val="18"/>
                                <w:szCs w:val="18"/>
                              </w:rPr>
                              <w:t xml:space="preserve"> hợp phần về giớ</w:t>
                            </w:r>
                            <w:r>
                              <w:rPr>
                                <w:rFonts w:ascii="Times New Roman" w:eastAsia="Calibri" w:hAnsi="Times New Roman" w:cs="Times New Roman"/>
                                <w:i/>
                                <w:sz w:val="18"/>
                                <w:szCs w:val="18"/>
                              </w:rPr>
                              <w:t>i và</w:t>
                            </w:r>
                            <w:r w:rsidRPr="00F70795">
                              <w:rPr>
                                <w:rFonts w:ascii="Times New Roman" w:eastAsia="Calibri" w:hAnsi="Times New Roman" w:cs="Times New Roman"/>
                                <w:i/>
                                <w:sz w:val="18"/>
                                <w:szCs w:val="18"/>
                              </w:rPr>
                              <w:t xml:space="preserve"> đa dạng ở mọi cấp của Ban </w:t>
                            </w:r>
                            <w:r w:rsidR="00F02E29">
                              <w:rPr>
                                <w:rFonts w:ascii="Times New Roman" w:eastAsia="Calibri" w:hAnsi="Times New Roman" w:cs="Times New Roman"/>
                                <w:i/>
                                <w:sz w:val="18"/>
                                <w:szCs w:val="18"/>
                              </w:rPr>
                              <w:t>Thư ký</w:t>
                            </w:r>
                            <w:r w:rsidRPr="00F70795">
                              <w:rPr>
                                <w:rFonts w:ascii="Times New Roman" w:eastAsia="Calibri" w:hAnsi="Times New Roman" w:cs="Times New Roman"/>
                                <w:i/>
                                <w:sz w:val="18"/>
                                <w:szCs w:val="18"/>
                              </w:rPr>
                              <w:t xml:space="preserve"> IFRC (quả</w:t>
                            </w:r>
                            <w:r>
                              <w:rPr>
                                <w:rFonts w:ascii="Times New Roman" w:eastAsia="Calibri" w:hAnsi="Times New Roman" w:cs="Times New Roman"/>
                                <w:i/>
                                <w:sz w:val="18"/>
                                <w:szCs w:val="18"/>
                              </w:rPr>
                              <w:t>n lý và nhân viên).</w:t>
                            </w:r>
                          </w:p>
                          <w:p w:rsidR="003C4DAD" w:rsidRPr="00F70795" w:rsidRDefault="003C4DAD" w:rsidP="00DE7302">
                            <w:pPr>
                              <w:spacing w:after="120"/>
                              <w:jc w:val="both"/>
                              <w:rPr>
                                <w:rFonts w:ascii="Times New Roman" w:eastAsia="Calibri" w:hAnsi="Times New Roman" w:cs="Times New Roman"/>
                                <w:i/>
                                <w:sz w:val="18"/>
                                <w:szCs w:val="18"/>
                              </w:rPr>
                            </w:pPr>
                          </w:p>
                        </w:tc>
                        <w:tc>
                          <w:tcPr>
                            <w:tcW w:w="5528" w:type="dxa"/>
                            <w:shd w:val="clear" w:color="auto" w:fill="F9D5BD"/>
                          </w:tcPr>
                          <w:p w:rsidR="003C4DAD" w:rsidRPr="00F70795" w:rsidRDefault="003C4DAD" w:rsidP="00B3218C">
                            <w:pPr>
                              <w:jc w:val="both"/>
                              <w:rPr>
                                <w:rFonts w:ascii="Times New Roman" w:eastAsia="Calibri" w:hAnsi="Times New Roman" w:cs="Times New Roman"/>
                                <w:sz w:val="18"/>
                                <w:szCs w:val="18"/>
                              </w:rPr>
                            </w:pPr>
                            <w:r w:rsidRPr="00F70795">
                              <w:rPr>
                                <w:rFonts w:ascii="Times New Roman" w:eastAsia="Calibri" w:hAnsi="Times New Roman" w:cs="Times New Roman"/>
                                <w:sz w:val="18"/>
                                <w:szCs w:val="18"/>
                              </w:rPr>
                              <w:t>2.1 Quy định về nhân viên của IFRC có một đoạ</w:t>
                            </w:r>
                            <w:r>
                              <w:rPr>
                                <w:rFonts w:ascii="Times New Roman" w:eastAsia="Calibri" w:hAnsi="Times New Roman" w:cs="Times New Roman"/>
                                <w:sz w:val="18"/>
                                <w:szCs w:val="18"/>
                              </w:rPr>
                              <w:t xml:space="preserve">n chỉ rõ rằng </w:t>
                            </w:r>
                            <w:r w:rsidRPr="00F70795">
                              <w:rPr>
                                <w:rFonts w:ascii="Times New Roman" w:eastAsia="Calibri" w:hAnsi="Times New Roman" w:cs="Times New Roman"/>
                                <w:sz w:val="18"/>
                                <w:szCs w:val="18"/>
                              </w:rPr>
                              <w:t xml:space="preserve">sự phân bổ địa lý và giới </w:t>
                            </w:r>
                            <w:r>
                              <w:rPr>
                                <w:rFonts w:ascii="Times New Roman" w:eastAsia="Calibri" w:hAnsi="Times New Roman" w:cs="Times New Roman"/>
                                <w:sz w:val="18"/>
                                <w:szCs w:val="18"/>
                              </w:rPr>
                              <w:t xml:space="preserve">là </w:t>
                            </w:r>
                            <w:r w:rsidRPr="00F70795">
                              <w:rPr>
                                <w:rFonts w:ascii="Times New Roman" w:eastAsia="Calibri" w:hAnsi="Times New Roman" w:cs="Times New Roman"/>
                                <w:sz w:val="18"/>
                                <w:szCs w:val="18"/>
                              </w:rPr>
                              <w:t xml:space="preserve">các tiêu chí đa dạng, </w:t>
                            </w:r>
                            <w:r>
                              <w:rPr>
                                <w:rFonts w:ascii="Times New Roman" w:eastAsia="Calibri" w:hAnsi="Times New Roman" w:cs="Times New Roman"/>
                                <w:sz w:val="18"/>
                                <w:szCs w:val="18"/>
                              </w:rPr>
                              <w:t>đồng thời cũng là các yếu</w:t>
                            </w:r>
                            <w:r w:rsidRPr="00F70795">
                              <w:rPr>
                                <w:rFonts w:ascii="Times New Roman" w:eastAsia="Calibri" w:hAnsi="Times New Roman" w:cs="Times New Roman"/>
                                <w:sz w:val="18"/>
                                <w:szCs w:val="18"/>
                              </w:rPr>
                              <w:t xml:space="preserve"> tố quyết định trong việc tuyển dụng và/hoặc bổ nhiệm nhân viên Ban </w:t>
                            </w:r>
                            <w:r w:rsidR="00F02E29">
                              <w:rPr>
                                <w:rFonts w:ascii="Times New Roman" w:eastAsia="Calibri" w:hAnsi="Times New Roman" w:cs="Times New Roman"/>
                                <w:sz w:val="18"/>
                                <w:szCs w:val="18"/>
                              </w:rPr>
                              <w:t>Thư ký</w:t>
                            </w:r>
                            <w:r w:rsidRPr="00F70795">
                              <w:rPr>
                                <w:rFonts w:ascii="Times New Roman" w:eastAsia="Calibri" w:hAnsi="Times New Roman" w:cs="Times New Roman"/>
                                <w:sz w:val="18"/>
                                <w:szCs w:val="18"/>
                              </w:rPr>
                              <w:t xml:space="preserve"> IFRC, sau </w:t>
                            </w:r>
                            <w:r>
                              <w:rPr>
                                <w:rFonts w:ascii="Times New Roman" w:eastAsia="Calibri" w:hAnsi="Times New Roman" w:cs="Times New Roman"/>
                                <w:sz w:val="18"/>
                                <w:szCs w:val="18"/>
                              </w:rPr>
                              <w:t>khi đáp ứng</w:t>
                            </w:r>
                            <w:r w:rsidRPr="00F70795">
                              <w:rPr>
                                <w:rFonts w:ascii="Times New Roman" w:eastAsia="Calibri" w:hAnsi="Times New Roman" w:cs="Times New Roman"/>
                                <w:sz w:val="18"/>
                                <w:szCs w:val="18"/>
                              </w:rPr>
                              <w:t xml:space="preserve"> các tiêu chí về năng lực</w:t>
                            </w:r>
                            <w:r>
                              <w:rPr>
                                <w:rFonts w:ascii="Times New Roman" w:eastAsia="Calibri" w:hAnsi="Times New Roman" w:cs="Times New Roman"/>
                                <w:sz w:val="18"/>
                                <w:szCs w:val="18"/>
                              </w:rPr>
                              <w:t>.</w:t>
                            </w:r>
                          </w:p>
                        </w:tc>
                      </w:tr>
                      <w:tr w:rsidR="003C4DAD" w:rsidRPr="00F70795" w:rsidTr="003C4DAD">
                        <w:trPr>
                          <w:trHeight w:val="998"/>
                        </w:trPr>
                        <w:tc>
                          <w:tcPr>
                            <w:tcW w:w="4380" w:type="dxa"/>
                            <w:vMerge/>
                            <w:shd w:val="clear" w:color="auto" w:fill="F9D5BD"/>
                          </w:tcPr>
                          <w:p w:rsidR="003C4DAD" w:rsidRPr="00F70795" w:rsidRDefault="003C4DAD" w:rsidP="003C4DAD">
                            <w:pPr>
                              <w:jc w:val="both"/>
                              <w:rPr>
                                <w:rFonts w:ascii="Times New Roman" w:eastAsia="Calibri" w:hAnsi="Times New Roman" w:cs="Times New Roman"/>
                                <w:sz w:val="18"/>
                                <w:szCs w:val="18"/>
                              </w:rPr>
                            </w:pPr>
                          </w:p>
                        </w:tc>
                        <w:tc>
                          <w:tcPr>
                            <w:tcW w:w="5528" w:type="dxa"/>
                            <w:shd w:val="clear" w:color="auto" w:fill="F9D5BD"/>
                          </w:tcPr>
                          <w:p w:rsidR="003C4DAD" w:rsidRPr="00F70795" w:rsidRDefault="003C4DAD" w:rsidP="00C64475">
                            <w:pPr>
                              <w:jc w:val="both"/>
                              <w:rPr>
                                <w:rFonts w:ascii="Times New Roman" w:eastAsia="Calibri" w:hAnsi="Times New Roman" w:cs="Times New Roman"/>
                                <w:sz w:val="18"/>
                                <w:szCs w:val="18"/>
                              </w:rPr>
                            </w:pPr>
                            <w:r w:rsidRPr="00F70795">
                              <w:rPr>
                                <w:rFonts w:ascii="Times New Roman" w:eastAsia="Calibri" w:hAnsi="Times New Roman" w:cs="Times New Roman"/>
                                <w:sz w:val="18"/>
                                <w:szCs w:val="18"/>
                              </w:rPr>
                              <w:t xml:space="preserve">2.2 Quy định về nhân viên của IFRC sẽ được điều chỉnh, trong đó phân bổ về </w:t>
                            </w:r>
                            <w:r>
                              <w:rPr>
                                <w:rFonts w:ascii="Times New Roman" w:eastAsia="Calibri" w:hAnsi="Times New Roman" w:cs="Times New Roman"/>
                                <w:sz w:val="18"/>
                                <w:szCs w:val="18"/>
                              </w:rPr>
                              <w:t>địa lý và giới</w:t>
                            </w:r>
                            <w:r w:rsidRPr="00F70795">
                              <w:rPr>
                                <w:rFonts w:ascii="Times New Roman" w:eastAsia="Calibri" w:hAnsi="Times New Roman" w:cs="Times New Roman"/>
                                <w:sz w:val="18"/>
                                <w:szCs w:val="18"/>
                              </w:rPr>
                              <w:t xml:space="preserve"> sẽ là một phần củ</w:t>
                            </w:r>
                            <w:r>
                              <w:rPr>
                                <w:rFonts w:ascii="Times New Roman" w:eastAsia="Calibri" w:hAnsi="Times New Roman" w:cs="Times New Roman"/>
                                <w:sz w:val="18"/>
                                <w:szCs w:val="18"/>
                              </w:rPr>
                              <w:t>a nguyên tắc</w:t>
                            </w:r>
                            <w:r w:rsidRPr="00F70795">
                              <w:rPr>
                                <w:rFonts w:ascii="Times New Roman" w:eastAsia="Calibri" w:hAnsi="Times New Roman" w:cs="Times New Roman"/>
                                <w:sz w:val="18"/>
                                <w:szCs w:val="18"/>
                              </w:rPr>
                              <w:t xml:space="preserve"> về đa dạng, đồng thời là nhân tố mang tính quyết định trong quá trình tuyển dụng và/hoặc bổ nhiệm cán bộ Ban </w:t>
                            </w:r>
                            <w:r w:rsidR="00F02E29">
                              <w:rPr>
                                <w:rFonts w:ascii="Times New Roman" w:eastAsia="Calibri" w:hAnsi="Times New Roman" w:cs="Times New Roman"/>
                                <w:sz w:val="18"/>
                                <w:szCs w:val="18"/>
                              </w:rPr>
                              <w:t>Thư ký</w:t>
                            </w:r>
                            <w:r w:rsidRPr="00F70795">
                              <w:rPr>
                                <w:rFonts w:ascii="Times New Roman" w:eastAsia="Calibri" w:hAnsi="Times New Roman" w:cs="Times New Roman"/>
                                <w:sz w:val="18"/>
                                <w:szCs w:val="18"/>
                              </w:rPr>
                              <w:t xml:space="preserve"> IFRC, sau khi đáp ứ</w:t>
                            </w:r>
                            <w:r>
                              <w:rPr>
                                <w:rFonts w:ascii="Times New Roman" w:eastAsia="Calibri" w:hAnsi="Times New Roman" w:cs="Times New Roman"/>
                                <w:sz w:val="18"/>
                                <w:szCs w:val="18"/>
                              </w:rPr>
                              <w:t xml:space="preserve">ng </w:t>
                            </w:r>
                            <w:r w:rsidRPr="00F70795">
                              <w:rPr>
                                <w:rFonts w:ascii="Times New Roman" w:eastAsia="Calibri" w:hAnsi="Times New Roman" w:cs="Times New Roman"/>
                                <w:sz w:val="18"/>
                                <w:szCs w:val="18"/>
                              </w:rPr>
                              <w:t>các tiêu chí về năng lực.</w:t>
                            </w:r>
                          </w:p>
                        </w:tc>
                      </w:tr>
                      <w:tr w:rsidR="003C4DAD" w:rsidRPr="00F70795" w:rsidTr="003C4DAD">
                        <w:trPr>
                          <w:trHeight w:val="771"/>
                        </w:trPr>
                        <w:tc>
                          <w:tcPr>
                            <w:tcW w:w="4380" w:type="dxa"/>
                            <w:vMerge/>
                            <w:shd w:val="clear" w:color="auto" w:fill="F9D5BD"/>
                          </w:tcPr>
                          <w:p w:rsidR="003C4DAD" w:rsidRPr="00F70795" w:rsidRDefault="003C4DAD" w:rsidP="003C4DAD">
                            <w:pPr>
                              <w:jc w:val="both"/>
                              <w:rPr>
                                <w:rFonts w:ascii="Times New Roman" w:eastAsia="Calibri" w:hAnsi="Times New Roman" w:cs="Times New Roman"/>
                                <w:sz w:val="18"/>
                                <w:szCs w:val="18"/>
                              </w:rPr>
                            </w:pPr>
                          </w:p>
                        </w:tc>
                        <w:tc>
                          <w:tcPr>
                            <w:tcW w:w="5528" w:type="dxa"/>
                            <w:shd w:val="clear" w:color="auto" w:fill="F9D5BD"/>
                          </w:tcPr>
                          <w:p w:rsidR="003C4DAD" w:rsidRPr="00F70795" w:rsidRDefault="003C4DAD" w:rsidP="00B3218C">
                            <w:pPr>
                              <w:jc w:val="both"/>
                              <w:rPr>
                                <w:rFonts w:ascii="Times New Roman" w:eastAsia="Calibri" w:hAnsi="Times New Roman" w:cs="Times New Roman"/>
                                <w:sz w:val="18"/>
                                <w:szCs w:val="18"/>
                              </w:rPr>
                            </w:pPr>
                            <w:r w:rsidRPr="00F70795">
                              <w:rPr>
                                <w:rFonts w:ascii="Times New Roman" w:eastAsia="Calibri" w:hAnsi="Times New Roman" w:cs="Times New Roman"/>
                                <w:sz w:val="18"/>
                                <w:szCs w:val="18"/>
                              </w:rPr>
                              <w:t xml:space="preserve">2.3 Tỷ lệ giữa nam giới so với nữ giới ở các vị trí quản lý trung và cao cấp trong Ban </w:t>
                            </w:r>
                            <w:r w:rsidR="00F02E29">
                              <w:rPr>
                                <w:rFonts w:ascii="Times New Roman" w:eastAsia="Calibri" w:hAnsi="Times New Roman" w:cs="Times New Roman"/>
                                <w:sz w:val="18"/>
                                <w:szCs w:val="18"/>
                              </w:rPr>
                              <w:t>Thư ký</w:t>
                            </w:r>
                            <w:r w:rsidRPr="00F70795">
                              <w:rPr>
                                <w:rFonts w:ascii="Times New Roman" w:eastAsia="Calibri" w:hAnsi="Times New Roman" w:cs="Times New Roman"/>
                                <w:sz w:val="18"/>
                                <w:szCs w:val="18"/>
                              </w:rPr>
                              <w:t xml:space="preserve"> của IFRC đang thay đổi theo hướng có lợi cho nhóm thiểu số, </w:t>
                            </w:r>
                            <w:r>
                              <w:rPr>
                                <w:rFonts w:ascii="Times New Roman" w:eastAsia="Calibri" w:hAnsi="Times New Roman" w:cs="Times New Roman"/>
                                <w:sz w:val="18"/>
                                <w:szCs w:val="18"/>
                              </w:rPr>
                              <w:t>đạt chi tiêu đề ra.</w:t>
                            </w:r>
                          </w:p>
                        </w:tc>
                      </w:tr>
                      <w:tr w:rsidR="003C4DAD" w:rsidRPr="00F70795" w:rsidTr="003C4DAD">
                        <w:trPr>
                          <w:trHeight w:val="2342"/>
                        </w:trPr>
                        <w:tc>
                          <w:tcPr>
                            <w:tcW w:w="4380" w:type="dxa"/>
                            <w:vMerge/>
                            <w:shd w:val="clear" w:color="auto" w:fill="F9D5BD"/>
                          </w:tcPr>
                          <w:p w:rsidR="003C4DAD" w:rsidRPr="00F70795" w:rsidRDefault="003C4DAD" w:rsidP="003C4DAD">
                            <w:pPr>
                              <w:jc w:val="both"/>
                              <w:rPr>
                                <w:rFonts w:ascii="Times New Roman" w:eastAsia="Calibri" w:hAnsi="Times New Roman" w:cs="Times New Roman"/>
                                <w:sz w:val="18"/>
                                <w:szCs w:val="18"/>
                              </w:rPr>
                            </w:pPr>
                          </w:p>
                        </w:tc>
                        <w:tc>
                          <w:tcPr>
                            <w:tcW w:w="5528" w:type="dxa"/>
                            <w:shd w:val="clear" w:color="auto" w:fill="F9D5BD"/>
                          </w:tcPr>
                          <w:p w:rsidR="003C4DAD" w:rsidRPr="00F70795" w:rsidRDefault="003C4DAD" w:rsidP="003C4DAD">
                            <w:pPr>
                              <w:jc w:val="both"/>
                              <w:rPr>
                                <w:rFonts w:ascii="Times New Roman" w:eastAsia="Calibri" w:hAnsi="Times New Roman" w:cs="Times New Roman"/>
                                <w:sz w:val="18"/>
                                <w:szCs w:val="18"/>
                              </w:rPr>
                            </w:pPr>
                            <w:r w:rsidRPr="00F70795">
                              <w:rPr>
                                <w:rFonts w:ascii="Times New Roman" w:eastAsia="Calibri" w:hAnsi="Times New Roman" w:cs="Times New Roman"/>
                                <w:sz w:val="18"/>
                                <w:szCs w:val="18"/>
                              </w:rPr>
                              <w:t xml:space="preserve">2.4 Ban </w:t>
                            </w:r>
                            <w:r w:rsidR="00F02E29">
                              <w:rPr>
                                <w:rFonts w:ascii="Times New Roman" w:eastAsia="Calibri" w:hAnsi="Times New Roman" w:cs="Times New Roman"/>
                                <w:sz w:val="18"/>
                                <w:szCs w:val="18"/>
                              </w:rPr>
                              <w:t>Thư ký</w:t>
                            </w:r>
                            <w:r w:rsidRPr="00F70795">
                              <w:rPr>
                                <w:rFonts w:ascii="Times New Roman" w:eastAsia="Calibri" w:hAnsi="Times New Roman" w:cs="Times New Roman"/>
                                <w:sz w:val="18"/>
                                <w:szCs w:val="18"/>
                              </w:rPr>
                              <w:t xml:space="preserve"> IFRC có các chính sách hoặc </w:t>
                            </w:r>
                            <w:r>
                              <w:rPr>
                                <w:rFonts w:ascii="Times New Roman" w:eastAsia="Calibri" w:hAnsi="Times New Roman" w:cs="Times New Roman"/>
                                <w:sz w:val="18"/>
                                <w:szCs w:val="18"/>
                              </w:rPr>
                              <w:t>hoạt động thực tế để đảm bảo</w:t>
                            </w:r>
                            <w:r w:rsidRPr="00F70795">
                              <w:rPr>
                                <w:rFonts w:ascii="Times New Roman" w:eastAsia="Calibri" w:hAnsi="Times New Roman" w:cs="Times New Roman"/>
                                <w:sz w:val="18"/>
                                <w:szCs w:val="18"/>
                              </w:rPr>
                              <w:t xml:space="preserve">: </w:t>
                            </w:r>
                          </w:p>
                          <w:p w:rsidR="003C4DAD" w:rsidRPr="00F70795" w:rsidRDefault="003C4DAD" w:rsidP="003C4DAD">
                            <w:pPr>
                              <w:jc w:val="both"/>
                              <w:rPr>
                                <w:rFonts w:ascii="Times New Roman" w:eastAsia="Calibri" w:hAnsi="Times New Roman" w:cs="Times New Roman"/>
                                <w:sz w:val="18"/>
                                <w:szCs w:val="18"/>
                              </w:rPr>
                            </w:pPr>
                            <w:r w:rsidRPr="00F70795">
                              <w:rPr>
                                <w:rFonts w:ascii="Times New Roman" w:eastAsia="Calibri" w:hAnsi="Times New Roman" w:cs="Times New Roman"/>
                                <w:sz w:val="18"/>
                                <w:szCs w:val="18"/>
                              </w:rPr>
                              <w:t>• giới và  đa dạng được xem xét trong các quyết định tuyển dụng và bổ nhiệm;</w:t>
                            </w:r>
                          </w:p>
                          <w:p w:rsidR="003C4DAD" w:rsidRPr="00F70795" w:rsidRDefault="003C4DAD" w:rsidP="003C4DAD">
                            <w:pPr>
                              <w:jc w:val="both"/>
                              <w:rPr>
                                <w:rFonts w:ascii="Times New Roman" w:eastAsia="Calibri" w:hAnsi="Times New Roman" w:cs="Times New Roman"/>
                                <w:sz w:val="18"/>
                                <w:szCs w:val="18"/>
                              </w:rPr>
                            </w:pPr>
                            <w:r w:rsidRPr="00F70795">
                              <w:rPr>
                                <w:rFonts w:ascii="Times New Roman" w:eastAsia="Calibri" w:hAnsi="Times New Roman" w:cs="Times New Roman"/>
                                <w:sz w:val="18"/>
                                <w:szCs w:val="18"/>
                              </w:rPr>
                              <w:t>• mức độ</w:t>
                            </w:r>
                            <w:r>
                              <w:rPr>
                                <w:rFonts w:ascii="Times New Roman" w:eastAsia="Calibri" w:hAnsi="Times New Roman" w:cs="Times New Roman"/>
                                <w:sz w:val="18"/>
                                <w:szCs w:val="18"/>
                              </w:rPr>
                              <w:t xml:space="preserve"> những </w:t>
                            </w:r>
                            <w:r w:rsidRPr="00F70795">
                              <w:rPr>
                                <w:rFonts w:ascii="Times New Roman" w:eastAsia="Calibri" w:hAnsi="Times New Roman" w:cs="Times New Roman"/>
                                <w:sz w:val="18"/>
                                <w:szCs w:val="18"/>
                              </w:rPr>
                              <w:t>người quản lý  cân nh</w:t>
                            </w:r>
                            <w:r>
                              <w:rPr>
                                <w:rFonts w:ascii="Times New Roman" w:eastAsia="Calibri" w:hAnsi="Times New Roman" w:cs="Times New Roman"/>
                                <w:sz w:val="18"/>
                                <w:szCs w:val="18"/>
                              </w:rPr>
                              <w:t xml:space="preserve">ắc về giới và đa dạng </w:t>
                            </w:r>
                            <w:r w:rsidRPr="00F70795">
                              <w:rPr>
                                <w:rFonts w:ascii="Times New Roman" w:eastAsia="Calibri" w:hAnsi="Times New Roman" w:cs="Times New Roman"/>
                                <w:sz w:val="18"/>
                                <w:szCs w:val="18"/>
                              </w:rPr>
                              <w:t>bên cạnh tiêu chí về năng lực</w:t>
                            </w:r>
                            <w:r>
                              <w:rPr>
                                <w:rFonts w:ascii="Times New Roman" w:eastAsia="Calibri" w:hAnsi="Times New Roman" w:cs="Times New Roman"/>
                                <w:sz w:val="18"/>
                                <w:szCs w:val="18"/>
                              </w:rPr>
                              <w:t xml:space="preserve"> và</w:t>
                            </w:r>
                            <w:r w:rsidRPr="00F70795">
                              <w:rPr>
                                <w:rFonts w:ascii="Times New Roman" w:eastAsia="Calibri" w:hAnsi="Times New Roman" w:cs="Times New Roman"/>
                                <w:sz w:val="18"/>
                                <w:szCs w:val="18"/>
                              </w:rPr>
                              <w:t xml:space="preserve"> được phản ánh trong các đánh giá kết quả hoạt động;</w:t>
                            </w:r>
                          </w:p>
                          <w:p w:rsidR="003C4DAD" w:rsidRPr="00F70795" w:rsidRDefault="003C4DAD" w:rsidP="003C4DAD">
                            <w:pPr>
                              <w:jc w:val="both"/>
                              <w:rPr>
                                <w:rFonts w:ascii="Times New Roman" w:eastAsia="Calibri" w:hAnsi="Times New Roman" w:cs="Times New Roman"/>
                                <w:sz w:val="18"/>
                                <w:szCs w:val="18"/>
                              </w:rPr>
                            </w:pPr>
                            <w:r w:rsidRPr="00F70795">
                              <w:rPr>
                                <w:rFonts w:ascii="Times New Roman" w:eastAsia="Calibri" w:hAnsi="Times New Roman" w:cs="Times New Roman"/>
                                <w:sz w:val="18"/>
                                <w:szCs w:val="18"/>
                              </w:rPr>
                              <w:t xml:space="preserve">• hệ thống giám sát </w:t>
                            </w:r>
                            <w:r>
                              <w:rPr>
                                <w:rFonts w:ascii="Times New Roman" w:eastAsia="Calibri" w:hAnsi="Times New Roman" w:cs="Times New Roman"/>
                                <w:sz w:val="18"/>
                                <w:szCs w:val="18"/>
                              </w:rPr>
                              <w:t xml:space="preserve">đối với tiến độ phát triển </w:t>
                            </w:r>
                            <w:r w:rsidRPr="00F70795">
                              <w:rPr>
                                <w:rFonts w:ascii="Times New Roman" w:eastAsia="Calibri" w:hAnsi="Times New Roman" w:cs="Times New Roman"/>
                                <w:sz w:val="18"/>
                                <w:szCs w:val="18"/>
                              </w:rPr>
                              <w:t xml:space="preserve">sự nghiệp của </w:t>
                            </w:r>
                            <w:r>
                              <w:rPr>
                                <w:rFonts w:ascii="Times New Roman" w:eastAsia="Calibri" w:hAnsi="Times New Roman" w:cs="Times New Roman"/>
                                <w:sz w:val="18"/>
                                <w:szCs w:val="18"/>
                              </w:rPr>
                              <w:t xml:space="preserve">những cá nhân tài năng </w:t>
                            </w:r>
                            <w:r w:rsidRPr="00F70795">
                              <w:rPr>
                                <w:rFonts w:ascii="Times New Roman" w:eastAsia="Calibri" w:hAnsi="Times New Roman" w:cs="Times New Roman"/>
                                <w:sz w:val="18"/>
                                <w:szCs w:val="18"/>
                              </w:rPr>
                              <w:t xml:space="preserve">nhưng </w:t>
                            </w:r>
                            <w:r>
                              <w:rPr>
                                <w:rFonts w:ascii="Times New Roman" w:eastAsia="Calibri" w:hAnsi="Times New Roman" w:cs="Times New Roman"/>
                                <w:sz w:val="18"/>
                                <w:szCs w:val="18"/>
                              </w:rPr>
                              <w:t>thuộc</w:t>
                            </w:r>
                            <w:r w:rsidRPr="00F70795">
                              <w:rPr>
                                <w:rFonts w:ascii="Times New Roman" w:eastAsia="Calibri" w:hAnsi="Times New Roman" w:cs="Times New Roman"/>
                                <w:sz w:val="18"/>
                                <w:szCs w:val="18"/>
                              </w:rPr>
                              <w:t xml:space="preserve"> nhóm thiểu số, đặc biệt là nữ nhân viên</w:t>
                            </w:r>
                            <w:r>
                              <w:rPr>
                                <w:rFonts w:ascii="Times New Roman" w:eastAsia="Calibri" w:hAnsi="Times New Roman" w:cs="Times New Roman"/>
                                <w:sz w:val="18"/>
                                <w:szCs w:val="18"/>
                              </w:rPr>
                              <w:t>,</w:t>
                            </w:r>
                            <w:r w:rsidRPr="00F70795">
                              <w:rPr>
                                <w:rFonts w:ascii="Times New Roman" w:eastAsia="Calibri" w:hAnsi="Times New Roman" w:cs="Times New Roman"/>
                                <w:sz w:val="18"/>
                                <w:szCs w:val="18"/>
                              </w:rPr>
                              <w:t xml:space="preserve"> sẽ được đưa vào thực hiện;</w:t>
                            </w:r>
                          </w:p>
                          <w:p w:rsidR="003C4DAD" w:rsidRPr="00F70795" w:rsidRDefault="003C4DAD" w:rsidP="003C4DAD">
                            <w:pPr>
                              <w:jc w:val="both"/>
                              <w:rPr>
                                <w:rFonts w:ascii="Times New Roman" w:eastAsia="Calibri" w:hAnsi="Times New Roman" w:cs="Times New Roman"/>
                                <w:sz w:val="18"/>
                                <w:szCs w:val="18"/>
                              </w:rPr>
                            </w:pPr>
                            <w:r w:rsidRPr="00F70795">
                              <w:rPr>
                                <w:rFonts w:ascii="Times New Roman" w:eastAsia="Calibri" w:hAnsi="Times New Roman" w:cs="Times New Roman"/>
                                <w:sz w:val="18"/>
                                <w:szCs w:val="18"/>
                              </w:rPr>
                              <w:t xml:space="preserve">• môi trường công việc hỗ trợ cho các nhu cầu cụ thể của nhân viên đang </w:t>
                            </w:r>
                            <w:r>
                              <w:rPr>
                                <w:rFonts w:ascii="Times New Roman" w:eastAsia="Calibri" w:hAnsi="Times New Roman" w:cs="Times New Roman"/>
                                <w:sz w:val="18"/>
                                <w:szCs w:val="18"/>
                              </w:rPr>
                              <w:t>có trách nhiệm làm cha mẹ</w:t>
                            </w:r>
                            <w:r w:rsidRPr="00F70795">
                              <w:rPr>
                                <w:rFonts w:ascii="Times New Roman" w:eastAsia="Calibri" w:hAnsi="Times New Roman" w:cs="Times New Roman"/>
                                <w:sz w:val="18"/>
                                <w:szCs w:val="18"/>
                              </w:rPr>
                              <w:t>;</w:t>
                            </w:r>
                          </w:p>
                          <w:p w:rsidR="003C4DAD" w:rsidRPr="00F70795" w:rsidRDefault="003C4DAD" w:rsidP="003C4DAD">
                            <w:pPr>
                              <w:jc w:val="both"/>
                              <w:rPr>
                                <w:rFonts w:ascii="Times New Roman" w:eastAsia="Calibri" w:hAnsi="Times New Roman" w:cs="Times New Roman"/>
                                <w:sz w:val="18"/>
                                <w:szCs w:val="18"/>
                              </w:rPr>
                            </w:pPr>
                            <w:r w:rsidRPr="00F70795">
                              <w:rPr>
                                <w:rFonts w:ascii="Times New Roman" w:eastAsia="Calibri" w:hAnsi="Times New Roman" w:cs="Times New Roman"/>
                                <w:sz w:val="18"/>
                                <w:szCs w:val="18"/>
                              </w:rPr>
                              <w:t>• một môi trường làm việc phù hợp cho cán bộ, nhân viên</w:t>
                            </w:r>
                            <w:r>
                              <w:rPr>
                                <w:rFonts w:ascii="Times New Roman" w:eastAsia="Calibri" w:hAnsi="Times New Roman" w:cs="Times New Roman"/>
                                <w:sz w:val="18"/>
                                <w:szCs w:val="18"/>
                              </w:rPr>
                              <w:t xml:space="preserve"> </w:t>
                            </w:r>
                            <w:r w:rsidRPr="00F70795">
                              <w:rPr>
                                <w:rFonts w:ascii="Times New Roman" w:eastAsia="Calibri" w:hAnsi="Times New Roman" w:cs="Times New Roman"/>
                                <w:sz w:val="18"/>
                                <w:szCs w:val="18"/>
                              </w:rPr>
                              <w:t>khuyết tật;</w:t>
                            </w:r>
                          </w:p>
                          <w:p w:rsidR="003C4DAD" w:rsidRPr="00F70795" w:rsidRDefault="003C4DAD" w:rsidP="003C4DAD">
                            <w:pPr>
                              <w:jc w:val="both"/>
                              <w:rPr>
                                <w:rFonts w:ascii="Times New Roman" w:eastAsia="Calibri" w:hAnsi="Times New Roman" w:cs="Times New Roman"/>
                                <w:sz w:val="18"/>
                                <w:szCs w:val="18"/>
                              </w:rPr>
                            </w:pPr>
                          </w:p>
                        </w:tc>
                      </w:tr>
                      <w:tr w:rsidR="003C4DAD" w:rsidRPr="00F70795" w:rsidTr="003C4DAD">
                        <w:trPr>
                          <w:trHeight w:val="380"/>
                        </w:trPr>
                        <w:tc>
                          <w:tcPr>
                            <w:tcW w:w="4380" w:type="dxa"/>
                            <w:vMerge/>
                            <w:shd w:val="clear" w:color="auto" w:fill="F9D5BD"/>
                          </w:tcPr>
                          <w:p w:rsidR="003C4DAD" w:rsidRPr="00F70795" w:rsidRDefault="003C4DAD" w:rsidP="003C4DAD">
                            <w:pPr>
                              <w:jc w:val="both"/>
                              <w:rPr>
                                <w:rFonts w:ascii="Times New Roman" w:eastAsia="Calibri" w:hAnsi="Times New Roman" w:cs="Times New Roman"/>
                                <w:sz w:val="18"/>
                                <w:szCs w:val="18"/>
                              </w:rPr>
                            </w:pPr>
                          </w:p>
                        </w:tc>
                        <w:tc>
                          <w:tcPr>
                            <w:tcW w:w="5528" w:type="dxa"/>
                            <w:shd w:val="clear" w:color="auto" w:fill="F9D5BD"/>
                          </w:tcPr>
                          <w:p w:rsidR="003C4DAD" w:rsidRPr="00F70795" w:rsidRDefault="003C4DAD" w:rsidP="00B3218C">
                            <w:pPr>
                              <w:jc w:val="both"/>
                              <w:rPr>
                                <w:rFonts w:ascii="Times New Roman" w:eastAsia="Calibri" w:hAnsi="Times New Roman" w:cs="Times New Roman"/>
                                <w:sz w:val="18"/>
                                <w:szCs w:val="18"/>
                              </w:rPr>
                            </w:pPr>
                            <w:r w:rsidRPr="00F70795">
                              <w:rPr>
                                <w:rFonts w:ascii="Times New Roman" w:eastAsia="Calibri" w:hAnsi="Times New Roman" w:cs="Times New Roman"/>
                                <w:sz w:val="18"/>
                                <w:szCs w:val="18"/>
                              </w:rPr>
                              <w:t>2.5 Tỷ lệ của đội ứng</w:t>
                            </w:r>
                            <w:r>
                              <w:rPr>
                                <w:rFonts w:ascii="Times New Roman" w:eastAsia="Calibri" w:hAnsi="Times New Roman" w:cs="Times New Roman"/>
                                <w:sz w:val="18"/>
                                <w:szCs w:val="18"/>
                              </w:rPr>
                              <w:t xml:space="preserve"> phó</w:t>
                            </w:r>
                            <w:r w:rsidRPr="00F70795">
                              <w:rPr>
                                <w:rFonts w:ascii="Times New Roman" w:eastAsia="Calibri" w:hAnsi="Times New Roman" w:cs="Times New Roman"/>
                                <w:sz w:val="18"/>
                                <w:szCs w:val="18"/>
                              </w:rPr>
                              <w:t xml:space="preserve"> khẩn cấp của Ban </w:t>
                            </w:r>
                            <w:r w:rsidR="00F02E29">
                              <w:rPr>
                                <w:rFonts w:ascii="Times New Roman" w:eastAsia="Calibri" w:hAnsi="Times New Roman" w:cs="Times New Roman"/>
                                <w:sz w:val="18"/>
                                <w:szCs w:val="18"/>
                              </w:rPr>
                              <w:t>Thư ký</w:t>
                            </w:r>
                            <w:r w:rsidRPr="00F70795">
                              <w:rPr>
                                <w:rFonts w:ascii="Times New Roman" w:eastAsia="Calibri" w:hAnsi="Times New Roman" w:cs="Times New Roman"/>
                                <w:sz w:val="18"/>
                                <w:szCs w:val="18"/>
                              </w:rPr>
                              <w:t xml:space="preserve"> IFR</w:t>
                            </w:r>
                            <w:r>
                              <w:rPr>
                                <w:rFonts w:ascii="Times New Roman" w:eastAsia="Calibri" w:hAnsi="Times New Roman" w:cs="Times New Roman"/>
                                <w:sz w:val="18"/>
                                <w:szCs w:val="18"/>
                              </w:rPr>
                              <w:t xml:space="preserve">C đảm bảo </w:t>
                            </w:r>
                            <w:r w:rsidRPr="00F70795">
                              <w:rPr>
                                <w:rFonts w:ascii="Times New Roman" w:eastAsia="Calibri" w:hAnsi="Times New Roman" w:cs="Times New Roman"/>
                                <w:sz w:val="18"/>
                                <w:szCs w:val="18"/>
                              </w:rPr>
                              <w:t xml:space="preserve"> ít nhất 30% là nữ </w:t>
                            </w:r>
                            <w:r>
                              <w:rPr>
                                <w:rFonts w:ascii="Times New Roman" w:eastAsia="Calibri" w:hAnsi="Times New Roman" w:cs="Times New Roman"/>
                                <w:sz w:val="18"/>
                                <w:szCs w:val="18"/>
                              </w:rPr>
                              <w:t>và tăng lên đạt chi tiêu đề ra.</w:t>
                            </w:r>
                          </w:p>
                        </w:tc>
                      </w:tr>
                      <w:tr w:rsidR="003C4DAD" w:rsidRPr="00F70795" w:rsidTr="003C4DAD">
                        <w:trPr>
                          <w:trHeight w:val="785"/>
                        </w:trPr>
                        <w:tc>
                          <w:tcPr>
                            <w:tcW w:w="4380" w:type="dxa"/>
                            <w:vMerge w:val="restart"/>
                            <w:shd w:val="clear" w:color="auto" w:fill="F9D5BD"/>
                          </w:tcPr>
                          <w:p w:rsidR="003C4DAD" w:rsidRDefault="003C4DAD" w:rsidP="003C4DAD">
                            <w:pPr>
                              <w:jc w:val="both"/>
                              <w:rPr>
                                <w:rFonts w:ascii="Times New Roman" w:eastAsia="Calibri" w:hAnsi="Times New Roman" w:cs="Times New Roman"/>
                                <w:b/>
                                <w:sz w:val="18"/>
                                <w:szCs w:val="18"/>
                              </w:rPr>
                            </w:pPr>
                          </w:p>
                          <w:p w:rsidR="003C4DAD" w:rsidRPr="00F70795" w:rsidRDefault="003C4DAD" w:rsidP="003C4DAD">
                            <w:pPr>
                              <w:jc w:val="both"/>
                              <w:rPr>
                                <w:rFonts w:ascii="Times New Roman" w:eastAsia="Calibri" w:hAnsi="Times New Roman" w:cs="Times New Roman"/>
                                <w:b/>
                                <w:sz w:val="18"/>
                                <w:szCs w:val="18"/>
                              </w:rPr>
                            </w:pPr>
                            <w:r w:rsidRPr="00F70795">
                              <w:rPr>
                                <w:rFonts w:ascii="Times New Roman" w:eastAsia="Calibri" w:hAnsi="Times New Roman" w:cs="Times New Roman"/>
                                <w:b/>
                                <w:sz w:val="18"/>
                                <w:szCs w:val="18"/>
                              </w:rPr>
                              <w:t xml:space="preserve">KẾT QUẢ ĐẦU RA 3: </w:t>
                            </w:r>
                          </w:p>
                          <w:p w:rsidR="003C4DAD" w:rsidRPr="00F70795" w:rsidRDefault="003C4DAD" w:rsidP="00C64475">
                            <w:pPr>
                              <w:jc w:val="both"/>
                              <w:rPr>
                                <w:rFonts w:ascii="Times New Roman" w:eastAsia="Calibri" w:hAnsi="Times New Roman" w:cs="Times New Roman"/>
                                <w:i/>
                                <w:sz w:val="18"/>
                                <w:szCs w:val="18"/>
                              </w:rPr>
                            </w:pPr>
                            <w:r>
                              <w:rPr>
                                <w:rFonts w:ascii="Times New Roman" w:eastAsia="Calibri" w:hAnsi="Times New Roman" w:cs="Times New Roman"/>
                                <w:i/>
                                <w:sz w:val="18"/>
                                <w:szCs w:val="18"/>
                              </w:rPr>
                              <w:t xml:space="preserve">Ban </w:t>
                            </w:r>
                            <w:r w:rsidR="00F02E29">
                              <w:rPr>
                                <w:rFonts w:ascii="Times New Roman" w:eastAsia="Calibri" w:hAnsi="Times New Roman" w:cs="Times New Roman"/>
                                <w:i/>
                                <w:sz w:val="18"/>
                                <w:szCs w:val="18"/>
                              </w:rPr>
                              <w:t>Thư ký</w:t>
                            </w:r>
                            <w:r w:rsidRPr="00F70795">
                              <w:rPr>
                                <w:rFonts w:ascii="Times New Roman" w:eastAsia="Calibri" w:hAnsi="Times New Roman" w:cs="Times New Roman"/>
                                <w:i/>
                                <w:sz w:val="18"/>
                                <w:szCs w:val="18"/>
                              </w:rPr>
                              <w:t xml:space="preserve"> của IFRC đã có nhiề</w:t>
                            </w:r>
                            <w:r>
                              <w:rPr>
                                <w:rFonts w:ascii="Times New Roman" w:eastAsia="Calibri" w:hAnsi="Times New Roman" w:cs="Times New Roman"/>
                                <w:i/>
                                <w:sz w:val="18"/>
                                <w:szCs w:val="18"/>
                              </w:rPr>
                              <w:t xml:space="preserve">u đóng góp vào công cuộc </w:t>
                            </w:r>
                            <w:r w:rsidRPr="00F70795">
                              <w:rPr>
                                <w:rFonts w:ascii="Times New Roman" w:eastAsia="Calibri" w:hAnsi="Times New Roman" w:cs="Times New Roman"/>
                                <w:i/>
                                <w:sz w:val="18"/>
                                <w:szCs w:val="18"/>
                              </w:rPr>
                              <w:t xml:space="preserve">giảm </w:t>
                            </w:r>
                            <w:r>
                              <w:rPr>
                                <w:rFonts w:ascii="Times New Roman" w:eastAsia="Calibri" w:hAnsi="Times New Roman" w:cs="Times New Roman"/>
                                <w:i/>
                                <w:sz w:val="18"/>
                                <w:szCs w:val="18"/>
                              </w:rPr>
                              <w:t xml:space="preserve">thiểu </w:t>
                            </w:r>
                            <w:r w:rsidRPr="00F70795">
                              <w:rPr>
                                <w:rFonts w:ascii="Times New Roman" w:eastAsia="Calibri" w:hAnsi="Times New Roman" w:cs="Times New Roman"/>
                                <w:i/>
                                <w:sz w:val="18"/>
                                <w:szCs w:val="18"/>
                              </w:rPr>
                              <w:t>bất bình đẳng</w:t>
                            </w:r>
                            <w:r>
                              <w:rPr>
                                <w:rFonts w:ascii="Times New Roman" w:eastAsia="Calibri" w:hAnsi="Times New Roman" w:cs="Times New Roman"/>
                                <w:i/>
                                <w:sz w:val="18"/>
                                <w:szCs w:val="18"/>
                              </w:rPr>
                              <w:t>, phân biệt đối xử</w:t>
                            </w:r>
                            <w:r w:rsidRPr="00F70795">
                              <w:rPr>
                                <w:rFonts w:ascii="Times New Roman" w:eastAsia="Calibri" w:hAnsi="Times New Roman" w:cs="Times New Roman"/>
                                <w:i/>
                                <w:sz w:val="18"/>
                                <w:szCs w:val="18"/>
                              </w:rPr>
                              <w:t xml:space="preserve"> và bạo lực </w:t>
                            </w:r>
                            <w:r>
                              <w:rPr>
                                <w:rFonts w:ascii="Times New Roman" w:eastAsia="Calibri" w:hAnsi="Times New Roman" w:cs="Times New Roman"/>
                                <w:i/>
                                <w:sz w:val="18"/>
                                <w:szCs w:val="18"/>
                              </w:rPr>
                              <w:t xml:space="preserve">liên quan đến </w:t>
                            </w:r>
                            <w:r w:rsidRPr="00F70795">
                              <w:rPr>
                                <w:rFonts w:ascii="Times New Roman" w:eastAsia="Calibri" w:hAnsi="Times New Roman" w:cs="Times New Roman"/>
                                <w:i/>
                                <w:sz w:val="18"/>
                                <w:szCs w:val="18"/>
                              </w:rPr>
                              <w:t>giớ</w:t>
                            </w:r>
                            <w:r>
                              <w:rPr>
                                <w:rFonts w:ascii="Times New Roman" w:eastAsia="Calibri" w:hAnsi="Times New Roman" w:cs="Times New Roman"/>
                                <w:i/>
                                <w:sz w:val="18"/>
                                <w:szCs w:val="18"/>
                              </w:rPr>
                              <w:t>i và</w:t>
                            </w:r>
                            <w:r w:rsidRPr="00F70795">
                              <w:rPr>
                                <w:rFonts w:ascii="Times New Roman" w:eastAsia="Calibri" w:hAnsi="Times New Roman" w:cs="Times New Roman"/>
                                <w:i/>
                                <w:sz w:val="18"/>
                                <w:szCs w:val="18"/>
                              </w:rPr>
                              <w:t xml:space="preserve"> đa dạng thông qua việc chủ độ</w:t>
                            </w:r>
                            <w:r>
                              <w:rPr>
                                <w:rFonts w:ascii="Times New Roman" w:eastAsia="Calibri" w:hAnsi="Times New Roman" w:cs="Times New Roman"/>
                                <w:i/>
                                <w:sz w:val="18"/>
                                <w:szCs w:val="18"/>
                              </w:rPr>
                              <w:t>ng thúc đẩy quảng bá</w:t>
                            </w:r>
                            <w:r w:rsidRPr="00F70795">
                              <w:rPr>
                                <w:rFonts w:ascii="Times New Roman" w:eastAsia="Calibri" w:hAnsi="Times New Roman" w:cs="Times New Roman"/>
                                <w:i/>
                                <w:sz w:val="18"/>
                                <w:szCs w:val="18"/>
                              </w:rPr>
                              <w:t xml:space="preserve"> các nguyên tắc cơ bản và các giá trị nhân đạo</w:t>
                            </w:r>
                            <w:r>
                              <w:rPr>
                                <w:rFonts w:ascii="Times New Roman" w:eastAsia="Calibri" w:hAnsi="Times New Roman" w:cs="Times New Roman"/>
                                <w:i/>
                                <w:sz w:val="18"/>
                                <w:szCs w:val="18"/>
                              </w:rPr>
                              <w:t>.</w:t>
                            </w:r>
                          </w:p>
                        </w:tc>
                        <w:tc>
                          <w:tcPr>
                            <w:tcW w:w="5528" w:type="dxa"/>
                            <w:shd w:val="clear" w:color="auto" w:fill="F9D5BD"/>
                          </w:tcPr>
                          <w:p w:rsidR="003C4DAD" w:rsidRPr="00F70795" w:rsidRDefault="003C4DAD" w:rsidP="002F2516">
                            <w:pPr>
                              <w:jc w:val="both"/>
                              <w:rPr>
                                <w:rFonts w:ascii="Times New Roman" w:eastAsia="Calibri" w:hAnsi="Times New Roman" w:cs="Times New Roman"/>
                                <w:sz w:val="18"/>
                                <w:szCs w:val="18"/>
                              </w:rPr>
                            </w:pPr>
                            <w:r w:rsidRPr="00F70795">
                              <w:rPr>
                                <w:rFonts w:ascii="Times New Roman" w:eastAsia="Calibri" w:hAnsi="Times New Roman" w:cs="Times New Roman"/>
                                <w:sz w:val="18"/>
                                <w:szCs w:val="18"/>
                              </w:rPr>
                              <w:t xml:space="preserve">3.1 Ban </w:t>
                            </w:r>
                            <w:r w:rsidR="00F02E29">
                              <w:rPr>
                                <w:rFonts w:ascii="Times New Roman" w:eastAsia="Calibri" w:hAnsi="Times New Roman" w:cs="Times New Roman"/>
                                <w:sz w:val="18"/>
                                <w:szCs w:val="18"/>
                              </w:rPr>
                              <w:t>Thư ký</w:t>
                            </w:r>
                            <w:r w:rsidRPr="00F70795">
                              <w:rPr>
                                <w:rFonts w:ascii="Times New Roman" w:eastAsia="Calibri" w:hAnsi="Times New Roman" w:cs="Times New Roman"/>
                                <w:sz w:val="18"/>
                                <w:szCs w:val="18"/>
                              </w:rPr>
                              <w:t xml:space="preserve"> IFRC tham gia vào các hoạt động </w:t>
                            </w:r>
                            <w:r>
                              <w:rPr>
                                <w:rFonts w:ascii="Times New Roman" w:eastAsia="Calibri" w:hAnsi="Times New Roman" w:cs="Times New Roman"/>
                                <w:sz w:val="18"/>
                                <w:szCs w:val="18"/>
                              </w:rPr>
                              <w:t>vận động</w:t>
                            </w:r>
                            <w:r w:rsidRPr="00F70795">
                              <w:rPr>
                                <w:rFonts w:ascii="Times New Roman" w:eastAsia="Calibri" w:hAnsi="Times New Roman" w:cs="Times New Roman"/>
                                <w:sz w:val="18"/>
                                <w:szCs w:val="18"/>
                              </w:rPr>
                              <w:t xml:space="preserve"> chính sách/ngoại giao nhân đạo nhằm</w:t>
                            </w:r>
                            <w:r>
                              <w:rPr>
                                <w:rFonts w:ascii="Times New Roman" w:eastAsia="Calibri" w:hAnsi="Times New Roman" w:cs="Times New Roman"/>
                                <w:sz w:val="18"/>
                                <w:szCs w:val="18"/>
                              </w:rPr>
                              <w:t xml:space="preserve"> giải quyết định kiến, tình trạng phân biệt đối xử liên quan đến giới</w:t>
                            </w:r>
                            <w:r w:rsidRPr="00F70795">
                              <w:rPr>
                                <w:rFonts w:ascii="Times New Roman" w:eastAsia="Calibri" w:hAnsi="Times New Roman" w:cs="Times New Roman"/>
                                <w:sz w:val="18"/>
                                <w:szCs w:val="18"/>
                              </w:rPr>
                              <w:t>, thúc đẩy bình đẳng giới và tôn trọng tính đa dạng.</w:t>
                            </w:r>
                          </w:p>
                        </w:tc>
                      </w:tr>
                      <w:tr w:rsidR="003C4DAD" w:rsidRPr="00F70795" w:rsidTr="003C4DAD">
                        <w:trPr>
                          <w:trHeight w:val="1330"/>
                        </w:trPr>
                        <w:tc>
                          <w:tcPr>
                            <w:tcW w:w="4380" w:type="dxa"/>
                            <w:vMerge/>
                            <w:shd w:val="clear" w:color="auto" w:fill="F9D5BD"/>
                          </w:tcPr>
                          <w:p w:rsidR="003C4DAD" w:rsidRPr="00F70795" w:rsidRDefault="003C4DAD" w:rsidP="003C4DAD">
                            <w:pPr>
                              <w:jc w:val="both"/>
                              <w:rPr>
                                <w:rFonts w:ascii="Times New Roman" w:eastAsia="Calibri" w:hAnsi="Times New Roman" w:cs="Times New Roman"/>
                                <w:sz w:val="18"/>
                                <w:szCs w:val="18"/>
                              </w:rPr>
                            </w:pPr>
                          </w:p>
                        </w:tc>
                        <w:tc>
                          <w:tcPr>
                            <w:tcW w:w="5528" w:type="dxa"/>
                            <w:shd w:val="clear" w:color="auto" w:fill="F9D5BD"/>
                          </w:tcPr>
                          <w:p w:rsidR="003C4DAD" w:rsidRPr="00F70795" w:rsidRDefault="003C4DAD" w:rsidP="002F2516">
                            <w:pPr>
                              <w:jc w:val="both"/>
                              <w:rPr>
                                <w:rFonts w:ascii="Times New Roman" w:eastAsia="Calibri" w:hAnsi="Times New Roman" w:cs="Times New Roman"/>
                                <w:sz w:val="18"/>
                                <w:szCs w:val="18"/>
                              </w:rPr>
                            </w:pPr>
                            <w:r>
                              <w:rPr>
                                <w:rFonts w:ascii="Times New Roman" w:eastAsia="Calibri" w:hAnsi="Times New Roman" w:cs="Times New Roman"/>
                                <w:sz w:val="18"/>
                                <w:szCs w:val="18"/>
                              </w:rPr>
                              <w:t>3.</w:t>
                            </w:r>
                            <w:r w:rsidRPr="00F70795">
                              <w:rPr>
                                <w:rFonts w:ascii="Times New Roman" w:eastAsia="Calibri" w:hAnsi="Times New Roman" w:cs="Times New Roman"/>
                                <w:sz w:val="18"/>
                                <w:szCs w:val="18"/>
                              </w:rPr>
                              <w:t xml:space="preserve">2 Tỷ lệ cán bộ của Ban </w:t>
                            </w:r>
                            <w:r w:rsidR="00F02E29">
                              <w:rPr>
                                <w:rFonts w:ascii="Times New Roman" w:eastAsia="Calibri" w:hAnsi="Times New Roman" w:cs="Times New Roman"/>
                                <w:sz w:val="18"/>
                                <w:szCs w:val="18"/>
                              </w:rPr>
                              <w:t>Thư ký</w:t>
                            </w:r>
                            <w:r w:rsidRPr="00F70795">
                              <w:rPr>
                                <w:rFonts w:ascii="Times New Roman" w:eastAsia="Calibri" w:hAnsi="Times New Roman" w:cs="Times New Roman"/>
                                <w:sz w:val="18"/>
                                <w:szCs w:val="18"/>
                              </w:rPr>
                              <w:t xml:space="preserve"> IFRC được đào tạo về “7 kỹ năng cho 7 Nguyên tắc- </w:t>
                            </w:r>
                            <w:r>
                              <w:rPr>
                                <w:rFonts w:ascii="Times New Roman" w:eastAsia="Calibri" w:hAnsi="Times New Roman" w:cs="Times New Roman"/>
                                <w:sz w:val="18"/>
                                <w:szCs w:val="18"/>
                              </w:rPr>
                              <w:t xml:space="preserve">các ứng dụng dựa trên </w:t>
                            </w:r>
                            <w:r w:rsidRPr="00F70795">
                              <w:rPr>
                                <w:rFonts w:ascii="Times New Roman" w:eastAsia="Calibri" w:hAnsi="Times New Roman" w:cs="Times New Roman"/>
                                <w:sz w:val="18"/>
                                <w:szCs w:val="18"/>
                              </w:rPr>
                              <w:t>kỹ năng trong Bộ Nguyên tắ</w:t>
                            </w:r>
                            <w:r>
                              <w:rPr>
                                <w:rFonts w:ascii="Times New Roman" w:eastAsia="Calibri" w:hAnsi="Times New Roman" w:cs="Times New Roman"/>
                                <w:sz w:val="18"/>
                                <w:szCs w:val="18"/>
                              </w:rPr>
                              <w:t>c Cơ bản</w:t>
                            </w:r>
                            <w:r w:rsidRPr="00F70795">
                              <w:rPr>
                                <w:rFonts w:ascii="Times New Roman" w:eastAsia="Calibri" w:hAnsi="Times New Roman" w:cs="Times New Roman"/>
                                <w:sz w:val="18"/>
                                <w:szCs w:val="18"/>
                              </w:rPr>
                              <w:t>”</w:t>
                            </w:r>
                            <w:r>
                              <w:rPr>
                                <w:rFonts w:ascii="Times New Roman" w:eastAsia="Calibri" w:hAnsi="Times New Roman" w:cs="Times New Roman"/>
                                <w:sz w:val="18"/>
                                <w:szCs w:val="18"/>
                              </w:rPr>
                              <w:t xml:space="preserve"> (thách thức các định kiến</w:t>
                            </w:r>
                            <w:r w:rsidRPr="00F70795">
                              <w:rPr>
                                <w:rFonts w:ascii="Times New Roman" w:eastAsia="Calibri" w:hAnsi="Times New Roman" w:cs="Times New Roman"/>
                                <w:sz w:val="18"/>
                                <w:szCs w:val="18"/>
                              </w:rPr>
                              <w:t xml:space="preserve"> </w:t>
                            </w:r>
                            <w:r>
                              <w:rPr>
                                <w:rFonts w:ascii="Times New Roman" w:eastAsia="Calibri" w:hAnsi="Times New Roman" w:cs="Times New Roman"/>
                                <w:sz w:val="18"/>
                                <w:szCs w:val="18"/>
                              </w:rPr>
                              <w:t>và khuôn mẫu</w:t>
                            </w:r>
                            <w:r w:rsidRPr="00F70795">
                              <w:rPr>
                                <w:rFonts w:ascii="Times New Roman" w:eastAsia="Calibri" w:hAnsi="Times New Roman" w:cs="Times New Roman"/>
                                <w:sz w:val="18"/>
                                <w:szCs w:val="18"/>
                              </w:rPr>
                              <w:t>/chuẩn mực áp đặt của văn hóa/xã hội về sự bất bình đẳng</w:t>
                            </w:r>
                            <w:r>
                              <w:rPr>
                                <w:rFonts w:ascii="Times New Roman" w:eastAsia="Calibri" w:hAnsi="Times New Roman" w:cs="Times New Roman"/>
                                <w:sz w:val="18"/>
                                <w:szCs w:val="18"/>
                              </w:rPr>
                              <w:t xml:space="preserve"> dựa trên sáng kiến “</w:t>
                            </w:r>
                            <w:r w:rsidRPr="00F70795">
                              <w:rPr>
                                <w:rFonts w:ascii="Times New Roman" w:eastAsia="Calibri" w:hAnsi="Times New Roman" w:cs="Times New Roman"/>
                                <w:sz w:val="18"/>
                                <w:szCs w:val="18"/>
                              </w:rPr>
                              <w:t xml:space="preserve">Thanh niên là nhân tố Thay đổi hành vi” (YABC)) </w:t>
                            </w:r>
                            <w:r>
                              <w:rPr>
                                <w:rFonts w:ascii="Times New Roman" w:eastAsia="Calibri" w:hAnsi="Times New Roman" w:cs="Times New Roman"/>
                                <w:sz w:val="18"/>
                                <w:szCs w:val="18"/>
                              </w:rPr>
                              <w:t>tăng lên đạt chi tiêu đề ra.</w:t>
                            </w:r>
                          </w:p>
                        </w:tc>
                      </w:tr>
                    </w:tbl>
                    <w:p w:rsidR="003C4DAD" w:rsidRDefault="003C4DAD" w:rsidP="00764EA0">
                      <w:pPr>
                        <w:jc w:val="center"/>
                      </w:pPr>
                    </w:p>
                    <w:p w:rsidR="003C4DAD" w:rsidRDefault="003C4DAD" w:rsidP="00F70795">
                      <w:pPr>
                        <w:jc w:val="center"/>
                      </w:pPr>
                    </w:p>
                  </w:txbxContent>
                </v:textbox>
              </v:rect>
            </w:pict>
          </mc:Fallback>
        </mc:AlternateContent>
      </w:r>
    </w:p>
    <w:p w:rsidR="009D6746" w:rsidRDefault="009D6746" w:rsidP="001C7462">
      <w:pPr>
        <w:spacing w:after="0" w:line="240" w:lineRule="auto"/>
        <w:rPr>
          <w:rFonts w:ascii="Angsana New" w:hAnsi="Angsana New" w:cs="Angsana New"/>
          <w:color w:val="7F7F7F" w:themeColor="text1" w:themeTint="80"/>
          <w:sz w:val="24"/>
          <w:szCs w:val="24"/>
        </w:rPr>
      </w:pPr>
    </w:p>
    <w:p w:rsidR="009D6746" w:rsidRDefault="00F70795" w:rsidP="00F70795">
      <w:pPr>
        <w:tabs>
          <w:tab w:val="left" w:pos="1050"/>
        </w:tabs>
        <w:spacing w:after="0" w:line="240" w:lineRule="auto"/>
        <w:rPr>
          <w:rFonts w:ascii="Angsana New" w:hAnsi="Angsana New" w:cs="Angsana New"/>
          <w:color w:val="7F7F7F" w:themeColor="text1" w:themeTint="80"/>
          <w:sz w:val="24"/>
          <w:szCs w:val="24"/>
        </w:rPr>
      </w:pPr>
      <w:r>
        <w:rPr>
          <w:rFonts w:ascii="Angsana New" w:hAnsi="Angsana New" w:cs="Angsana New"/>
          <w:color w:val="7F7F7F" w:themeColor="text1" w:themeTint="80"/>
          <w:sz w:val="24"/>
          <w:szCs w:val="24"/>
        </w:rPr>
        <w:tab/>
      </w:r>
    </w:p>
    <w:p w:rsidR="009D6746" w:rsidRDefault="009D6746" w:rsidP="007623B6">
      <w:pPr>
        <w:spacing w:after="0" w:line="240" w:lineRule="auto"/>
        <w:jc w:val="center"/>
        <w:rPr>
          <w:rFonts w:ascii="Angsana New" w:hAnsi="Angsana New" w:cs="Angsana New"/>
          <w:color w:val="7F7F7F" w:themeColor="text1" w:themeTint="80"/>
          <w:sz w:val="24"/>
          <w:szCs w:val="24"/>
        </w:rPr>
      </w:pPr>
    </w:p>
    <w:p w:rsidR="009D6746" w:rsidRDefault="009D6746" w:rsidP="007623B6">
      <w:pPr>
        <w:spacing w:after="0" w:line="240" w:lineRule="auto"/>
        <w:jc w:val="center"/>
        <w:rPr>
          <w:rFonts w:ascii="Angsana New" w:hAnsi="Angsana New" w:cs="Angsana New"/>
          <w:color w:val="7F7F7F" w:themeColor="text1" w:themeTint="80"/>
          <w:sz w:val="24"/>
          <w:szCs w:val="24"/>
        </w:rPr>
      </w:pPr>
    </w:p>
    <w:p w:rsidR="009D6746" w:rsidRDefault="009D6746" w:rsidP="007623B6">
      <w:pPr>
        <w:spacing w:after="0" w:line="240" w:lineRule="auto"/>
        <w:jc w:val="center"/>
        <w:rPr>
          <w:rFonts w:ascii="Angsana New" w:hAnsi="Angsana New" w:cs="Angsana New"/>
          <w:color w:val="7F7F7F" w:themeColor="text1" w:themeTint="80"/>
          <w:sz w:val="24"/>
          <w:szCs w:val="24"/>
        </w:rPr>
      </w:pPr>
    </w:p>
    <w:p w:rsidR="009D6746" w:rsidRDefault="009D6746" w:rsidP="007623B6">
      <w:pPr>
        <w:spacing w:after="0" w:line="240" w:lineRule="auto"/>
        <w:jc w:val="center"/>
        <w:rPr>
          <w:rFonts w:ascii="Angsana New" w:hAnsi="Angsana New" w:cs="Angsana New"/>
          <w:color w:val="7F7F7F" w:themeColor="text1" w:themeTint="80"/>
          <w:sz w:val="24"/>
          <w:szCs w:val="24"/>
        </w:rPr>
      </w:pPr>
    </w:p>
    <w:p w:rsidR="009D6746" w:rsidRDefault="009D6746" w:rsidP="007623B6">
      <w:pPr>
        <w:spacing w:after="0" w:line="240" w:lineRule="auto"/>
        <w:jc w:val="center"/>
        <w:rPr>
          <w:rFonts w:ascii="Angsana New" w:hAnsi="Angsana New" w:cs="Angsana New"/>
          <w:color w:val="7F7F7F" w:themeColor="text1" w:themeTint="80"/>
          <w:sz w:val="24"/>
          <w:szCs w:val="24"/>
        </w:rPr>
      </w:pPr>
    </w:p>
    <w:p w:rsidR="009D6746" w:rsidRDefault="009D6746" w:rsidP="007623B6">
      <w:pPr>
        <w:spacing w:after="0" w:line="240" w:lineRule="auto"/>
        <w:jc w:val="center"/>
        <w:rPr>
          <w:rFonts w:ascii="Angsana New" w:hAnsi="Angsana New" w:cs="Angsana New"/>
          <w:color w:val="7F7F7F" w:themeColor="text1" w:themeTint="80"/>
          <w:sz w:val="24"/>
          <w:szCs w:val="24"/>
        </w:rPr>
      </w:pPr>
    </w:p>
    <w:p w:rsidR="009D6746" w:rsidRDefault="009D6746" w:rsidP="007623B6">
      <w:pPr>
        <w:spacing w:after="0" w:line="240" w:lineRule="auto"/>
        <w:jc w:val="center"/>
        <w:rPr>
          <w:rFonts w:ascii="Angsana New" w:hAnsi="Angsana New" w:cs="Angsana New"/>
          <w:color w:val="7F7F7F" w:themeColor="text1" w:themeTint="80"/>
          <w:sz w:val="24"/>
          <w:szCs w:val="24"/>
        </w:rPr>
      </w:pPr>
    </w:p>
    <w:p w:rsidR="009D6746" w:rsidRDefault="009D6746" w:rsidP="007623B6">
      <w:pPr>
        <w:spacing w:after="0" w:line="240" w:lineRule="auto"/>
        <w:jc w:val="center"/>
        <w:rPr>
          <w:rFonts w:ascii="Angsana New" w:hAnsi="Angsana New" w:cs="Angsana New"/>
          <w:color w:val="7F7F7F" w:themeColor="text1" w:themeTint="80"/>
          <w:sz w:val="24"/>
          <w:szCs w:val="24"/>
        </w:rPr>
      </w:pPr>
    </w:p>
    <w:p w:rsidR="009D6746" w:rsidRDefault="009D6746" w:rsidP="007623B6">
      <w:pPr>
        <w:spacing w:after="0" w:line="240" w:lineRule="auto"/>
        <w:jc w:val="center"/>
        <w:rPr>
          <w:rFonts w:ascii="Angsana New" w:hAnsi="Angsana New" w:cs="Angsana New"/>
          <w:color w:val="7F7F7F" w:themeColor="text1" w:themeTint="80"/>
          <w:sz w:val="24"/>
          <w:szCs w:val="24"/>
        </w:rPr>
      </w:pPr>
    </w:p>
    <w:p w:rsidR="009D6746" w:rsidRDefault="009D6746" w:rsidP="007623B6">
      <w:pPr>
        <w:spacing w:after="0" w:line="240" w:lineRule="auto"/>
        <w:jc w:val="center"/>
        <w:rPr>
          <w:rFonts w:ascii="Angsana New" w:hAnsi="Angsana New" w:cs="Angsana New"/>
          <w:color w:val="7F7F7F" w:themeColor="text1" w:themeTint="80"/>
          <w:sz w:val="24"/>
          <w:szCs w:val="24"/>
        </w:rPr>
      </w:pPr>
    </w:p>
    <w:p w:rsidR="009D6746" w:rsidRDefault="009D6746" w:rsidP="007623B6">
      <w:pPr>
        <w:spacing w:after="0" w:line="240" w:lineRule="auto"/>
        <w:jc w:val="center"/>
        <w:rPr>
          <w:rFonts w:ascii="Angsana New" w:hAnsi="Angsana New" w:cs="Angsana New"/>
          <w:color w:val="7F7F7F" w:themeColor="text1" w:themeTint="80"/>
          <w:sz w:val="24"/>
          <w:szCs w:val="24"/>
        </w:rPr>
      </w:pPr>
    </w:p>
    <w:p w:rsidR="009D6746" w:rsidRDefault="009D6746" w:rsidP="007623B6">
      <w:pPr>
        <w:spacing w:after="0" w:line="240" w:lineRule="auto"/>
        <w:jc w:val="center"/>
        <w:rPr>
          <w:rFonts w:ascii="Angsana New" w:hAnsi="Angsana New" w:cs="Angsana New"/>
          <w:color w:val="7F7F7F" w:themeColor="text1" w:themeTint="80"/>
          <w:sz w:val="24"/>
          <w:szCs w:val="24"/>
        </w:rPr>
      </w:pPr>
    </w:p>
    <w:p w:rsidR="009D6746" w:rsidRDefault="009D6746" w:rsidP="007623B6">
      <w:pPr>
        <w:spacing w:after="0" w:line="240" w:lineRule="auto"/>
        <w:jc w:val="center"/>
        <w:rPr>
          <w:rFonts w:ascii="Angsana New" w:hAnsi="Angsana New" w:cs="Angsana New"/>
          <w:color w:val="7F7F7F" w:themeColor="text1" w:themeTint="80"/>
          <w:sz w:val="24"/>
          <w:szCs w:val="24"/>
        </w:rPr>
      </w:pPr>
    </w:p>
    <w:p w:rsidR="009D6746" w:rsidRDefault="009D6746" w:rsidP="007623B6">
      <w:pPr>
        <w:spacing w:after="0" w:line="240" w:lineRule="auto"/>
        <w:jc w:val="center"/>
        <w:rPr>
          <w:rFonts w:ascii="Angsana New" w:hAnsi="Angsana New" w:cs="Angsana New"/>
          <w:color w:val="7F7F7F" w:themeColor="text1" w:themeTint="80"/>
          <w:sz w:val="24"/>
          <w:szCs w:val="24"/>
        </w:rPr>
      </w:pPr>
    </w:p>
    <w:p w:rsidR="009D6746" w:rsidRDefault="009D6746" w:rsidP="007623B6">
      <w:pPr>
        <w:spacing w:after="0" w:line="240" w:lineRule="auto"/>
        <w:jc w:val="center"/>
        <w:rPr>
          <w:rFonts w:ascii="Angsana New" w:hAnsi="Angsana New" w:cs="Angsana New"/>
          <w:color w:val="7F7F7F" w:themeColor="text1" w:themeTint="80"/>
          <w:sz w:val="24"/>
          <w:szCs w:val="24"/>
        </w:rPr>
      </w:pPr>
    </w:p>
    <w:p w:rsidR="009D6746" w:rsidRDefault="009D6746" w:rsidP="007623B6">
      <w:pPr>
        <w:spacing w:after="0" w:line="240" w:lineRule="auto"/>
        <w:jc w:val="center"/>
        <w:rPr>
          <w:rFonts w:ascii="Angsana New" w:hAnsi="Angsana New" w:cs="Angsana New"/>
          <w:color w:val="7F7F7F" w:themeColor="text1" w:themeTint="80"/>
          <w:sz w:val="24"/>
          <w:szCs w:val="24"/>
        </w:rPr>
      </w:pPr>
    </w:p>
    <w:p w:rsidR="009D6746" w:rsidRDefault="009D6746" w:rsidP="007623B6">
      <w:pPr>
        <w:spacing w:after="0" w:line="240" w:lineRule="auto"/>
        <w:jc w:val="center"/>
        <w:rPr>
          <w:rFonts w:ascii="Angsana New" w:hAnsi="Angsana New" w:cs="Angsana New"/>
          <w:color w:val="7F7F7F" w:themeColor="text1" w:themeTint="80"/>
          <w:sz w:val="24"/>
          <w:szCs w:val="24"/>
        </w:rPr>
      </w:pPr>
    </w:p>
    <w:p w:rsidR="009D6746" w:rsidRDefault="009D6746" w:rsidP="007623B6">
      <w:pPr>
        <w:spacing w:after="0" w:line="240" w:lineRule="auto"/>
        <w:jc w:val="center"/>
        <w:rPr>
          <w:rFonts w:ascii="Angsana New" w:hAnsi="Angsana New" w:cs="Angsana New"/>
          <w:color w:val="7F7F7F" w:themeColor="text1" w:themeTint="80"/>
          <w:sz w:val="24"/>
          <w:szCs w:val="24"/>
        </w:rPr>
      </w:pPr>
    </w:p>
    <w:p w:rsidR="009D6746" w:rsidRDefault="009D6746" w:rsidP="007623B6">
      <w:pPr>
        <w:spacing w:after="0" w:line="240" w:lineRule="auto"/>
        <w:jc w:val="center"/>
        <w:rPr>
          <w:rFonts w:ascii="Angsana New" w:hAnsi="Angsana New" w:cs="Angsana New"/>
          <w:color w:val="7F7F7F" w:themeColor="text1" w:themeTint="80"/>
          <w:sz w:val="24"/>
          <w:szCs w:val="24"/>
        </w:rPr>
      </w:pPr>
    </w:p>
    <w:p w:rsidR="009D6746" w:rsidRDefault="009D6746" w:rsidP="007623B6">
      <w:pPr>
        <w:spacing w:after="0" w:line="240" w:lineRule="auto"/>
        <w:jc w:val="center"/>
        <w:rPr>
          <w:rFonts w:ascii="Angsana New" w:hAnsi="Angsana New" w:cs="Angsana New"/>
          <w:color w:val="7F7F7F" w:themeColor="text1" w:themeTint="80"/>
          <w:sz w:val="24"/>
          <w:szCs w:val="24"/>
        </w:rPr>
      </w:pPr>
    </w:p>
    <w:p w:rsidR="009D6746" w:rsidRDefault="009D6746" w:rsidP="007623B6">
      <w:pPr>
        <w:spacing w:after="0" w:line="240" w:lineRule="auto"/>
        <w:jc w:val="center"/>
        <w:rPr>
          <w:rFonts w:ascii="Angsana New" w:hAnsi="Angsana New" w:cs="Angsana New"/>
          <w:color w:val="7F7F7F" w:themeColor="text1" w:themeTint="80"/>
          <w:sz w:val="24"/>
          <w:szCs w:val="24"/>
        </w:rPr>
      </w:pPr>
    </w:p>
    <w:p w:rsidR="007623B6" w:rsidRDefault="000D02E6" w:rsidP="007623B6">
      <w:pPr>
        <w:spacing w:after="0" w:line="240" w:lineRule="auto"/>
        <w:jc w:val="center"/>
        <w:rPr>
          <w:rFonts w:ascii="Angsana New" w:hAnsi="Angsana New" w:cs="Angsana New"/>
          <w:color w:val="7F7F7F" w:themeColor="text1" w:themeTint="80"/>
          <w:sz w:val="24"/>
          <w:szCs w:val="24"/>
        </w:rPr>
      </w:pPr>
      <w:r>
        <w:rPr>
          <w:noProof/>
          <w:szCs w:val="28"/>
          <w:lang w:val="en-US" w:eastAsia="en-US" w:bidi="th-TH"/>
        </w:rPr>
        <w:pict>
          <v:shape id="_x0000_s1066" type="#_x0000_t75" style="position:absolute;left:0;text-align:left;margin-left:-.7pt;margin-top:0;width:594.35pt;height:840.85pt;z-index:-251641856;mso-position-vertical-relative:page">
            <v:imagedata r:id="rId19" o:title=""/>
            <w10:wrap anchory="page"/>
          </v:shape>
          <o:OLEObject Type="Embed" ProgID="Unknown" ShapeID="_x0000_s1066" DrawAspect="Content" ObjectID="_1524575920" r:id="rId20"/>
        </w:pict>
      </w:r>
    </w:p>
    <w:p w:rsidR="0063016F" w:rsidRDefault="000D02E6" w:rsidP="00E641EC">
      <w:pPr>
        <w:spacing w:after="0" w:line="240" w:lineRule="auto"/>
        <w:jc w:val="center"/>
        <w:rPr>
          <w:rFonts w:ascii="Times New Roman" w:hAnsi="Times New Roman"/>
          <w:sz w:val="24"/>
          <w:szCs w:val="24"/>
        </w:rPr>
      </w:pPr>
      <w:r>
        <w:rPr>
          <w:noProof/>
          <w:szCs w:val="28"/>
          <w:lang w:val="en-US" w:eastAsia="en-US" w:bidi="th-TH"/>
        </w:rPr>
        <w:pict>
          <v:shape id="_x0000_s1065" type="#_x0000_t75" style="position:absolute;left:0;text-align:left;margin-left:-1.75pt;margin-top:0;width:598.5pt;height:93.05pt;z-index:-251639808;mso-position-vertical-relative:page">
            <v:imagedata r:id="rId21" o:title=""/>
            <w10:wrap anchory="page"/>
          </v:shape>
          <o:OLEObject Type="Embed" ProgID="Unknown" ShapeID="_x0000_s1065" DrawAspect="Content" ObjectID="_1524575921" r:id="rId22"/>
        </w:pict>
      </w:r>
    </w:p>
    <w:p w:rsidR="007623B6" w:rsidRDefault="007623B6" w:rsidP="0063016F">
      <w:pPr>
        <w:spacing w:after="0" w:line="240" w:lineRule="auto"/>
        <w:rPr>
          <w:rFonts w:ascii="Times New Roman" w:hAnsi="Times New Roman"/>
          <w:sz w:val="24"/>
          <w:szCs w:val="24"/>
        </w:rPr>
      </w:pPr>
    </w:p>
    <w:p w:rsidR="007623B6" w:rsidRDefault="007623B6" w:rsidP="0063016F">
      <w:pPr>
        <w:spacing w:after="0" w:line="240" w:lineRule="auto"/>
        <w:rPr>
          <w:rFonts w:ascii="Times New Roman" w:hAnsi="Times New Roman"/>
          <w:sz w:val="24"/>
          <w:szCs w:val="24"/>
        </w:rPr>
      </w:pPr>
    </w:p>
    <w:p w:rsidR="00E641EC" w:rsidRPr="00E641EC" w:rsidRDefault="00E641EC" w:rsidP="0063016F">
      <w:pPr>
        <w:spacing w:after="0" w:line="240" w:lineRule="auto"/>
        <w:rPr>
          <w:rFonts w:ascii="Times New Roman" w:hAnsi="Times New Roman"/>
          <w:sz w:val="14"/>
          <w:szCs w:val="14"/>
        </w:rPr>
      </w:pPr>
    </w:p>
    <w:p w:rsidR="001C7462" w:rsidRDefault="001C7462" w:rsidP="00E641EC">
      <w:pPr>
        <w:spacing w:after="0" w:line="240" w:lineRule="auto"/>
        <w:ind w:firstLine="720"/>
        <w:rPr>
          <w:rFonts w:cs="EucrosiaUPC"/>
          <w:sz w:val="28"/>
        </w:rPr>
      </w:pPr>
    </w:p>
    <w:p w:rsidR="001C7462" w:rsidRDefault="001C7462" w:rsidP="00E641EC">
      <w:pPr>
        <w:spacing w:after="0" w:line="240" w:lineRule="auto"/>
        <w:ind w:firstLine="720"/>
        <w:rPr>
          <w:rFonts w:cs="EucrosiaUPC"/>
          <w:sz w:val="28"/>
        </w:rPr>
      </w:pPr>
    </w:p>
    <w:p w:rsidR="001C7462" w:rsidRDefault="001C7462" w:rsidP="00E641EC">
      <w:pPr>
        <w:spacing w:after="0" w:line="240" w:lineRule="auto"/>
        <w:ind w:firstLine="720"/>
        <w:rPr>
          <w:rFonts w:cs="EucrosiaUPC"/>
          <w:sz w:val="28"/>
        </w:rPr>
      </w:pPr>
    </w:p>
    <w:p w:rsidR="001C7462" w:rsidRDefault="001C7462" w:rsidP="00E641EC">
      <w:pPr>
        <w:spacing w:after="0" w:line="240" w:lineRule="auto"/>
        <w:ind w:firstLine="720"/>
        <w:rPr>
          <w:rFonts w:cs="EucrosiaUPC"/>
          <w:sz w:val="28"/>
        </w:rPr>
      </w:pPr>
    </w:p>
    <w:p w:rsidR="001C7462" w:rsidRDefault="001C7462" w:rsidP="00E641EC">
      <w:pPr>
        <w:spacing w:after="0" w:line="240" w:lineRule="auto"/>
        <w:ind w:firstLine="720"/>
        <w:rPr>
          <w:rFonts w:cs="EucrosiaUPC"/>
          <w:sz w:val="28"/>
        </w:rPr>
      </w:pPr>
    </w:p>
    <w:p w:rsidR="001C7462" w:rsidRDefault="001C7462" w:rsidP="00E641EC">
      <w:pPr>
        <w:spacing w:after="0" w:line="240" w:lineRule="auto"/>
        <w:ind w:firstLine="720"/>
        <w:rPr>
          <w:rFonts w:cs="EucrosiaUPC"/>
          <w:sz w:val="28"/>
        </w:rPr>
      </w:pPr>
    </w:p>
    <w:p w:rsidR="001C7462" w:rsidRDefault="001C7462" w:rsidP="00E641EC">
      <w:pPr>
        <w:spacing w:after="0" w:line="240" w:lineRule="auto"/>
        <w:ind w:firstLine="720"/>
        <w:rPr>
          <w:rFonts w:cs="EucrosiaUPC"/>
          <w:sz w:val="28"/>
        </w:rPr>
      </w:pPr>
    </w:p>
    <w:p w:rsidR="001C7462" w:rsidRDefault="001C7462" w:rsidP="00E641EC">
      <w:pPr>
        <w:spacing w:after="0" w:line="240" w:lineRule="auto"/>
        <w:ind w:firstLine="720"/>
        <w:rPr>
          <w:rFonts w:cs="EucrosiaUPC"/>
          <w:sz w:val="28"/>
        </w:rPr>
      </w:pPr>
    </w:p>
    <w:p w:rsidR="001C7462" w:rsidRDefault="001C7462" w:rsidP="00E641EC">
      <w:pPr>
        <w:spacing w:after="0" w:line="240" w:lineRule="auto"/>
        <w:ind w:firstLine="720"/>
        <w:rPr>
          <w:rFonts w:cs="EucrosiaUPC"/>
          <w:sz w:val="28"/>
        </w:rPr>
      </w:pPr>
    </w:p>
    <w:p w:rsidR="001C7462" w:rsidRDefault="001C7462" w:rsidP="00E641EC">
      <w:pPr>
        <w:spacing w:after="0" w:line="240" w:lineRule="auto"/>
        <w:ind w:firstLine="720"/>
        <w:rPr>
          <w:rFonts w:cs="EucrosiaUPC"/>
          <w:sz w:val="28"/>
        </w:rPr>
      </w:pPr>
    </w:p>
    <w:p w:rsidR="001C7462" w:rsidRDefault="001C7462" w:rsidP="00E641EC">
      <w:pPr>
        <w:spacing w:after="0" w:line="240" w:lineRule="auto"/>
        <w:ind w:firstLine="720"/>
        <w:rPr>
          <w:rFonts w:cs="EucrosiaUPC"/>
          <w:sz w:val="28"/>
        </w:rPr>
      </w:pPr>
    </w:p>
    <w:p w:rsidR="001C7462" w:rsidRDefault="001C7462" w:rsidP="00E641EC">
      <w:pPr>
        <w:spacing w:after="0" w:line="240" w:lineRule="auto"/>
        <w:ind w:firstLine="720"/>
        <w:rPr>
          <w:rFonts w:cs="EucrosiaUPC"/>
          <w:sz w:val="28"/>
        </w:rPr>
      </w:pPr>
    </w:p>
    <w:p w:rsidR="001C7462" w:rsidRDefault="001C7462" w:rsidP="00E641EC">
      <w:pPr>
        <w:spacing w:after="0" w:line="240" w:lineRule="auto"/>
        <w:ind w:firstLine="720"/>
        <w:rPr>
          <w:rFonts w:cs="EucrosiaUPC"/>
          <w:sz w:val="28"/>
        </w:rPr>
      </w:pPr>
    </w:p>
    <w:p w:rsidR="001C7462" w:rsidRDefault="001C7462" w:rsidP="00E641EC">
      <w:pPr>
        <w:spacing w:after="0" w:line="240" w:lineRule="auto"/>
        <w:ind w:firstLine="720"/>
        <w:rPr>
          <w:rFonts w:cs="EucrosiaUPC"/>
          <w:sz w:val="28"/>
        </w:rPr>
      </w:pPr>
    </w:p>
    <w:p w:rsidR="001C7462" w:rsidRDefault="001C7462" w:rsidP="00E641EC">
      <w:pPr>
        <w:spacing w:after="0" w:line="240" w:lineRule="auto"/>
        <w:ind w:firstLine="720"/>
        <w:rPr>
          <w:rFonts w:cs="EucrosiaUPC"/>
          <w:sz w:val="28"/>
        </w:rPr>
      </w:pPr>
    </w:p>
    <w:p w:rsidR="001C7462" w:rsidRDefault="000D02E6" w:rsidP="001C7462">
      <w:pPr>
        <w:spacing w:after="0" w:line="240" w:lineRule="auto"/>
        <w:rPr>
          <w:rFonts w:cs="EucrosiaUPC"/>
          <w:sz w:val="28"/>
        </w:rPr>
      </w:pPr>
      <w:r>
        <w:rPr>
          <w:rFonts w:ascii="Times New Roman" w:hAnsi="Times New Roman"/>
          <w:noProof/>
          <w:sz w:val="24"/>
          <w:szCs w:val="24"/>
          <w:lang w:val="en-US" w:eastAsia="en-US"/>
        </w:rPr>
        <w:pict>
          <v:shape id="_x0000_s1064" type="#_x0000_t75" style="position:absolute;margin-left:1.55pt;margin-top:12pt;width:594.35pt;height:840.85pt;z-index:-251591680;mso-position-vertical-relative:page">
            <v:imagedata r:id="rId19" o:title=""/>
            <w10:wrap anchory="page"/>
          </v:shape>
          <o:OLEObject Type="Embed" ProgID="Unknown" ShapeID="_x0000_s1064" DrawAspect="Content" ObjectID="_1524575922" r:id="rId23"/>
        </w:pict>
      </w:r>
    </w:p>
    <w:p w:rsidR="007623B6" w:rsidRDefault="007623B6" w:rsidP="0063016F">
      <w:pPr>
        <w:spacing w:after="0" w:line="240" w:lineRule="auto"/>
        <w:rPr>
          <w:rFonts w:ascii="Times New Roman" w:hAnsi="Times New Roman"/>
          <w:sz w:val="24"/>
          <w:szCs w:val="24"/>
        </w:rPr>
      </w:pPr>
    </w:p>
    <w:p w:rsidR="007A38BF" w:rsidRPr="00215472" w:rsidRDefault="007A38BF" w:rsidP="0063016F">
      <w:pPr>
        <w:spacing w:after="0" w:line="240" w:lineRule="auto"/>
        <w:rPr>
          <w:rFonts w:ascii="Times New Roman" w:hAnsi="Times New Roman"/>
          <w:sz w:val="16"/>
          <w:szCs w:val="16"/>
          <w:vertAlign w:val="superscript"/>
        </w:rPr>
      </w:pPr>
    </w:p>
    <w:p w:rsidR="007A38BF" w:rsidRDefault="007A38BF" w:rsidP="0063016F">
      <w:pPr>
        <w:spacing w:after="0" w:line="240" w:lineRule="auto"/>
        <w:rPr>
          <w:rFonts w:ascii="Times New Roman" w:hAnsi="Times New Roman"/>
          <w:sz w:val="24"/>
          <w:szCs w:val="24"/>
        </w:rPr>
      </w:pPr>
    </w:p>
    <w:p w:rsidR="007A38BF" w:rsidRPr="007A38BF" w:rsidRDefault="007A38BF" w:rsidP="0063016F">
      <w:pPr>
        <w:spacing w:after="0" w:line="240" w:lineRule="auto"/>
        <w:rPr>
          <w:rFonts w:ascii="Times New Roman" w:hAnsi="Times New Roman"/>
          <w:sz w:val="24"/>
          <w:szCs w:val="24"/>
        </w:rPr>
      </w:pPr>
    </w:p>
    <w:p w:rsidR="007623B6" w:rsidRDefault="007623B6" w:rsidP="0063016F">
      <w:pPr>
        <w:spacing w:after="0" w:line="240" w:lineRule="auto"/>
        <w:rPr>
          <w:rFonts w:ascii="Times New Roman" w:hAnsi="Times New Roman"/>
          <w:sz w:val="24"/>
          <w:szCs w:val="24"/>
        </w:rPr>
      </w:pPr>
    </w:p>
    <w:p w:rsidR="00FF29D9" w:rsidRDefault="00FF29D9" w:rsidP="00FF29D9">
      <w:pPr>
        <w:tabs>
          <w:tab w:val="left" w:pos="1125"/>
        </w:tabs>
        <w:spacing w:after="0" w:line="240" w:lineRule="auto"/>
        <w:rPr>
          <w:rFonts w:ascii="Times New Roman" w:hAnsi="Times New Roman"/>
          <w:sz w:val="24"/>
          <w:szCs w:val="24"/>
        </w:rPr>
      </w:pPr>
      <w:r>
        <w:rPr>
          <w:rFonts w:ascii="Times New Roman" w:hAnsi="Times New Roman"/>
          <w:sz w:val="24"/>
          <w:szCs w:val="24"/>
        </w:rPr>
        <w:tab/>
      </w:r>
    </w:p>
    <w:tbl>
      <w:tblPr>
        <w:tblStyle w:val="TableGrid"/>
        <w:tblW w:w="9923" w:type="dxa"/>
        <w:tblInd w:w="1129" w:type="dxa"/>
        <w:tblBorders>
          <w:top w:val="dashSmallGap" w:sz="4" w:space="0" w:color="000000" w:themeColor="text1"/>
          <w:left w:val="none" w:sz="0" w:space="0" w:color="auto"/>
          <w:bottom w:val="dashSmallGap" w:sz="4" w:space="0" w:color="000000" w:themeColor="text1"/>
          <w:right w:val="none" w:sz="0" w:space="0" w:color="auto"/>
        </w:tblBorders>
        <w:tblLook w:val="04A0" w:firstRow="1" w:lastRow="0" w:firstColumn="1" w:lastColumn="0" w:noHBand="0" w:noVBand="1"/>
      </w:tblPr>
      <w:tblGrid>
        <w:gridCol w:w="9923"/>
      </w:tblGrid>
      <w:tr w:rsidR="00FF29D9" w:rsidTr="00FF29D9">
        <w:tc>
          <w:tcPr>
            <w:tcW w:w="9923" w:type="dxa"/>
          </w:tcPr>
          <w:p w:rsidR="00FF29D9" w:rsidRDefault="00FF29D9" w:rsidP="00FF29D9">
            <w:pPr>
              <w:tabs>
                <w:tab w:val="left" w:pos="1125"/>
              </w:tabs>
              <w:rPr>
                <w:rFonts w:ascii="Times New Roman" w:hAnsi="Times New Roman"/>
                <w:sz w:val="24"/>
                <w:szCs w:val="24"/>
              </w:rPr>
            </w:pPr>
          </w:p>
          <w:p w:rsidR="00C77A48" w:rsidRPr="00DD532B" w:rsidRDefault="00C77A48" w:rsidP="00C77A48">
            <w:pPr>
              <w:rPr>
                <w:rFonts w:ascii="Times New Roman" w:hAnsi="Times New Roman" w:cs="Times New Roman"/>
                <w:color w:val="000000" w:themeColor="text1"/>
                <w:szCs w:val="24"/>
              </w:rPr>
            </w:pPr>
            <w:r>
              <w:rPr>
                <w:rFonts w:ascii="Times New Roman" w:hAnsi="Times New Roman" w:cs="Times New Roman"/>
                <w:color w:val="000000" w:themeColor="text1"/>
                <w:szCs w:val="24"/>
              </w:rPr>
              <w:lastRenderedPageBreak/>
              <w:t>Hiệp hội</w:t>
            </w:r>
            <w:r w:rsidRPr="00DD532B">
              <w:rPr>
                <w:rFonts w:ascii="Times New Roman" w:hAnsi="Times New Roman" w:cs="Times New Roman"/>
                <w:color w:val="000000" w:themeColor="text1"/>
                <w:szCs w:val="24"/>
              </w:rPr>
              <w:t xml:space="preserve"> Chữ thập đỏ và Trăng lưỡi liềm đỏ</w:t>
            </w:r>
            <w:r>
              <w:rPr>
                <w:rFonts w:ascii="Times New Roman" w:hAnsi="Times New Roman" w:cs="Times New Roman"/>
                <w:color w:val="000000" w:themeColor="text1"/>
                <w:szCs w:val="24"/>
              </w:rPr>
              <w:t xml:space="preserve"> Quốc tế</w:t>
            </w:r>
          </w:p>
          <w:p w:rsidR="00FF29D9" w:rsidRDefault="00FF29D9" w:rsidP="00FF29D9">
            <w:pPr>
              <w:tabs>
                <w:tab w:val="left" w:pos="1125"/>
              </w:tabs>
              <w:rPr>
                <w:rFonts w:ascii="Times New Roman" w:hAnsi="Times New Roman"/>
                <w:sz w:val="24"/>
                <w:szCs w:val="24"/>
              </w:rPr>
            </w:pPr>
          </w:p>
        </w:tc>
      </w:tr>
    </w:tbl>
    <w:p w:rsidR="00CF6E98" w:rsidRDefault="00CF6E98" w:rsidP="00CF6E98">
      <w:pPr>
        <w:tabs>
          <w:tab w:val="left" w:pos="1350"/>
          <w:tab w:val="left" w:pos="10980"/>
        </w:tabs>
        <w:spacing w:after="0" w:line="240" w:lineRule="auto"/>
        <w:rPr>
          <w:rFonts w:ascii="Times New Roman" w:hAnsi="Times New Roman"/>
          <w:sz w:val="24"/>
          <w:szCs w:val="24"/>
        </w:rPr>
      </w:pPr>
    </w:p>
    <w:tbl>
      <w:tblPr>
        <w:tblStyle w:val="TableGrid"/>
        <w:tblW w:w="0" w:type="auto"/>
        <w:tblInd w:w="1119" w:type="dxa"/>
        <w:tblBorders>
          <w:top w:val="double" w:sz="4" w:space="0" w:color="FFFFFF" w:themeColor="background1"/>
          <w:left w:val="double" w:sz="4" w:space="0" w:color="FFFFFF" w:themeColor="background1"/>
          <w:bottom w:val="double" w:sz="4" w:space="0" w:color="FFFFFF" w:themeColor="background1"/>
          <w:right w:val="double" w:sz="4" w:space="0" w:color="FFFFFF" w:themeColor="background1"/>
          <w:insideH w:val="double" w:sz="4" w:space="0" w:color="FFFFFF" w:themeColor="background1"/>
          <w:insideV w:val="double" w:sz="4" w:space="0" w:color="FFFFFF" w:themeColor="background1"/>
        </w:tblBorders>
        <w:tblLook w:val="04A0" w:firstRow="1" w:lastRow="0" w:firstColumn="1" w:lastColumn="0" w:noHBand="0" w:noVBand="1"/>
      </w:tblPr>
      <w:tblGrid>
        <w:gridCol w:w="4675"/>
        <w:gridCol w:w="5248"/>
      </w:tblGrid>
      <w:tr w:rsidR="00CF6E98" w:rsidRPr="00A06149" w:rsidTr="00CF6E98">
        <w:tc>
          <w:tcPr>
            <w:tcW w:w="9923" w:type="dxa"/>
            <w:gridSpan w:val="2"/>
            <w:shd w:val="clear" w:color="auto" w:fill="D06800"/>
          </w:tcPr>
          <w:p w:rsidR="00CF6E98" w:rsidRPr="00A06149" w:rsidRDefault="00CF6E98" w:rsidP="00C13A09">
            <w:pPr>
              <w:jc w:val="both"/>
              <w:rPr>
                <w:rFonts w:ascii="Times New Roman" w:hAnsi="Times New Roman" w:cs="Times New Roman"/>
                <w:sz w:val="18"/>
                <w:szCs w:val="18"/>
              </w:rPr>
            </w:pPr>
          </w:p>
          <w:p w:rsidR="00CF6E98" w:rsidRPr="00A06149" w:rsidRDefault="00CF6E98" w:rsidP="00C13A09">
            <w:pPr>
              <w:jc w:val="both"/>
              <w:rPr>
                <w:rFonts w:ascii="Times New Roman" w:hAnsi="Times New Roman" w:cs="Times New Roman"/>
                <w:color w:val="FFFFFF" w:themeColor="background1"/>
                <w:sz w:val="18"/>
                <w:szCs w:val="18"/>
              </w:rPr>
            </w:pPr>
            <w:r w:rsidRPr="00A06149">
              <w:rPr>
                <w:rFonts w:ascii="Times New Roman" w:hAnsi="Times New Roman" w:cs="Times New Roman"/>
                <w:color w:val="FFFFFF" w:themeColor="background1"/>
                <w:sz w:val="18"/>
                <w:szCs w:val="18"/>
              </w:rPr>
              <w:t>Khung Chiến lược IFRC các vấn đề về Giới và tính Đa dạng - hướng d</w:t>
            </w:r>
            <w:r w:rsidR="00BC6BF3">
              <w:rPr>
                <w:rFonts w:ascii="Times New Roman" w:hAnsi="Times New Roman" w:cs="Times New Roman"/>
                <w:color w:val="FFFFFF" w:themeColor="background1"/>
                <w:sz w:val="18"/>
                <w:szCs w:val="18"/>
              </w:rPr>
              <w:t>ẫn</w:t>
            </w:r>
            <w:r w:rsidRPr="00A06149">
              <w:rPr>
                <w:rFonts w:ascii="Times New Roman" w:hAnsi="Times New Roman" w:cs="Times New Roman"/>
                <w:color w:val="FFFFFF" w:themeColor="background1"/>
                <w:sz w:val="18"/>
                <w:szCs w:val="18"/>
              </w:rPr>
              <w:t xml:space="preserve"> hoạt động cho Các Hiệp hội Quốc gia</w:t>
            </w:r>
          </w:p>
          <w:p w:rsidR="00CF6E98" w:rsidRPr="00A06149" w:rsidRDefault="00CF6E98" w:rsidP="00C13A09">
            <w:pPr>
              <w:jc w:val="both"/>
              <w:rPr>
                <w:rFonts w:ascii="Times New Roman" w:hAnsi="Times New Roman" w:cs="Times New Roman"/>
                <w:sz w:val="18"/>
                <w:szCs w:val="18"/>
              </w:rPr>
            </w:pPr>
          </w:p>
        </w:tc>
      </w:tr>
      <w:tr w:rsidR="00CF6E98" w:rsidRPr="00A06149" w:rsidTr="00CF6E98">
        <w:trPr>
          <w:trHeight w:val="1362"/>
        </w:trPr>
        <w:tc>
          <w:tcPr>
            <w:tcW w:w="4675" w:type="dxa"/>
            <w:shd w:val="clear" w:color="auto" w:fill="FF0000"/>
          </w:tcPr>
          <w:p w:rsidR="00CF6E98" w:rsidRPr="00A06149" w:rsidRDefault="00CF6E98" w:rsidP="00C13A09">
            <w:pPr>
              <w:jc w:val="both"/>
              <w:rPr>
                <w:rFonts w:ascii="Times New Roman" w:hAnsi="Times New Roman" w:cs="Times New Roman"/>
                <w:b/>
                <w:i/>
                <w:color w:val="FFFFFF" w:themeColor="background1"/>
                <w:sz w:val="18"/>
                <w:szCs w:val="18"/>
              </w:rPr>
            </w:pPr>
          </w:p>
          <w:p w:rsidR="00CF6E98" w:rsidRPr="00A06149" w:rsidRDefault="00CF6E98" w:rsidP="00C13A09">
            <w:pPr>
              <w:jc w:val="both"/>
              <w:rPr>
                <w:rFonts w:ascii="Times New Roman" w:hAnsi="Times New Roman" w:cs="Times New Roman"/>
                <w:b/>
                <w:i/>
                <w:color w:val="FFFFFF" w:themeColor="background1"/>
                <w:sz w:val="18"/>
                <w:szCs w:val="18"/>
              </w:rPr>
            </w:pPr>
            <w:r w:rsidRPr="00A06149">
              <w:rPr>
                <w:rFonts w:ascii="Times New Roman" w:hAnsi="Times New Roman" w:cs="Times New Roman"/>
                <w:b/>
                <w:i/>
                <w:color w:val="FFFFFF" w:themeColor="background1"/>
                <w:sz w:val="18"/>
                <w:szCs w:val="18"/>
              </w:rPr>
              <w:t>KẾT QUẢ ĐẦU RA</w:t>
            </w:r>
          </w:p>
        </w:tc>
        <w:tc>
          <w:tcPr>
            <w:tcW w:w="5248" w:type="dxa"/>
            <w:shd w:val="clear" w:color="auto" w:fill="FF0000"/>
          </w:tcPr>
          <w:p w:rsidR="002F2516" w:rsidRPr="00A06149" w:rsidRDefault="002F2516" w:rsidP="002F2516">
            <w:pPr>
              <w:spacing w:before="120"/>
              <w:jc w:val="both"/>
              <w:rPr>
                <w:rFonts w:ascii="Times New Roman" w:hAnsi="Times New Roman" w:cs="Times New Roman"/>
                <w:color w:val="FFFFFF" w:themeColor="background1"/>
                <w:sz w:val="18"/>
                <w:szCs w:val="18"/>
              </w:rPr>
            </w:pPr>
            <w:r w:rsidRPr="00A06149">
              <w:rPr>
                <w:rFonts w:ascii="Times New Roman" w:hAnsi="Times New Roman" w:cs="Times New Roman"/>
                <w:b/>
                <w:color w:val="FFFFFF" w:themeColor="background1"/>
                <w:sz w:val="18"/>
                <w:szCs w:val="18"/>
              </w:rPr>
              <w:t>CHỈ SỐ Kết quả</w:t>
            </w:r>
            <w:r>
              <w:rPr>
                <w:rFonts w:ascii="Times New Roman" w:hAnsi="Times New Roman" w:cs="Times New Roman"/>
                <w:b/>
                <w:color w:val="FFFFFF" w:themeColor="background1"/>
                <w:sz w:val="18"/>
                <w:szCs w:val="18"/>
              </w:rPr>
              <w:t xml:space="preserve"> </w:t>
            </w:r>
            <w:r w:rsidRPr="00A06149">
              <w:rPr>
                <w:rFonts w:ascii="Times New Roman" w:hAnsi="Times New Roman" w:cs="Times New Roman"/>
                <w:color w:val="FFFFFF" w:themeColor="background1"/>
                <w:sz w:val="18"/>
                <w:szCs w:val="18"/>
              </w:rPr>
              <w:t>- phù hợp với các tiêu chí đánh giả của Cam kết 2093</w:t>
            </w:r>
          </w:p>
          <w:p w:rsidR="00CF6E98" w:rsidRPr="00A06149" w:rsidRDefault="002F2516" w:rsidP="002F2516">
            <w:pPr>
              <w:spacing w:before="120"/>
              <w:jc w:val="both"/>
              <w:rPr>
                <w:rFonts w:ascii="Times New Roman" w:hAnsi="Times New Roman" w:cs="Times New Roman"/>
                <w:color w:val="FFFFFF" w:themeColor="background1"/>
                <w:sz w:val="18"/>
                <w:szCs w:val="18"/>
              </w:rPr>
            </w:pPr>
            <w:r>
              <w:rPr>
                <w:rFonts w:ascii="Times New Roman" w:hAnsi="Times New Roman" w:cs="Times New Roman"/>
                <w:color w:val="FFFFFF" w:themeColor="background1"/>
                <w:sz w:val="18"/>
                <w:szCs w:val="18"/>
              </w:rPr>
              <w:t>Các H</w:t>
            </w:r>
            <w:r w:rsidRPr="00A06149">
              <w:rPr>
                <w:rFonts w:ascii="Times New Roman" w:hAnsi="Times New Roman" w:cs="Times New Roman"/>
                <w:color w:val="FFFFFF" w:themeColor="background1"/>
                <w:sz w:val="18"/>
                <w:szCs w:val="18"/>
              </w:rPr>
              <w:t xml:space="preserve">ội </w:t>
            </w:r>
            <w:r>
              <w:rPr>
                <w:rFonts w:ascii="Times New Roman" w:hAnsi="Times New Roman" w:cs="Times New Roman"/>
                <w:color w:val="FFFFFF" w:themeColor="background1"/>
                <w:sz w:val="18"/>
                <w:szCs w:val="18"/>
              </w:rPr>
              <w:t>q</w:t>
            </w:r>
            <w:r w:rsidRPr="00A06149">
              <w:rPr>
                <w:rFonts w:ascii="Times New Roman" w:hAnsi="Times New Roman" w:cs="Times New Roman"/>
                <w:color w:val="FFFFFF" w:themeColor="background1"/>
                <w:sz w:val="18"/>
                <w:szCs w:val="18"/>
              </w:rPr>
              <w:t xml:space="preserve">uốc gia sẽ báo cáo về tiến trình thực hiện của khung chiến lược thông qua Hệ thống báo cáo và Ngân hàng dữ liệu liên bang, đồng thời báo cáo lên Đại hội đồng </w:t>
            </w:r>
            <w:r>
              <w:rPr>
                <w:rFonts w:ascii="Times New Roman" w:hAnsi="Times New Roman" w:cs="Times New Roman"/>
                <w:color w:val="FFFFFF" w:themeColor="background1"/>
                <w:sz w:val="18"/>
                <w:szCs w:val="18"/>
              </w:rPr>
              <w:t>khi</w:t>
            </w:r>
            <w:r w:rsidRPr="00A06149">
              <w:rPr>
                <w:rFonts w:ascii="Times New Roman" w:hAnsi="Times New Roman" w:cs="Times New Roman"/>
                <w:color w:val="FFFFFF" w:themeColor="background1"/>
                <w:sz w:val="18"/>
                <w:szCs w:val="18"/>
              </w:rPr>
              <w:t xml:space="preserve"> </w:t>
            </w:r>
            <w:r>
              <w:rPr>
                <w:rFonts w:ascii="Times New Roman" w:hAnsi="Times New Roman" w:cs="Times New Roman"/>
                <w:color w:val="FFFFFF" w:themeColor="background1"/>
                <w:sz w:val="18"/>
                <w:szCs w:val="18"/>
              </w:rPr>
              <w:t>được yêu cầu</w:t>
            </w:r>
            <w:r w:rsidRPr="00A06149">
              <w:rPr>
                <w:rFonts w:ascii="Times New Roman" w:hAnsi="Times New Roman" w:cs="Times New Roman"/>
                <w:color w:val="FFFFFF" w:themeColor="background1"/>
                <w:sz w:val="18"/>
                <w:szCs w:val="18"/>
              </w:rPr>
              <w:t>;</w:t>
            </w:r>
          </w:p>
        </w:tc>
      </w:tr>
      <w:tr w:rsidR="00725141" w:rsidRPr="00A06149" w:rsidTr="00CF6E98">
        <w:tc>
          <w:tcPr>
            <w:tcW w:w="4675" w:type="dxa"/>
            <w:vMerge w:val="restart"/>
            <w:shd w:val="clear" w:color="auto" w:fill="F9D5BD"/>
          </w:tcPr>
          <w:p w:rsidR="00725141" w:rsidRPr="00A06149" w:rsidRDefault="00725141" w:rsidP="00725141">
            <w:pPr>
              <w:jc w:val="both"/>
              <w:rPr>
                <w:rFonts w:ascii="Times New Roman" w:hAnsi="Times New Roman" w:cs="Times New Roman"/>
                <w:b/>
                <w:sz w:val="18"/>
                <w:szCs w:val="18"/>
              </w:rPr>
            </w:pPr>
            <w:r w:rsidRPr="00A06149">
              <w:rPr>
                <w:rFonts w:ascii="Times New Roman" w:hAnsi="Times New Roman" w:cs="Times New Roman"/>
                <w:b/>
                <w:sz w:val="18"/>
                <w:szCs w:val="18"/>
              </w:rPr>
              <w:t>KẾT QUẢ ĐẦU RA 1:</w:t>
            </w:r>
          </w:p>
          <w:p w:rsidR="00725141" w:rsidRDefault="00725141" w:rsidP="00725141">
            <w:pPr>
              <w:jc w:val="both"/>
              <w:rPr>
                <w:rFonts w:ascii="Times New Roman" w:eastAsia="Calibri" w:hAnsi="Times New Roman" w:cs="Times New Roman"/>
                <w:i/>
                <w:sz w:val="18"/>
                <w:szCs w:val="18"/>
              </w:rPr>
            </w:pPr>
            <w:r w:rsidRPr="00F70795">
              <w:rPr>
                <w:rFonts w:ascii="Times New Roman" w:eastAsia="Calibri" w:hAnsi="Times New Roman" w:cs="Times New Roman"/>
                <w:i/>
                <w:sz w:val="18"/>
                <w:szCs w:val="18"/>
              </w:rPr>
              <w:t>Tổng hợp</w:t>
            </w:r>
            <w:r>
              <w:rPr>
                <w:rFonts w:ascii="Times New Roman" w:eastAsia="Calibri" w:hAnsi="Times New Roman" w:cs="Times New Roman"/>
                <w:i/>
                <w:sz w:val="18"/>
                <w:szCs w:val="18"/>
              </w:rPr>
              <w:t xml:space="preserve"> một cách</w:t>
            </w:r>
            <w:r w:rsidRPr="00F70795">
              <w:rPr>
                <w:rFonts w:ascii="Times New Roman" w:eastAsia="Calibri" w:hAnsi="Times New Roman" w:cs="Times New Roman"/>
                <w:i/>
                <w:sz w:val="18"/>
                <w:szCs w:val="18"/>
              </w:rPr>
              <w:t xml:space="preserve"> hệ thống các </w:t>
            </w:r>
            <w:r>
              <w:rPr>
                <w:rFonts w:ascii="Times New Roman" w:eastAsia="Calibri" w:hAnsi="Times New Roman" w:cs="Times New Roman"/>
                <w:i/>
                <w:sz w:val="18"/>
                <w:szCs w:val="18"/>
              </w:rPr>
              <w:t xml:space="preserve">mô hình </w:t>
            </w:r>
            <w:r w:rsidRPr="00F70795">
              <w:rPr>
                <w:rFonts w:ascii="Times New Roman" w:eastAsia="Calibri" w:hAnsi="Times New Roman" w:cs="Times New Roman"/>
                <w:i/>
                <w:sz w:val="18"/>
                <w:szCs w:val="18"/>
              </w:rPr>
              <w:t>thực t</w:t>
            </w:r>
            <w:r>
              <w:rPr>
                <w:rFonts w:ascii="Times New Roman" w:eastAsia="Calibri" w:hAnsi="Times New Roman" w:cs="Times New Roman"/>
                <w:i/>
                <w:sz w:val="18"/>
                <w:szCs w:val="18"/>
              </w:rPr>
              <w:t>ế</w:t>
            </w:r>
            <w:r w:rsidRPr="00F70795">
              <w:rPr>
                <w:rFonts w:ascii="Times New Roman" w:eastAsia="Calibri" w:hAnsi="Times New Roman" w:cs="Times New Roman"/>
                <w:i/>
                <w:sz w:val="18"/>
                <w:szCs w:val="18"/>
              </w:rPr>
              <w:t xml:space="preserve"> </w:t>
            </w:r>
            <w:r>
              <w:rPr>
                <w:rFonts w:ascii="Times New Roman" w:eastAsia="Calibri" w:hAnsi="Times New Roman" w:cs="Times New Roman"/>
                <w:i/>
                <w:sz w:val="18"/>
                <w:szCs w:val="18"/>
              </w:rPr>
              <w:t xml:space="preserve">về </w:t>
            </w:r>
            <w:r w:rsidRPr="00F70795">
              <w:rPr>
                <w:rFonts w:ascii="Times New Roman" w:eastAsia="Calibri" w:hAnsi="Times New Roman" w:cs="Times New Roman"/>
                <w:i/>
                <w:sz w:val="18"/>
                <w:szCs w:val="18"/>
              </w:rPr>
              <w:t xml:space="preserve">nhạy cảm giới </w:t>
            </w:r>
            <w:r>
              <w:rPr>
                <w:rFonts w:ascii="Times New Roman" w:eastAsia="Calibri" w:hAnsi="Times New Roman" w:cs="Times New Roman"/>
                <w:i/>
                <w:sz w:val="18"/>
                <w:szCs w:val="18"/>
              </w:rPr>
              <w:t xml:space="preserve">và </w:t>
            </w:r>
            <w:r w:rsidRPr="00F70795">
              <w:rPr>
                <w:rFonts w:ascii="Times New Roman" w:eastAsia="Calibri" w:hAnsi="Times New Roman" w:cs="Times New Roman"/>
                <w:i/>
                <w:sz w:val="18"/>
                <w:szCs w:val="18"/>
              </w:rPr>
              <w:t xml:space="preserve">đa dạng trong các chương trình, </w:t>
            </w:r>
            <w:r>
              <w:rPr>
                <w:rFonts w:ascii="Times New Roman" w:eastAsia="Calibri" w:hAnsi="Times New Roman" w:cs="Times New Roman"/>
                <w:i/>
                <w:sz w:val="18"/>
                <w:szCs w:val="18"/>
              </w:rPr>
              <w:t>hoạt động</w:t>
            </w:r>
            <w:r w:rsidRPr="00F70795">
              <w:rPr>
                <w:rFonts w:ascii="Times New Roman" w:eastAsia="Calibri" w:hAnsi="Times New Roman" w:cs="Times New Roman"/>
                <w:i/>
                <w:sz w:val="18"/>
                <w:szCs w:val="18"/>
              </w:rPr>
              <w:t xml:space="preserve"> và công cụ của Ban </w:t>
            </w:r>
            <w:r w:rsidR="00F02E29">
              <w:rPr>
                <w:rFonts w:ascii="Times New Roman" w:eastAsia="Calibri" w:hAnsi="Times New Roman" w:cs="Times New Roman"/>
                <w:i/>
                <w:sz w:val="18"/>
                <w:szCs w:val="18"/>
              </w:rPr>
              <w:t>Thư ký</w:t>
            </w:r>
            <w:r w:rsidRPr="00F70795">
              <w:rPr>
                <w:rFonts w:ascii="Times New Roman" w:eastAsia="Calibri" w:hAnsi="Times New Roman" w:cs="Times New Roman"/>
                <w:i/>
                <w:sz w:val="18"/>
                <w:szCs w:val="18"/>
              </w:rPr>
              <w:t xml:space="preserve"> IFRC.</w:t>
            </w:r>
          </w:p>
          <w:p w:rsidR="00725141" w:rsidRPr="00A06149" w:rsidRDefault="00725141" w:rsidP="00725141">
            <w:pPr>
              <w:jc w:val="both"/>
              <w:rPr>
                <w:rFonts w:ascii="Times New Roman" w:hAnsi="Times New Roman" w:cs="Times New Roman"/>
                <w:sz w:val="18"/>
                <w:szCs w:val="18"/>
              </w:rPr>
            </w:pPr>
          </w:p>
        </w:tc>
        <w:tc>
          <w:tcPr>
            <w:tcW w:w="5248" w:type="dxa"/>
            <w:shd w:val="clear" w:color="auto" w:fill="F9D5BD"/>
          </w:tcPr>
          <w:p w:rsidR="00C64475" w:rsidRPr="00C64475" w:rsidRDefault="00725141" w:rsidP="00C64475">
            <w:pPr>
              <w:pStyle w:val="ListParagraph"/>
              <w:numPr>
                <w:ilvl w:val="1"/>
                <w:numId w:val="9"/>
              </w:numPr>
              <w:tabs>
                <w:tab w:val="left" w:pos="326"/>
              </w:tabs>
              <w:ind w:left="0" w:firstLine="0"/>
              <w:jc w:val="both"/>
              <w:rPr>
                <w:rFonts w:ascii="Times New Roman" w:hAnsi="Times New Roman" w:cs="Times New Roman"/>
                <w:sz w:val="18"/>
                <w:szCs w:val="18"/>
              </w:rPr>
            </w:pPr>
            <w:r>
              <w:rPr>
                <w:rFonts w:ascii="Times New Roman" w:hAnsi="Times New Roman" w:cs="Times New Roman"/>
                <w:sz w:val="18"/>
                <w:szCs w:val="18"/>
              </w:rPr>
              <w:t>H</w:t>
            </w:r>
            <w:r w:rsidRPr="00CF6E98">
              <w:rPr>
                <w:rFonts w:ascii="Times New Roman" w:hAnsi="Times New Roman" w:cs="Times New Roman"/>
                <w:sz w:val="18"/>
                <w:szCs w:val="18"/>
              </w:rPr>
              <w:t xml:space="preserve">ội </w:t>
            </w:r>
            <w:r>
              <w:rPr>
                <w:rFonts w:ascii="Times New Roman" w:hAnsi="Times New Roman" w:cs="Times New Roman"/>
                <w:sz w:val="18"/>
                <w:szCs w:val="18"/>
              </w:rPr>
              <w:t>q</w:t>
            </w:r>
            <w:r w:rsidRPr="00CF6E98">
              <w:rPr>
                <w:rFonts w:ascii="Times New Roman" w:hAnsi="Times New Roman" w:cs="Times New Roman"/>
                <w:sz w:val="18"/>
                <w:szCs w:val="18"/>
              </w:rPr>
              <w:t>uốc gia có chính sách cũng như kế hoạch thực hiện về giớ</w:t>
            </w:r>
            <w:r>
              <w:rPr>
                <w:rFonts w:ascii="Times New Roman" w:hAnsi="Times New Roman" w:cs="Times New Roman"/>
                <w:sz w:val="18"/>
                <w:szCs w:val="18"/>
              </w:rPr>
              <w:t>i và</w:t>
            </w:r>
            <w:r w:rsidRPr="00CF6E98">
              <w:rPr>
                <w:rFonts w:ascii="Times New Roman" w:hAnsi="Times New Roman" w:cs="Times New Roman"/>
                <w:sz w:val="18"/>
                <w:szCs w:val="18"/>
              </w:rPr>
              <w:t xml:space="preserve"> đa dạng;</w:t>
            </w:r>
          </w:p>
        </w:tc>
      </w:tr>
      <w:tr w:rsidR="00725141" w:rsidRPr="00A06149" w:rsidTr="00CF6E98">
        <w:trPr>
          <w:trHeight w:val="208"/>
        </w:trPr>
        <w:tc>
          <w:tcPr>
            <w:tcW w:w="4675" w:type="dxa"/>
            <w:vMerge/>
            <w:shd w:val="clear" w:color="auto" w:fill="F9D5BD"/>
          </w:tcPr>
          <w:p w:rsidR="00725141" w:rsidRPr="00A06149" w:rsidRDefault="00725141" w:rsidP="00C13A09">
            <w:pPr>
              <w:jc w:val="both"/>
              <w:rPr>
                <w:rFonts w:ascii="Times New Roman" w:hAnsi="Times New Roman" w:cs="Times New Roman"/>
                <w:sz w:val="18"/>
                <w:szCs w:val="18"/>
              </w:rPr>
            </w:pPr>
          </w:p>
        </w:tc>
        <w:tc>
          <w:tcPr>
            <w:tcW w:w="5248" w:type="dxa"/>
            <w:shd w:val="clear" w:color="auto" w:fill="F9D5BD"/>
          </w:tcPr>
          <w:p w:rsidR="00725141" w:rsidRPr="00A06149" w:rsidRDefault="00725141" w:rsidP="003C4DAD">
            <w:pPr>
              <w:jc w:val="both"/>
              <w:rPr>
                <w:rFonts w:ascii="Times New Roman" w:hAnsi="Times New Roman" w:cs="Times New Roman"/>
                <w:sz w:val="18"/>
                <w:szCs w:val="18"/>
              </w:rPr>
            </w:pPr>
            <w:r w:rsidRPr="00A06149">
              <w:rPr>
                <w:rFonts w:ascii="Times New Roman" w:hAnsi="Times New Roman" w:cs="Times New Roman"/>
                <w:sz w:val="18"/>
                <w:szCs w:val="18"/>
              </w:rPr>
              <w:t>1.2 H</w:t>
            </w:r>
            <w:r>
              <w:rPr>
                <w:rFonts w:ascii="Times New Roman" w:hAnsi="Times New Roman" w:cs="Times New Roman"/>
                <w:sz w:val="18"/>
                <w:szCs w:val="18"/>
              </w:rPr>
              <w:t>ộ</w:t>
            </w:r>
            <w:r w:rsidRPr="00A06149">
              <w:rPr>
                <w:rFonts w:ascii="Times New Roman" w:hAnsi="Times New Roman" w:cs="Times New Roman"/>
                <w:sz w:val="18"/>
                <w:szCs w:val="18"/>
              </w:rPr>
              <w:t xml:space="preserve">i quốc gia có đầu mối </w:t>
            </w:r>
            <w:r w:rsidR="00C64475">
              <w:rPr>
                <w:rFonts w:ascii="Times New Roman" w:hAnsi="Times New Roman" w:cs="Times New Roman"/>
                <w:sz w:val="18"/>
                <w:szCs w:val="18"/>
              </w:rPr>
              <w:t>liên lạc</w:t>
            </w:r>
            <w:r>
              <w:rPr>
                <w:rFonts w:ascii="Times New Roman" w:hAnsi="Times New Roman" w:cs="Times New Roman"/>
                <w:sz w:val="18"/>
                <w:szCs w:val="18"/>
              </w:rPr>
              <w:t xml:space="preserve"> </w:t>
            </w:r>
            <w:r w:rsidRPr="00A06149">
              <w:rPr>
                <w:rFonts w:ascii="Times New Roman" w:hAnsi="Times New Roman" w:cs="Times New Roman"/>
                <w:sz w:val="18"/>
                <w:szCs w:val="18"/>
              </w:rPr>
              <w:t>về</w:t>
            </w:r>
            <w:r>
              <w:rPr>
                <w:rFonts w:ascii="Times New Roman" w:hAnsi="Times New Roman" w:cs="Times New Roman"/>
                <w:sz w:val="18"/>
                <w:szCs w:val="18"/>
              </w:rPr>
              <w:t xml:space="preserve"> vấn đề</w:t>
            </w:r>
            <w:r w:rsidRPr="00A06149">
              <w:rPr>
                <w:rFonts w:ascii="Times New Roman" w:hAnsi="Times New Roman" w:cs="Times New Roman"/>
                <w:sz w:val="18"/>
                <w:szCs w:val="18"/>
              </w:rPr>
              <w:t xml:space="preserve"> giới và đa dạng;</w:t>
            </w:r>
          </w:p>
        </w:tc>
      </w:tr>
      <w:tr w:rsidR="00725141" w:rsidRPr="00A06149" w:rsidTr="00CF6E98">
        <w:trPr>
          <w:trHeight w:val="543"/>
        </w:trPr>
        <w:tc>
          <w:tcPr>
            <w:tcW w:w="4675" w:type="dxa"/>
            <w:vMerge/>
            <w:shd w:val="clear" w:color="auto" w:fill="F9D5BD"/>
          </w:tcPr>
          <w:p w:rsidR="00725141" w:rsidRPr="00A06149" w:rsidRDefault="00725141" w:rsidP="00C13A09">
            <w:pPr>
              <w:jc w:val="both"/>
              <w:rPr>
                <w:rFonts w:ascii="Times New Roman" w:hAnsi="Times New Roman" w:cs="Times New Roman"/>
                <w:sz w:val="18"/>
                <w:szCs w:val="18"/>
              </w:rPr>
            </w:pPr>
          </w:p>
        </w:tc>
        <w:tc>
          <w:tcPr>
            <w:tcW w:w="5248" w:type="dxa"/>
            <w:shd w:val="clear" w:color="auto" w:fill="F9D5BD"/>
          </w:tcPr>
          <w:p w:rsidR="00C64475" w:rsidRPr="00A06149" w:rsidRDefault="00725141" w:rsidP="003C4DAD">
            <w:pPr>
              <w:jc w:val="both"/>
              <w:rPr>
                <w:rFonts w:ascii="Times New Roman" w:hAnsi="Times New Roman" w:cs="Times New Roman"/>
                <w:sz w:val="18"/>
                <w:szCs w:val="18"/>
              </w:rPr>
            </w:pPr>
            <w:r w:rsidRPr="00A06149">
              <w:rPr>
                <w:rFonts w:ascii="Times New Roman" w:hAnsi="Times New Roman" w:cs="Times New Roman"/>
                <w:sz w:val="18"/>
                <w:szCs w:val="18"/>
              </w:rPr>
              <w:t xml:space="preserve">1.3 </w:t>
            </w:r>
            <w:r w:rsidR="00C64475">
              <w:rPr>
                <w:rFonts w:ascii="Times New Roman" w:hAnsi="Times New Roman" w:cs="Times New Roman"/>
                <w:sz w:val="18"/>
                <w:szCs w:val="18"/>
              </w:rPr>
              <w:t>Tầm nhìn</w:t>
            </w:r>
            <w:r w:rsidRPr="00A06149">
              <w:rPr>
                <w:rFonts w:ascii="Times New Roman" w:hAnsi="Times New Roman" w:cs="Times New Roman"/>
                <w:sz w:val="18"/>
                <w:szCs w:val="18"/>
              </w:rPr>
              <w:t xml:space="preserve"> về giới và đa dạng đượ</w:t>
            </w:r>
            <w:r w:rsidR="00C64475">
              <w:rPr>
                <w:rFonts w:ascii="Times New Roman" w:hAnsi="Times New Roman" w:cs="Times New Roman"/>
                <w:sz w:val="18"/>
                <w:szCs w:val="18"/>
              </w:rPr>
              <w:t>c lồng ghép</w:t>
            </w:r>
            <w:r w:rsidRPr="00A06149">
              <w:rPr>
                <w:rFonts w:ascii="Times New Roman" w:hAnsi="Times New Roman" w:cs="Times New Roman"/>
                <w:sz w:val="18"/>
                <w:szCs w:val="18"/>
              </w:rPr>
              <w:t xml:space="preserve"> vào các chính sách mới củ</w:t>
            </w:r>
            <w:r>
              <w:rPr>
                <w:rFonts w:ascii="Times New Roman" w:hAnsi="Times New Roman" w:cs="Times New Roman"/>
                <w:sz w:val="18"/>
                <w:szCs w:val="18"/>
              </w:rPr>
              <w:t>a các Hội q</w:t>
            </w:r>
            <w:r w:rsidRPr="00A06149">
              <w:rPr>
                <w:rFonts w:ascii="Times New Roman" w:hAnsi="Times New Roman" w:cs="Times New Roman"/>
                <w:sz w:val="18"/>
                <w:szCs w:val="18"/>
              </w:rPr>
              <w:t>uốc gia;</w:t>
            </w:r>
          </w:p>
        </w:tc>
      </w:tr>
      <w:tr w:rsidR="00725141" w:rsidRPr="00A06149" w:rsidTr="00CF6E98">
        <w:trPr>
          <w:trHeight w:val="821"/>
        </w:trPr>
        <w:tc>
          <w:tcPr>
            <w:tcW w:w="4675" w:type="dxa"/>
            <w:vMerge/>
            <w:shd w:val="clear" w:color="auto" w:fill="F9D5BD"/>
          </w:tcPr>
          <w:p w:rsidR="00725141" w:rsidRPr="00A06149" w:rsidRDefault="00725141" w:rsidP="00C13A09">
            <w:pPr>
              <w:jc w:val="both"/>
              <w:rPr>
                <w:rFonts w:ascii="Times New Roman" w:hAnsi="Times New Roman" w:cs="Times New Roman"/>
                <w:sz w:val="18"/>
                <w:szCs w:val="18"/>
              </w:rPr>
            </w:pPr>
          </w:p>
        </w:tc>
        <w:tc>
          <w:tcPr>
            <w:tcW w:w="5248" w:type="dxa"/>
            <w:shd w:val="clear" w:color="auto" w:fill="F9D5BD"/>
          </w:tcPr>
          <w:p w:rsidR="00C64475" w:rsidRPr="00A06149" w:rsidRDefault="00725141" w:rsidP="003C4DAD">
            <w:pPr>
              <w:jc w:val="both"/>
              <w:rPr>
                <w:rFonts w:ascii="Times New Roman" w:hAnsi="Times New Roman" w:cs="Times New Roman"/>
                <w:sz w:val="18"/>
                <w:szCs w:val="18"/>
              </w:rPr>
            </w:pPr>
            <w:r w:rsidRPr="00A06149">
              <w:rPr>
                <w:rFonts w:ascii="Times New Roman" w:hAnsi="Times New Roman" w:cs="Times New Roman"/>
                <w:sz w:val="18"/>
                <w:szCs w:val="18"/>
              </w:rPr>
              <w:t>1.4 Số lượng nhân sự quản trị củ</w:t>
            </w:r>
            <w:r>
              <w:rPr>
                <w:rFonts w:ascii="Times New Roman" w:hAnsi="Times New Roman" w:cs="Times New Roman"/>
                <w:sz w:val="18"/>
                <w:szCs w:val="18"/>
              </w:rPr>
              <w:t>a Hộ</w:t>
            </w:r>
            <w:r w:rsidRPr="00A06149">
              <w:rPr>
                <w:rFonts w:ascii="Times New Roman" w:hAnsi="Times New Roman" w:cs="Times New Roman"/>
                <w:sz w:val="18"/>
                <w:szCs w:val="18"/>
              </w:rPr>
              <w:t xml:space="preserve">i </w:t>
            </w:r>
            <w:r>
              <w:rPr>
                <w:rFonts w:ascii="Times New Roman" w:hAnsi="Times New Roman" w:cs="Times New Roman"/>
                <w:sz w:val="18"/>
                <w:szCs w:val="18"/>
              </w:rPr>
              <w:t>q</w:t>
            </w:r>
            <w:r w:rsidRPr="00A06149">
              <w:rPr>
                <w:rFonts w:ascii="Times New Roman" w:hAnsi="Times New Roman" w:cs="Times New Roman"/>
                <w:sz w:val="18"/>
                <w:szCs w:val="18"/>
              </w:rPr>
              <w:t>uố</w:t>
            </w:r>
            <w:r>
              <w:rPr>
                <w:rFonts w:ascii="Times New Roman" w:hAnsi="Times New Roman" w:cs="Times New Roman"/>
                <w:sz w:val="18"/>
                <w:szCs w:val="18"/>
              </w:rPr>
              <w:t xml:space="preserve">c gia, </w:t>
            </w:r>
            <w:r w:rsidRPr="00A06149">
              <w:rPr>
                <w:rFonts w:ascii="Times New Roman" w:hAnsi="Times New Roman" w:cs="Times New Roman"/>
                <w:sz w:val="18"/>
                <w:szCs w:val="18"/>
              </w:rPr>
              <w:t xml:space="preserve">cán bộ và tình nguyện viên đã hoàn thành các khóa đào tạo </w:t>
            </w:r>
            <w:r w:rsidR="00C64475">
              <w:rPr>
                <w:rFonts w:ascii="Times New Roman" w:hAnsi="Times New Roman" w:cs="Times New Roman"/>
                <w:sz w:val="18"/>
                <w:szCs w:val="18"/>
              </w:rPr>
              <w:t>Q</w:t>
            </w:r>
            <w:r>
              <w:rPr>
                <w:rFonts w:ascii="Times New Roman" w:hAnsi="Times New Roman" w:cs="Times New Roman"/>
                <w:sz w:val="18"/>
                <w:szCs w:val="18"/>
              </w:rPr>
              <w:t xml:space="preserve">uy tắc ứng xử </w:t>
            </w:r>
            <w:r w:rsidRPr="00A06149">
              <w:rPr>
                <w:rFonts w:ascii="Times New Roman" w:hAnsi="Times New Roman" w:cs="Times New Roman"/>
                <w:sz w:val="18"/>
                <w:szCs w:val="18"/>
              </w:rPr>
              <w:t>áp dụ</w:t>
            </w:r>
            <w:r>
              <w:rPr>
                <w:rFonts w:ascii="Times New Roman" w:hAnsi="Times New Roman" w:cs="Times New Roman"/>
                <w:sz w:val="18"/>
                <w:szCs w:val="18"/>
              </w:rPr>
              <w:t>ng cho H</w:t>
            </w:r>
            <w:r w:rsidRPr="00A06149">
              <w:rPr>
                <w:rFonts w:ascii="Times New Roman" w:hAnsi="Times New Roman" w:cs="Times New Roman"/>
                <w:sz w:val="18"/>
                <w:szCs w:val="18"/>
              </w:rPr>
              <w:t>ộ</w:t>
            </w:r>
            <w:r>
              <w:rPr>
                <w:rFonts w:ascii="Times New Roman" w:hAnsi="Times New Roman" w:cs="Times New Roman"/>
                <w:sz w:val="18"/>
                <w:szCs w:val="18"/>
              </w:rPr>
              <w:t>i q</w:t>
            </w:r>
            <w:r w:rsidRPr="00A06149">
              <w:rPr>
                <w:rFonts w:ascii="Times New Roman" w:hAnsi="Times New Roman" w:cs="Times New Roman"/>
                <w:sz w:val="18"/>
                <w:szCs w:val="18"/>
              </w:rPr>
              <w:t xml:space="preserve">uốc gia </w:t>
            </w:r>
            <w:r w:rsidR="00C64475" w:rsidRPr="00F70795">
              <w:rPr>
                <w:rFonts w:ascii="Times New Roman" w:eastAsia="Calibri" w:hAnsi="Times New Roman" w:cs="Times New Roman"/>
                <w:sz w:val="18"/>
                <w:szCs w:val="18"/>
              </w:rPr>
              <w:t>tăng</w:t>
            </w:r>
            <w:r w:rsidR="00C64475">
              <w:rPr>
                <w:rFonts w:ascii="Times New Roman" w:eastAsia="Calibri" w:hAnsi="Times New Roman" w:cs="Times New Roman"/>
                <w:sz w:val="18"/>
                <w:szCs w:val="18"/>
              </w:rPr>
              <w:t xml:space="preserve"> lên đạt chỉ tiêu đề ra</w:t>
            </w:r>
            <w:r w:rsidR="00C64475" w:rsidRPr="00F70795">
              <w:rPr>
                <w:rFonts w:ascii="Times New Roman" w:eastAsia="Calibri" w:hAnsi="Times New Roman" w:cs="Times New Roman"/>
                <w:sz w:val="18"/>
                <w:szCs w:val="18"/>
              </w:rPr>
              <w:t>.</w:t>
            </w:r>
          </w:p>
        </w:tc>
      </w:tr>
      <w:tr w:rsidR="00725141" w:rsidRPr="00A06149" w:rsidTr="00CF6E98">
        <w:tc>
          <w:tcPr>
            <w:tcW w:w="4675" w:type="dxa"/>
            <w:vMerge/>
            <w:shd w:val="clear" w:color="auto" w:fill="F9D5BD"/>
          </w:tcPr>
          <w:p w:rsidR="00725141" w:rsidRPr="00A06149" w:rsidRDefault="00725141" w:rsidP="00C13A09">
            <w:pPr>
              <w:jc w:val="both"/>
              <w:rPr>
                <w:rFonts w:ascii="Times New Roman" w:hAnsi="Times New Roman" w:cs="Times New Roman"/>
                <w:sz w:val="18"/>
                <w:szCs w:val="18"/>
              </w:rPr>
            </w:pPr>
          </w:p>
        </w:tc>
        <w:tc>
          <w:tcPr>
            <w:tcW w:w="5248" w:type="dxa"/>
            <w:shd w:val="clear" w:color="auto" w:fill="F9D5BD"/>
          </w:tcPr>
          <w:p w:rsidR="00C64475" w:rsidRPr="00A06149" w:rsidRDefault="00725141" w:rsidP="00C64475">
            <w:pPr>
              <w:jc w:val="both"/>
              <w:rPr>
                <w:rFonts w:ascii="Times New Roman" w:hAnsi="Times New Roman" w:cs="Times New Roman"/>
                <w:sz w:val="18"/>
                <w:szCs w:val="18"/>
              </w:rPr>
            </w:pPr>
            <w:r w:rsidRPr="00A06149">
              <w:rPr>
                <w:rFonts w:ascii="Times New Roman" w:hAnsi="Times New Roman" w:cs="Times New Roman"/>
                <w:sz w:val="18"/>
                <w:szCs w:val="18"/>
              </w:rPr>
              <w:t>1.5</w:t>
            </w:r>
            <w:r w:rsidR="00C64475">
              <w:rPr>
                <w:rFonts w:ascii="Times New Roman" w:hAnsi="Times New Roman" w:cs="Times New Roman"/>
                <w:sz w:val="18"/>
                <w:szCs w:val="18"/>
              </w:rPr>
              <w:t xml:space="preserve">. </w:t>
            </w:r>
            <w:r w:rsidR="00C64475">
              <w:rPr>
                <w:rFonts w:ascii="Times New Roman" w:eastAsia="Calibri" w:hAnsi="Times New Roman" w:cs="Times New Roman"/>
                <w:sz w:val="18"/>
                <w:szCs w:val="18"/>
              </w:rPr>
              <w:t>C</w:t>
            </w:r>
            <w:r w:rsidR="00C64475" w:rsidRPr="00F70795">
              <w:rPr>
                <w:rFonts w:ascii="Times New Roman" w:eastAsia="Calibri" w:hAnsi="Times New Roman" w:cs="Times New Roman"/>
                <w:sz w:val="18"/>
                <w:szCs w:val="18"/>
              </w:rPr>
              <w:t>ơ chế để cán bộ</w:t>
            </w:r>
            <w:r w:rsidR="00C64475">
              <w:rPr>
                <w:rFonts w:ascii="Times New Roman" w:eastAsia="Calibri" w:hAnsi="Times New Roman" w:cs="Times New Roman"/>
                <w:sz w:val="18"/>
                <w:szCs w:val="18"/>
              </w:rPr>
              <w:t xml:space="preserve"> và tình nguyện viên</w:t>
            </w:r>
            <w:r w:rsidR="00C64475" w:rsidRPr="00F70795">
              <w:rPr>
                <w:rFonts w:ascii="Times New Roman" w:eastAsia="Calibri" w:hAnsi="Times New Roman" w:cs="Times New Roman"/>
                <w:sz w:val="18"/>
                <w:szCs w:val="18"/>
              </w:rPr>
              <w:t xml:space="preserve"> lưu hồ sơ các vụ quấy rối, kỳ thị, và bạo lự</w:t>
            </w:r>
            <w:r w:rsidR="00C64475">
              <w:rPr>
                <w:rFonts w:ascii="Times New Roman" w:eastAsia="Calibri" w:hAnsi="Times New Roman" w:cs="Times New Roman"/>
                <w:sz w:val="18"/>
                <w:szCs w:val="18"/>
              </w:rPr>
              <w:t>c được đưa vào triển khai.</w:t>
            </w:r>
          </w:p>
        </w:tc>
      </w:tr>
      <w:tr w:rsidR="00725141" w:rsidRPr="00A06149" w:rsidTr="00CF6E98">
        <w:tc>
          <w:tcPr>
            <w:tcW w:w="4675" w:type="dxa"/>
            <w:vMerge/>
            <w:shd w:val="clear" w:color="auto" w:fill="F9D5BD"/>
          </w:tcPr>
          <w:p w:rsidR="00725141" w:rsidRPr="00A06149" w:rsidRDefault="00725141" w:rsidP="00C13A09">
            <w:pPr>
              <w:jc w:val="both"/>
              <w:rPr>
                <w:rFonts w:ascii="Times New Roman" w:hAnsi="Times New Roman" w:cs="Times New Roman"/>
                <w:sz w:val="18"/>
                <w:szCs w:val="18"/>
              </w:rPr>
            </w:pPr>
          </w:p>
        </w:tc>
        <w:tc>
          <w:tcPr>
            <w:tcW w:w="5248" w:type="dxa"/>
            <w:shd w:val="clear" w:color="auto" w:fill="F9D5BD"/>
          </w:tcPr>
          <w:p w:rsidR="00725141" w:rsidRPr="00A06149" w:rsidRDefault="00725141" w:rsidP="003C4DAD">
            <w:pPr>
              <w:ind w:left="604" w:hanging="604"/>
              <w:jc w:val="both"/>
              <w:rPr>
                <w:rFonts w:ascii="Times New Roman" w:hAnsi="Times New Roman" w:cs="Times New Roman"/>
                <w:sz w:val="18"/>
                <w:szCs w:val="18"/>
              </w:rPr>
            </w:pPr>
            <w:r>
              <w:rPr>
                <w:rFonts w:ascii="Times New Roman" w:hAnsi="Times New Roman" w:cs="Times New Roman"/>
                <w:sz w:val="18"/>
                <w:szCs w:val="18"/>
              </w:rPr>
              <w:t>1.6 A: Số lượng c</w:t>
            </w:r>
            <w:r w:rsidRPr="00A06149">
              <w:rPr>
                <w:rFonts w:ascii="Times New Roman" w:hAnsi="Times New Roman" w:cs="Times New Roman"/>
                <w:sz w:val="18"/>
                <w:szCs w:val="18"/>
              </w:rPr>
              <w:t>ác</w:t>
            </w:r>
            <w:r>
              <w:rPr>
                <w:rFonts w:ascii="Times New Roman" w:hAnsi="Times New Roman" w:cs="Times New Roman"/>
                <w:sz w:val="18"/>
                <w:szCs w:val="18"/>
              </w:rPr>
              <w:t xml:space="preserve"> khóa đào tạo về giớ</w:t>
            </w:r>
            <w:r w:rsidR="00C64475">
              <w:rPr>
                <w:rFonts w:ascii="Times New Roman" w:hAnsi="Times New Roman" w:cs="Times New Roman"/>
                <w:sz w:val="18"/>
                <w:szCs w:val="18"/>
              </w:rPr>
              <w:t xml:space="preserve">i và </w:t>
            </w:r>
            <w:r>
              <w:rPr>
                <w:rFonts w:ascii="Times New Roman" w:hAnsi="Times New Roman" w:cs="Times New Roman"/>
                <w:sz w:val="18"/>
                <w:szCs w:val="18"/>
              </w:rPr>
              <w:t xml:space="preserve">đa dạng </w:t>
            </w:r>
            <w:r w:rsidR="00C64475">
              <w:rPr>
                <w:rFonts w:ascii="Times New Roman" w:hAnsi="Times New Roman" w:cs="Times New Roman"/>
                <w:sz w:val="18"/>
                <w:szCs w:val="18"/>
              </w:rPr>
              <w:t xml:space="preserve">được </w:t>
            </w:r>
            <w:r>
              <w:rPr>
                <w:rFonts w:ascii="Times New Roman" w:hAnsi="Times New Roman" w:cs="Times New Roman"/>
                <w:sz w:val="18"/>
                <w:szCs w:val="18"/>
              </w:rPr>
              <w:t xml:space="preserve">thực hiện bởi Hội quốc </w:t>
            </w:r>
            <w:r w:rsidR="00C64475" w:rsidRPr="00F70795">
              <w:rPr>
                <w:rFonts w:ascii="Times New Roman" w:eastAsia="Calibri" w:hAnsi="Times New Roman" w:cs="Times New Roman"/>
                <w:sz w:val="18"/>
                <w:szCs w:val="18"/>
              </w:rPr>
              <w:t>tăng</w:t>
            </w:r>
            <w:r w:rsidR="00C64475">
              <w:rPr>
                <w:rFonts w:ascii="Times New Roman" w:eastAsia="Calibri" w:hAnsi="Times New Roman" w:cs="Times New Roman"/>
                <w:sz w:val="18"/>
                <w:szCs w:val="18"/>
              </w:rPr>
              <w:t xml:space="preserve"> lên đạt chỉ tiêu đề ra</w:t>
            </w:r>
            <w:r w:rsidRPr="00A06149">
              <w:rPr>
                <w:rFonts w:ascii="Times New Roman" w:hAnsi="Times New Roman" w:cs="Times New Roman"/>
                <w:sz w:val="18"/>
                <w:szCs w:val="18"/>
              </w:rPr>
              <w:t>.</w:t>
            </w:r>
          </w:p>
          <w:p w:rsidR="00C64475" w:rsidRPr="00A06149" w:rsidRDefault="00725141" w:rsidP="00C64475">
            <w:pPr>
              <w:ind w:left="604" w:hanging="284"/>
              <w:jc w:val="both"/>
              <w:rPr>
                <w:rFonts w:ascii="Times New Roman" w:hAnsi="Times New Roman" w:cs="Times New Roman"/>
                <w:sz w:val="18"/>
                <w:szCs w:val="18"/>
              </w:rPr>
            </w:pPr>
            <w:r w:rsidRPr="00A06149">
              <w:rPr>
                <w:rFonts w:ascii="Times New Roman" w:hAnsi="Times New Roman" w:cs="Times New Roman"/>
                <w:sz w:val="18"/>
                <w:szCs w:val="18"/>
              </w:rPr>
              <w:t xml:space="preserve">B: Tỷ lệ cán bộ thành viên </w:t>
            </w:r>
            <w:r>
              <w:rPr>
                <w:rFonts w:ascii="Times New Roman" w:hAnsi="Times New Roman" w:cs="Times New Roman"/>
                <w:sz w:val="18"/>
                <w:szCs w:val="18"/>
              </w:rPr>
              <w:t>Hội quốc gia</w:t>
            </w:r>
            <w:r w:rsidRPr="00A06149">
              <w:rPr>
                <w:rFonts w:ascii="Times New Roman" w:hAnsi="Times New Roman" w:cs="Times New Roman"/>
                <w:sz w:val="18"/>
                <w:szCs w:val="18"/>
              </w:rPr>
              <w:t xml:space="preserve"> đã hoàn thành khóa đào tạo về giớ</w:t>
            </w:r>
            <w:r w:rsidR="00C64475">
              <w:rPr>
                <w:rFonts w:ascii="Times New Roman" w:hAnsi="Times New Roman" w:cs="Times New Roman"/>
                <w:sz w:val="18"/>
                <w:szCs w:val="18"/>
              </w:rPr>
              <w:t>i và đa</w:t>
            </w:r>
            <w:r w:rsidRPr="00A06149">
              <w:rPr>
                <w:rFonts w:ascii="Times New Roman" w:hAnsi="Times New Roman" w:cs="Times New Roman"/>
                <w:sz w:val="18"/>
                <w:szCs w:val="18"/>
              </w:rPr>
              <w:t xml:space="preserve"> dạng </w:t>
            </w:r>
            <w:r w:rsidR="00C64475" w:rsidRPr="00F70795">
              <w:rPr>
                <w:rFonts w:ascii="Times New Roman" w:eastAsia="Calibri" w:hAnsi="Times New Roman" w:cs="Times New Roman"/>
                <w:sz w:val="18"/>
                <w:szCs w:val="18"/>
              </w:rPr>
              <w:t>tăng</w:t>
            </w:r>
            <w:r w:rsidR="00C64475">
              <w:rPr>
                <w:rFonts w:ascii="Times New Roman" w:eastAsia="Calibri" w:hAnsi="Times New Roman" w:cs="Times New Roman"/>
                <w:sz w:val="18"/>
                <w:szCs w:val="18"/>
              </w:rPr>
              <w:t xml:space="preserve"> lên đạt chỉ tiêu đề ra</w:t>
            </w:r>
            <w:r w:rsidRPr="00A06149">
              <w:rPr>
                <w:rFonts w:ascii="Times New Roman" w:hAnsi="Times New Roman" w:cs="Times New Roman"/>
                <w:sz w:val="18"/>
                <w:szCs w:val="18"/>
              </w:rPr>
              <w:t>.</w:t>
            </w:r>
          </w:p>
        </w:tc>
      </w:tr>
      <w:tr w:rsidR="00725141" w:rsidRPr="00A06149" w:rsidTr="00CF6E98">
        <w:trPr>
          <w:trHeight w:val="503"/>
        </w:trPr>
        <w:tc>
          <w:tcPr>
            <w:tcW w:w="4675" w:type="dxa"/>
            <w:vMerge/>
            <w:shd w:val="clear" w:color="auto" w:fill="F9D5BD"/>
          </w:tcPr>
          <w:p w:rsidR="00725141" w:rsidRPr="00A06149" w:rsidRDefault="00725141" w:rsidP="00C13A09">
            <w:pPr>
              <w:jc w:val="both"/>
              <w:rPr>
                <w:rFonts w:ascii="Times New Roman" w:hAnsi="Times New Roman" w:cs="Times New Roman"/>
                <w:sz w:val="18"/>
                <w:szCs w:val="18"/>
              </w:rPr>
            </w:pPr>
          </w:p>
        </w:tc>
        <w:tc>
          <w:tcPr>
            <w:tcW w:w="5248" w:type="dxa"/>
            <w:shd w:val="clear" w:color="auto" w:fill="F9D5BD"/>
          </w:tcPr>
          <w:p w:rsidR="00725141" w:rsidRPr="00A06149" w:rsidRDefault="00725141" w:rsidP="00C64475">
            <w:pPr>
              <w:jc w:val="both"/>
              <w:rPr>
                <w:rFonts w:ascii="Times New Roman" w:hAnsi="Times New Roman" w:cs="Times New Roman"/>
                <w:sz w:val="18"/>
                <w:szCs w:val="18"/>
              </w:rPr>
            </w:pPr>
            <w:r w:rsidRPr="00A06149">
              <w:rPr>
                <w:rFonts w:ascii="Times New Roman" w:hAnsi="Times New Roman" w:cs="Times New Roman"/>
                <w:sz w:val="18"/>
                <w:szCs w:val="18"/>
              </w:rPr>
              <w:t xml:space="preserve">1.7 </w:t>
            </w:r>
            <w:r w:rsidR="00C64475">
              <w:rPr>
                <w:rFonts w:ascii="Times New Roman" w:hAnsi="Times New Roman" w:cs="Times New Roman"/>
                <w:sz w:val="18"/>
                <w:szCs w:val="18"/>
              </w:rPr>
              <w:t xml:space="preserve">Số liệu nhập vào </w:t>
            </w:r>
            <w:r w:rsidR="00C64475" w:rsidRPr="00F70795">
              <w:rPr>
                <w:rFonts w:ascii="Times New Roman" w:eastAsia="Calibri" w:hAnsi="Times New Roman" w:cs="Times New Roman"/>
                <w:sz w:val="18"/>
                <w:szCs w:val="18"/>
              </w:rPr>
              <w:t xml:space="preserve">Hệ thống báo cáo và ngân hàng số liệu liên bang (FDRS) </w:t>
            </w:r>
            <w:r w:rsidR="00C64475">
              <w:rPr>
                <w:rFonts w:ascii="Times New Roman" w:eastAsia="Calibri" w:hAnsi="Times New Roman" w:cs="Times New Roman"/>
                <w:sz w:val="18"/>
                <w:szCs w:val="18"/>
              </w:rPr>
              <w:t xml:space="preserve">của các </w:t>
            </w:r>
            <w:r w:rsidRPr="00A06149">
              <w:rPr>
                <w:rFonts w:ascii="Times New Roman" w:hAnsi="Times New Roman" w:cs="Times New Roman"/>
                <w:sz w:val="18"/>
                <w:szCs w:val="18"/>
              </w:rPr>
              <w:t xml:space="preserve">Hội quốc gia </w:t>
            </w:r>
            <w:r w:rsidR="00C64475">
              <w:rPr>
                <w:rFonts w:ascii="Times New Roman" w:hAnsi="Times New Roman" w:cs="Times New Roman"/>
                <w:sz w:val="18"/>
                <w:szCs w:val="18"/>
              </w:rPr>
              <w:t>về “số lượng người đạt được”</w:t>
            </w:r>
            <w:r w:rsidRPr="00A06149">
              <w:rPr>
                <w:rFonts w:ascii="Times New Roman" w:hAnsi="Times New Roman" w:cs="Times New Roman"/>
                <w:sz w:val="18"/>
                <w:szCs w:val="18"/>
              </w:rPr>
              <w:t xml:space="preserve"> có </w:t>
            </w:r>
            <w:r>
              <w:rPr>
                <w:rFonts w:ascii="Times New Roman" w:hAnsi="Times New Roman" w:cs="Times New Roman"/>
                <w:sz w:val="18"/>
                <w:szCs w:val="18"/>
              </w:rPr>
              <w:t>phân tách</w:t>
            </w:r>
            <w:r w:rsidRPr="00A06149">
              <w:rPr>
                <w:rFonts w:ascii="Times New Roman" w:hAnsi="Times New Roman" w:cs="Times New Roman"/>
                <w:sz w:val="18"/>
                <w:szCs w:val="18"/>
              </w:rPr>
              <w:t xml:space="preserve"> giới.</w:t>
            </w:r>
          </w:p>
        </w:tc>
      </w:tr>
      <w:tr w:rsidR="00725141" w:rsidRPr="00A06149" w:rsidTr="00CF6E98">
        <w:tc>
          <w:tcPr>
            <w:tcW w:w="4675" w:type="dxa"/>
            <w:vMerge w:val="restart"/>
            <w:shd w:val="clear" w:color="auto" w:fill="F9D5BD"/>
          </w:tcPr>
          <w:p w:rsidR="00725141" w:rsidRPr="00A06149" w:rsidRDefault="00725141" w:rsidP="00725141">
            <w:pPr>
              <w:jc w:val="both"/>
              <w:rPr>
                <w:rFonts w:ascii="Times New Roman" w:hAnsi="Times New Roman" w:cs="Times New Roman"/>
                <w:b/>
                <w:sz w:val="18"/>
                <w:szCs w:val="18"/>
              </w:rPr>
            </w:pPr>
            <w:r w:rsidRPr="00A06149">
              <w:rPr>
                <w:rFonts w:ascii="Times New Roman" w:hAnsi="Times New Roman" w:cs="Times New Roman"/>
                <w:b/>
                <w:sz w:val="18"/>
                <w:szCs w:val="18"/>
              </w:rPr>
              <w:t>KẾT QUẢ ĐẦU RA 2:</w:t>
            </w:r>
          </w:p>
          <w:p w:rsidR="00725141" w:rsidRDefault="00725141" w:rsidP="00725141">
            <w:pPr>
              <w:jc w:val="both"/>
              <w:rPr>
                <w:rFonts w:ascii="Times New Roman" w:hAnsi="Times New Roman" w:cs="Times New Roman"/>
                <w:i/>
                <w:sz w:val="18"/>
                <w:szCs w:val="18"/>
              </w:rPr>
            </w:pPr>
            <w:r w:rsidRPr="00A06149">
              <w:rPr>
                <w:rFonts w:ascii="Times New Roman" w:hAnsi="Times New Roman" w:cs="Times New Roman"/>
                <w:i/>
                <w:sz w:val="18"/>
                <w:szCs w:val="18"/>
              </w:rPr>
              <w:t xml:space="preserve">Tăng cường hợp phần về giới và tính đa dạng </w:t>
            </w:r>
            <w:r>
              <w:rPr>
                <w:rFonts w:ascii="Times New Roman" w:hAnsi="Times New Roman" w:cs="Times New Roman"/>
                <w:i/>
                <w:sz w:val="18"/>
                <w:szCs w:val="18"/>
              </w:rPr>
              <w:t>ở tất cả các</w:t>
            </w:r>
            <w:r w:rsidRPr="00A06149">
              <w:rPr>
                <w:rFonts w:ascii="Times New Roman" w:hAnsi="Times New Roman" w:cs="Times New Roman"/>
                <w:i/>
                <w:sz w:val="18"/>
                <w:szCs w:val="18"/>
              </w:rPr>
              <w:t xml:space="preserve"> cấp trong các Hộ</w:t>
            </w:r>
            <w:r>
              <w:rPr>
                <w:rFonts w:ascii="Times New Roman" w:hAnsi="Times New Roman" w:cs="Times New Roman"/>
                <w:i/>
                <w:sz w:val="18"/>
                <w:szCs w:val="18"/>
              </w:rPr>
              <w:t>i q</w:t>
            </w:r>
            <w:r w:rsidRPr="00A06149">
              <w:rPr>
                <w:rFonts w:ascii="Times New Roman" w:hAnsi="Times New Roman" w:cs="Times New Roman"/>
                <w:i/>
                <w:sz w:val="18"/>
                <w:szCs w:val="18"/>
              </w:rPr>
              <w:t>uốc gia (cấ</w:t>
            </w:r>
            <w:r w:rsidR="0006219C">
              <w:rPr>
                <w:rFonts w:ascii="Times New Roman" w:hAnsi="Times New Roman" w:cs="Times New Roman"/>
                <w:i/>
                <w:sz w:val="18"/>
                <w:szCs w:val="18"/>
              </w:rPr>
              <w:t>p lãnh đạo</w:t>
            </w:r>
            <w:r w:rsidRPr="00A06149">
              <w:rPr>
                <w:rFonts w:ascii="Times New Roman" w:hAnsi="Times New Roman" w:cs="Times New Roman"/>
                <w:i/>
                <w:sz w:val="18"/>
                <w:szCs w:val="18"/>
              </w:rPr>
              <w:t>, quản lý, cán bộ và tình nguyệ</w:t>
            </w:r>
            <w:r w:rsidR="0006219C">
              <w:rPr>
                <w:rFonts w:ascii="Times New Roman" w:hAnsi="Times New Roman" w:cs="Times New Roman"/>
                <w:i/>
                <w:sz w:val="18"/>
                <w:szCs w:val="18"/>
              </w:rPr>
              <w:t>n viên).</w:t>
            </w:r>
          </w:p>
          <w:p w:rsidR="0006219C" w:rsidRPr="00A06149" w:rsidRDefault="0006219C" w:rsidP="00725141">
            <w:pPr>
              <w:jc w:val="both"/>
              <w:rPr>
                <w:rFonts w:ascii="Times New Roman" w:hAnsi="Times New Roman" w:cs="Times New Roman"/>
                <w:i/>
                <w:sz w:val="18"/>
                <w:szCs w:val="18"/>
              </w:rPr>
            </w:pPr>
          </w:p>
        </w:tc>
        <w:tc>
          <w:tcPr>
            <w:tcW w:w="5248" w:type="dxa"/>
            <w:shd w:val="clear" w:color="auto" w:fill="F9D5BD"/>
          </w:tcPr>
          <w:p w:rsidR="00C64475" w:rsidRPr="00A06149" w:rsidRDefault="00725141" w:rsidP="003C4DAD">
            <w:pPr>
              <w:jc w:val="both"/>
              <w:rPr>
                <w:rFonts w:ascii="Times New Roman" w:hAnsi="Times New Roman" w:cs="Times New Roman"/>
                <w:sz w:val="18"/>
                <w:szCs w:val="18"/>
              </w:rPr>
            </w:pPr>
            <w:r>
              <w:rPr>
                <w:rFonts w:ascii="Times New Roman" w:hAnsi="Times New Roman" w:cs="Times New Roman"/>
                <w:sz w:val="18"/>
                <w:szCs w:val="18"/>
              </w:rPr>
              <w:t xml:space="preserve">2.1 </w:t>
            </w:r>
            <w:r w:rsidRPr="00A06149">
              <w:rPr>
                <w:rFonts w:ascii="Times New Roman" w:hAnsi="Times New Roman" w:cs="Times New Roman"/>
                <w:sz w:val="18"/>
                <w:szCs w:val="18"/>
              </w:rPr>
              <w:t xml:space="preserve">Các quy chế và/hoặc quy định nội bộ của các Hội quốc gia </w:t>
            </w:r>
            <w:r w:rsidR="00C64475" w:rsidRPr="00F70795">
              <w:rPr>
                <w:rFonts w:ascii="Times New Roman" w:eastAsia="Calibri" w:hAnsi="Times New Roman" w:cs="Times New Roman"/>
                <w:sz w:val="18"/>
                <w:szCs w:val="18"/>
              </w:rPr>
              <w:t>có một đoạ</w:t>
            </w:r>
            <w:r w:rsidR="00C64475">
              <w:rPr>
                <w:rFonts w:ascii="Times New Roman" w:eastAsia="Calibri" w:hAnsi="Times New Roman" w:cs="Times New Roman"/>
                <w:sz w:val="18"/>
                <w:szCs w:val="18"/>
              </w:rPr>
              <w:t xml:space="preserve">n chỉ rõ rằng </w:t>
            </w:r>
            <w:r w:rsidR="00C64475" w:rsidRPr="00F70795">
              <w:rPr>
                <w:rFonts w:ascii="Times New Roman" w:eastAsia="Calibri" w:hAnsi="Times New Roman" w:cs="Times New Roman"/>
                <w:sz w:val="18"/>
                <w:szCs w:val="18"/>
              </w:rPr>
              <w:t xml:space="preserve">sự phân bổ địa lý và giới </w:t>
            </w:r>
            <w:r w:rsidR="00C64475">
              <w:rPr>
                <w:rFonts w:ascii="Times New Roman" w:eastAsia="Calibri" w:hAnsi="Times New Roman" w:cs="Times New Roman"/>
                <w:sz w:val="18"/>
                <w:szCs w:val="18"/>
              </w:rPr>
              <w:t xml:space="preserve">là </w:t>
            </w:r>
            <w:r w:rsidR="00C64475" w:rsidRPr="00F70795">
              <w:rPr>
                <w:rFonts w:ascii="Times New Roman" w:eastAsia="Calibri" w:hAnsi="Times New Roman" w:cs="Times New Roman"/>
                <w:sz w:val="18"/>
                <w:szCs w:val="18"/>
              </w:rPr>
              <w:t xml:space="preserve">các tiêu chí đa dạng, </w:t>
            </w:r>
            <w:r w:rsidR="00C64475">
              <w:rPr>
                <w:rFonts w:ascii="Times New Roman" w:eastAsia="Calibri" w:hAnsi="Times New Roman" w:cs="Times New Roman"/>
                <w:sz w:val="18"/>
                <w:szCs w:val="18"/>
              </w:rPr>
              <w:t>đồng thời cũng là các yếu</w:t>
            </w:r>
            <w:r w:rsidR="00C64475" w:rsidRPr="00F70795">
              <w:rPr>
                <w:rFonts w:ascii="Times New Roman" w:eastAsia="Calibri" w:hAnsi="Times New Roman" w:cs="Times New Roman"/>
                <w:sz w:val="18"/>
                <w:szCs w:val="18"/>
              </w:rPr>
              <w:t xml:space="preserve"> tố quyết định trong việc tuyển dụng</w:t>
            </w:r>
            <w:r w:rsidRPr="00A06149">
              <w:rPr>
                <w:rFonts w:ascii="Times New Roman" w:hAnsi="Times New Roman" w:cs="Times New Roman"/>
                <w:sz w:val="18"/>
                <w:szCs w:val="18"/>
              </w:rPr>
              <w:t xml:space="preserve"> hoặc thăng chức cho cán bộ, nhân viên, hoặc bổ nhiệm nhân sự quản trị, sau khi đã </w:t>
            </w:r>
            <w:r>
              <w:rPr>
                <w:rFonts w:ascii="Times New Roman" w:hAnsi="Times New Roman" w:cs="Times New Roman"/>
                <w:sz w:val="18"/>
                <w:szCs w:val="18"/>
              </w:rPr>
              <w:t>đ</w:t>
            </w:r>
            <w:r w:rsidR="00C64475">
              <w:rPr>
                <w:rFonts w:ascii="Times New Roman" w:hAnsi="Times New Roman" w:cs="Times New Roman"/>
                <w:sz w:val="18"/>
                <w:szCs w:val="18"/>
              </w:rPr>
              <w:t>áp ứng</w:t>
            </w:r>
            <w:r w:rsidRPr="00A06149">
              <w:rPr>
                <w:rFonts w:ascii="Times New Roman" w:hAnsi="Times New Roman" w:cs="Times New Roman"/>
                <w:sz w:val="18"/>
                <w:szCs w:val="18"/>
              </w:rPr>
              <w:t xml:space="preserve"> tiêu chí về năng lực</w:t>
            </w:r>
          </w:p>
        </w:tc>
      </w:tr>
      <w:tr w:rsidR="00725141" w:rsidRPr="00A06149" w:rsidTr="00CF6E98">
        <w:tc>
          <w:tcPr>
            <w:tcW w:w="4675" w:type="dxa"/>
            <w:vMerge/>
            <w:shd w:val="clear" w:color="auto" w:fill="F9D5BD"/>
          </w:tcPr>
          <w:p w:rsidR="00725141" w:rsidRPr="00A06149" w:rsidRDefault="00725141" w:rsidP="00C13A09">
            <w:pPr>
              <w:jc w:val="both"/>
              <w:rPr>
                <w:rFonts w:ascii="Times New Roman" w:hAnsi="Times New Roman" w:cs="Times New Roman"/>
                <w:sz w:val="18"/>
                <w:szCs w:val="18"/>
              </w:rPr>
            </w:pPr>
          </w:p>
        </w:tc>
        <w:tc>
          <w:tcPr>
            <w:tcW w:w="5248" w:type="dxa"/>
            <w:shd w:val="clear" w:color="auto" w:fill="F9D5BD"/>
          </w:tcPr>
          <w:p w:rsidR="007A06AF" w:rsidRPr="00A06149" w:rsidRDefault="00725141" w:rsidP="003C4DAD">
            <w:pPr>
              <w:jc w:val="both"/>
              <w:rPr>
                <w:rFonts w:ascii="Times New Roman" w:hAnsi="Times New Roman" w:cs="Times New Roman"/>
                <w:sz w:val="18"/>
                <w:szCs w:val="18"/>
              </w:rPr>
            </w:pPr>
            <w:r w:rsidRPr="00A06149">
              <w:rPr>
                <w:rFonts w:ascii="Times New Roman" w:hAnsi="Times New Roman" w:cs="Times New Roman"/>
                <w:sz w:val="18"/>
                <w:szCs w:val="18"/>
              </w:rPr>
              <w:t>2.2 Tỷ lệ giữa nam giới và nữ giới trong các vị trí quả</w:t>
            </w:r>
            <w:r w:rsidR="007A06AF">
              <w:rPr>
                <w:rFonts w:ascii="Times New Roman" w:hAnsi="Times New Roman" w:cs="Times New Roman"/>
                <w:sz w:val="18"/>
                <w:szCs w:val="18"/>
              </w:rPr>
              <w:t>n lý</w:t>
            </w:r>
            <w:r>
              <w:rPr>
                <w:rFonts w:ascii="Times New Roman" w:hAnsi="Times New Roman" w:cs="Times New Roman"/>
                <w:sz w:val="18"/>
                <w:szCs w:val="18"/>
              </w:rPr>
              <w:t xml:space="preserve"> </w:t>
            </w:r>
            <w:r w:rsidRPr="00A06149">
              <w:rPr>
                <w:rFonts w:ascii="Times New Roman" w:hAnsi="Times New Roman" w:cs="Times New Roman"/>
                <w:sz w:val="18"/>
                <w:szCs w:val="18"/>
              </w:rPr>
              <w:t xml:space="preserve">trung và </w:t>
            </w:r>
            <w:r w:rsidR="007A06AF">
              <w:rPr>
                <w:rFonts w:ascii="Times New Roman" w:hAnsi="Times New Roman" w:cs="Times New Roman"/>
                <w:sz w:val="18"/>
                <w:szCs w:val="18"/>
              </w:rPr>
              <w:t xml:space="preserve">cao </w:t>
            </w:r>
            <w:r w:rsidRPr="00A06149">
              <w:rPr>
                <w:rFonts w:ascii="Times New Roman" w:hAnsi="Times New Roman" w:cs="Times New Roman"/>
                <w:sz w:val="18"/>
                <w:szCs w:val="18"/>
              </w:rPr>
              <w:t xml:space="preserve">cấp trong </w:t>
            </w:r>
            <w:r>
              <w:rPr>
                <w:rFonts w:ascii="Times New Roman" w:hAnsi="Times New Roman" w:cs="Times New Roman"/>
                <w:sz w:val="18"/>
                <w:szCs w:val="18"/>
              </w:rPr>
              <w:t>Hội</w:t>
            </w:r>
            <w:r w:rsidRPr="00A06149">
              <w:rPr>
                <w:rFonts w:ascii="Times New Roman" w:hAnsi="Times New Roman" w:cs="Times New Roman"/>
                <w:sz w:val="18"/>
                <w:szCs w:val="18"/>
              </w:rPr>
              <w:t xml:space="preserve"> </w:t>
            </w:r>
            <w:r>
              <w:rPr>
                <w:rFonts w:ascii="Times New Roman" w:hAnsi="Times New Roman" w:cs="Times New Roman"/>
                <w:sz w:val="18"/>
                <w:szCs w:val="18"/>
              </w:rPr>
              <w:t>quốc gia</w:t>
            </w:r>
            <w:r w:rsidRPr="00A06149">
              <w:rPr>
                <w:rFonts w:ascii="Times New Roman" w:hAnsi="Times New Roman" w:cs="Times New Roman"/>
                <w:sz w:val="18"/>
                <w:szCs w:val="18"/>
              </w:rPr>
              <w:t xml:space="preserve"> đang thay đổi theo hướng có lợi cho nhóm thiểu số</w:t>
            </w:r>
            <w:r>
              <w:rPr>
                <w:rFonts w:ascii="Times New Roman" w:hAnsi="Times New Roman" w:cs="Times New Roman"/>
                <w:sz w:val="18"/>
                <w:szCs w:val="18"/>
              </w:rPr>
              <w:t xml:space="preserve"> về giới</w:t>
            </w:r>
            <w:r w:rsidRPr="00A06149">
              <w:rPr>
                <w:rFonts w:ascii="Times New Roman" w:hAnsi="Times New Roman" w:cs="Times New Roman"/>
                <w:sz w:val="18"/>
                <w:szCs w:val="18"/>
              </w:rPr>
              <w:t xml:space="preserve"> ở các vị trí này, </w:t>
            </w:r>
            <w:r w:rsidR="007A06AF">
              <w:rPr>
                <w:rFonts w:ascii="Times New Roman" w:eastAsia="Calibri" w:hAnsi="Times New Roman" w:cs="Times New Roman"/>
                <w:sz w:val="18"/>
                <w:szCs w:val="18"/>
              </w:rPr>
              <w:t>đạt chi tiêu đề ra</w:t>
            </w:r>
            <w:r w:rsidRPr="00A06149">
              <w:rPr>
                <w:rFonts w:ascii="Times New Roman" w:hAnsi="Times New Roman" w:cs="Times New Roman"/>
                <w:sz w:val="18"/>
                <w:szCs w:val="18"/>
              </w:rPr>
              <w:t>.</w:t>
            </w:r>
          </w:p>
        </w:tc>
      </w:tr>
      <w:tr w:rsidR="00725141" w:rsidRPr="00A06149" w:rsidTr="00CF6E98">
        <w:tc>
          <w:tcPr>
            <w:tcW w:w="4675" w:type="dxa"/>
            <w:vMerge/>
            <w:shd w:val="clear" w:color="auto" w:fill="F9D5BD"/>
          </w:tcPr>
          <w:p w:rsidR="00725141" w:rsidRPr="00A06149" w:rsidRDefault="00725141" w:rsidP="00C13A09">
            <w:pPr>
              <w:jc w:val="both"/>
              <w:rPr>
                <w:rFonts w:ascii="Times New Roman" w:hAnsi="Times New Roman" w:cs="Times New Roman"/>
                <w:sz w:val="18"/>
                <w:szCs w:val="18"/>
              </w:rPr>
            </w:pPr>
          </w:p>
        </w:tc>
        <w:tc>
          <w:tcPr>
            <w:tcW w:w="5248" w:type="dxa"/>
            <w:shd w:val="clear" w:color="auto" w:fill="F9D5BD"/>
          </w:tcPr>
          <w:p w:rsidR="00725141" w:rsidRPr="00A06149" w:rsidRDefault="00725141" w:rsidP="003C4DAD">
            <w:pPr>
              <w:jc w:val="both"/>
              <w:rPr>
                <w:rFonts w:ascii="Times New Roman" w:hAnsi="Times New Roman" w:cs="Times New Roman"/>
                <w:sz w:val="18"/>
                <w:szCs w:val="18"/>
              </w:rPr>
            </w:pPr>
            <w:r w:rsidRPr="00A06149">
              <w:rPr>
                <w:rFonts w:ascii="Times New Roman" w:hAnsi="Times New Roman" w:cs="Times New Roman"/>
                <w:sz w:val="18"/>
                <w:szCs w:val="18"/>
              </w:rPr>
              <w:t>2.3</w:t>
            </w:r>
            <w:r>
              <w:rPr>
                <w:rFonts w:ascii="Times New Roman" w:hAnsi="Times New Roman" w:cs="Times New Roman"/>
                <w:sz w:val="18"/>
                <w:szCs w:val="18"/>
              </w:rPr>
              <w:t xml:space="preserve"> </w:t>
            </w:r>
            <w:r w:rsidRPr="00A06149">
              <w:rPr>
                <w:rFonts w:ascii="Times New Roman" w:hAnsi="Times New Roman" w:cs="Times New Roman"/>
                <w:sz w:val="18"/>
                <w:szCs w:val="18"/>
              </w:rPr>
              <w:t xml:space="preserve">Tỷ lệ nam giới so với nữ giới, thanh niên so với người trưởng thành đại diện cho </w:t>
            </w:r>
            <w:r>
              <w:rPr>
                <w:rFonts w:ascii="Times New Roman" w:hAnsi="Times New Roman" w:cs="Times New Roman"/>
                <w:sz w:val="18"/>
                <w:szCs w:val="18"/>
              </w:rPr>
              <w:t>Hội quốc gia</w:t>
            </w:r>
            <w:r w:rsidRPr="00A06149">
              <w:rPr>
                <w:rFonts w:ascii="Times New Roman" w:hAnsi="Times New Roman" w:cs="Times New Roman"/>
                <w:sz w:val="18"/>
                <w:szCs w:val="18"/>
              </w:rPr>
              <w:t xml:space="preserve"> trong các cơ quan pháp luậ</w:t>
            </w:r>
            <w:r w:rsidR="007A06AF">
              <w:rPr>
                <w:rFonts w:ascii="Times New Roman" w:hAnsi="Times New Roman" w:cs="Times New Roman"/>
                <w:sz w:val="18"/>
                <w:szCs w:val="18"/>
              </w:rPr>
              <w:t>t và các cuộc</w:t>
            </w:r>
            <w:r w:rsidRPr="00A06149">
              <w:rPr>
                <w:rFonts w:ascii="Times New Roman" w:hAnsi="Times New Roman" w:cs="Times New Roman"/>
                <w:sz w:val="18"/>
                <w:szCs w:val="18"/>
              </w:rPr>
              <w:t xml:space="preserve"> họp đang tăng lên</w:t>
            </w:r>
            <w:r w:rsidR="007A06AF" w:rsidRPr="00A06149">
              <w:rPr>
                <w:rFonts w:ascii="Times New Roman" w:hAnsi="Times New Roman" w:cs="Times New Roman"/>
                <w:sz w:val="18"/>
                <w:szCs w:val="18"/>
              </w:rPr>
              <w:t xml:space="preserve">, </w:t>
            </w:r>
            <w:r w:rsidR="007A06AF">
              <w:rPr>
                <w:rFonts w:ascii="Times New Roman" w:eastAsia="Calibri" w:hAnsi="Times New Roman" w:cs="Times New Roman"/>
                <w:sz w:val="18"/>
                <w:szCs w:val="18"/>
              </w:rPr>
              <w:t>đạt chi tiêu đề ra</w:t>
            </w:r>
            <w:r w:rsidRPr="00A06149">
              <w:rPr>
                <w:rFonts w:ascii="Times New Roman" w:hAnsi="Times New Roman" w:cs="Times New Roman"/>
                <w:sz w:val="18"/>
                <w:szCs w:val="18"/>
              </w:rPr>
              <w:t>.</w:t>
            </w:r>
          </w:p>
        </w:tc>
      </w:tr>
      <w:tr w:rsidR="00725141" w:rsidRPr="00A06149" w:rsidTr="00CF6E98">
        <w:tc>
          <w:tcPr>
            <w:tcW w:w="4675" w:type="dxa"/>
            <w:vMerge/>
            <w:shd w:val="clear" w:color="auto" w:fill="F9D5BD"/>
          </w:tcPr>
          <w:p w:rsidR="00725141" w:rsidRPr="00A06149" w:rsidRDefault="00725141" w:rsidP="00C13A09">
            <w:pPr>
              <w:jc w:val="both"/>
              <w:rPr>
                <w:rFonts w:ascii="Times New Roman" w:hAnsi="Times New Roman" w:cs="Times New Roman"/>
                <w:sz w:val="18"/>
                <w:szCs w:val="18"/>
              </w:rPr>
            </w:pPr>
          </w:p>
        </w:tc>
        <w:tc>
          <w:tcPr>
            <w:tcW w:w="5248" w:type="dxa"/>
            <w:shd w:val="clear" w:color="auto" w:fill="F9D5BD"/>
          </w:tcPr>
          <w:p w:rsidR="00725141" w:rsidRPr="00A06149" w:rsidRDefault="00725141" w:rsidP="003C4DAD">
            <w:pPr>
              <w:jc w:val="both"/>
              <w:rPr>
                <w:rFonts w:ascii="Times New Roman" w:hAnsi="Times New Roman" w:cs="Times New Roman"/>
                <w:sz w:val="18"/>
                <w:szCs w:val="18"/>
              </w:rPr>
            </w:pPr>
            <w:r w:rsidRPr="00A06149">
              <w:rPr>
                <w:rFonts w:ascii="Times New Roman" w:hAnsi="Times New Roman" w:cs="Times New Roman"/>
                <w:sz w:val="18"/>
                <w:szCs w:val="18"/>
              </w:rPr>
              <w:t xml:space="preserve">2.4 </w:t>
            </w:r>
            <w:r>
              <w:rPr>
                <w:rFonts w:ascii="Times New Roman" w:hAnsi="Times New Roman" w:cs="Times New Roman"/>
                <w:sz w:val="18"/>
                <w:szCs w:val="18"/>
              </w:rPr>
              <w:t>Hội quốc gia</w:t>
            </w:r>
            <w:r w:rsidRPr="00A06149">
              <w:rPr>
                <w:rFonts w:ascii="Times New Roman" w:hAnsi="Times New Roman" w:cs="Times New Roman"/>
                <w:sz w:val="18"/>
                <w:szCs w:val="18"/>
              </w:rPr>
              <w:t xml:space="preserve"> có chính sách</w:t>
            </w:r>
            <w:r>
              <w:rPr>
                <w:rFonts w:ascii="Times New Roman" w:hAnsi="Times New Roman" w:cs="Times New Roman"/>
                <w:sz w:val="18"/>
                <w:szCs w:val="18"/>
              </w:rPr>
              <w:t xml:space="preserve"> hoặc hoạt động thực tiễn</w:t>
            </w:r>
            <w:r w:rsidRPr="00A06149">
              <w:rPr>
                <w:rFonts w:ascii="Times New Roman" w:hAnsi="Times New Roman" w:cs="Times New Roman"/>
                <w:sz w:val="18"/>
                <w:szCs w:val="18"/>
              </w:rPr>
              <w:t xml:space="preserve"> đảm bảo:</w:t>
            </w:r>
          </w:p>
          <w:p w:rsidR="00725141" w:rsidRPr="00A06149" w:rsidRDefault="00725141" w:rsidP="003C4DAD">
            <w:pPr>
              <w:jc w:val="both"/>
              <w:rPr>
                <w:rFonts w:ascii="Times New Roman" w:hAnsi="Times New Roman" w:cs="Times New Roman"/>
                <w:sz w:val="18"/>
                <w:szCs w:val="18"/>
              </w:rPr>
            </w:pPr>
            <w:r w:rsidRPr="00A06149">
              <w:rPr>
                <w:rFonts w:ascii="Times New Roman" w:hAnsi="Times New Roman" w:cs="Times New Roman"/>
                <w:sz w:val="18"/>
                <w:szCs w:val="18"/>
              </w:rPr>
              <w:t>• giớ</w:t>
            </w:r>
            <w:r w:rsidR="007A06AF">
              <w:rPr>
                <w:rFonts w:ascii="Times New Roman" w:hAnsi="Times New Roman" w:cs="Times New Roman"/>
                <w:sz w:val="18"/>
                <w:szCs w:val="18"/>
              </w:rPr>
              <w:t xml:space="preserve">i và </w:t>
            </w:r>
            <w:r w:rsidRPr="00A06149">
              <w:rPr>
                <w:rFonts w:ascii="Times New Roman" w:hAnsi="Times New Roman" w:cs="Times New Roman"/>
                <w:sz w:val="18"/>
                <w:szCs w:val="18"/>
              </w:rPr>
              <w:t>đa dạng được xem xét cân nhắc trong các quyết định tuyển dụng và thăng chức</w:t>
            </w:r>
          </w:p>
          <w:p w:rsidR="00725141" w:rsidRPr="00A06149" w:rsidRDefault="00725141" w:rsidP="003C4DAD">
            <w:pPr>
              <w:jc w:val="both"/>
              <w:rPr>
                <w:rFonts w:ascii="Times New Roman" w:hAnsi="Times New Roman" w:cs="Times New Roman"/>
                <w:sz w:val="18"/>
                <w:szCs w:val="18"/>
              </w:rPr>
            </w:pPr>
            <w:r w:rsidRPr="00A06149">
              <w:rPr>
                <w:rFonts w:ascii="Times New Roman" w:hAnsi="Times New Roman" w:cs="Times New Roman"/>
                <w:sz w:val="18"/>
                <w:szCs w:val="18"/>
              </w:rPr>
              <w:t xml:space="preserve">• </w:t>
            </w:r>
            <w:r w:rsidR="007A06AF" w:rsidRPr="00F70795">
              <w:rPr>
                <w:rFonts w:ascii="Times New Roman" w:eastAsia="Calibri" w:hAnsi="Times New Roman" w:cs="Times New Roman"/>
                <w:sz w:val="18"/>
                <w:szCs w:val="18"/>
              </w:rPr>
              <w:t>mức độ</w:t>
            </w:r>
            <w:r w:rsidR="007A06AF">
              <w:rPr>
                <w:rFonts w:ascii="Times New Roman" w:eastAsia="Calibri" w:hAnsi="Times New Roman" w:cs="Times New Roman"/>
                <w:sz w:val="18"/>
                <w:szCs w:val="18"/>
              </w:rPr>
              <w:t xml:space="preserve"> những </w:t>
            </w:r>
            <w:r w:rsidR="007A06AF" w:rsidRPr="00F70795">
              <w:rPr>
                <w:rFonts w:ascii="Times New Roman" w:eastAsia="Calibri" w:hAnsi="Times New Roman" w:cs="Times New Roman"/>
                <w:sz w:val="18"/>
                <w:szCs w:val="18"/>
              </w:rPr>
              <w:t>người quản lý  cân nh</w:t>
            </w:r>
            <w:r w:rsidR="007A06AF">
              <w:rPr>
                <w:rFonts w:ascii="Times New Roman" w:eastAsia="Calibri" w:hAnsi="Times New Roman" w:cs="Times New Roman"/>
                <w:sz w:val="18"/>
                <w:szCs w:val="18"/>
              </w:rPr>
              <w:t xml:space="preserve">ắc về giới và đa dạng </w:t>
            </w:r>
            <w:r w:rsidR="007A06AF" w:rsidRPr="00F70795">
              <w:rPr>
                <w:rFonts w:ascii="Times New Roman" w:eastAsia="Calibri" w:hAnsi="Times New Roman" w:cs="Times New Roman"/>
                <w:sz w:val="18"/>
                <w:szCs w:val="18"/>
              </w:rPr>
              <w:t>bên cạnh tiêu chí về năng lực</w:t>
            </w:r>
            <w:r w:rsidR="007A06AF">
              <w:rPr>
                <w:rFonts w:ascii="Times New Roman" w:eastAsia="Calibri" w:hAnsi="Times New Roman" w:cs="Times New Roman"/>
                <w:sz w:val="18"/>
                <w:szCs w:val="18"/>
              </w:rPr>
              <w:t xml:space="preserve"> và</w:t>
            </w:r>
            <w:r w:rsidR="007A06AF" w:rsidRPr="00F70795">
              <w:rPr>
                <w:rFonts w:ascii="Times New Roman" w:eastAsia="Calibri" w:hAnsi="Times New Roman" w:cs="Times New Roman"/>
                <w:sz w:val="18"/>
                <w:szCs w:val="18"/>
              </w:rPr>
              <w:t xml:space="preserve"> được phản ánh trong các đánh giá kết quả hoạt động</w:t>
            </w:r>
          </w:p>
          <w:p w:rsidR="00725141" w:rsidRPr="00A06149" w:rsidRDefault="00725141" w:rsidP="003C4DAD">
            <w:pPr>
              <w:jc w:val="both"/>
              <w:rPr>
                <w:rFonts w:ascii="Times New Roman" w:hAnsi="Times New Roman" w:cs="Times New Roman"/>
                <w:sz w:val="18"/>
                <w:szCs w:val="18"/>
              </w:rPr>
            </w:pPr>
            <w:r w:rsidRPr="00A06149">
              <w:rPr>
                <w:rFonts w:ascii="Times New Roman" w:hAnsi="Times New Roman" w:cs="Times New Roman"/>
                <w:sz w:val="18"/>
                <w:szCs w:val="18"/>
              </w:rPr>
              <w:t>• lương và phúc lợi bình đẳng giữa nữ</w:t>
            </w:r>
            <w:r>
              <w:rPr>
                <w:rFonts w:ascii="Times New Roman" w:hAnsi="Times New Roman" w:cs="Times New Roman"/>
                <w:sz w:val="18"/>
                <w:szCs w:val="18"/>
              </w:rPr>
              <w:t xml:space="preserve"> và nam</w:t>
            </w:r>
          </w:p>
          <w:p w:rsidR="00725141" w:rsidRDefault="00725141" w:rsidP="003C4DAD">
            <w:pPr>
              <w:jc w:val="both"/>
              <w:rPr>
                <w:rFonts w:ascii="Times New Roman" w:hAnsi="Times New Roman" w:cs="Times New Roman"/>
                <w:sz w:val="18"/>
                <w:szCs w:val="18"/>
              </w:rPr>
            </w:pPr>
            <w:r w:rsidRPr="00A06149">
              <w:rPr>
                <w:rFonts w:ascii="Times New Roman" w:hAnsi="Times New Roman" w:cs="Times New Roman"/>
                <w:sz w:val="18"/>
                <w:szCs w:val="18"/>
              </w:rPr>
              <w:t xml:space="preserve">• </w:t>
            </w:r>
            <w:r w:rsidR="007A06AF" w:rsidRPr="00F70795">
              <w:rPr>
                <w:rFonts w:ascii="Times New Roman" w:eastAsia="Calibri" w:hAnsi="Times New Roman" w:cs="Times New Roman"/>
                <w:sz w:val="18"/>
                <w:szCs w:val="18"/>
              </w:rPr>
              <w:t xml:space="preserve">hệ thống giám sát </w:t>
            </w:r>
            <w:r w:rsidR="007A06AF">
              <w:rPr>
                <w:rFonts w:ascii="Times New Roman" w:eastAsia="Calibri" w:hAnsi="Times New Roman" w:cs="Times New Roman"/>
                <w:sz w:val="18"/>
                <w:szCs w:val="18"/>
              </w:rPr>
              <w:t xml:space="preserve">đối với tiến độ phát triển </w:t>
            </w:r>
            <w:r w:rsidR="007A06AF" w:rsidRPr="00F70795">
              <w:rPr>
                <w:rFonts w:ascii="Times New Roman" w:eastAsia="Calibri" w:hAnsi="Times New Roman" w:cs="Times New Roman"/>
                <w:sz w:val="18"/>
                <w:szCs w:val="18"/>
              </w:rPr>
              <w:t xml:space="preserve">sự nghiệp của </w:t>
            </w:r>
            <w:r w:rsidR="007A06AF">
              <w:rPr>
                <w:rFonts w:ascii="Times New Roman" w:eastAsia="Calibri" w:hAnsi="Times New Roman" w:cs="Times New Roman"/>
                <w:sz w:val="18"/>
                <w:szCs w:val="18"/>
              </w:rPr>
              <w:t xml:space="preserve">những cá nhân tài năng </w:t>
            </w:r>
            <w:r w:rsidR="007A06AF" w:rsidRPr="00F70795">
              <w:rPr>
                <w:rFonts w:ascii="Times New Roman" w:eastAsia="Calibri" w:hAnsi="Times New Roman" w:cs="Times New Roman"/>
                <w:sz w:val="18"/>
                <w:szCs w:val="18"/>
              </w:rPr>
              <w:t xml:space="preserve">nhưng </w:t>
            </w:r>
            <w:r w:rsidR="007A06AF">
              <w:rPr>
                <w:rFonts w:ascii="Times New Roman" w:eastAsia="Calibri" w:hAnsi="Times New Roman" w:cs="Times New Roman"/>
                <w:sz w:val="18"/>
                <w:szCs w:val="18"/>
              </w:rPr>
              <w:t>thuộc</w:t>
            </w:r>
            <w:r w:rsidR="007A06AF" w:rsidRPr="00F70795">
              <w:rPr>
                <w:rFonts w:ascii="Times New Roman" w:eastAsia="Calibri" w:hAnsi="Times New Roman" w:cs="Times New Roman"/>
                <w:sz w:val="18"/>
                <w:szCs w:val="18"/>
              </w:rPr>
              <w:t xml:space="preserve"> nhóm thiểu số, đặc biệt là nữ nhân viên</w:t>
            </w:r>
            <w:r w:rsidR="007A06AF">
              <w:rPr>
                <w:rFonts w:ascii="Times New Roman" w:eastAsia="Calibri" w:hAnsi="Times New Roman" w:cs="Times New Roman"/>
                <w:sz w:val="18"/>
                <w:szCs w:val="18"/>
              </w:rPr>
              <w:t>,</w:t>
            </w:r>
            <w:r w:rsidR="007A06AF" w:rsidRPr="00F70795">
              <w:rPr>
                <w:rFonts w:ascii="Times New Roman" w:eastAsia="Calibri" w:hAnsi="Times New Roman" w:cs="Times New Roman"/>
                <w:sz w:val="18"/>
                <w:szCs w:val="18"/>
              </w:rPr>
              <w:t xml:space="preserve"> sẽ được đưa vào thực hiện;</w:t>
            </w:r>
          </w:p>
          <w:p w:rsidR="007A06AF" w:rsidRPr="00F70795" w:rsidRDefault="00725141" w:rsidP="007A06AF">
            <w:pPr>
              <w:jc w:val="both"/>
              <w:rPr>
                <w:rFonts w:ascii="Times New Roman" w:eastAsia="Calibri" w:hAnsi="Times New Roman" w:cs="Times New Roman"/>
                <w:sz w:val="18"/>
                <w:szCs w:val="18"/>
              </w:rPr>
            </w:pPr>
            <w:r w:rsidRPr="00A06149">
              <w:rPr>
                <w:rFonts w:ascii="Times New Roman" w:hAnsi="Times New Roman" w:cs="Times New Roman"/>
                <w:sz w:val="18"/>
                <w:szCs w:val="18"/>
              </w:rPr>
              <w:t xml:space="preserve">• </w:t>
            </w:r>
            <w:r w:rsidR="007A06AF" w:rsidRPr="00F70795">
              <w:rPr>
                <w:rFonts w:ascii="Times New Roman" w:eastAsia="Calibri" w:hAnsi="Times New Roman" w:cs="Times New Roman"/>
                <w:sz w:val="18"/>
                <w:szCs w:val="18"/>
              </w:rPr>
              <w:t xml:space="preserve">môi trường công việc hỗ trợ cho các nhu cầu cụ thể của nhân viên đang </w:t>
            </w:r>
            <w:r w:rsidR="007A06AF">
              <w:rPr>
                <w:rFonts w:ascii="Times New Roman" w:eastAsia="Calibri" w:hAnsi="Times New Roman" w:cs="Times New Roman"/>
                <w:sz w:val="18"/>
                <w:szCs w:val="18"/>
              </w:rPr>
              <w:t>có trách nhiệm làm cha mẹ</w:t>
            </w:r>
            <w:r w:rsidR="007A06AF" w:rsidRPr="00F70795">
              <w:rPr>
                <w:rFonts w:ascii="Times New Roman" w:eastAsia="Calibri" w:hAnsi="Times New Roman" w:cs="Times New Roman"/>
                <w:sz w:val="18"/>
                <w:szCs w:val="18"/>
              </w:rPr>
              <w:t>;</w:t>
            </w:r>
          </w:p>
          <w:p w:rsidR="007A06AF" w:rsidRPr="007A06AF" w:rsidRDefault="007A06AF" w:rsidP="007A06AF">
            <w:pPr>
              <w:jc w:val="both"/>
              <w:rPr>
                <w:rFonts w:ascii="Times New Roman" w:eastAsia="Calibri" w:hAnsi="Times New Roman" w:cs="Times New Roman"/>
                <w:sz w:val="18"/>
                <w:szCs w:val="18"/>
              </w:rPr>
            </w:pPr>
            <w:r w:rsidRPr="00F70795">
              <w:rPr>
                <w:rFonts w:ascii="Times New Roman" w:eastAsia="Calibri" w:hAnsi="Times New Roman" w:cs="Times New Roman"/>
                <w:sz w:val="18"/>
                <w:szCs w:val="18"/>
              </w:rPr>
              <w:t>• một môi trường làm việc phù hợp cho cán bộ, nhân viên</w:t>
            </w:r>
            <w:r>
              <w:rPr>
                <w:rFonts w:ascii="Times New Roman" w:eastAsia="Calibri" w:hAnsi="Times New Roman" w:cs="Times New Roman"/>
                <w:sz w:val="18"/>
                <w:szCs w:val="18"/>
              </w:rPr>
              <w:t xml:space="preserve"> </w:t>
            </w:r>
            <w:r w:rsidRPr="00F70795">
              <w:rPr>
                <w:rFonts w:ascii="Times New Roman" w:eastAsia="Calibri" w:hAnsi="Times New Roman" w:cs="Times New Roman"/>
                <w:sz w:val="18"/>
                <w:szCs w:val="18"/>
              </w:rPr>
              <w:t>khuyết tật;</w:t>
            </w:r>
          </w:p>
        </w:tc>
      </w:tr>
      <w:tr w:rsidR="00725141" w:rsidRPr="00A06149" w:rsidTr="00CF6E98">
        <w:tc>
          <w:tcPr>
            <w:tcW w:w="4675" w:type="dxa"/>
            <w:vMerge/>
            <w:shd w:val="clear" w:color="auto" w:fill="F9D5BD"/>
          </w:tcPr>
          <w:p w:rsidR="00725141" w:rsidRPr="00A06149" w:rsidRDefault="00725141" w:rsidP="00C13A09">
            <w:pPr>
              <w:jc w:val="both"/>
              <w:rPr>
                <w:rFonts w:ascii="Times New Roman" w:hAnsi="Times New Roman" w:cs="Times New Roman"/>
                <w:sz w:val="18"/>
                <w:szCs w:val="18"/>
              </w:rPr>
            </w:pPr>
          </w:p>
        </w:tc>
        <w:tc>
          <w:tcPr>
            <w:tcW w:w="5248" w:type="dxa"/>
            <w:shd w:val="clear" w:color="auto" w:fill="F9D5BD"/>
          </w:tcPr>
          <w:p w:rsidR="007A06AF" w:rsidRPr="00A06149" w:rsidRDefault="00725141" w:rsidP="003C4DAD">
            <w:pPr>
              <w:jc w:val="both"/>
              <w:rPr>
                <w:rFonts w:ascii="Times New Roman" w:hAnsi="Times New Roman" w:cs="Times New Roman"/>
                <w:sz w:val="18"/>
                <w:szCs w:val="18"/>
              </w:rPr>
            </w:pPr>
            <w:r w:rsidRPr="00A06149">
              <w:rPr>
                <w:rFonts w:ascii="Times New Roman" w:hAnsi="Times New Roman" w:cs="Times New Roman"/>
                <w:sz w:val="18"/>
                <w:szCs w:val="18"/>
              </w:rPr>
              <w:t xml:space="preserve">2.5 Đội phản ứng khẩn cấp của </w:t>
            </w:r>
            <w:r>
              <w:rPr>
                <w:rFonts w:ascii="Times New Roman" w:hAnsi="Times New Roman" w:cs="Times New Roman"/>
                <w:sz w:val="18"/>
                <w:szCs w:val="18"/>
              </w:rPr>
              <w:t>Hội</w:t>
            </w:r>
            <w:r w:rsidRPr="00A06149">
              <w:rPr>
                <w:rFonts w:ascii="Times New Roman" w:hAnsi="Times New Roman" w:cs="Times New Roman"/>
                <w:sz w:val="18"/>
                <w:szCs w:val="18"/>
              </w:rPr>
              <w:t xml:space="preserve"> </w:t>
            </w:r>
            <w:r>
              <w:rPr>
                <w:rFonts w:ascii="Times New Roman" w:hAnsi="Times New Roman" w:cs="Times New Roman"/>
                <w:sz w:val="18"/>
                <w:szCs w:val="18"/>
              </w:rPr>
              <w:t>quốc gia</w:t>
            </w:r>
            <w:r w:rsidR="007A06AF">
              <w:rPr>
                <w:rFonts w:ascii="Times New Roman" w:hAnsi="Times New Roman" w:cs="Times New Roman"/>
                <w:sz w:val="18"/>
                <w:szCs w:val="18"/>
              </w:rPr>
              <w:t xml:space="preserve"> đã cải thiện</w:t>
            </w:r>
            <w:r w:rsidRPr="00A06149">
              <w:rPr>
                <w:rFonts w:ascii="Times New Roman" w:hAnsi="Times New Roman" w:cs="Times New Roman"/>
                <w:sz w:val="18"/>
                <w:szCs w:val="18"/>
              </w:rPr>
              <w:t xml:space="preserve"> tỷ lệ giữa </w:t>
            </w:r>
            <w:r>
              <w:rPr>
                <w:rFonts w:ascii="Times New Roman" w:hAnsi="Times New Roman" w:cs="Times New Roman"/>
                <w:sz w:val="18"/>
                <w:szCs w:val="18"/>
              </w:rPr>
              <w:t>nữ</w:t>
            </w:r>
            <w:r w:rsidRPr="00A06149">
              <w:rPr>
                <w:rFonts w:ascii="Times New Roman" w:hAnsi="Times New Roman" w:cs="Times New Roman"/>
                <w:sz w:val="18"/>
                <w:szCs w:val="18"/>
              </w:rPr>
              <w:t xml:space="preserve"> giới và </w:t>
            </w:r>
            <w:r>
              <w:rPr>
                <w:rFonts w:ascii="Times New Roman" w:hAnsi="Times New Roman" w:cs="Times New Roman"/>
                <w:sz w:val="18"/>
                <w:szCs w:val="18"/>
              </w:rPr>
              <w:t>nam</w:t>
            </w:r>
            <w:r w:rsidRPr="00A06149">
              <w:rPr>
                <w:rFonts w:ascii="Times New Roman" w:hAnsi="Times New Roman" w:cs="Times New Roman"/>
                <w:sz w:val="18"/>
                <w:szCs w:val="18"/>
              </w:rPr>
              <w:t xml:space="preserve"> giới theo hướng có lợi cho nhóm thiểu số</w:t>
            </w:r>
          </w:p>
        </w:tc>
      </w:tr>
      <w:tr w:rsidR="00725141" w:rsidRPr="00A06149" w:rsidTr="00CF6E98">
        <w:tc>
          <w:tcPr>
            <w:tcW w:w="4675" w:type="dxa"/>
            <w:vMerge/>
            <w:shd w:val="clear" w:color="auto" w:fill="F9D5BD"/>
          </w:tcPr>
          <w:p w:rsidR="00725141" w:rsidRPr="00A06149" w:rsidRDefault="00725141" w:rsidP="00C13A09">
            <w:pPr>
              <w:jc w:val="both"/>
              <w:rPr>
                <w:rFonts w:ascii="Times New Roman" w:hAnsi="Times New Roman" w:cs="Times New Roman"/>
                <w:sz w:val="18"/>
                <w:szCs w:val="18"/>
              </w:rPr>
            </w:pPr>
          </w:p>
        </w:tc>
        <w:tc>
          <w:tcPr>
            <w:tcW w:w="5248" w:type="dxa"/>
            <w:shd w:val="clear" w:color="auto" w:fill="F9D5BD"/>
          </w:tcPr>
          <w:p w:rsidR="00725141" w:rsidRPr="00A06149" w:rsidRDefault="00725141" w:rsidP="007A06AF">
            <w:pPr>
              <w:jc w:val="both"/>
              <w:rPr>
                <w:rFonts w:ascii="Times New Roman" w:hAnsi="Times New Roman" w:cs="Times New Roman"/>
                <w:sz w:val="18"/>
                <w:szCs w:val="18"/>
              </w:rPr>
            </w:pPr>
            <w:r w:rsidRPr="00A06149">
              <w:rPr>
                <w:rFonts w:ascii="Times New Roman" w:hAnsi="Times New Roman" w:cs="Times New Roman"/>
                <w:sz w:val="18"/>
                <w:szCs w:val="18"/>
              </w:rPr>
              <w:t xml:space="preserve">2.6 </w:t>
            </w:r>
            <w:r w:rsidR="007A06AF">
              <w:rPr>
                <w:rFonts w:ascii="Times New Roman" w:hAnsi="Times New Roman" w:cs="Times New Roman"/>
                <w:sz w:val="18"/>
                <w:szCs w:val="18"/>
              </w:rPr>
              <w:t xml:space="preserve">Số liệu nhập vào </w:t>
            </w:r>
            <w:r w:rsidR="007A06AF" w:rsidRPr="00F70795">
              <w:rPr>
                <w:rFonts w:ascii="Times New Roman" w:eastAsia="Calibri" w:hAnsi="Times New Roman" w:cs="Times New Roman"/>
                <w:sz w:val="18"/>
                <w:szCs w:val="18"/>
              </w:rPr>
              <w:t xml:space="preserve">Hệ thống báo cáo và ngân hàng số liệu liên bang (FDRS) </w:t>
            </w:r>
            <w:r w:rsidR="007A06AF">
              <w:rPr>
                <w:rFonts w:ascii="Times New Roman" w:eastAsia="Calibri" w:hAnsi="Times New Roman" w:cs="Times New Roman"/>
                <w:sz w:val="18"/>
                <w:szCs w:val="18"/>
              </w:rPr>
              <w:t xml:space="preserve">của các </w:t>
            </w:r>
            <w:r w:rsidR="007A06AF" w:rsidRPr="00A06149">
              <w:rPr>
                <w:rFonts w:ascii="Times New Roman" w:hAnsi="Times New Roman" w:cs="Times New Roman"/>
                <w:sz w:val="18"/>
                <w:szCs w:val="18"/>
              </w:rPr>
              <w:t xml:space="preserve">Hội quốc gia </w:t>
            </w:r>
            <w:r w:rsidR="007A06AF">
              <w:rPr>
                <w:rFonts w:ascii="Times New Roman" w:hAnsi="Times New Roman" w:cs="Times New Roman"/>
                <w:sz w:val="18"/>
                <w:szCs w:val="18"/>
              </w:rPr>
              <w:t>về “nhân viên”</w:t>
            </w:r>
            <w:r w:rsidR="007A06AF" w:rsidRPr="00A06149">
              <w:rPr>
                <w:rFonts w:ascii="Times New Roman" w:hAnsi="Times New Roman" w:cs="Times New Roman"/>
                <w:sz w:val="18"/>
                <w:szCs w:val="18"/>
              </w:rPr>
              <w:t xml:space="preserve"> có </w:t>
            </w:r>
            <w:r w:rsidR="007A06AF">
              <w:rPr>
                <w:rFonts w:ascii="Times New Roman" w:hAnsi="Times New Roman" w:cs="Times New Roman"/>
                <w:sz w:val="18"/>
                <w:szCs w:val="18"/>
              </w:rPr>
              <w:t>phân tách</w:t>
            </w:r>
            <w:r w:rsidR="007A06AF" w:rsidRPr="00A06149">
              <w:rPr>
                <w:rFonts w:ascii="Times New Roman" w:hAnsi="Times New Roman" w:cs="Times New Roman"/>
                <w:sz w:val="18"/>
                <w:szCs w:val="18"/>
              </w:rPr>
              <w:t xml:space="preserve"> giới.</w:t>
            </w:r>
          </w:p>
        </w:tc>
      </w:tr>
      <w:tr w:rsidR="00725141" w:rsidRPr="00A06149" w:rsidTr="00CF6E98">
        <w:tc>
          <w:tcPr>
            <w:tcW w:w="4675" w:type="dxa"/>
            <w:vMerge/>
            <w:shd w:val="clear" w:color="auto" w:fill="F9D5BD"/>
          </w:tcPr>
          <w:p w:rsidR="00725141" w:rsidRPr="00A06149" w:rsidRDefault="00725141" w:rsidP="00C13A09">
            <w:pPr>
              <w:jc w:val="both"/>
              <w:rPr>
                <w:rFonts w:ascii="Times New Roman" w:hAnsi="Times New Roman" w:cs="Times New Roman"/>
                <w:sz w:val="18"/>
                <w:szCs w:val="18"/>
              </w:rPr>
            </w:pPr>
          </w:p>
        </w:tc>
        <w:tc>
          <w:tcPr>
            <w:tcW w:w="5248" w:type="dxa"/>
            <w:shd w:val="clear" w:color="auto" w:fill="F9D5BD"/>
          </w:tcPr>
          <w:p w:rsidR="00725141" w:rsidRPr="00A06149" w:rsidRDefault="00725141" w:rsidP="003C4DAD">
            <w:pPr>
              <w:jc w:val="both"/>
              <w:rPr>
                <w:rFonts w:ascii="Times New Roman" w:hAnsi="Times New Roman" w:cs="Times New Roman"/>
                <w:sz w:val="18"/>
                <w:szCs w:val="18"/>
              </w:rPr>
            </w:pPr>
            <w:r w:rsidRPr="00A06149">
              <w:rPr>
                <w:rFonts w:ascii="Times New Roman" w:hAnsi="Times New Roman" w:cs="Times New Roman"/>
                <w:sz w:val="18"/>
                <w:szCs w:val="18"/>
              </w:rPr>
              <w:t xml:space="preserve">2.7 </w:t>
            </w:r>
            <w:r w:rsidR="007A06AF">
              <w:rPr>
                <w:rFonts w:ascii="Times New Roman" w:hAnsi="Times New Roman" w:cs="Times New Roman"/>
                <w:sz w:val="18"/>
                <w:szCs w:val="18"/>
              </w:rPr>
              <w:t xml:space="preserve">Số liệu nhập vào </w:t>
            </w:r>
            <w:r w:rsidR="007A06AF" w:rsidRPr="00F70795">
              <w:rPr>
                <w:rFonts w:ascii="Times New Roman" w:eastAsia="Calibri" w:hAnsi="Times New Roman" w:cs="Times New Roman"/>
                <w:sz w:val="18"/>
                <w:szCs w:val="18"/>
              </w:rPr>
              <w:t xml:space="preserve">Hệ thống báo cáo và ngân hàng số liệu liên bang (FDRS) </w:t>
            </w:r>
            <w:r w:rsidR="007A06AF">
              <w:rPr>
                <w:rFonts w:ascii="Times New Roman" w:eastAsia="Calibri" w:hAnsi="Times New Roman" w:cs="Times New Roman"/>
                <w:sz w:val="18"/>
                <w:szCs w:val="18"/>
              </w:rPr>
              <w:t xml:space="preserve">của các </w:t>
            </w:r>
            <w:r w:rsidR="007A06AF" w:rsidRPr="00A06149">
              <w:rPr>
                <w:rFonts w:ascii="Times New Roman" w:hAnsi="Times New Roman" w:cs="Times New Roman"/>
                <w:sz w:val="18"/>
                <w:szCs w:val="18"/>
              </w:rPr>
              <w:t xml:space="preserve">Hội quốc gia </w:t>
            </w:r>
            <w:r w:rsidR="007A06AF">
              <w:rPr>
                <w:rFonts w:ascii="Times New Roman" w:hAnsi="Times New Roman" w:cs="Times New Roman"/>
                <w:sz w:val="18"/>
                <w:szCs w:val="18"/>
              </w:rPr>
              <w:t>về “tình nguyện viên”</w:t>
            </w:r>
            <w:r w:rsidR="007A06AF" w:rsidRPr="00A06149">
              <w:rPr>
                <w:rFonts w:ascii="Times New Roman" w:hAnsi="Times New Roman" w:cs="Times New Roman"/>
                <w:sz w:val="18"/>
                <w:szCs w:val="18"/>
              </w:rPr>
              <w:t xml:space="preserve"> có </w:t>
            </w:r>
            <w:r w:rsidR="007A06AF">
              <w:rPr>
                <w:rFonts w:ascii="Times New Roman" w:hAnsi="Times New Roman" w:cs="Times New Roman"/>
                <w:sz w:val="18"/>
                <w:szCs w:val="18"/>
              </w:rPr>
              <w:t>phân tách</w:t>
            </w:r>
            <w:r w:rsidR="007A06AF" w:rsidRPr="00A06149">
              <w:rPr>
                <w:rFonts w:ascii="Times New Roman" w:hAnsi="Times New Roman" w:cs="Times New Roman"/>
                <w:sz w:val="18"/>
                <w:szCs w:val="18"/>
              </w:rPr>
              <w:t xml:space="preserve"> giới.</w:t>
            </w:r>
          </w:p>
        </w:tc>
      </w:tr>
      <w:tr w:rsidR="00725141" w:rsidRPr="00A06149" w:rsidTr="00CF6E98">
        <w:tc>
          <w:tcPr>
            <w:tcW w:w="4675" w:type="dxa"/>
            <w:vMerge w:val="restart"/>
            <w:shd w:val="clear" w:color="auto" w:fill="F9D5BD"/>
          </w:tcPr>
          <w:p w:rsidR="00725141" w:rsidRPr="00A06149" w:rsidRDefault="00725141" w:rsidP="00725141">
            <w:pPr>
              <w:jc w:val="both"/>
              <w:rPr>
                <w:rFonts w:ascii="Times New Roman" w:hAnsi="Times New Roman" w:cs="Times New Roman"/>
                <w:b/>
                <w:sz w:val="18"/>
                <w:szCs w:val="18"/>
              </w:rPr>
            </w:pPr>
            <w:r w:rsidRPr="00A06149">
              <w:rPr>
                <w:rFonts w:ascii="Times New Roman" w:hAnsi="Times New Roman" w:cs="Times New Roman"/>
                <w:b/>
                <w:sz w:val="18"/>
                <w:szCs w:val="18"/>
              </w:rPr>
              <w:t>KẾT QUẢ ĐẦU RA 3:</w:t>
            </w:r>
          </w:p>
          <w:p w:rsidR="00725141" w:rsidRDefault="00725141" w:rsidP="00725141">
            <w:pPr>
              <w:jc w:val="both"/>
              <w:rPr>
                <w:rFonts w:ascii="Times New Roman" w:hAnsi="Times New Roman" w:cs="Times New Roman"/>
                <w:i/>
                <w:sz w:val="18"/>
                <w:szCs w:val="18"/>
              </w:rPr>
            </w:pPr>
            <w:r>
              <w:rPr>
                <w:rFonts w:ascii="Times New Roman" w:hAnsi="Times New Roman" w:cs="Times New Roman"/>
                <w:i/>
                <w:sz w:val="18"/>
                <w:szCs w:val="18"/>
              </w:rPr>
              <w:t>Hội</w:t>
            </w:r>
            <w:r w:rsidRPr="00A06149">
              <w:rPr>
                <w:rFonts w:ascii="Times New Roman" w:hAnsi="Times New Roman" w:cs="Times New Roman"/>
                <w:i/>
                <w:sz w:val="18"/>
                <w:szCs w:val="18"/>
              </w:rPr>
              <w:t xml:space="preserve"> </w:t>
            </w:r>
            <w:r>
              <w:rPr>
                <w:rFonts w:ascii="Times New Roman" w:hAnsi="Times New Roman" w:cs="Times New Roman"/>
                <w:i/>
                <w:sz w:val="18"/>
                <w:szCs w:val="18"/>
              </w:rPr>
              <w:t>quốc gia</w:t>
            </w:r>
            <w:r w:rsidRPr="00A06149">
              <w:rPr>
                <w:rFonts w:ascii="Times New Roman" w:hAnsi="Times New Roman" w:cs="Times New Roman"/>
                <w:i/>
                <w:sz w:val="18"/>
                <w:szCs w:val="18"/>
              </w:rPr>
              <w:t xml:space="preserve"> đã có nhiều đóng góp vào công cuộc giảm </w:t>
            </w:r>
            <w:r w:rsidR="0006219C">
              <w:rPr>
                <w:rFonts w:ascii="Times New Roman" w:hAnsi="Times New Roman" w:cs="Times New Roman"/>
                <w:i/>
                <w:sz w:val="18"/>
                <w:szCs w:val="18"/>
              </w:rPr>
              <w:t xml:space="preserve">thiểu </w:t>
            </w:r>
            <w:r w:rsidRPr="00A06149">
              <w:rPr>
                <w:rFonts w:ascii="Times New Roman" w:hAnsi="Times New Roman" w:cs="Times New Roman"/>
                <w:i/>
                <w:sz w:val="18"/>
                <w:szCs w:val="18"/>
              </w:rPr>
              <w:t>bất bình đẳ</w:t>
            </w:r>
            <w:r w:rsidR="0006219C">
              <w:rPr>
                <w:rFonts w:ascii="Times New Roman" w:hAnsi="Times New Roman" w:cs="Times New Roman"/>
                <w:i/>
                <w:sz w:val="18"/>
                <w:szCs w:val="18"/>
              </w:rPr>
              <w:t>ng,</w:t>
            </w:r>
            <w:r>
              <w:rPr>
                <w:rFonts w:ascii="Times New Roman" w:hAnsi="Times New Roman" w:cs="Times New Roman"/>
                <w:i/>
                <w:sz w:val="18"/>
                <w:szCs w:val="18"/>
              </w:rPr>
              <w:t xml:space="preserve"> phân biệt</w:t>
            </w:r>
            <w:r w:rsidRPr="00A06149">
              <w:rPr>
                <w:rFonts w:ascii="Times New Roman" w:hAnsi="Times New Roman" w:cs="Times New Roman"/>
                <w:i/>
                <w:sz w:val="18"/>
                <w:szCs w:val="18"/>
              </w:rPr>
              <w:t xml:space="preserve"> </w:t>
            </w:r>
            <w:r w:rsidR="0006219C">
              <w:rPr>
                <w:rFonts w:ascii="Times New Roman" w:hAnsi="Times New Roman" w:cs="Times New Roman"/>
                <w:i/>
                <w:sz w:val="18"/>
                <w:szCs w:val="18"/>
              </w:rPr>
              <w:t xml:space="preserve">đối xử và bạo lực liên quan đến </w:t>
            </w:r>
            <w:r w:rsidRPr="00A06149">
              <w:rPr>
                <w:rFonts w:ascii="Times New Roman" w:hAnsi="Times New Roman" w:cs="Times New Roman"/>
                <w:i/>
                <w:sz w:val="18"/>
                <w:szCs w:val="18"/>
              </w:rPr>
              <w:t xml:space="preserve">giới và đa dạng thông qua </w:t>
            </w:r>
            <w:r w:rsidR="0006219C">
              <w:rPr>
                <w:rFonts w:ascii="Times New Roman" w:hAnsi="Times New Roman" w:cs="Times New Roman"/>
                <w:i/>
                <w:sz w:val="18"/>
                <w:szCs w:val="18"/>
              </w:rPr>
              <w:t xml:space="preserve">việc </w:t>
            </w:r>
            <w:r w:rsidRPr="00A06149">
              <w:rPr>
                <w:rFonts w:ascii="Times New Roman" w:hAnsi="Times New Roman" w:cs="Times New Roman"/>
                <w:i/>
                <w:sz w:val="18"/>
                <w:szCs w:val="18"/>
              </w:rPr>
              <w:t>chủ độ</w:t>
            </w:r>
            <w:r w:rsidR="0006219C">
              <w:rPr>
                <w:rFonts w:ascii="Times New Roman" w:hAnsi="Times New Roman" w:cs="Times New Roman"/>
                <w:i/>
                <w:sz w:val="18"/>
                <w:szCs w:val="18"/>
              </w:rPr>
              <w:t>ng thúc đẩy</w:t>
            </w:r>
            <w:r w:rsidRPr="00A06149">
              <w:rPr>
                <w:rFonts w:ascii="Times New Roman" w:hAnsi="Times New Roman" w:cs="Times New Roman"/>
                <w:i/>
                <w:sz w:val="18"/>
                <w:szCs w:val="18"/>
              </w:rPr>
              <w:t xml:space="preserve"> </w:t>
            </w:r>
            <w:r w:rsidR="0006219C">
              <w:rPr>
                <w:rFonts w:ascii="Times New Roman" w:hAnsi="Times New Roman" w:cs="Times New Roman"/>
                <w:i/>
                <w:sz w:val="18"/>
                <w:szCs w:val="18"/>
              </w:rPr>
              <w:t xml:space="preserve">quảng bá </w:t>
            </w:r>
            <w:r w:rsidRPr="00A06149">
              <w:rPr>
                <w:rFonts w:ascii="Times New Roman" w:hAnsi="Times New Roman" w:cs="Times New Roman"/>
                <w:i/>
                <w:sz w:val="18"/>
                <w:szCs w:val="18"/>
              </w:rPr>
              <w:t>các nguyên tắc cơ bản và giá trị nhân đạo</w:t>
            </w:r>
          </w:p>
          <w:p w:rsidR="0006219C" w:rsidRPr="00A06149" w:rsidRDefault="0006219C" w:rsidP="00725141">
            <w:pPr>
              <w:jc w:val="both"/>
              <w:rPr>
                <w:rFonts w:ascii="Times New Roman" w:hAnsi="Times New Roman" w:cs="Times New Roman"/>
                <w:i/>
                <w:sz w:val="18"/>
                <w:szCs w:val="18"/>
              </w:rPr>
            </w:pPr>
          </w:p>
        </w:tc>
        <w:tc>
          <w:tcPr>
            <w:tcW w:w="5248" w:type="dxa"/>
            <w:shd w:val="clear" w:color="auto" w:fill="F9D5BD"/>
          </w:tcPr>
          <w:p w:rsidR="00725141" w:rsidRPr="00A06149" w:rsidRDefault="00725141" w:rsidP="003C4DAD">
            <w:pPr>
              <w:jc w:val="both"/>
              <w:rPr>
                <w:rFonts w:ascii="Times New Roman" w:hAnsi="Times New Roman" w:cs="Times New Roman"/>
                <w:sz w:val="18"/>
                <w:szCs w:val="18"/>
              </w:rPr>
            </w:pPr>
            <w:r w:rsidRPr="00A06149">
              <w:rPr>
                <w:rFonts w:ascii="Times New Roman" w:hAnsi="Times New Roman" w:cs="Times New Roman"/>
                <w:sz w:val="18"/>
                <w:szCs w:val="18"/>
              </w:rPr>
              <w:t xml:space="preserve">3.1 </w:t>
            </w:r>
            <w:r>
              <w:rPr>
                <w:rFonts w:ascii="Times New Roman" w:hAnsi="Times New Roman" w:cs="Times New Roman"/>
                <w:sz w:val="18"/>
                <w:szCs w:val="18"/>
              </w:rPr>
              <w:t>Hội</w:t>
            </w:r>
            <w:r w:rsidRPr="00A06149">
              <w:rPr>
                <w:rFonts w:ascii="Times New Roman" w:hAnsi="Times New Roman" w:cs="Times New Roman"/>
                <w:sz w:val="18"/>
                <w:szCs w:val="18"/>
              </w:rPr>
              <w:t xml:space="preserve"> </w:t>
            </w:r>
            <w:r>
              <w:rPr>
                <w:rFonts w:ascii="Times New Roman" w:hAnsi="Times New Roman" w:cs="Times New Roman"/>
                <w:sz w:val="18"/>
                <w:szCs w:val="18"/>
              </w:rPr>
              <w:t>quốc gia</w:t>
            </w:r>
            <w:r w:rsidRPr="00A06149">
              <w:rPr>
                <w:rFonts w:ascii="Times New Roman" w:hAnsi="Times New Roman" w:cs="Times New Roman"/>
                <w:sz w:val="18"/>
                <w:szCs w:val="18"/>
              </w:rPr>
              <w:t xml:space="preserve"> tham gia vào tư vấn chính sách/ngoại giao nhân đạo nhằm xử lý nạn xâm hại, </w:t>
            </w:r>
            <w:r>
              <w:rPr>
                <w:rFonts w:ascii="Times New Roman" w:hAnsi="Times New Roman" w:cs="Times New Roman"/>
                <w:sz w:val="18"/>
                <w:szCs w:val="18"/>
              </w:rPr>
              <w:t>phân biệt</w:t>
            </w:r>
            <w:r w:rsidRPr="00A06149">
              <w:rPr>
                <w:rFonts w:ascii="Times New Roman" w:hAnsi="Times New Roman" w:cs="Times New Roman"/>
                <w:sz w:val="18"/>
                <w:szCs w:val="18"/>
              </w:rPr>
              <w:t xml:space="preserve"> và bạo lực về giới cũng như thúc đẩy bình đẳng giới và tôn trọng tính đa dạng.</w:t>
            </w:r>
          </w:p>
        </w:tc>
      </w:tr>
      <w:tr w:rsidR="00725141" w:rsidRPr="00A06149" w:rsidTr="00CF6E98">
        <w:tc>
          <w:tcPr>
            <w:tcW w:w="4675" w:type="dxa"/>
            <w:vMerge/>
            <w:shd w:val="clear" w:color="auto" w:fill="F9D5BD"/>
          </w:tcPr>
          <w:p w:rsidR="00725141" w:rsidRPr="00A06149" w:rsidRDefault="00725141" w:rsidP="00C13A09">
            <w:pPr>
              <w:jc w:val="both"/>
              <w:rPr>
                <w:rFonts w:ascii="Times New Roman" w:hAnsi="Times New Roman" w:cs="Times New Roman"/>
                <w:sz w:val="18"/>
                <w:szCs w:val="18"/>
              </w:rPr>
            </w:pPr>
          </w:p>
        </w:tc>
        <w:tc>
          <w:tcPr>
            <w:tcW w:w="5248" w:type="dxa"/>
            <w:shd w:val="clear" w:color="auto" w:fill="F9D5BD"/>
          </w:tcPr>
          <w:p w:rsidR="007A06AF" w:rsidRPr="00A06149" w:rsidRDefault="00725141" w:rsidP="00D070C3">
            <w:pPr>
              <w:jc w:val="both"/>
              <w:rPr>
                <w:rFonts w:ascii="Times New Roman" w:hAnsi="Times New Roman" w:cs="Times New Roman"/>
                <w:sz w:val="18"/>
                <w:szCs w:val="18"/>
              </w:rPr>
            </w:pPr>
            <w:r w:rsidRPr="00A06149">
              <w:rPr>
                <w:rFonts w:ascii="Times New Roman" w:hAnsi="Times New Roman" w:cs="Times New Roman"/>
                <w:sz w:val="18"/>
                <w:szCs w:val="18"/>
              </w:rPr>
              <w:t xml:space="preserve">3.2 </w:t>
            </w:r>
            <w:r w:rsidR="007A06AF">
              <w:rPr>
                <w:rFonts w:ascii="Times New Roman" w:eastAsia="Calibri" w:hAnsi="Times New Roman" w:cs="Times New Roman"/>
                <w:sz w:val="18"/>
                <w:szCs w:val="18"/>
              </w:rPr>
              <w:t>Số lượng các tập huấn viên</w:t>
            </w:r>
            <w:r w:rsidR="00D070C3">
              <w:rPr>
                <w:rFonts w:ascii="Times New Roman" w:eastAsia="Calibri" w:hAnsi="Times New Roman" w:cs="Times New Roman"/>
                <w:sz w:val="18"/>
                <w:szCs w:val="18"/>
              </w:rPr>
              <w:t xml:space="preserve"> của Hội Quốc gia </w:t>
            </w:r>
            <w:r w:rsidR="007A06AF" w:rsidRPr="00F70795">
              <w:rPr>
                <w:rFonts w:ascii="Times New Roman" w:eastAsia="Calibri" w:hAnsi="Times New Roman" w:cs="Times New Roman"/>
                <w:sz w:val="18"/>
                <w:szCs w:val="18"/>
              </w:rPr>
              <w:t xml:space="preserve">được đào tạo </w:t>
            </w:r>
            <w:r w:rsidR="00D070C3">
              <w:rPr>
                <w:rFonts w:ascii="Times New Roman" w:eastAsia="Calibri" w:hAnsi="Times New Roman" w:cs="Times New Roman"/>
                <w:sz w:val="18"/>
                <w:szCs w:val="18"/>
              </w:rPr>
              <w:t>và triển khai sáng kiến “</w:t>
            </w:r>
            <w:r w:rsidR="00D070C3" w:rsidRPr="00F70795">
              <w:rPr>
                <w:rFonts w:ascii="Times New Roman" w:eastAsia="Calibri" w:hAnsi="Times New Roman" w:cs="Times New Roman"/>
                <w:sz w:val="18"/>
                <w:szCs w:val="18"/>
              </w:rPr>
              <w:t>Thanh niên là nhân tố Thay đổi hành vi</w:t>
            </w:r>
            <w:r w:rsidR="00D070C3">
              <w:rPr>
                <w:rFonts w:ascii="Times New Roman" w:eastAsia="Calibri" w:hAnsi="Times New Roman" w:cs="Times New Roman"/>
                <w:sz w:val="18"/>
                <w:szCs w:val="18"/>
              </w:rPr>
              <w:t>” (YABC)</w:t>
            </w:r>
            <w:r w:rsidR="007A06AF">
              <w:rPr>
                <w:rFonts w:ascii="Times New Roman" w:eastAsia="Calibri" w:hAnsi="Times New Roman" w:cs="Times New Roman"/>
                <w:sz w:val="18"/>
                <w:szCs w:val="18"/>
              </w:rPr>
              <w:t xml:space="preserve"> (thách thức các định kiến</w:t>
            </w:r>
            <w:r w:rsidR="007A06AF" w:rsidRPr="00F70795">
              <w:rPr>
                <w:rFonts w:ascii="Times New Roman" w:eastAsia="Calibri" w:hAnsi="Times New Roman" w:cs="Times New Roman"/>
                <w:sz w:val="18"/>
                <w:szCs w:val="18"/>
              </w:rPr>
              <w:t xml:space="preserve"> </w:t>
            </w:r>
            <w:r w:rsidR="007A06AF">
              <w:rPr>
                <w:rFonts w:ascii="Times New Roman" w:eastAsia="Calibri" w:hAnsi="Times New Roman" w:cs="Times New Roman"/>
                <w:sz w:val="18"/>
                <w:szCs w:val="18"/>
              </w:rPr>
              <w:t>và khuôn mẫu</w:t>
            </w:r>
            <w:r w:rsidR="007A06AF" w:rsidRPr="00F70795">
              <w:rPr>
                <w:rFonts w:ascii="Times New Roman" w:eastAsia="Calibri" w:hAnsi="Times New Roman" w:cs="Times New Roman"/>
                <w:sz w:val="18"/>
                <w:szCs w:val="18"/>
              </w:rPr>
              <w:t xml:space="preserve">/chuẩn mực áp đặt của văn hóa/xã hội về sự bất bình đẳng) </w:t>
            </w:r>
            <w:r w:rsidR="007A06AF">
              <w:rPr>
                <w:rFonts w:ascii="Times New Roman" w:eastAsia="Calibri" w:hAnsi="Times New Roman" w:cs="Times New Roman"/>
                <w:sz w:val="18"/>
                <w:szCs w:val="18"/>
              </w:rPr>
              <w:t>tăng lên đạt chi tiêu đề ra.</w:t>
            </w:r>
          </w:p>
        </w:tc>
      </w:tr>
    </w:tbl>
    <w:p w:rsidR="00FF29D9" w:rsidRDefault="00CF6E98" w:rsidP="00CF6E98">
      <w:pPr>
        <w:tabs>
          <w:tab w:val="left" w:pos="1350"/>
          <w:tab w:val="left" w:pos="10980"/>
        </w:tabs>
        <w:spacing w:after="0" w:line="240" w:lineRule="auto"/>
        <w:rPr>
          <w:rFonts w:ascii="Times New Roman" w:hAnsi="Times New Roman"/>
          <w:sz w:val="24"/>
          <w:szCs w:val="24"/>
        </w:rPr>
      </w:pPr>
      <w:r>
        <w:rPr>
          <w:rFonts w:ascii="Times New Roman" w:hAnsi="Times New Roman"/>
          <w:sz w:val="24"/>
          <w:szCs w:val="24"/>
        </w:rPr>
        <w:tab/>
      </w:r>
    </w:p>
    <w:p w:rsidR="007623B6" w:rsidRDefault="007623B6" w:rsidP="0063016F">
      <w:pPr>
        <w:spacing w:after="0" w:line="240" w:lineRule="auto"/>
        <w:rPr>
          <w:rFonts w:ascii="Times New Roman" w:hAnsi="Times New Roman"/>
          <w:sz w:val="24"/>
          <w:szCs w:val="24"/>
        </w:rPr>
      </w:pPr>
    </w:p>
    <w:p w:rsidR="007623B6" w:rsidRDefault="001C7462" w:rsidP="001C7462">
      <w:pPr>
        <w:tabs>
          <w:tab w:val="left" w:pos="10980"/>
        </w:tabs>
        <w:spacing w:after="0" w:line="240" w:lineRule="auto"/>
        <w:rPr>
          <w:rFonts w:ascii="Times New Roman" w:hAnsi="Times New Roman"/>
          <w:sz w:val="24"/>
          <w:szCs w:val="24"/>
        </w:rPr>
      </w:pPr>
      <w:r>
        <w:rPr>
          <w:rFonts w:ascii="Times New Roman" w:hAnsi="Times New Roman"/>
          <w:sz w:val="24"/>
          <w:szCs w:val="24"/>
        </w:rPr>
        <w:tab/>
      </w:r>
    </w:p>
    <w:p w:rsidR="007623B6" w:rsidRDefault="007623B6" w:rsidP="0063016F">
      <w:pPr>
        <w:spacing w:after="0" w:line="240" w:lineRule="auto"/>
        <w:rPr>
          <w:rFonts w:ascii="Times New Roman" w:hAnsi="Times New Roman"/>
          <w:sz w:val="24"/>
          <w:szCs w:val="24"/>
        </w:rPr>
      </w:pPr>
    </w:p>
    <w:p w:rsidR="007623B6" w:rsidRDefault="007623B6" w:rsidP="0063016F">
      <w:pPr>
        <w:spacing w:after="0" w:line="240" w:lineRule="auto"/>
        <w:rPr>
          <w:rFonts w:ascii="Times New Roman" w:hAnsi="Times New Roman"/>
          <w:sz w:val="24"/>
          <w:szCs w:val="24"/>
        </w:rPr>
      </w:pPr>
    </w:p>
    <w:p w:rsidR="007623B6" w:rsidRDefault="007623B6" w:rsidP="0063016F">
      <w:pPr>
        <w:spacing w:after="0" w:line="240" w:lineRule="auto"/>
        <w:rPr>
          <w:rFonts w:ascii="Times New Roman" w:hAnsi="Times New Roman"/>
          <w:sz w:val="24"/>
          <w:szCs w:val="24"/>
        </w:rPr>
      </w:pPr>
    </w:p>
    <w:p w:rsidR="007623B6" w:rsidRDefault="000D02E6" w:rsidP="0063016F">
      <w:pPr>
        <w:spacing w:after="0" w:line="240" w:lineRule="auto"/>
        <w:rPr>
          <w:rFonts w:ascii="Times New Roman" w:hAnsi="Times New Roman"/>
          <w:sz w:val="24"/>
          <w:szCs w:val="24"/>
        </w:rPr>
      </w:pPr>
      <w:r>
        <w:rPr>
          <w:rFonts w:ascii="Times New Roman" w:hAnsi="Times New Roman"/>
          <w:noProof/>
          <w:sz w:val="24"/>
          <w:szCs w:val="24"/>
          <w:lang w:val="en-GB" w:eastAsia="en-GB"/>
        </w:rPr>
        <w:lastRenderedPageBreak/>
        <mc:AlternateContent>
          <mc:Choice Requires="wps">
            <w:drawing>
              <wp:anchor distT="0" distB="0" distL="114300" distR="114300" simplePos="0" relativeHeight="251728896" behindDoc="0" locked="0" layoutInCell="1" allowOverlap="1">
                <wp:simplePos x="0" y="0"/>
                <wp:positionH relativeFrom="column">
                  <wp:posOffset>896620</wp:posOffset>
                </wp:positionH>
                <wp:positionV relativeFrom="paragraph">
                  <wp:posOffset>123825</wp:posOffset>
                </wp:positionV>
                <wp:extent cx="6162675" cy="1828800"/>
                <wp:effectExtent l="0" t="0" r="0" b="0"/>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62675" cy="18288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A1D20" w:rsidRPr="008A1D20" w:rsidRDefault="003C4DAD" w:rsidP="00CF6E98">
                            <w:pPr>
                              <w:shd w:val="clear" w:color="auto" w:fill="FFFFFF" w:themeFill="background1"/>
                              <w:rPr>
                                <w:rFonts w:ascii="Times New Roman" w:hAnsi="Times New Roman" w:cs="Times New Roman"/>
                                <w:sz w:val="44"/>
                                <w:szCs w:val="52"/>
                              </w:rPr>
                            </w:pPr>
                            <w:r w:rsidRPr="008A1D20">
                              <w:rPr>
                                <w:rFonts w:ascii="Times New Roman" w:hAnsi="Times New Roman" w:cs="Times New Roman"/>
                                <w:sz w:val="44"/>
                                <w:szCs w:val="52"/>
                              </w:rPr>
                              <w:t xml:space="preserve">CÁC NGUYÊN TẮC CƠ BẢN </w:t>
                            </w:r>
                          </w:p>
                          <w:p w:rsidR="008A1D20" w:rsidRPr="008A1D20" w:rsidRDefault="003C4DAD" w:rsidP="00CF6E98">
                            <w:pPr>
                              <w:shd w:val="clear" w:color="auto" w:fill="FFFFFF" w:themeFill="background1"/>
                              <w:rPr>
                                <w:rFonts w:ascii="Times New Roman" w:hAnsi="Times New Roman" w:cs="Times New Roman"/>
                                <w:sz w:val="44"/>
                                <w:szCs w:val="52"/>
                              </w:rPr>
                            </w:pPr>
                            <w:r w:rsidRPr="008A1D20">
                              <w:rPr>
                                <w:rFonts w:ascii="Times New Roman" w:hAnsi="Times New Roman" w:cs="Times New Roman"/>
                                <w:sz w:val="44"/>
                                <w:szCs w:val="52"/>
                              </w:rPr>
                              <w:t xml:space="preserve">CỦA PHONG TRÀO CHỮ THẬP ĐỎ VÀ </w:t>
                            </w:r>
                          </w:p>
                          <w:p w:rsidR="003C4DAD" w:rsidRPr="008A1D20" w:rsidRDefault="003C4DAD" w:rsidP="00CF6E98">
                            <w:pPr>
                              <w:shd w:val="clear" w:color="auto" w:fill="FFFFFF" w:themeFill="background1"/>
                              <w:rPr>
                                <w:rFonts w:ascii="Times New Roman" w:hAnsi="Times New Roman" w:cs="Times New Roman"/>
                                <w:sz w:val="44"/>
                                <w:szCs w:val="52"/>
                              </w:rPr>
                            </w:pPr>
                            <w:r w:rsidRPr="008A1D20">
                              <w:rPr>
                                <w:rFonts w:ascii="Times New Roman" w:hAnsi="Times New Roman" w:cs="Times New Roman"/>
                                <w:sz w:val="44"/>
                                <w:szCs w:val="52"/>
                              </w:rPr>
                              <w:t>TRĂNG LƯỠI LIỀM ĐỎ QUỐC TẾ</w:t>
                            </w:r>
                          </w:p>
                          <w:p w:rsidR="003C4DAD" w:rsidRPr="008A1D20" w:rsidRDefault="003C4DAD" w:rsidP="00CF6E98">
                            <w:pPr>
                              <w:jc w:val="center"/>
                              <w:rPr>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7" o:spid="_x0000_s1062" style="position:absolute;margin-left:70.6pt;margin-top:9.75pt;width:485.25pt;height:2in;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" filled="f" stroked="f" strokeweight="2pt">
                <v:path arrowok="t"/>
                <v:textbox>
                  <w:txbxContent>
                    <w:p w:rsidR="008A1D20" w:rsidRPr="008A1D20" w:rsidRDefault="003C4DAD" w:rsidP="00CF6E98">
                      <w:pPr>
                        <w:shd w:val="clear" w:color="auto" w:fill="FFFFFF" w:themeFill="background1"/>
                        <w:rPr>
                          <w:rFonts w:ascii="Times New Roman" w:hAnsi="Times New Roman" w:cs="Times New Roman"/>
                          <w:sz w:val="44"/>
                          <w:szCs w:val="52"/>
                        </w:rPr>
                      </w:pPr>
                      <w:r w:rsidRPr="008A1D20">
                        <w:rPr>
                          <w:rFonts w:ascii="Times New Roman" w:hAnsi="Times New Roman" w:cs="Times New Roman"/>
                          <w:sz w:val="44"/>
                          <w:szCs w:val="52"/>
                        </w:rPr>
                        <w:t xml:space="preserve">CÁC NGUYÊN TẮC CƠ BẢN </w:t>
                      </w:r>
                    </w:p>
                    <w:p w:rsidR="008A1D20" w:rsidRPr="008A1D20" w:rsidRDefault="003C4DAD" w:rsidP="00CF6E98">
                      <w:pPr>
                        <w:shd w:val="clear" w:color="auto" w:fill="FFFFFF" w:themeFill="background1"/>
                        <w:rPr>
                          <w:rFonts w:ascii="Times New Roman" w:hAnsi="Times New Roman" w:cs="Times New Roman"/>
                          <w:sz w:val="44"/>
                          <w:szCs w:val="52"/>
                        </w:rPr>
                      </w:pPr>
                      <w:r w:rsidRPr="008A1D20">
                        <w:rPr>
                          <w:rFonts w:ascii="Times New Roman" w:hAnsi="Times New Roman" w:cs="Times New Roman"/>
                          <w:sz w:val="44"/>
                          <w:szCs w:val="52"/>
                        </w:rPr>
                        <w:t xml:space="preserve">CỦA PHONG TRÀO CHỮ THẬP ĐỎ VÀ </w:t>
                      </w:r>
                    </w:p>
                    <w:p w:rsidR="003C4DAD" w:rsidRPr="008A1D20" w:rsidRDefault="003C4DAD" w:rsidP="00CF6E98">
                      <w:pPr>
                        <w:shd w:val="clear" w:color="auto" w:fill="FFFFFF" w:themeFill="background1"/>
                        <w:rPr>
                          <w:rFonts w:ascii="Times New Roman" w:hAnsi="Times New Roman" w:cs="Times New Roman"/>
                          <w:sz w:val="44"/>
                          <w:szCs w:val="52"/>
                        </w:rPr>
                      </w:pPr>
                      <w:r w:rsidRPr="008A1D20">
                        <w:rPr>
                          <w:rFonts w:ascii="Times New Roman" w:hAnsi="Times New Roman" w:cs="Times New Roman"/>
                          <w:sz w:val="44"/>
                          <w:szCs w:val="52"/>
                        </w:rPr>
                        <w:t>TRĂNG LƯỠI LIỀM ĐỎ QUỐC TẾ</w:t>
                      </w:r>
                    </w:p>
                    <w:p w:rsidR="003C4DAD" w:rsidRPr="008A1D20" w:rsidRDefault="003C4DAD" w:rsidP="00CF6E98">
                      <w:pPr>
                        <w:jc w:val="center"/>
                        <w:rPr>
                          <w:sz w:val="20"/>
                        </w:rPr>
                      </w:pPr>
                    </w:p>
                  </w:txbxContent>
                </v:textbox>
              </v:rect>
            </w:pict>
          </mc:Fallback>
        </mc:AlternateContent>
      </w:r>
    </w:p>
    <w:p w:rsidR="007623B6" w:rsidRDefault="007623B6" w:rsidP="0063016F">
      <w:pPr>
        <w:spacing w:after="0" w:line="240" w:lineRule="auto"/>
        <w:rPr>
          <w:rFonts w:ascii="Times New Roman" w:hAnsi="Times New Roman"/>
          <w:sz w:val="24"/>
          <w:szCs w:val="24"/>
        </w:rPr>
      </w:pPr>
    </w:p>
    <w:p w:rsidR="007623B6" w:rsidRDefault="007623B6" w:rsidP="0063016F">
      <w:pPr>
        <w:spacing w:after="0" w:line="240" w:lineRule="auto"/>
        <w:rPr>
          <w:rFonts w:ascii="Times New Roman" w:hAnsi="Times New Roman"/>
          <w:sz w:val="24"/>
          <w:szCs w:val="24"/>
        </w:rPr>
      </w:pPr>
    </w:p>
    <w:p w:rsidR="007623B6" w:rsidRDefault="007623B6" w:rsidP="0063016F">
      <w:pPr>
        <w:spacing w:after="0" w:line="240" w:lineRule="auto"/>
        <w:rPr>
          <w:rFonts w:ascii="Times New Roman" w:hAnsi="Times New Roman"/>
          <w:sz w:val="24"/>
          <w:szCs w:val="24"/>
        </w:rPr>
      </w:pPr>
    </w:p>
    <w:p w:rsidR="007623B6" w:rsidRDefault="007623B6" w:rsidP="0063016F">
      <w:pPr>
        <w:spacing w:after="0" w:line="240" w:lineRule="auto"/>
        <w:rPr>
          <w:rFonts w:ascii="Times New Roman" w:hAnsi="Times New Roman"/>
          <w:sz w:val="24"/>
          <w:szCs w:val="24"/>
        </w:rPr>
      </w:pPr>
    </w:p>
    <w:p w:rsidR="00215472" w:rsidRDefault="00215472" w:rsidP="0063016F">
      <w:pPr>
        <w:spacing w:after="0" w:line="240" w:lineRule="auto"/>
        <w:rPr>
          <w:rFonts w:ascii="Times New Roman" w:hAnsi="Times New Roman"/>
          <w:sz w:val="24"/>
          <w:szCs w:val="24"/>
        </w:rPr>
      </w:pPr>
    </w:p>
    <w:p w:rsidR="00215472" w:rsidRDefault="00215472" w:rsidP="0063016F">
      <w:pPr>
        <w:spacing w:after="0" w:line="240" w:lineRule="auto"/>
        <w:rPr>
          <w:rFonts w:ascii="Times New Roman" w:hAnsi="Times New Roman"/>
          <w:sz w:val="24"/>
          <w:szCs w:val="24"/>
        </w:rPr>
      </w:pPr>
    </w:p>
    <w:p w:rsidR="00215472" w:rsidRDefault="00215472" w:rsidP="0063016F">
      <w:pPr>
        <w:spacing w:after="0" w:line="240" w:lineRule="auto"/>
        <w:rPr>
          <w:rFonts w:ascii="Times New Roman" w:hAnsi="Times New Roman"/>
          <w:sz w:val="24"/>
          <w:szCs w:val="24"/>
        </w:rPr>
      </w:pPr>
    </w:p>
    <w:p w:rsidR="00215472" w:rsidRDefault="00215472" w:rsidP="0063016F">
      <w:pPr>
        <w:spacing w:after="0" w:line="240" w:lineRule="auto"/>
        <w:rPr>
          <w:rFonts w:ascii="Times New Roman" w:hAnsi="Times New Roman"/>
          <w:sz w:val="24"/>
          <w:szCs w:val="24"/>
        </w:rPr>
      </w:pPr>
    </w:p>
    <w:p w:rsidR="00215472" w:rsidRDefault="000D02E6" w:rsidP="0063016F">
      <w:pPr>
        <w:spacing w:after="0" w:line="240" w:lineRule="auto"/>
        <w:rPr>
          <w:rFonts w:ascii="Times New Roman" w:hAnsi="Times New Roman"/>
          <w:sz w:val="24"/>
          <w:szCs w:val="24"/>
        </w:rPr>
      </w:pPr>
      <w:r>
        <w:rPr>
          <w:rFonts w:ascii="Times New Roman" w:hAnsi="Times New Roman"/>
          <w:noProof/>
          <w:sz w:val="24"/>
          <w:szCs w:val="24"/>
          <w:lang w:val="en-GB" w:eastAsia="en-GB"/>
        </w:rPr>
        <mc:AlternateContent>
          <mc:Choice Requires="wps">
            <w:drawing>
              <wp:anchor distT="0" distB="0" distL="114300" distR="114300" simplePos="0" relativeHeight="251731968" behindDoc="0" locked="0" layoutInCell="1" allowOverlap="1">
                <wp:simplePos x="0" y="0"/>
                <wp:positionH relativeFrom="column">
                  <wp:posOffset>3952875</wp:posOffset>
                </wp:positionH>
                <wp:positionV relativeFrom="paragraph">
                  <wp:posOffset>43815</wp:posOffset>
                </wp:positionV>
                <wp:extent cx="3190875" cy="3819525"/>
                <wp:effectExtent l="0" t="0" r="0" b="0"/>
                <wp:wrapNone/>
                <wp:docPr id="3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90875" cy="38195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C4DAD" w:rsidRDefault="003C4DAD" w:rsidP="00725141">
                            <w:pPr>
                              <w:rPr>
                                <w:rFonts w:ascii="Times New Roman" w:hAnsi="Times New Roman" w:cs="Times New Roman"/>
                                <w:color w:val="000000" w:themeColor="text1"/>
                                <w:sz w:val="20"/>
                                <w:szCs w:val="20"/>
                              </w:rPr>
                            </w:pPr>
                            <w:r w:rsidRPr="00CF6E98">
                              <w:rPr>
                                <w:rFonts w:ascii="Times New Roman" w:hAnsi="Times New Roman" w:cs="Times New Roman"/>
                                <w:b/>
                                <w:color w:val="000000" w:themeColor="text1"/>
                                <w:sz w:val="20"/>
                                <w:szCs w:val="20"/>
                              </w:rPr>
                              <w:t xml:space="preserve">Độc lập </w:t>
                            </w:r>
                            <w:r w:rsidRPr="00CF6E98">
                              <w:rPr>
                                <w:rFonts w:ascii="Times New Roman" w:hAnsi="Times New Roman" w:cs="Times New Roman"/>
                                <w:color w:val="000000" w:themeColor="text1"/>
                                <w:sz w:val="20"/>
                                <w:szCs w:val="20"/>
                              </w:rPr>
                              <w:t xml:space="preserve"> </w:t>
                            </w:r>
                            <w:r w:rsidRPr="0052059D">
                              <w:rPr>
                                <w:rFonts w:ascii="Times New Roman" w:hAnsi="Times New Roman" w:cs="Times New Roman"/>
                                <w:color w:val="000000" w:themeColor="text1"/>
                                <w:sz w:val="20"/>
                                <w:szCs w:val="20"/>
                              </w:rPr>
                              <w:t xml:space="preserve">Phong trào Chữ thập đỏ và Trăng lưỡi liềm đỏ quốc tế hoàn toàn độc lập. Các Hội Chữ thập đỏ hoặc Trăng lưỡi liềm đỏ quốc gia trong khi trợ giúp cho Chính phủ </w:t>
                            </w:r>
                            <w:r>
                              <w:rPr>
                                <w:rFonts w:ascii="Times New Roman" w:hAnsi="Times New Roman" w:cs="Times New Roman"/>
                                <w:color w:val="000000" w:themeColor="text1"/>
                                <w:sz w:val="20"/>
                                <w:szCs w:val="20"/>
                              </w:rPr>
                              <w:t xml:space="preserve">nước mình </w:t>
                            </w:r>
                            <w:r w:rsidRPr="0052059D">
                              <w:rPr>
                                <w:rFonts w:ascii="Times New Roman" w:hAnsi="Times New Roman" w:cs="Times New Roman"/>
                                <w:color w:val="000000" w:themeColor="text1"/>
                                <w:sz w:val="20"/>
                                <w:szCs w:val="20"/>
                              </w:rPr>
                              <w:t>về các hoạt động nhân đạo vừa phải tuân thủ luật pháp của Nhà nước mình, vừa phải luôn duy trì quyền tự chủ để có thể luôn luôn hành động phù hợp với các nguyên tắc của Phong trào.</w:t>
                            </w:r>
                          </w:p>
                          <w:p w:rsidR="003C4DAD" w:rsidRDefault="003C4DAD" w:rsidP="00725141">
                            <w:pPr>
                              <w:rPr>
                                <w:rFonts w:ascii="Times New Roman" w:hAnsi="Times New Roman" w:cs="Times New Roman"/>
                                <w:color w:val="000000" w:themeColor="text1"/>
                                <w:sz w:val="20"/>
                                <w:szCs w:val="20"/>
                              </w:rPr>
                            </w:pPr>
                            <w:r>
                              <w:rPr>
                                <w:rFonts w:ascii="Times New Roman" w:hAnsi="Times New Roman" w:cs="Times New Roman"/>
                                <w:b/>
                                <w:color w:val="000000" w:themeColor="text1"/>
                                <w:sz w:val="20"/>
                                <w:szCs w:val="20"/>
                              </w:rPr>
                              <w:t>Tự</w:t>
                            </w:r>
                            <w:r w:rsidRPr="00CF6E98">
                              <w:rPr>
                                <w:rFonts w:ascii="Times New Roman" w:hAnsi="Times New Roman" w:cs="Times New Roman"/>
                                <w:b/>
                                <w:color w:val="000000" w:themeColor="text1"/>
                                <w:sz w:val="20"/>
                                <w:szCs w:val="20"/>
                              </w:rPr>
                              <w:t xml:space="preserve"> nguyện</w:t>
                            </w:r>
                            <w:r>
                              <w:rPr>
                                <w:rFonts w:ascii="Times New Roman" w:hAnsi="Times New Roman" w:cs="Times New Roman"/>
                                <w:b/>
                                <w:color w:val="000000" w:themeColor="text1"/>
                                <w:sz w:val="20"/>
                                <w:szCs w:val="20"/>
                              </w:rPr>
                              <w:t xml:space="preserve"> </w:t>
                            </w:r>
                            <w:r w:rsidRPr="0052059D">
                              <w:rPr>
                                <w:rFonts w:ascii="Times New Roman" w:hAnsi="Times New Roman" w:cs="Times New Roman"/>
                                <w:color w:val="000000" w:themeColor="text1"/>
                                <w:sz w:val="20"/>
                                <w:szCs w:val="20"/>
                              </w:rPr>
                              <w:t>Phong trào Chữ thập đỏ và Trăng lưỡi liềm đỏ quốc tế</w:t>
                            </w:r>
                            <w:r>
                              <w:rPr>
                                <w:rFonts w:ascii="Times New Roman" w:hAnsi="Times New Roman" w:cs="Times New Roman"/>
                                <w:color w:val="000000" w:themeColor="text1"/>
                                <w:sz w:val="20"/>
                                <w:szCs w:val="20"/>
                              </w:rPr>
                              <w:t xml:space="preserve"> là phong trào hoạt động nhân đạo</w:t>
                            </w:r>
                            <w:r w:rsidRPr="0052059D">
                              <w:rPr>
                                <w:rFonts w:ascii="Times New Roman" w:hAnsi="Times New Roman" w:cs="Times New Roman"/>
                                <w:color w:val="000000" w:themeColor="text1"/>
                                <w:sz w:val="20"/>
                                <w:szCs w:val="20"/>
                              </w:rPr>
                              <w:t xml:space="preserve"> tự nguyện, không xuất phát từ bất kỳ mong muốn kiếm lợi nào.</w:t>
                            </w:r>
                          </w:p>
                          <w:p w:rsidR="003C4DAD" w:rsidRDefault="003C4DAD" w:rsidP="00725141">
                            <w:pPr>
                              <w:rPr>
                                <w:rFonts w:ascii="Times New Roman" w:hAnsi="Times New Roman" w:cs="Times New Roman"/>
                                <w:color w:val="000000" w:themeColor="text1"/>
                                <w:sz w:val="20"/>
                                <w:szCs w:val="20"/>
                              </w:rPr>
                            </w:pPr>
                            <w:r w:rsidRPr="00CF6E98">
                              <w:rPr>
                                <w:rFonts w:ascii="Times New Roman" w:hAnsi="Times New Roman" w:cs="Times New Roman"/>
                                <w:b/>
                                <w:color w:val="000000" w:themeColor="text1"/>
                                <w:sz w:val="20"/>
                                <w:szCs w:val="20"/>
                              </w:rPr>
                              <w:t>T</w:t>
                            </w:r>
                            <w:r>
                              <w:rPr>
                                <w:rFonts w:ascii="Times New Roman" w:hAnsi="Times New Roman" w:cs="Times New Roman"/>
                                <w:b/>
                                <w:color w:val="000000" w:themeColor="text1"/>
                                <w:sz w:val="20"/>
                                <w:szCs w:val="20"/>
                              </w:rPr>
                              <w:t>hống nhất</w:t>
                            </w:r>
                            <w:r w:rsidRPr="00CF6E98">
                              <w:rPr>
                                <w:rFonts w:ascii="Times New Roman" w:hAnsi="Times New Roman" w:cs="Times New Roman"/>
                                <w:b/>
                                <w:color w:val="000000" w:themeColor="text1"/>
                                <w:sz w:val="20"/>
                                <w:szCs w:val="20"/>
                              </w:rPr>
                              <w:t xml:space="preserve"> </w:t>
                            </w:r>
                            <w:r w:rsidRPr="0052059D">
                              <w:rPr>
                                <w:rFonts w:ascii="Times New Roman" w:hAnsi="Times New Roman" w:cs="Times New Roman"/>
                                <w:color w:val="000000" w:themeColor="text1"/>
                                <w:sz w:val="20"/>
                                <w:szCs w:val="20"/>
                              </w:rPr>
                              <w:t>Ở mỗi nước, chỉ có duy nhất một Hội Chữ thập đỏ hoặc Trăng lưỡi liềm đỏ. Các Hội Chữ thập đỏ hoặc Trăng lưỡi liềm đỏ quốc gia này phải được mở rộng cho mọi người cùng tham gia. Hội thực thi sứ mệnh nhân đạo của mình trên phạm vi toàn lãnh thổ.</w:t>
                            </w:r>
                          </w:p>
                          <w:p w:rsidR="003C4DAD" w:rsidRDefault="003C4DAD" w:rsidP="00725141">
                            <w:pPr>
                              <w:rPr>
                                <w:rFonts w:ascii="Times New Roman" w:hAnsi="Times New Roman" w:cs="Times New Roman"/>
                                <w:color w:val="000000" w:themeColor="text1"/>
                                <w:sz w:val="20"/>
                                <w:szCs w:val="20"/>
                              </w:rPr>
                            </w:pPr>
                            <w:r>
                              <w:rPr>
                                <w:rFonts w:ascii="Times New Roman" w:hAnsi="Times New Roman" w:cs="Times New Roman"/>
                                <w:b/>
                                <w:color w:val="000000" w:themeColor="text1"/>
                                <w:sz w:val="20"/>
                                <w:szCs w:val="20"/>
                              </w:rPr>
                              <w:t>T</w:t>
                            </w:r>
                            <w:r w:rsidRPr="00CF6E98">
                              <w:rPr>
                                <w:rFonts w:ascii="Times New Roman" w:hAnsi="Times New Roman" w:cs="Times New Roman"/>
                                <w:b/>
                                <w:color w:val="000000" w:themeColor="text1"/>
                                <w:sz w:val="20"/>
                                <w:szCs w:val="20"/>
                              </w:rPr>
                              <w:t xml:space="preserve">oàn cầu </w:t>
                            </w:r>
                            <w:r w:rsidRPr="0052059D">
                              <w:rPr>
                                <w:rFonts w:ascii="Times New Roman" w:hAnsi="Times New Roman" w:cs="Times New Roman"/>
                                <w:color w:val="000000" w:themeColor="text1"/>
                                <w:sz w:val="20"/>
                                <w:szCs w:val="20"/>
                              </w:rPr>
                              <w:t>Phong trào Chữ thập đỏ và Trăng lưỡi liềm đỏ quốc tế có phạm vi toàn cầu, trong đó tất cả các Hội Chữ thập đỏ hoặc Trăng lưỡi liềm đỏ quốc gia có tư cách và vị thế bình đẳng, chia sẻ trách nhiệm và nhiệm vụ một cách bình đẳng trong việc giúp đỡ lẫn nhau.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9" o:spid="_x0000_s1063" style="position:absolute;margin-left:311.25pt;margin-top:3.45pt;width:251.25pt;height:300.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" filled="f" stroked="f" strokeweight="2pt">
                <v:path arrowok="t"/>
                <v:textbox>
                  <w:txbxContent>
                    <w:p w:rsidR="003C4DAD" w:rsidRDefault="003C4DAD" w:rsidP="00725141">
                      <w:pPr>
                        <w:rPr>
                          <w:rFonts w:ascii="Times New Roman" w:hAnsi="Times New Roman" w:cs="Times New Roman"/>
                          <w:color w:val="000000" w:themeColor="text1"/>
                          <w:sz w:val="20"/>
                          <w:szCs w:val="20"/>
                        </w:rPr>
                      </w:pPr>
                      <w:r w:rsidRPr="00CF6E98">
                        <w:rPr>
                          <w:rFonts w:ascii="Times New Roman" w:hAnsi="Times New Roman" w:cs="Times New Roman"/>
                          <w:b/>
                          <w:color w:val="000000" w:themeColor="text1"/>
                          <w:sz w:val="20"/>
                          <w:szCs w:val="20"/>
                        </w:rPr>
                        <w:t xml:space="preserve">Độc lập </w:t>
                      </w:r>
                      <w:r w:rsidRPr="00CF6E98">
                        <w:rPr>
                          <w:rFonts w:ascii="Times New Roman" w:hAnsi="Times New Roman" w:cs="Times New Roman"/>
                          <w:color w:val="000000" w:themeColor="text1"/>
                          <w:sz w:val="20"/>
                          <w:szCs w:val="20"/>
                        </w:rPr>
                        <w:t xml:space="preserve"> </w:t>
                      </w:r>
                      <w:r w:rsidRPr="0052059D">
                        <w:rPr>
                          <w:rFonts w:ascii="Times New Roman" w:hAnsi="Times New Roman" w:cs="Times New Roman"/>
                          <w:color w:val="000000" w:themeColor="text1"/>
                          <w:sz w:val="20"/>
                          <w:szCs w:val="20"/>
                        </w:rPr>
                        <w:t xml:space="preserve">Phong trào Chữ thập đỏ và Trăng lưỡi liềm đỏ quốc tế hoàn toàn độc lập. Các Hội Chữ thập đỏ hoặc Trăng lưỡi liềm đỏ quốc gia trong khi trợ giúp cho Chính phủ </w:t>
                      </w:r>
                      <w:r>
                        <w:rPr>
                          <w:rFonts w:ascii="Times New Roman" w:hAnsi="Times New Roman" w:cs="Times New Roman"/>
                          <w:color w:val="000000" w:themeColor="text1"/>
                          <w:sz w:val="20"/>
                          <w:szCs w:val="20"/>
                        </w:rPr>
                        <w:t xml:space="preserve">nước mình </w:t>
                      </w:r>
                      <w:r w:rsidRPr="0052059D">
                        <w:rPr>
                          <w:rFonts w:ascii="Times New Roman" w:hAnsi="Times New Roman" w:cs="Times New Roman"/>
                          <w:color w:val="000000" w:themeColor="text1"/>
                          <w:sz w:val="20"/>
                          <w:szCs w:val="20"/>
                        </w:rPr>
                        <w:t>về các hoạt động nhân đạo vừa phải tuân thủ luật pháp của Nhà nước mình, vừa phải luôn duy trì quyền tự chủ để có thể luôn luôn hành động phù hợp với các nguyên tắc của Phong trào.</w:t>
                      </w:r>
                    </w:p>
                    <w:p w:rsidR="003C4DAD" w:rsidRDefault="003C4DAD" w:rsidP="00725141">
                      <w:pPr>
                        <w:rPr>
                          <w:rFonts w:ascii="Times New Roman" w:hAnsi="Times New Roman" w:cs="Times New Roman"/>
                          <w:color w:val="000000" w:themeColor="text1"/>
                          <w:sz w:val="20"/>
                          <w:szCs w:val="20"/>
                        </w:rPr>
                      </w:pPr>
                      <w:r>
                        <w:rPr>
                          <w:rFonts w:ascii="Times New Roman" w:hAnsi="Times New Roman" w:cs="Times New Roman"/>
                          <w:b/>
                          <w:color w:val="000000" w:themeColor="text1"/>
                          <w:sz w:val="20"/>
                          <w:szCs w:val="20"/>
                        </w:rPr>
                        <w:t>Tự</w:t>
                      </w:r>
                      <w:r w:rsidRPr="00CF6E98">
                        <w:rPr>
                          <w:rFonts w:ascii="Times New Roman" w:hAnsi="Times New Roman" w:cs="Times New Roman"/>
                          <w:b/>
                          <w:color w:val="000000" w:themeColor="text1"/>
                          <w:sz w:val="20"/>
                          <w:szCs w:val="20"/>
                        </w:rPr>
                        <w:t xml:space="preserve"> nguyện</w:t>
                      </w:r>
                      <w:r>
                        <w:rPr>
                          <w:rFonts w:ascii="Times New Roman" w:hAnsi="Times New Roman" w:cs="Times New Roman"/>
                          <w:b/>
                          <w:color w:val="000000" w:themeColor="text1"/>
                          <w:sz w:val="20"/>
                          <w:szCs w:val="20"/>
                        </w:rPr>
                        <w:t xml:space="preserve"> </w:t>
                      </w:r>
                      <w:r w:rsidRPr="0052059D">
                        <w:rPr>
                          <w:rFonts w:ascii="Times New Roman" w:hAnsi="Times New Roman" w:cs="Times New Roman"/>
                          <w:color w:val="000000" w:themeColor="text1"/>
                          <w:sz w:val="20"/>
                          <w:szCs w:val="20"/>
                        </w:rPr>
                        <w:t>Phong trào Chữ thập đỏ và Trăng lưỡi liềm đỏ quốc tế</w:t>
                      </w:r>
                      <w:r>
                        <w:rPr>
                          <w:rFonts w:ascii="Times New Roman" w:hAnsi="Times New Roman" w:cs="Times New Roman"/>
                          <w:color w:val="000000" w:themeColor="text1"/>
                          <w:sz w:val="20"/>
                          <w:szCs w:val="20"/>
                        </w:rPr>
                        <w:t xml:space="preserve"> là phong trào hoạt động nhân đạo</w:t>
                      </w:r>
                      <w:r w:rsidRPr="0052059D">
                        <w:rPr>
                          <w:rFonts w:ascii="Times New Roman" w:hAnsi="Times New Roman" w:cs="Times New Roman"/>
                          <w:color w:val="000000" w:themeColor="text1"/>
                          <w:sz w:val="20"/>
                          <w:szCs w:val="20"/>
                        </w:rPr>
                        <w:t xml:space="preserve"> tự nguyện, không xuất phát từ bất kỳ mong muốn kiếm lợi nào.</w:t>
                      </w:r>
                    </w:p>
                    <w:p w:rsidR="003C4DAD" w:rsidRDefault="003C4DAD" w:rsidP="00725141">
                      <w:pPr>
                        <w:rPr>
                          <w:rFonts w:ascii="Times New Roman" w:hAnsi="Times New Roman" w:cs="Times New Roman"/>
                          <w:color w:val="000000" w:themeColor="text1"/>
                          <w:sz w:val="20"/>
                          <w:szCs w:val="20"/>
                        </w:rPr>
                      </w:pPr>
                      <w:r w:rsidRPr="00CF6E98">
                        <w:rPr>
                          <w:rFonts w:ascii="Times New Roman" w:hAnsi="Times New Roman" w:cs="Times New Roman"/>
                          <w:b/>
                          <w:color w:val="000000" w:themeColor="text1"/>
                          <w:sz w:val="20"/>
                          <w:szCs w:val="20"/>
                        </w:rPr>
                        <w:t>T</w:t>
                      </w:r>
                      <w:r>
                        <w:rPr>
                          <w:rFonts w:ascii="Times New Roman" w:hAnsi="Times New Roman" w:cs="Times New Roman"/>
                          <w:b/>
                          <w:color w:val="000000" w:themeColor="text1"/>
                          <w:sz w:val="20"/>
                          <w:szCs w:val="20"/>
                        </w:rPr>
                        <w:t>hống nhất</w:t>
                      </w:r>
                      <w:r w:rsidRPr="00CF6E98">
                        <w:rPr>
                          <w:rFonts w:ascii="Times New Roman" w:hAnsi="Times New Roman" w:cs="Times New Roman"/>
                          <w:b/>
                          <w:color w:val="000000" w:themeColor="text1"/>
                          <w:sz w:val="20"/>
                          <w:szCs w:val="20"/>
                        </w:rPr>
                        <w:t xml:space="preserve"> </w:t>
                      </w:r>
                      <w:r w:rsidRPr="0052059D">
                        <w:rPr>
                          <w:rFonts w:ascii="Times New Roman" w:hAnsi="Times New Roman" w:cs="Times New Roman"/>
                          <w:color w:val="000000" w:themeColor="text1"/>
                          <w:sz w:val="20"/>
                          <w:szCs w:val="20"/>
                        </w:rPr>
                        <w:t>Ở mỗi nước, chỉ có duy nhất một Hội Chữ thập đỏ hoặc Trăng lưỡi liềm đỏ. Các Hội Chữ thập đỏ hoặc Trăng lưỡi liềm đỏ quốc gia này phải được mở rộng cho mọi người cùng tham gia. Hội thực thi sứ mệnh nhân đạo của mình trên phạm vi toàn lãnh thổ.</w:t>
                      </w:r>
                    </w:p>
                    <w:p w:rsidR="003C4DAD" w:rsidRDefault="003C4DAD" w:rsidP="00725141">
                      <w:pPr>
                        <w:rPr>
                          <w:rFonts w:ascii="Times New Roman" w:hAnsi="Times New Roman" w:cs="Times New Roman"/>
                          <w:color w:val="000000" w:themeColor="text1"/>
                          <w:sz w:val="20"/>
                          <w:szCs w:val="20"/>
                        </w:rPr>
                      </w:pPr>
                      <w:r>
                        <w:rPr>
                          <w:rFonts w:ascii="Times New Roman" w:hAnsi="Times New Roman" w:cs="Times New Roman"/>
                          <w:b/>
                          <w:color w:val="000000" w:themeColor="text1"/>
                          <w:sz w:val="20"/>
                          <w:szCs w:val="20"/>
                        </w:rPr>
                        <w:t>T</w:t>
                      </w:r>
                      <w:r w:rsidRPr="00CF6E98">
                        <w:rPr>
                          <w:rFonts w:ascii="Times New Roman" w:hAnsi="Times New Roman" w:cs="Times New Roman"/>
                          <w:b/>
                          <w:color w:val="000000" w:themeColor="text1"/>
                          <w:sz w:val="20"/>
                          <w:szCs w:val="20"/>
                        </w:rPr>
                        <w:t xml:space="preserve">oàn cầu </w:t>
                      </w:r>
                      <w:r w:rsidRPr="0052059D">
                        <w:rPr>
                          <w:rFonts w:ascii="Times New Roman" w:hAnsi="Times New Roman" w:cs="Times New Roman"/>
                          <w:color w:val="000000" w:themeColor="text1"/>
                          <w:sz w:val="20"/>
                          <w:szCs w:val="20"/>
                        </w:rPr>
                        <w:t>Phong trào Chữ thập đỏ và Trăng lưỡi liềm đỏ quốc tế có phạm vi toàn cầu, trong đó tất cả các Hội Chữ thập đỏ hoặc Trăng lưỡi liềm đỏ quốc gia có tư cách và vị thế bình đẳng, chia sẻ trách nhiệm và nhiệm vụ một cách bình đẳng trong việc giúp đỡ lẫn nhau.</w:t>
                      </w:r>
                    </w:p>
                  </w:txbxContent>
                </v:textbox>
              </v:rect>
            </w:pict>
          </mc:Fallback>
        </mc:AlternateContent>
      </w:r>
      <w:r>
        <w:rPr>
          <w:rFonts w:ascii="Times New Roman" w:hAnsi="Times New Roman"/>
          <w:noProof/>
          <w:sz w:val="24"/>
          <w:szCs w:val="24"/>
          <w:lang w:val="en-GB" w:eastAsia="en-GB"/>
        </w:rPr>
        <mc:AlternateContent>
          <mc:Choice Requires="wps">
            <w:drawing>
              <wp:anchor distT="0" distB="0" distL="114300" distR="114300" simplePos="0" relativeHeight="251729920" behindDoc="0" locked="0" layoutInCell="1" allowOverlap="1">
                <wp:simplePos x="0" y="0"/>
                <wp:positionH relativeFrom="column">
                  <wp:posOffset>657225</wp:posOffset>
                </wp:positionH>
                <wp:positionV relativeFrom="paragraph">
                  <wp:posOffset>43815</wp:posOffset>
                </wp:positionV>
                <wp:extent cx="3028950" cy="3533775"/>
                <wp:effectExtent l="0" t="0" r="0" b="0"/>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28950" cy="35337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C4DAD" w:rsidRDefault="003C4DAD" w:rsidP="00725141">
                            <w:pPr>
                              <w:jc w:val="both"/>
                              <w:rPr>
                                <w:rFonts w:ascii="Times New Roman" w:hAnsi="Times New Roman" w:cs="Times New Roman"/>
                                <w:color w:val="000000" w:themeColor="text1"/>
                                <w:sz w:val="20"/>
                                <w:szCs w:val="20"/>
                              </w:rPr>
                            </w:pPr>
                            <w:r>
                              <w:rPr>
                                <w:rFonts w:ascii="Times New Roman" w:hAnsi="Times New Roman" w:cs="Times New Roman"/>
                                <w:b/>
                                <w:color w:val="000000" w:themeColor="text1"/>
                                <w:sz w:val="20"/>
                                <w:szCs w:val="20"/>
                              </w:rPr>
                              <w:t>N</w:t>
                            </w:r>
                            <w:r w:rsidRPr="00CF6E98">
                              <w:rPr>
                                <w:rFonts w:ascii="Times New Roman" w:hAnsi="Times New Roman" w:cs="Times New Roman"/>
                                <w:b/>
                                <w:color w:val="000000" w:themeColor="text1"/>
                                <w:sz w:val="20"/>
                                <w:szCs w:val="20"/>
                              </w:rPr>
                              <w:t xml:space="preserve">hân đạo </w:t>
                            </w:r>
                            <w:r>
                              <w:rPr>
                                <w:rStyle w:val="apple-converted-space"/>
                                <w:rFonts w:ascii="Arial" w:hAnsi="Arial" w:cs="Arial"/>
                                <w:color w:val="333333"/>
                                <w:sz w:val="18"/>
                                <w:szCs w:val="18"/>
                                <w:shd w:val="clear" w:color="auto" w:fill="FFFFFF"/>
                              </w:rPr>
                              <w:t> </w:t>
                            </w:r>
                            <w:r w:rsidRPr="0052059D">
                              <w:rPr>
                                <w:rFonts w:ascii="Times New Roman" w:hAnsi="Times New Roman" w:cs="Times New Roman"/>
                                <w:color w:val="000000" w:themeColor="text1"/>
                                <w:sz w:val="20"/>
                                <w:szCs w:val="20"/>
                              </w:rPr>
                              <w:t>Phong trào Chữ thập đỏ và Trăng lưỡi liềm đỏ quốc tế ra đời từ mong muốn mang lại sự trợ giúp không phân biệt đối xử đối với những người bị thương trên chiến trường, nỗ lự</w:t>
                            </w:r>
                            <w:r>
                              <w:rPr>
                                <w:rFonts w:ascii="Times New Roman" w:hAnsi="Times New Roman" w:cs="Times New Roman"/>
                                <w:color w:val="000000" w:themeColor="text1"/>
                                <w:sz w:val="20"/>
                                <w:szCs w:val="20"/>
                              </w:rPr>
                              <w:t>c trong</w:t>
                            </w:r>
                            <w:r w:rsidRPr="0052059D">
                              <w:rPr>
                                <w:rFonts w:ascii="Times New Roman" w:hAnsi="Times New Roman" w:cs="Times New Roman"/>
                                <w:color w:val="000000" w:themeColor="text1"/>
                                <w:sz w:val="20"/>
                                <w:szCs w:val="20"/>
                              </w:rPr>
                              <w:t xml:space="preserve"> khả năng quốc tế và quốc gia của mình để ngăn ngừa và giảm bớt đau thương của nhân loại ở bất cứ</w:t>
                            </w:r>
                            <w:r>
                              <w:rPr>
                                <w:rFonts w:ascii="Times New Roman" w:hAnsi="Times New Roman" w:cs="Times New Roman"/>
                                <w:color w:val="000000" w:themeColor="text1"/>
                                <w:sz w:val="20"/>
                                <w:szCs w:val="20"/>
                              </w:rPr>
                              <w:t xml:space="preserve">  nơi nào</w:t>
                            </w:r>
                            <w:r w:rsidRPr="0052059D">
                              <w:rPr>
                                <w:rFonts w:ascii="Times New Roman" w:hAnsi="Times New Roman" w:cs="Times New Roman"/>
                                <w:color w:val="000000" w:themeColor="text1"/>
                                <w:sz w:val="20"/>
                                <w:szCs w:val="20"/>
                              </w:rPr>
                              <w:t xml:space="preserve">. </w:t>
                            </w:r>
                          </w:p>
                          <w:p w:rsidR="003C4DAD" w:rsidRDefault="003C4DAD" w:rsidP="00725141">
                            <w:pPr>
                              <w:jc w:val="both"/>
                              <w:rPr>
                                <w:rFonts w:ascii="Times New Roman" w:hAnsi="Times New Roman" w:cs="Times New Roman"/>
                                <w:color w:val="000000" w:themeColor="text1"/>
                                <w:sz w:val="20"/>
                                <w:szCs w:val="20"/>
                              </w:rPr>
                            </w:pPr>
                            <w:r w:rsidRPr="0052059D">
                              <w:rPr>
                                <w:rFonts w:ascii="Times New Roman" w:hAnsi="Times New Roman" w:cs="Times New Roman"/>
                                <w:color w:val="000000" w:themeColor="text1"/>
                                <w:sz w:val="20"/>
                                <w:szCs w:val="20"/>
                              </w:rPr>
                              <w:t>Mục đích hoạt động của Phong trào là bảo vệ tính mạng và sức khoẻ, đảm bả</w:t>
                            </w:r>
                            <w:r>
                              <w:rPr>
                                <w:rFonts w:ascii="Times New Roman" w:hAnsi="Times New Roman" w:cs="Times New Roman"/>
                                <w:color w:val="000000" w:themeColor="text1"/>
                                <w:sz w:val="20"/>
                                <w:szCs w:val="20"/>
                              </w:rPr>
                              <w:t>o</w:t>
                            </w:r>
                            <w:r w:rsidRPr="0052059D">
                              <w:rPr>
                                <w:rFonts w:ascii="Times New Roman" w:hAnsi="Times New Roman" w:cs="Times New Roman"/>
                                <w:color w:val="000000" w:themeColor="text1"/>
                                <w:sz w:val="20"/>
                                <w:szCs w:val="20"/>
                              </w:rPr>
                              <w:t xml:space="preserve"> tôn trọng </w:t>
                            </w:r>
                            <w:r>
                              <w:rPr>
                                <w:rFonts w:ascii="Times New Roman" w:hAnsi="Times New Roman" w:cs="Times New Roman"/>
                                <w:color w:val="000000" w:themeColor="text1"/>
                                <w:sz w:val="20"/>
                                <w:szCs w:val="20"/>
                              </w:rPr>
                              <w:t xml:space="preserve">nhân phẩm </w:t>
                            </w:r>
                            <w:r w:rsidRPr="0052059D">
                              <w:rPr>
                                <w:rFonts w:ascii="Times New Roman" w:hAnsi="Times New Roman" w:cs="Times New Roman"/>
                                <w:color w:val="000000" w:themeColor="text1"/>
                                <w:sz w:val="20"/>
                                <w:szCs w:val="20"/>
                              </w:rPr>
                              <w:t>con người. Phong trào thúc đẩy sự hiểu biết lẫn nhau, tình hữu nghị, sự hợp tác và hoà bình bền vững giữa các dân tộc.</w:t>
                            </w:r>
                          </w:p>
                          <w:p w:rsidR="003C4DAD" w:rsidRDefault="003C4DAD" w:rsidP="002569F9">
                            <w:pPr>
                              <w:shd w:val="clear" w:color="auto" w:fill="FFFFFF"/>
                              <w:spacing w:after="0" w:line="240" w:lineRule="auto"/>
                              <w:jc w:val="both"/>
                              <w:rPr>
                                <w:rFonts w:ascii="Times New Roman" w:hAnsi="Times New Roman" w:cs="Times New Roman"/>
                                <w:color w:val="000000" w:themeColor="text1"/>
                                <w:sz w:val="20"/>
                                <w:szCs w:val="20"/>
                              </w:rPr>
                            </w:pPr>
                            <w:r w:rsidRPr="002569F9">
                              <w:rPr>
                                <w:rFonts w:ascii="Arial" w:eastAsia="Times New Roman" w:hAnsi="Arial" w:cs="Arial"/>
                                <w:b/>
                                <w:bCs/>
                                <w:color w:val="191970"/>
                                <w:sz w:val="18"/>
                                <w:szCs w:val="18"/>
                              </w:rPr>
                              <w:t> </w:t>
                            </w:r>
                            <w:r w:rsidRPr="008A1D20">
                              <w:rPr>
                                <w:rFonts w:ascii="Times New Roman" w:hAnsi="Times New Roman" w:cs="Times New Roman"/>
                                <w:b/>
                                <w:bCs/>
                                <w:color w:val="000000" w:themeColor="text1"/>
                                <w:sz w:val="20"/>
                                <w:szCs w:val="20"/>
                              </w:rPr>
                              <w:t>Vô tư</w:t>
                            </w:r>
                            <w:r w:rsidRPr="008A1D20">
                              <w:rPr>
                                <w:rFonts w:ascii="Times New Roman" w:hAnsi="Times New Roman" w:cs="Times New Roman"/>
                                <w:color w:val="000000" w:themeColor="text1"/>
                                <w:sz w:val="20"/>
                                <w:szCs w:val="20"/>
                              </w:rPr>
                              <w:t>: Phong trào Chữ thập đỏ – Trăng lưỡi liềm đỏ quốc tế không phân biệt quốc tịch, sắc tộc, tôn giáo, giai cấp và quan điểm chính trị. Phong trào nỗ lực để giảm nhẹ nỗi đau của mọi cá nhân, dựa trên nhu cầu của họ và ưu tiên trợ giúp những người bất hạnh nhất.</w:t>
                            </w:r>
                          </w:p>
                          <w:p w:rsidR="008A1D20" w:rsidRDefault="008A1D20" w:rsidP="002569F9">
                            <w:pPr>
                              <w:shd w:val="clear" w:color="auto" w:fill="FFFFFF"/>
                              <w:spacing w:after="0" w:line="240" w:lineRule="auto"/>
                              <w:jc w:val="both"/>
                              <w:rPr>
                                <w:rFonts w:ascii="Times New Roman" w:hAnsi="Times New Roman" w:cs="Times New Roman"/>
                                <w:color w:val="000000" w:themeColor="text1"/>
                                <w:sz w:val="20"/>
                                <w:szCs w:val="20"/>
                              </w:rPr>
                            </w:pPr>
                          </w:p>
                          <w:p w:rsidR="003C4DAD" w:rsidRDefault="003C4DAD" w:rsidP="00725141">
                            <w:pPr>
                              <w:jc w:val="both"/>
                              <w:rPr>
                                <w:rFonts w:ascii="Times New Roman" w:hAnsi="Times New Roman" w:cs="Times New Roman"/>
                                <w:color w:val="000000" w:themeColor="text1"/>
                                <w:sz w:val="20"/>
                                <w:szCs w:val="20"/>
                              </w:rPr>
                            </w:pPr>
                            <w:r w:rsidRPr="00CF6E98">
                              <w:rPr>
                                <w:rFonts w:ascii="Times New Roman" w:hAnsi="Times New Roman" w:cs="Times New Roman"/>
                                <w:b/>
                                <w:color w:val="000000" w:themeColor="text1"/>
                                <w:sz w:val="20"/>
                                <w:szCs w:val="20"/>
                              </w:rPr>
                              <w:t xml:space="preserve">Trung lập </w:t>
                            </w:r>
                            <w:r>
                              <w:rPr>
                                <w:rStyle w:val="apple-converted-space"/>
                                <w:rFonts w:ascii="Arial" w:hAnsi="Arial" w:cs="Arial"/>
                                <w:color w:val="333333"/>
                                <w:sz w:val="18"/>
                                <w:szCs w:val="18"/>
                                <w:shd w:val="clear" w:color="auto" w:fill="FFFFFF"/>
                              </w:rPr>
                              <w:t> </w:t>
                            </w:r>
                            <w:r w:rsidRPr="0052059D">
                              <w:rPr>
                                <w:rFonts w:ascii="Times New Roman" w:hAnsi="Times New Roman" w:cs="Times New Roman"/>
                                <w:color w:val="000000" w:themeColor="text1"/>
                                <w:sz w:val="20"/>
                                <w:szCs w:val="20"/>
                              </w:rPr>
                              <w:t>Để</w:t>
                            </w:r>
                            <w:r>
                              <w:rPr>
                                <w:rFonts w:ascii="Times New Roman" w:hAnsi="Times New Roman" w:cs="Times New Roman"/>
                                <w:color w:val="000000" w:themeColor="text1"/>
                                <w:sz w:val="20"/>
                                <w:szCs w:val="20"/>
                              </w:rPr>
                              <w:t xml:space="preserve"> duy trì</w:t>
                            </w:r>
                            <w:r w:rsidRPr="0052059D">
                              <w:rPr>
                                <w:rFonts w:ascii="Times New Roman" w:hAnsi="Times New Roman" w:cs="Times New Roman"/>
                                <w:color w:val="000000" w:themeColor="text1"/>
                                <w:sz w:val="20"/>
                                <w:szCs w:val="20"/>
                              </w:rPr>
                              <w:t xml:space="preserve"> được sự tin tưởng của các bên, Phong trào không đứng về phe nào trong các cuộc xung đột hoặc tham dự vào các cuộc tranh luận về chính trị, sắc tộc, tôn giáo hay hệ tư tưởng.</w:t>
                            </w:r>
                          </w:p>
                          <w:p w:rsidR="003C4DAD" w:rsidRPr="00CF6E98" w:rsidRDefault="003C4DAD" w:rsidP="00CF6E98">
                            <w:pPr>
                              <w:jc w:val="both"/>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8" o:spid="_x0000_s1064" style="position:absolute;margin-left:51.75pt;margin-top:3.45pt;width:238.5pt;height:278.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" filled="f" stroked="f" strokeweight="2pt">
                <v:path arrowok="t"/>
                <v:textbox>
                  <w:txbxContent>
                    <w:p w:rsidR="003C4DAD" w:rsidRDefault="003C4DAD" w:rsidP="00725141">
                      <w:pPr>
                        <w:jc w:val="both"/>
                        <w:rPr>
                          <w:rFonts w:ascii="Times New Roman" w:hAnsi="Times New Roman" w:cs="Times New Roman"/>
                          <w:color w:val="000000" w:themeColor="text1"/>
                          <w:sz w:val="20"/>
                          <w:szCs w:val="20"/>
                        </w:rPr>
                      </w:pPr>
                      <w:r>
                        <w:rPr>
                          <w:rFonts w:ascii="Times New Roman" w:hAnsi="Times New Roman" w:cs="Times New Roman"/>
                          <w:b/>
                          <w:color w:val="000000" w:themeColor="text1"/>
                          <w:sz w:val="20"/>
                          <w:szCs w:val="20"/>
                        </w:rPr>
                        <w:t>N</w:t>
                      </w:r>
                      <w:r w:rsidRPr="00CF6E98">
                        <w:rPr>
                          <w:rFonts w:ascii="Times New Roman" w:hAnsi="Times New Roman" w:cs="Times New Roman"/>
                          <w:b/>
                          <w:color w:val="000000" w:themeColor="text1"/>
                          <w:sz w:val="20"/>
                          <w:szCs w:val="20"/>
                        </w:rPr>
                        <w:t xml:space="preserve">hân đạo </w:t>
                      </w:r>
                      <w:r>
                        <w:rPr>
                          <w:rStyle w:val="apple-converted-space"/>
                          <w:rFonts w:ascii="Arial" w:hAnsi="Arial" w:cs="Arial"/>
                          <w:color w:val="333333"/>
                          <w:sz w:val="18"/>
                          <w:szCs w:val="18"/>
                          <w:shd w:val="clear" w:color="auto" w:fill="FFFFFF"/>
                        </w:rPr>
                        <w:t> </w:t>
                      </w:r>
                      <w:r w:rsidRPr="0052059D">
                        <w:rPr>
                          <w:rFonts w:ascii="Times New Roman" w:hAnsi="Times New Roman" w:cs="Times New Roman"/>
                          <w:color w:val="000000" w:themeColor="text1"/>
                          <w:sz w:val="20"/>
                          <w:szCs w:val="20"/>
                        </w:rPr>
                        <w:t>Phong trào Chữ thập đỏ và Trăng lưỡi liềm đỏ quốc tế ra đời từ mong muốn mang lại sự trợ giúp không phân biệt đối xử đối với những người bị thương trên chiến trường, nỗ lự</w:t>
                      </w:r>
                      <w:r>
                        <w:rPr>
                          <w:rFonts w:ascii="Times New Roman" w:hAnsi="Times New Roman" w:cs="Times New Roman"/>
                          <w:color w:val="000000" w:themeColor="text1"/>
                          <w:sz w:val="20"/>
                          <w:szCs w:val="20"/>
                        </w:rPr>
                        <w:t>c trong</w:t>
                      </w:r>
                      <w:r w:rsidRPr="0052059D">
                        <w:rPr>
                          <w:rFonts w:ascii="Times New Roman" w:hAnsi="Times New Roman" w:cs="Times New Roman"/>
                          <w:color w:val="000000" w:themeColor="text1"/>
                          <w:sz w:val="20"/>
                          <w:szCs w:val="20"/>
                        </w:rPr>
                        <w:t xml:space="preserve"> khả năng quốc tế và quốc gia của mình để ngăn ngừa và giảm bớt đau thương của nhân loại ở bất cứ</w:t>
                      </w:r>
                      <w:r>
                        <w:rPr>
                          <w:rFonts w:ascii="Times New Roman" w:hAnsi="Times New Roman" w:cs="Times New Roman"/>
                          <w:color w:val="000000" w:themeColor="text1"/>
                          <w:sz w:val="20"/>
                          <w:szCs w:val="20"/>
                        </w:rPr>
                        <w:t xml:space="preserve">  nơi nào</w:t>
                      </w:r>
                      <w:r w:rsidRPr="0052059D">
                        <w:rPr>
                          <w:rFonts w:ascii="Times New Roman" w:hAnsi="Times New Roman" w:cs="Times New Roman"/>
                          <w:color w:val="000000" w:themeColor="text1"/>
                          <w:sz w:val="20"/>
                          <w:szCs w:val="20"/>
                        </w:rPr>
                        <w:t xml:space="preserve">. </w:t>
                      </w:r>
                    </w:p>
                    <w:p w:rsidR="003C4DAD" w:rsidRDefault="003C4DAD" w:rsidP="00725141">
                      <w:pPr>
                        <w:jc w:val="both"/>
                        <w:rPr>
                          <w:rFonts w:ascii="Times New Roman" w:hAnsi="Times New Roman" w:cs="Times New Roman"/>
                          <w:color w:val="000000" w:themeColor="text1"/>
                          <w:sz w:val="20"/>
                          <w:szCs w:val="20"/>
                        </w:rPr>
                      </w:pPr>
                      <w:r w:rsidRPr="0052059D">
                        <w:rPr>
                          <w:rFonts w:ascii="Times New Roman" w:hAnsi="Times New Roman" w:cs="Times New Roman"/>
                          <w:color w:val="000000" w:themeColor="text1"/>
                          <w:sz w:val="20"/>
                          <w:szCs w:val="20"/>
                        </w:rPr>
                        <w:t>Mục đích hoạt động của Phong trào là bảo vệ tính mạng và sức khoẻ, đảm bả</w:t>
                      </w:r>
                      <w:r>
                        <w:rPr>
                          <w:rFonts w:ascii="Times New Roman" w:hAnsi="Times New Roman" w:cs="Times New Roman"/>
                          <w:color w:val="000000" w:themeColor="text1"/>
                          <w:sz w:val="20"/>
                          <w:szCs w:val="20"/>
                        </w:rPr>
                        <w:t>o</w:t>
                      </w:r>
                      <w:r w:rsidRPr="0052059D">
                        <w:rPr>
                          <w:rFonts w:ascii="Times New Roman" w:hAnsi="Times New Roman" w:cs="Times New Roman"/>
                          <w:color w:val="000000" w:themeColor="text1"/>
                          <w:sz w:val="20"/>
                          <w:szCs w:val="20"/>
                        </w:rPr>
                        <w:t xml:space="preserve"> tôn trọng </w:t>
                      </w:r>
                      <w:r>
                        <w:rPr>
                          <w:rFonts w:ascii="Times New Roman" w:hAnsi="Times New Roman" w:cs="Times New Roman"/>
                          <w:color w:val="000000" w:themeColor="text1"/>
                          <w:sz w:val="20"/>
                          <w:szCs w:val="20"/>
                        </w:rPr>
                        <w:t xml:space="preserve">nhân phẩm </w:t>
                      </w:r>
                      <w:r w:rsidRPr="0052059D">
                        <w:rPr>
                          <w:rFonts w:ascii="Times New Roman" w:hAnsi="Times New Roman" w:cs="Times New Roman"/>
                          <w:color w:val="000000" w:themeColor="text1"/>
                          <w:sz w:val="20"/>
                          <w:szCs w:val="20"/>
                        </w:rPr>
                        <w:t>con người. Phong trào thúc đẩy sự hiểu biết lẫn nhau, tình hữu nghị, sự hợp tác và hoà bình bền vững giữa các dân tộc.</w:t>
                      </w:r>
                    </w:p>
                    <w:p w:rsidR="003C4DAD" w:rsidRDefault="003C4DAD" w:rsidP="002569F9">
                      <w:pPr>
                        <w:shd w:val="clear" w:color="auto" w:fill="FFFFFF"/>
                        <w:spacing w:after="0" w:line="240" w:lineRule="auto"/>
                        <w:jc w:val="both"/>
                        <w:rPr>
                          <w:rFonts w:ascii="Times New Roman" w:hAnsi="Times New Roman" w:cs="Times New Roman"/>
                          <w:color w:val="000000" w:themeColor="text1"/>
                          <w:sz w:val="20"/>
                          <w:szCs w:val="20"/>
                        </w:rPr>
                      </w:pPr>
                      <w:r w:rsidRPr="002569F9">
                        <w:rPr>
                          <w:rFonts w:ascii="Arial" w:eastAsia="Times New Roman" w:hAnsi="Arial" w:cs="Arial"/>
                          <w:b/>
                          <w:bCs/>
                          <w:color w:val="191970"/>
                          <w:sz w:val="18"/>
                          <w:szCs w:val="18"/>
                        </w:rPr>
                        <w:t> </w:t>
                      </w:r>
                      <w:r w:rsidRPr="008A1D20">
                        <w:rPr>
                          <w:rFonts w:ascii="Times New Roman" w:hAnsi="Times New Roman" w:cs="Times New Roman"/>
                          <w:b/>
                          <w:bCs/>
                          <w:color w:val="000000" w:themeColor="text1"/>
                          <w:sz w:val="20"/>
                          <w:szCs w:val="20"/>
                        </w:rPr>
                        <w:t>Vô tư</w:t>
                      </w:r>
                      <w:r w:rsidRPr="008A1D20">
                        <w:rPr>
                          <w:rFonts w:ascii="Times New Roman" w:hAnsi="Times New Roman" w:cs="Times New Roman"/>
                          <w:color w:val="000000" w:themeColor="text1"/>
                          <w:sz w:val="20"/>
                          <w:szCs w:val="20"/>
                        </w:rPr>
                        <w:t>: Phong trào Chữ thập đỏ – Trăng lưỡi liềm đỏ quốc tế không phân biệt quốc tịch, sắc tộc, tôn giáo, giai cấp và quan điểm chính trị. Phong trào nỗ lực để giảm nhẹ nỗi đau của mọi cá nhân, dựa trên nhu cầu của họ và ưu tiên trợ giúp những người bất hạnh nhất.</w:t>
                      </w:r>
                    </w:p>
                    <w:p w:rsidR="008A1D20" w:rsidRDefault="008A1D20" w:rsidP="002569F9">
                      <w:pPr>
                        <w:shd w:val="clear" w:color="auto" w:fill="FFFFFF"/>
                        <w:spacing w:after="0" w:line="240" w:lineRule="auto"/>
                        <w:jc w:val="both"/>
                        <w:rPr>
                          <w:rFonts w:ascii="Times New Roman" w:hAnsi="Times New Roman" w:cs="Times New Roman"/>
                          <w:color w:val="000000" w:themeColor="text1"/>
                          <w:sz w:val="20"/>
                          <w:szCs w:val="20"/>
                        </w:rPr>
                      </w:pPr>
                    </w:p>
                    <w:p w:rsidR="003C4DAD" w:rsidRDefault="003C4DAD" w:rsidP="00725141">
                      <w:pPr>
                        <w:jc w:val="both"/>
                        <w:rPr>
                          <w:rFonts w:ascii="Times New Roman" w:hAnsi="Times New Roman" w:cs="Times New Roman"/>
                          <w:color w:val="000000" w:themeColor="text1"/>
                          <w:sz w:val="20"/>
                          <w:szCs w:val="20"/>
                        </w:rPr>
                      </w:pPr>
                      <w:r w:rsidRPr="00CF6E98">
                        <w:rPr>
                          <w:rFonts w:ascii="Times New Roman" w:hAnsi="Times New Roman" w:cs="Times New Roman"/>
                          <w:b/>
                          <w:color w:val="000000" w:themeColor="text1"/>
                          <w:sz w:val="20"/>
                          <w:szCs w:val="20"/>
                        </w:rPr>
                        <w:t xml:space="preserve">Trung lập </w:t>
                      </w:r>
                      <w:r>
                        <w:rPr>
                          <w:rStyle w:val="apple-converted-space"/>
                          <w:rFonts w:ascii="Arial" w:hAnsi="Arial" w:cs="Arial"/>
                          <w:color w:val="333333"/>
                          <w:sz w:val="18"/>
                          <w:szCs w:val="18"/>
                          <w:shd w:val="clear" w:color="auto" w:fill="FFFFFF"/>
                        </w:rPr>
                        <w:t> </w:t>
                      </w:r>
                      <w:r w:rsidRPr="0052059D">
                        <w:rPr>
                          <w:rFonts w:ascii="Times New Roman" w:hAnsi="Times New Roman" w:cs="Times New Roman"/>
                          <w:color w:val="000000" w:themeColor="text1"/>
                          <w:sz w:val="20"/>
                          <w:szCs w:val="20"/>
                        </w:rPr>
                        <w:t>Để</w:t>
                      </w:r>
                      <w:r>
                        <w:rPr>
                          <w:rFonts w:ascii="Times New Roman" w:hAnsi="Times New Roman" w:cs="Times New Roman"/>
                          <w:color w:val="000000" w:themeColor="text1"/>
                          <w:sz w:val="20"/>
                          <w:szCs w:val="20"/>
                        </w:rPr>
                        <w:t xml:space="preserve"> duy trì</w:t>
                      </w:r>
                      <w:r w:rsidRPr="0052059D">
                        <w:rPr>
                          <w:rFonts w:ascii="Times New Roman" w:hAnsi="Times New Roman" w:cs="Times New Roman"/>
                          <w:color w:val="000000" w:themeColor="text1"/>
                          <w:sz w:val="20"/>
                          <w:szCs w:val="20"/>
                        </w:rPr>
                        <w:t xml:space="preserve"> được sự tin tưởng của các bên, Phong trào không đứng về phe nào trong các cuộc xung đột hoặc tham dự vào các cuộc tranh luận về chính trị, sắc tộc, tôn giáo hay hệ tư tưởng.</w:t>
                      </w:r>
                    </w:p>
                    <w:p w:rsidR="003C4DAD" w:rsidRPr="00CF6E98" w:rsidRDefault="003C4DAD" w:rsidP="00CF6E98">
                      <w:pPr>
                        <w:jc w:val="both"/>
                        <w:rPr>
                          <w:color w:val="000000" w:themeColor="text1"/>
                        </w:rPr>
                      </w:pPr>
                    </w:p>
                  </w:txbxContent>
                </v:textbox>
              </v:rect>
            </w:pict>
          </mc:Fallback>
        </mc:AlternateContent>
      </w:r>
    </w:p>
    <w:p w:rsidR="00215472" w:rsidRDefault="00215472" w:rsidP="0063016F">
      <w:pPr>
        <w:spacing w:after="0" w:line="240" w:lineRule="auto"/>
        <w:rPr>
          <w:rFonts w:ascii="Times New Roman" w:hAnsi="Times New Roman"/>
          <w:sz w:val="24"/>
          <w:szCs w:val="24"/>
        </w:rPr>
      </w:pPr>
    </w:p>
    <w:p w:rsidR="00215472" w:rsidRDefault="00215472" w:rsidP="0063016F">
      <w:pPr>
        <w:spacing w:after="0" w:line="240" w:lineRule="auto"/>
        <w:rPr>
          <w:rFonts w:ascii="Times New Roman" w:hAnsi="Times New Roman"/>
          <w:sz w:val="24"/>
          <w:szCs w:val="24"/>
        </w:rPr>
      </w:pPr>
    </w:p>
    <w:p w:rsidR="00215472" w:rsidRDefault="00215472" w:rsidP="0063016F">
      <w:pPr>
        <w:spacing w:after="0" w:line="240" w:lineRule="auto"/>
        <w:rPr>
          <w:rFonts w:ascii="Times New Roman" w:hAnsi="Times New Roman"/>
          <w:sz w:val="24"/>
          <w:szCs w:val="24"/>
        </w:rPr>
      </w:pPr>
    </w:p>
    <w:p w:rsidR="00215472" w:rsidRDefault="00215472" w:rsidP="0063016F">
      <w:pPr>
        <w:spacing w:after="0" w:line="240" w:lineRule="auto"/>
        <w:rPr>
          <w:rFonts w:ascii="Times New Roman" w:hAnsi="Times New Roman"/>
          <w:sz w:val="24"/>
          <w:szCs w:val="24"/>
        </w:rPr>
      </w:pPr>
    </w:p>
    <w:p w:rsidR="00215472" w:rsidRDefault="00215472" w:rsidP="0063016F">
      <w:pPr>
        <w:spacing w:after="0" w:line="240" w:lineRule="auto"/>
        <w:rPr>
          <w:rFonts w:ascii="Times New Roman" w:hAnsi="Times New Roman"/>
          <w:sz w:val="24"/>
          <w:szCs w:val="24"/>
        </w:rPr>
      </w:pPr>
    </w:p>
    <w:p w:rsidR="00215472" w:rsidRDefault="00215472" w:rsidP="0063016F">
      <w:pPr>
        <w:spacing w:after="0" w:line="240" w:lineRule="auto"/>
        <w:rPr>
          <w:rFonts w:ascii="Times New Roman" w:hAnsi="Times New Roman"/>
          <w:sz w:val="24"/>
          <w:szCs w:val="24"/>
        </w:rPr>
      </w:pPr>
    </w:p>
    <w:p w:rsidR="00215472" w:rsidRDefault="00215472" w:rsidP="0063016F">
      <w:pPr>
        <w:spacing w:after="0" w:line="240" w:lineRule="auto"/>
        <w:rPr>
          <w:rFonts w:ascii="Times New Roman" w:hAnsi="Times New Roman"/>
          <w:sz w:val="24"/>
          <w:szCs w:val="24"/>
        </w:rPr>
      </w:pPr>
    </w:p>
    <w:p w:rsidR="00215472" w:rsidRDefault="00215472" w:rsidP="0063016F">
      <w:pPr>
        <w:spacing w:after="0" w:line="240" w:lineRule="auto"/>
        <w:rPr>
          <w:rFonts w:ascii="Times New Roman" w:hAnsi="Times New Roman"/>
          <w:sz w:val="24"/>
          <w:szCs w:val="24"/>
        </w:rPr>
      </w:pPr>
    </w:p>
    <w:p w:rsidR="00215472" w:rsidRDefault="00215472" w:rsidP="0063016F">
      <w:pPr>
        <w:spacing w:after="0" w:line="240" w:lineRule="auto"/>
        <w:rPr>
          <w:rFonts w:ascii="Times New Roman" w:hAnsi="Times New Roman"/>
          <w:sz w:val="24"/>
          <w:szCs w:val="24"/>
        </w:rPr>
      </w:pPr>
    </w:p>
    <w:p w:rsidR="00215472" w:rsidRDefault="00215472" w:rsidP="0063016F">
      <w:pPr>
        <w:spacing w:after="0" w:line="240" w:lineRule="auto"/>
        <w:rPr>
          <w:rFonts w:ascii="Times New Roman" w:hAnsi="Times New Roman"/>
          <w:sz w:val="24"/>
          <w:szCs w:val="24"/>
        </w:rPr>
      </w:pPr>
    </w:p>
    <w:p w:rsidR="00215472" w:rsidRDefault="00215472" w:rsidP="0063016F">
      <w:pPr>
        <w:spacing w:after="0" w:line="240" w:lineRule="auto"/>
        <w:rPr>
          <w:rFonts w:ascii="Times New Roman" w:hAnsi="Times New Roman"/>
          <w:sz w:val="24"/>
          <w:szCs w:val="24"/>
        </w:rPr>
      </w:pPr>
    </w:p>
    <w:p w:rsidR="00215472" w:rsidRDefault="00215472" w:rsidP="0063016F">
      <w:pPr>
        <w:spacing w:after="0" w:line="240" w:lineRule="auto"/>
        <w:rPr>
          <w:rFonts w:ascii="Times New Roman" w:hAnsi="Times New Roman"/>
          <w:sz w:val="24"/>
          <w:szCs w:val="24"/>
        </w:rPr>
      </w:pPr>
    </w:p>
    <w:p w:rsidR="00215472" w:rsidRDefault="00215472" w:rsidP="0063016F">
      <w:pPr>
        <w:spacing w:after="0" w:line="240" w:lineRule="auto"/>
        <w:rPr>
          <w:rFonts w:ascii="Times New Roman" w:hAnsi="Times New Roman"/>
          <w:sz w:val="24"/>
          <w:szCs w:val="24"/>
        </w:rPr>
      </w:pPr>
    </w:p>
    <w:p w:rsidR="00215472" w:rsidRDefault="00215472" w:rsidP="0063016F">
      <w:pPr>
        <w:spacing w:after="0" w:line="240" w:lineRule="auto"/>
        <w:rPr>
          <w:rFonts w:ascii="Times New Roman" w:hAnsi="Times New Roman"/>
          <w:sz w:val="24"/>
          <w:szCs w:val="24"/>
        </w:rPr>
      </w:pPr>
    </w:p>
    <w:p w:rsidR="00215472" w:rsidRDefault="00215472" w:rsidP="0063016F">
      <w:pPr>
        <w:spacing w:after="0" w:line="240" w:lineRule="auto"/>
        <w:rPr>
          <w:rFonts w:ascii="Times New Roman" w:hAnsi="Times New Roman"/>
          <w:sz w:val="24"/>
          <w:szCs w:val="24"/>
        </w:rPr>
      </w:pPr>
    </w:p>
    <w:p w:rsidR="00215472" w:rsidRDefault="00215472" w:rsidP="0063016F">
      <w:pPr>
        <w:spacing w:after="0" w:line="240" w:lineRule="auto"/>
        <w:rPr>
          <w:rFonts w:ascii="Times New Roman" w:hAnsi="Times New Roman"/>
          <w:sz w:val="24"/>
          <w:szCs w:val="24"/>
        </w:rPr>
      </w:pPr>
    </w:p>
    <w:p w:rsidR="00215472" w:rsidRDefault="00215472" w:rsidP="0063016F">
      <w:pPr>
        <w:spacing w:after="0" w:line="240" w:lineRule="auto"/>
        <w:rPr>
          <w:rFonts w:ascii="Times New Roman" w:hAnsi="Times New Roman"/>
          <w:sz w:val="24"/>
          <w:szCs w:val="24"/>
        </w:rPr>
      </w:pPr>
    </w:p>
    <w:p w:rsidR="00215472" w:rsidRDefault="00215472" w:rsidP="0063016F">
      <w:pPr>
        <w:spacing w:after="0" w:line="240" w:lineRule="auto"/>
        <w:rPr>
          <w:rFonts w:ascii="Times New Roman" w:hAnsi="Times New Roman"/>
          <w:sz w:val="24"/>
          <w:szCs w:val="24"/>
        </w:rPr>
      </w:pPr>
    </w:p>
    <w:p w:rsidR="00215472" w:rsidRDefault="00215472" w:rsidP="0063016F">
      <w:pPr>
        <w:spacing w:after="0" w:line="240" w:lineRule="auto"/>
        <w:rPr>
          <w:rFonts w:ascii="Times New Roman" w:hAnsi="Times New Roman"/>
          <w:sz w:val="24"/>
          <w:szCs w:val="24"/>
        </w:rPr>
      </w:pPr>
    </w:p>
    <w:p w:rsidR="00215472" w:rsidRDefault="00215472" w:rsidP="0063016F">
      <w:pPr>
        <w:spacing w:after="0" w:line="240" w:lineRule="auto"/>
        <w:rPr>
          <w:rFonts w:ascii="Times New Roman" w:hAnsi="Times New Roman"/>
          <w:sz w:val="24"/>
          <w:szCs w:val="24"/>
        </w:rPr>
      </w:pPr>
    </w:p>
    <w:p w:rsidR="00215472" w:rsidRDefault="00215472" w:rsidP="0063016F">
      <w:pPr>
        <w:spacing w:after="0" w:line="240" w:lineRule="auto"/>
        <w:rPr>
          <w:rFonts w:ascii="Times New Roman" w:hAnsi="Times New Roman"/>
          <w:sz w:val="24"/>
          <w:szCs w:val="24"/>
        </w:rPr>
      </w:pPr>
    </w:p>
    <w:p w:rsidR="00215472" w:rsidRDefault="000D02E6" w:rsidP="0063016F">
      <w:pPr>
        <w:spacing w:after="0" w:line="240" w:lineRule="auto"/>
        <w:rPr>
          <w:rFonts w:ascii="Times New Roman" w:hAnsi="Times New Roman"/>
          <w:sz w:val="24"/>
          <w:szCs w:val="24"/>
        </w:rPr>
      </w:pPr>
      <w:r>
        <w:rPr>
          <w:rFonts w:ascii="Times New Roman" w:hAnsi="Times New Roman"/>
          <w:noProof/>
          <w:sz w:val="24"/>
          <w:szCs w:val="24"/>
          <w:lang w:val="en-GB" w:eastAsia="en-GB"/>
        </w:rPr>
        <mc:AlternateContent>
          <mc:Choice Requires="wps">
            <w:drawing>
              <wp:anchor distT="0" distB="0" distL="114300" distR="114300" simplePos="0" relativeHeight="251736064" behindDoc="0" locked="0" layoutInCell="1" allowOverlap="1">
                <wp:simplePos x="0" y="0"/>
                <wp:positionH relativeFrom="column">
                  <wp:posOffset>3819525</wp:posOffset>
                </wp:positionH>
                <wp:positionV relativeFrom="paragraph">
                  <wp:posOffset>92075</wp:posOffset>
                </wp:positionV>
                <wp:extent cx="3048000" cy="2025650"/>
                <wp:effectExtent l="0" t="0" r="0" b="0"/>
                <wp:wrapNone/>
                <wp:docPr id="4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0" cy="20256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C4DAD" w:rsidRPr="00A865AA" w:rsidRDefault="003C4DAD" w:rsidP="00725141">
                            <w:pPr>
                              <w:jc w:val="both"/>
                              <w:rPr>
                                <w:rFonts w:ascii="Times New Roman" w:hAnsi="Times New Roman" w:cs="Times New Roman"/>
                                <w:sz w:val="20"/>
                                <w:szCs w:val="20"/>
                              </w:rPr>
                            </w:pPr>
                            <w:r w:rsidRPr="00A865AA">
                              <w:rPr>
                                <w:rFonts w:ascii="Times New Roman" w:hAnsi="Times New Roman" w:cs="Times New Roman"/>
                                <w:sz w:val="20"/>
                                <w:szCs w:val="20"/>
                              </w:rPr>
                              <w:t>mọi cấp trong</w:t>
                            </w:r>
                            <w:r w:rsidRPr="00725141">
                              <w:rPr>
                                <w:rFonts w:ascii="Times New Roman" w:hAnsi="Times New Roman" w:cs="Times New Roman"/>
                                <w:sz w:val="20"/>
                                <w:szCs w:val="20"/>
                              </w:rPr>
                              <w:t xml:space="preserve"> </w:t>
                            </w:r>
                            <w:r w:rsidRPr="00A865AA">
                              <w:rPr>
                                <w:rFonts w:ascii="Times New Roman" w:hAnsi="Times New Roman" w:cs="Times New Roman"/>
                                <w:sz w:val="20"/>
                                <w:szCs w:val="20"/>
                              </w:rPr>
                              <w:t xml:space="preserve">tổ chức; và (3) giảm </w:t>
                            </w:r>
                            <w:r>
                              <w:rPr>
                                <w:rFonts w:ascii="Times New Roman" w:hAnsi="Times New Roman" w:cs="Times New Roman"/>
                                <w:sz w:val="20"/>
                                <w:szCs w:val="20"/>
                              </w:rPr>
                              <w:t xml:space="preserve">thiểu </w:t>
                            </w:r>
                            <w:r w:rsidRPr="00A865AA">
                              <w:rPr>
                                <w:rFonts w:ascii="Times New Roman" w:hAnsi="Times New Roman" w:cs="Times New Roman"/>
                                <w:sz w:val="20"/>
                                <w:szCs w:val="20"/>
                              </w:rPr>
                              <w:t>bất bình đẳ</w:t>
                            </w:r>
                            <w:r>
                              <w:rPr>
                                <w:rFonts w:ascii="Times New Roman" w:hAnsi="Times New Roman" w:cs="Times New Roman"/>
                                <w:sz w:val="20"/>
                                <w:szCs w:val="20"/>
                              </w:rPr>
                              <w:t>ng, phân biệt đối xử và bạo lực về giới và đa dạng</w:t>
                            </w:r>
                            <w:r w:rsidRPr="00A865AA">
                              <w:rPr>
                                <w:rFonts w:ascii="Times New Roman" w:hAnsi="Times New Roman" w:cs="Times New Roman"/>
                                <w:sz w:val="20"/>
                                <w:szCs w:val="20"/>
                              </w:rPr>
                              <w:t xml:space="preserve"> thông qua </w:t>
                            </w:r>
                            <w:r>
                              <w:rPr>
                                <w:rFonts w:ascii="Times New Roman" w:hAnsi="Times New Roman" w:cs="Times New Roman"/>
                                <w:sz w:val="20"/>
                                <w:szCs w:val="20"/>
                              </w:rPr>
                              <w:t xml:space="preserve">việc </w:t>
                            </w:r>
                            <w:r w:rsidRPr="00A865AA">
                              <w:rPr>
                                <w:rFonts w:ascii="Times New Roman" w:hAnsi="Times New Roman" w:cs="Times New Roman"/>
                                <w:sz w:val="20"/>
                                <w:szCs w:val="20"/>
                              </w:rPr>
                              <w:t xml:space="preserve">chủ động </w:t>
                            </w:r>
                            <w:r>
                              <w:rPr>
                                <w:rFonts w:ascii="Times New Roman" w:hAnsi="Times New Roman" w:cs="Times New Roman"/>
                                <w:sz w:val="20"/>
                                <w:szCs w:val="20"/>
                              </w:rPr>
                              <w:t xml:space="preserve">thúc đẩy </w:t>
                            </w:r>
                            <w:r w:rsidRPr="00A865AA">
                              <w:rPr>
                                <w:rFonts w:ascii="Times New Roman" w:hAnsi="Times New Roman" w:cs="Times New Roman"/>
                                <w:sz w:val="20"/>
                                <w:szCs w:val="20"/>
                              </w:rPr>
                              <w:t>các nguyên tắc cơ bả</w:t>
                            </w:r>
                            <w:r>
                              <w:rPr>
                                <w:rFonts w:ascii="Times New Roman" w:hAnsi="Times New Roman" w:cs="Times New Roman"/>
                                <w:sz w:val="20"/>
                                <w:szCs w:val="20"/>
                              </w:rPr>
                              <w:t>n và</w:t>
                            </w:r>
                            <w:r w:rsidRPr="00A865AA">
                              <w:rPr>
                                <w:rFonts w:ascii="Times New Roman" w:hAnsi="Times New Roman" w:cs="Times New Roman"/>
                                <w:sz w:val="20"/>
                                <w:szCs w:val="20"/>
                              </w:rPr>
                              <w:t xml:space="preserve"> giá trị nhân đạo.</w:t>
                            </w:r>
                          </w:p>
                          <w:p w:rsidR="003C4DAD" w:rsidRPr="00CF6E98" w:rsidRDefault="003C4DAD" w:rsidP="00725141">
                            <w:pPr>
                              <w:jc w:val="both"/>
                              <w:rPr>
                                <w:color w:val="000000" w:themeColor="text1"/>
                              </w:rPr>
                            </w:pPr>
                            <w:r w:rsidRPr="00A865AA">
                              <w:rPr>
                                <w:rFonts w:ascii="Times New Roman" w:hAnsi="Times New Roman" w:cs="Times New Roman"/>
                                <w:sz w:val="20"/>
                                <w:szCs w:val="20"/>
                              </w:rPr>
                              <w:t xml:space="preserve">Bình đẳng giới và tôn trọng tính đa dạng </w:t>
                            </w:r>
                            <w:r>
                              <w:rPr>
                                <w:rFonts w:ascii="Times New Roman" w:hAnsi="Times New Roman" w:cs="Times New Roman"/>
                                <w:sz w:val="20"/>
                                <w:szCs w:val="20"/>
                              </w:rPr>
                              <w:t>có</w:t>
                            </w:r>
                            <w:r w:rsidRPr="00A865AA">
                              <w:rPr>
                                <w:rFonts w:ascii="Times New Roman" w:hAnsi="Times New Roman" w:cs="Times New Roman"/>
                                <w:sz w:val="20"/>
                                <w:szCs w:val="20"/>
                              </w:rPr>
                              <w:t xml:space="preserve"> vai trò quan trọng</w:t>
                            </w:r>
                            <w:r>
                              <w:rPr>
                                <w:rFonts w:ascii="Times New Roman" w:hAnsi="Times New Roman" w:cs="Times New Roman"/>
                                <w:sz w:val="20"/>
                                <w:szCs w:val="20"/>
                              </w:rPr>
                              <w:t xml:space="preserve"> đối</w:t>
                            </w:r>
                            <w:r w:rsidRPr="00A865AA">
                              <w:rPr>
                                <w:rFonts w:ascii="Times New Roman" w:hAnsi="Times New Roman" w:cs="Times New Roman"/>
                                <w:sz w:val="20"/>
                                <w:szCs w:val="20"/>
                              </w:rPr>
                              <w:t xml:space="preserve"> với tiến trình phát triển của loài người</w:t>
                            </w:r>
                            <w:r>
                              <w:rPr>
                                <w:rFonts w:ascii="Times New Roman" w:hAnsi="Times New Roman" w:cs="Times New Roman"/>
                                <w:sz w:val="20"/>
                                <w:szCs w:val="20"/>
                              </w:rPr>
                              <w:t xml:space="preserve"> </w:t>
                            </w:r>
                            <w:r w:rsidRPr="00A865AA">
                              <w:rPr>
                                <w:rFonts w:ascii="Times New Roman" w:hAnsi="Times New Roman" w:cs="Times New Roman"/>
                                <w:sz w:val="20"/>
                                <w:szCs w:val="20"/>
                              </w:rPr>
                              <w:t>- đó là quyền con người</w:t>
                            </w:r>
                            <w:r>
                              <w:rPr>
                                <w:rFonts w:ascii="Times New Roman" w:hAnsi="Times New Roman" w:cs="Times New Roman"/>
                                <w:sz w:val="20"/>
                                <w:szCs w:val="20"/>
                              </w:rPr>
                              <w:t xml:space="preserve"> cơ bản</w:t>
                            </w:r>
                            <w:r w:rsidRPr="00A865AA">
                              <w:rPr>
                                <w:rFonts w:ascii="Times New Roman" w:hAnsi="Times New Roman" w:cs="Times New Roman"/>
                                <w:sz w:val="20"/>
                                <w:szCs w:val="20"/>
                              </w:rPr>
                              <w:t xml:space="preserve">. Công tác về giới và đa dạng của IFRC dựa trên nhiệm vụ nhân đạo của </w:t>
                            </w:r>
                            <w:r>
                              <w:rPr>
                                <w:rFonts w:ascii="Times New Roman" w:hAnsi="Times New Roman" w:cs="Times New Roman"/>
                                <w:sz w:val="20"/>
                                <w:szCs w:val="20"/>
                              </w:rPr>
                              <w:t>tổ chức,</w:t>
                            </w:r>
                            <w:r w:rsidRPr="00A865AA">
                              <w:rPr>
                                <w:rFonts w:ascii="Times New Roman" w:hAnsi="Times New Roman" w:cs="Times New Roman"/>
                                <w:sz w:val="20"/>
                                <w:szCs w:val="20"/>
                              </w:rPr>
                              <w:t xml:space="preserve"> nhằm ngăn chặn và </w:t>
                            </w:r>
                            <w:r>
                              <w:rPr>
                                <w:rFonts w:ascii="Times New Roman" w:hAnsi="Times New Roman" w:cs="Times New Roman"/>
                                <w:sz w:val="20"/>
                                <w:szCs w:val="20"/>
                              </w:rPr>
                              <w:t>giảm bớt đau thương</w:t>
                            </w:r>
                            <w:r w:rsidRPr="00A865AA">
                              <w:rPr>
                                <w:rFonts w:ascii="Times New Roman" w:hAnsi="Times New Roman" w:cs="Times New Roman"/>
                                <w:sz w:val="20"/>
                                <w:szCs w:val="20"/>
                              </w:rPr>
                              <w:t xml:space="preserve"> của con người không </w:t>
                            </w:r>
                            <w:r>
                              <w:rPr>
                                <w:rFonts w:ascii="Times New Roman" w:hAnsi="Times New Roman" w:cs="Times New Roman"/>
                                <w:sz w:val="20"/>
                                <w:szCs w:val="20"/>
                              </w:rPr>
                              <w:t>phân biệt đối xử</w:t>
                            </w:r>
                            <w:r w:rsidRPr="00A865AA">
                              <w:rPr>
                                <w:rFonts w:ascii="Times New Roman" w:hAnsi="Times New Roman" w:cs="Times New Roman"/>
                                <w:sz w:val="20"/>
                                <w:szCs w:val="20"/>
                              </w:rPr>
                              <w:t>, đồng thờ</w:t>
                            </w:r>
                            <w:r>
                              <w:rPr>
                                <w:rFonts w:ascii="Times New Roman" w:hAnsi="Times New Roman" w:cs="Times New Roman"/>
                                <w:sz w:val="20"/>
                                <w:szCs w:val="20"/>
                              </w:rPr>
                              <w:t>i bảo vệ</w:t>
                            </w:r>
                            <w:r w:rsidRPr="00A865AA">
                              <w:rPr>
                                <w:rFonts w:ascii="Times New Roman" w:hAnsi="Times New Roman" w:cs="Times New Roman"/>
                                <w:sz w:val="20"/>
                                <w:szCs w:val="20"/>
                              </w:rPr>
                              <w:t xml:space="preserve"> nhân phẩ</w:t>
                            </w:r>
                            <w:r>
                              <w:rPr>
                                <w:rFonts w:ascii="Times New Roman" w:hAnsi="Times New Roman" w:cs="Times New Roman"/>
                                <w:sz w:val="20"/>
                                <w:szCs w:val="20"/>
                              </w:rPr>
                              <w:t>m con người.</w:t>
                            </w:r>
                          </w:p>
                          <w:p w:rsidR="003C4DAD" w:rsidRPr="00A865AA" w:rsidRDefault="003C4DAD" w:rsidP="00BA34C1">
                            <w:pPr>
                              <w:jc w:val="both"/>
                              <w:rPr>
                                <w:rFonts w:ascii="Times New Roman" w:hAnsi="Times New Roman" w:cs="Times New Roman"/>
                                <w:sz w:val="20"/>
                                <w:szCs w:val="20"/>
                              </w:rPr>
                            </w:pPr>
                            <w:r w:rsidRPr="00A865AA">
                              <w:rPr>
                                <w:rFonts w:ascii="Times New Roman" w:hAnsi="Times New Roman" w:cs="Times New Roman"/>
                                <w:sz w:val="20"/>
                                <w:szCs w:val="20"/>
                              </w:rPr>
                              <w:t xml:space="preserve"> tổ chức; và (3) giảm bất bình đẳng, kỳ thị và bạo lực do giới và tính đa dạng thông qua chủ động xúc tiến các nguyên tắc cơ bản và các giá trị nhân đạo.</w:t>
                            </w:r>
                          </w:p>
                          <w:p w:rsidR="003C4DAD" w:rsidRPr="00CF6E98" w:rsidRDefault="003C4DAD" w:rsidP="00BA34C1">
                            <w:pPr>
                              <w:jc w:val="both"/>
                              <w:rPr>
                                <w:color w:val="000000" w:themeColor="text1"/>
                              </w:rPr>
                            </w:pPr>
                            <w:r w:rsidRPr="00A865AA">
                              <w:rPr>
                                <w:rFonts w:ascii="Times New Roman" w:hAnsi="Times New Roman" w:cs="Times New Roman"/>
                                <w:sz w:val="20"/>
                                <w:szCs w:val="20"/>
                              </w:rPr>
                              <w:t>Bình đẳng giới và tôn trọng tính đa dạng đóng vai trò quan trọng với tiến trình phát triển của loài người- đó là một quyền cơ bản của con người. Công tác về giới và đa dạng của IFRC dựa trên nhiệm vụ nhân đạo của nó nhằm ngăn chặn và loại bỏ nỗi khổ của con người một cách không kỳ thị, đồng thời nhằm bảo vệ nhân phẩm.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1" o:spid="_x0000_s1065" style="position:absolute;margin-left:300.75pt;margin-top:7.25pt;width:240pt;height:159.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" filled="f" stroked="f" strokeweight="2pt">
                <v:path arrowok="t"/>
                <v:textbox>
                  <w:txbxContent>
                    <w:p w:rsidR="003C4DAD" w:rsidRPr="00A865AA" w:rsidRDefault="003C4DAD" w:rsidP="00725141">
                      <w:pPr>
                        <w:jc w:val="both"/>
                        <w:rPr>
                          <w:rFonts w:ascii="Times New Roman" w:hAnsi="Times New Roman" w:cs="Times New Roman"/>
                          <w:sz w:val="20"/>
                          <w:szCs w:val="20"/>
                        </w:rPr>
                      </w:pPr>
                      <w:r w:rsidRPr="00A865AA">
                        <w:rPr>
                          <w:rFonts w:ascii="Times New Roman" w:hAnsi="Times New Roman" w:cs="Times New Roman"/>
                          <w:sz w:val="20"/>
                          <w:szCs w:val="20"/>
                        </w:rPr>
                        <w:t>mọi cấp trong</w:t>
                      </w:r>
                      <w:r w:rsidRPr="00725141">
                        <w:rPr>
                          <w:rFonts w:ascii="Times New Roman" w:hAnsi="Times New Roman" w:cs="Times New Roman"/>
                          <w:sz w:val="20"/>
                          <w:szCs w:val="20"/>
                        </w:rPr>
                        <w:t xml:space="preserve"> </w:t>
                      </w:r>
                      <w:r w:rsidRPr="00A865AA">
                        <w:rPr>
                          <w:rFonts w:ascii="Times New Roman" w:hAnsi="Times New Roman" w:cs="Times New Roman"/>
                          <w:sz w:val="20"/>
                          <w:szCs w:val="20"/>
                        </w:rPr>
                        <w:t xml:space="preserve">tổ chức; và (3) giảm </w:t>
                      </w:r>
                      <w:r>
                        <w:rPr>
                          <w:rFonts w:ascii="Times New Roman" w:hAnsi="Times New Roman" w:cs="Times New Roman"/>
                          <w:sz w:val="20"/>
                          <w:szCs w:val="20"/>
                        </w:rPr>
                        <w:t xml:space="preserve">thiểu </w:t>
                      </w:r>
                      <w:r w:rsidRPr="00A865AA">
                        <w:rPr>
                          <w:rFonts w:ascii="Times New Roman" w:hAnsi="Times New Roman" w:cs="Times New Roman"/>
                          <w:sz w:val="20"/>
                          <w:szCs w:val="20"/>
                        </w:rPr>
                        <w:t>bất bình đẳ</w:t>
                      </w:r>
                      <w:r>
                        <w:rPr>
                          <w:rFonts w:ascii="Times New Roman" w:hAnsi="Times New Roman" w:cs="Times New Roman"/>
                          <w:sz w:val="20"/>
                          <w:szCs w:val="20"/>
                        </w:rPr>
                        <w:t>ng, phân biệt đối xử và bạo lực về giới và đa dạng</w:t>
                      </w:r>
                      <w:r w:rsidRPr="00A865AA">
                        <w:rPr>
                          <w:rFonts w:ascii="Times New Roman" w:hAnsi="Times New Roman" w:cs="Times New Roman"/>
                          <w:sz w:val="20"/>
                          <w:szCs w:val="20"/>
                        </w:rPr>
                        <w:t xml:space="preserve"> thông qua </w:t>
                      </w:r>
                      <w:r>
                        <w:rPr>
                          <w:rFonts w:ascii="Times New Roman" w:hAnsi="Times New Roman" w:cs="Times New Roman"/>
                          <w:sz w:val="20"/>
                          <w:szCs w:val="20"/>
                        </w:rPr>
                        <w:t xml:space="preserve">việc </w:t>
                      </w:r>
                      <w:r w:rsidRPr="00A865AA">
                        <w:rPr>
                          <w:rFonts w:ascii="Times New Roman" w:hAnsi="Times New Roman" w:cs="Times New Roman"/>
                          <w:sz w:val="20"/>
                          <w:szCs w:val="20"/>
                        </w:rPr>
                        <w:t xml:space="preserve">chủ động </w:t>
                      </w:r>
                      <w:r>
                        <w:rPr>
                          <w:rFonts w:ascii="Times New Roman" w:hAnsi="Times New Roman" w:cs="Times New Roman"/>
                          <w:sz w:val="20"/>
                          <w:szCs w:val="20"/>
                        </w:rPr>
                        <w:t xml:space="preserve">thúc đẩy </w:t>
                      </w:r>
                      <w:r w:rsidRPr="00A865AA">
                        <w:rPr>
                          <w:rFonts w:ascii="Times New Roman" w:hAnsi="Times New Roman" w:cs="Times New Roman"/>
                          <w:sz w:val="20"/>
                          <w:szCs w:val="20"/>
                        </w:rPr>
                        <w:t>các nguyên tắc cơ bả</w:t>
                      </w:r>
                      <w:r>
                        <w:rPr>
                          <w:rFonts w:ascii="Times New Roman" w:hAnsi="Times New Roman" w:cs="Times New Roman"/>
                          <w:sz w:val="20"/>
                          <w:szCs w:val="20"/>
                        </w:rPr>
                        <w:t>n và</w:t>
                      </w:r>
                      <w:r w:rsidRPr="00A865AA">
                        <w:rPr>
                          <w:rFonts w:ascii="Times New Roman" w:hAnsi="Times New Roman" w:cs="Times New Roman"/>
                          <w:sz w:val="20"/>
                          <w:szCs w:val="20"/>
                        </w:rPr>
                        <w:t xml:space="preserve"> giá trị nhân đạo.</w:t>
                      </w:r>
                    </w:p>
                    <w:p w:rsidR="003C4DAD" w:rsidRPr="00CF6E98" w:rsidRDefault="003C4DAD" w:rsidP="00725141">
                      <w:pPr>
                        <w:jc w:val="both"/>
                        <w:rPr>
                          <w:color w:val="000000" w:themeColor="text1"/>
                        </w:rPr>
                      </w:pPr>
                      <w:r w:rsidRPr="00A865AA">
                        <w:rPr>
                          <w:rFonts w:ascii="Times New Roman" w:hAnsi="Times New Roman" w:cs="Times New Roman"/>
                          <w:sz w:val="20"/>
                          <w:szCs w:val="20"/>
                        </w:rPr>
                        <w:t xml:space="preserve">Bình đẳng giới và tôn trọng tính đa dạng </w:t>
                      </w:r>
                      <w:r>
                        <w:rPr>
                          <w:rFonts w:ascii="Times New Roman" w:hAnsi="Times New Roman" w:cs="Times New Roman"/>
                          <w:sz w:val="20"/>
                          <w:szCs w:val="20"/>
                        </w:rPr>
                        <w:t>có</w:t>
                      </w:r>
                      <w:r w:rsidRPr="00A865AA">
                        <w:rPr>
                          <w:rFonts w:ascii="Times New Roman" w:hAnsi="Times New Roman" w:cs="Times New Roman"/>
                          <w:sz w:val="20"/>
                          <w:szCs w:val="20"/>
                        </w:rPr>
                        <w:t xml:space="preserve"> vai trò quan trọng</w:t>
                      </w:r>
                      <w:r>
                        <w:rPr>
                          <w:rFonts w:ascii="Times New Roman" w:hAnsi="Times New Roman" w:cs="Times New Roman"/>
                          <w:sz w:val="20"/>
                          <w:szCs w:val="20"/>
                        </w:rPr>
                        <w:t xml:space="preserve"> đối</w:t>
                      </w:r>
                      <w:r w:rsidRPr="00A865AA">
                        <w:rPr>
                          <w:rFonts w:ascii="Times New Roman" w:hAnsi="Times New Roman" w:cs="Times New Roman"/>
                          <w:sz w:val="20"/>
                          <w:szCs w:val="20"/>
                        </w:rPr>
                        <w:t xml:space="preserve"> với tiến trình phát triển của loài người</w:t>
                      </w:r>
                      <w:r>
                        <w:rPr>
                          <w:rFonts w:ascii="Times New Roman" w:hAnsi="Times New Roman" w:cs="Times New Roman"/>
                          <w:sz w:val="20"/>
                          <w:szCs w:val="20"/>
                        </w:rPr>
                        <w:t xml:space="preserve"> </w:t>
                      </w:r>
                      <w:r w:rsidRPr="00A865AA">
                        <w:rPr>
                          <w:rFonts w:ascii="Times New Roman" w:hAnsi="Times New Roman" w:cs="Times New Roman"/>
                          <w:sz w:val="20"/>
                          <w:szCs w:val="20"/>
                        </w:rPr>
                        <w:t>- đó là quyền con người</w:t>
                      </w:r>
                      <w:r>
                        <w:rPr>
                          <w:rFonts w:ascii="Times New Roman" w:hAnsi="Times New Roman" w:cs="Times New Roman"/>
                          <w:sz w:val="20"/>
                          <w:szCs w:val="20"/>
                        </w:rPr>
                        <w:t xml:space="preserve"> cơ bản</w:t>
                      </w:r>
                      <w:r w:rsidRPr="00A865AA">
                        <w:rPr>
                          <w:rFonts w:ascii="Times New Roman" w:hAnsi="Times New Roman" w:cs="Times New Roman"/>
                          <w:sz w:val="20"/>
                          <w:szCs w:val="20"/>
                        </w:rPr>
                        <w:t xml:space="preserve">. Công tác về giới và đa dạng của IFRC dựa trên nhiệm vụ nhân đạo của </w:t>
                      </w:r>
                      <w:r>
                        <w:rPr>
                          <w:rFonts w:ascii="Times New Roman" w:hAnsi="Times New Roman" w:cs="Times New Roman"/>
                          <w:sz w:val="20"/>
                          <w:szCs w:val="20"/>
                        </w:rPr>
                        <w:t>tổ chức,</w:t>
                      </w:r>
                      <w:r w:rsidRPr="00A865AA">
                        <w:rPr>
                          <w:rFonts w:ascii="Times New Roman" w:hAnsi="Times New Roman" w:cs="Times New Roman"/>
                          <w:sz w:val="20"/>
                          <w:szCs w:val="20"/>
                        </w:rPr>
                        <w:t xml:space="preserve"> nhằm ngăn chặn và </w:t>
                      </w:r>
                      <w:r>
                        <w:rPr>
                          <w:rFonts w:ascii="Times New Roman" w:hAnsi="Times New Roman" w:cs="Times New Roman"/>
                          <w:sz w:val="20"/>
                          <w:szCs w:val="20"/>
                        </w:rPr>
                        <w:t>giảm bớt đau thương</w:t>
                      </w:r>
                      <w:r w:rsidRPr="00A865AA">
                        <w:rPr>
                          <w:rFonts w:ascii="Times New Roman" w:hAnsi="Times New Roman" w:cs="Times New Roman"/>
                          <w:sz w:val="20"/>
                          <w:szCs w:val="20"/>
                        </w:rPr>
                        <w:t xml:space="preserve"> của con người không </w:t>
                      </w:r>
                      <w:r>
                        <w:rPr>
                          <w:rFonts w:ascii="Times New Roman" w:hAnsi="Times New Roman" w:cs="Times New Roman"/>
                          <w:sz w:val="20"/>
                          <w:szCs w:val="20"/>
                        </w:rPr>
                        <w:t>phân biệt đối xử</w:t>
                      </w:r>
                      <w:r w:rsidRPr="00A865AA">
                        <w:rPr>
                          <w:rFonts w:ascii="Times New Roman" w:hAnsi="Times New Roman" w:cs="Times New Roman"/>
                          <w:sz w:val="20"/>
                          <w:szCs w:val="20"/>
                        </w:rPr>
                        <w:t>, đồng thờ</w:t>
                      </w:r>
                      <w:r>
                        <w:rPr>
                          <w:rFonts w:ascii="Times New Roman" w:hAnsi="Times New Roman" w:cs="Times New Roman"/>
                          <w:sz w:val="20"/>
                          <w:szCs w:val="20"/>
                        </w:rPr>
                        <w:t>i bảo vệ</w:t>
                      </w:r>
                      <w:r w:rsidRPr="00A865AA">
                        <w:rPr>
                          <w:rFonts w:ascii="Times New Roman" w:hAnsi="Times New Roman" w:cs="Times New Roman"/>
                          <w:sz w:val="20"/>
                          <w:szCs w:val="20"/>
                        </w:rPr>
                        <w:t xml:space="preserve"> nhân phẩ</w:t>
                      </w:r>
                      <w:r>
                        <w:rPr>
                          <w:rFonts w:ascii="Times New Roman" w:hAnsi="Times New Roman" w:cs="Times New Roman"/>
                          <w:sz w:val="20"/>
                          <w:szCs w:val="20"/>
                        </w:rPr>
                        <w:t>m con người.</w:t>
                      </w:r>
                    </w:p>
                    <w:p w:rsidR="003C4DAD" w:rsidRPr="00A865AA" w:rsidRDefault="003C4DAD" w:rsidP="00BA34C1">
                      <w:pPr>
                        <w:jc w:val="both"/>
                        <w:rPr>
                          <w:rFonts w:ascii="Times New Roman" w:hAnsi="Times New Roman" w:cs="Times New Roman"/>
                          <w:sz w:val="20"/>
                          <w:szCs w:val="20"/>
                        </w:rPr>
                      </w:pPr>
                      <w:r w:rsidRPr="00A865AA">
                        <w:rPr>
                          <w:rFonts w:ascii="Times New Roman" w:hAnsi="Times New Roman" w:cs="Times New Roman"/>
                          <w:sz w:val="20"/>
                          <w:szCs w:val="20"/>
                        </w:rPr>
                        <w:t xml:space="preserve"> tổ chức; và (3) giảm bất bình đẳng, kỳ thị và bạo lực do giới và tính đa dạng thông qua chủ động xúc tiến các nguyên tắc cơ bản và các giá trị nhân đạo.</w:t>
                      </w:r>
                    </w:p>
                    <w:p w:rsidR="003C4DAD" w:rsidRPr="00CF6E98" w:rsidRDefault="003C4DAD" w:rsidP="00BA34C1">
                      <w:pPr>
                        <w:jc w:val="both"/>
                        <w:rPr>
                          <w:color w:val="000000" w:themeColor="text1"/>
                        </w:rPr>
                      </w:pPr>
                      <w:r w:rsidRPr="00A865AA">
                        <w:rPr>
                          <w:rFonts w:ascii="Times New Roman" w:hAnsi="Times New Roman" w:cs="Times New Roman"/>
                          <w:sz w:val="20"/>
                          <w:szCs w:val="20"/>
                        </w:rPr>
                        <w:t>Bình đẳng giới và tôn trọng tính đa dạng đóng vai trò quan trọng với tiến trình phát triển của loài người- đó là một quyền cơ bản của con người. Công tác về giới và đa dạng của IFRC dựa trên nhiệm vụ nhân đạo của nó nhằm ngăn chặn và loại bỏ nỗi khổ của con người một cách không kỳ thị, đồng thời nhằm bảo vệ nhân phẩm.</w:t>
                      </w:r>
                    </w:p>
                  </w:txbxContent>
                </v:textbox>
              </v:rect>
            </w:pict>
          </mc:Fallback>
        </mc:AlternateContent>
      </w:r>
      <w:r>
        <w:rPr>
          <w:rFonts w:ascii="Times New Roman" w:hAnsi="Times New Roman"/>
          <w:noProof/>
          <w:sz w:val="24"/>
          <w:szCs w:val="24"/>
          <w:lang w:val="en-GB" w:eastAsia="en-GB"/>
        </w:rPr>
        <mc:AlternateContent>
          <mc:Choice Requires="wps">
            <w:drawing>
              <wp:anchor distT="0" distB="0" distL="114300" distR="114300" simplePos="0" relativeHeight="251734016" behindDoc="0" locked="0" layoutInCell="1" allowOverlap="1">
                <wp:simplePos x="0" y="0"/>
                <wp:positionH relativeFrom="column">
                  <wp:posOffset>638175</wp:posOffset>
                </wp:positionH>
                <wp:positionV relativeFrom="paragraph">
                  <wp:posOffset>6350</wp:posOffset>
                </wp:positionV>
                <wp:extent cx="3048000" cy="2238375"/>
                <wp:effectExtent l="0" t="0" r="0" b="0"/>
                <wp:wrapNone/>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0" cy="22383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C4DAD" w:rsidRPr="00A865AA" w:rsidRDefault="003C4DAD" w:rsidP="00725141">
                            <w:pPr>
                              <w:jc w:val="both"/>
                              <w:rPr>
                                <w:rFonts w:ascii="Times New Roman" w:hAnsi="Times New Roman" w:cs="Times New Roman"/>
                                <w:sz w:val="20"/>
                                <w:szCs w:val="20"/>
                              </w:rPr>
                            </w:pPr>
                            <w:r w:rsidRPr="00A865AA">
                              <w:rPr>
                                <w:rFonts w:ascii="Times New Roman" w:hAnsi="Times New Roman" w:cs="Times New Roman"/>
                                <w:sz w:val="20"/>
                                <w:szCs w:val="20"/>
                              </w:rPr>
                              <w:t>Khung chiến lược về các vấn đề Giớ</w:t>
                            </w:r>
                            <w:r>
                              <w:rPr>
                                <w:rFonts w:ascii="Times New Roman" w:hAnsi="Times New Roman" w:cs="Times New Roman"/>
                                <w:sz w:val="20"/>
                                <w:szCs w:val="20"/>
                              </w:rPr>
                              <w:t>i và Đ</w:t>
                            </w:r>
                            <w:r w:rsidRPr="00A865AA">
                              <w:rPr>
                                <w:rFonts w:ascii="Times New Roman" w:hAnsi="Times New Roman" w:cs="Times New Roman"/>
                                <w:sz w:val="20"/>
                                <w:szCs w:val="20"/>
                              </w:rPr>
                              <w:t>a dạng củ</w:t>
                            </w:r>
                            <w:r>
                              <w:rPr>
                                <w:rFonts w:ascii="Times New Roman" w:hAnsi="Times New Roman" w:cs="Times New Roman"/>
                                <w:sz w:val="20"/>
                                <w:szCs w:val="20"/>
                              </w:rPr>
                              <w:t>a IFRC đưa ra những hướng</w:t>
                            </w:r>
                            <w:r w:rsidRPr="00A865AA">
                              <w:rPr>
                                <w:rFonts w:ascii="Times New Roman" w:hAnsi="Times New Roman" w:cs="Times New Roman"/>
                                <w:sz w:val="20"/>
                                <w:szCs w:val="20"/>
                              </w:rPr>
                              <w:t xml:space="preserve"> dẫn chiến lượ</w:t>
                            </w:r>
                            <w:r>
                              <w:rPr>
                                <w:rFonts w:ascii="Times New Roman" w:hAnsi="Times New Roman" w:cs="Times New Roman"/>
                                <w:sz w:val="20"/>
                                <w:szCs w:val="20"/>
                              </w:rPr>
                              <w:t>c cho các H</w:t>
                            </w:r>
                            <w:r w:rsidRPr="00A865AA">
                              <w:rPr>
                                <w:rFonts w:ascii="Times New Roman" w:hAnsi="Times New Roman" w:cs="Times New Roman"/>
                                <w:sz w:val="20"/>
                                <w:szCs w:val="20"/>
                              </w:rPr>
                              <w:t>ội Chữ Thập đỏ và Trăng lưỡi liềm đỏ</w:t>
                            </w:r>
                            <w:r>
                              <w:rPr>
                                <w:rFonts w:ascii="Times New Roman" w:hAnsi="Times New Roman" w:cs="Times New Roman"/>
                                <w:sz w:val="20"/>
                                <w:szCs w:val="20"/>
                              </w:rPr>
                              <w:t xml:space="preserve"> </w:t>
                            </w:r>
                            <w:r w:rsidRPr="00A865AA">
                              <w:rPr>
                                <w:rFonts w:ascii="Times New Roman" w:hAnsi="Times New Roman" w:cs="Times New Roman"/>
                                <w:sz w:val="20"/>
                                <w:szCs w:val="20"/>
                              </w:rPr>
                              <w:t xml:space="preserve">Quốc gia cũng như cho Ban </w:t>
                            </w:r>
                            <w:r w:rsidR="00F02E29">
                              <w:rPr>
                                <w:rFonts w:ascii="Times New Roman" w:hAnsi="Times New Roman" w:cs="Times New Roman"/>
                                <w:sz w:val="20"/>
                                <w:szCs w:val="20"/>
                              </w:rPr>
                              <w:t>Thư ký</w:t>
                            </w:r>
                            <w:r w:rsidRPr="00A865AA">
                              <w:rPr>
                                <w:rFonts w:ascii="Times New Roman" w:hAnsi="Times New Roman" w:cs="Times New Roman"/>
                                <w:sz w:val="20"/>
                                <w:szCs w:val="20"/>
                              </w:rPr>
                              <w:t xml:space="preserve"> IFRC về phương thức làm việc nhằm đáp ứng nhu cầu và các quyền cơ bản</w:t>
                            </w:r>
                            <w:r w:rsidR="0060320A">
                              <w:rPr>
                                <w:rFonts w:ascii="Times New Roman" w:hAnsi="Times New Roman" w:cs="Times New Roman"/>
                                <w:sz w:val="20"/>
                                <w:szCs w:val="20"/>
                              </w:rPr>
                              <w:t xml:space="preserve"> </w:t>
                            </w:r>
                            <w:r w:rsidRPr="00A865AA">
                              <w:rPr>
                                <w:rFonts w:ascii="Times New Roman" w:hAnsi="Times New Roman" w:cs="Times New Roman"/>
                                <w:sz w:val="20"/>
                                <w:szCs w:val="20"/>
                              </w:rPr>
                              <w:t>- xây dựng năng lực và khả năng thích ứng</w:t>
                            </w:r>
                            <w:r w:rsidR="0060320A">
                              <w:rPr>
                                <w:rFonts w:ascii="Times New Roman" w:hAnsi="Times New Roman" w:cs="Times New Roman"/>
                                <w:sz w:val="20"/>
                                <w:szCs w:val="20"/>
                              </w:rPr>
                              <w:t xml:space="preserve"> </w:t>
                            </w:r>
                            <w:r w:rsidRPr="00A865AA">
                              <w:rPr>
                                <w:rFonts w:ascii="Times New Roman" w:hAnsi="Times New Roman" w:cs="Times New Roman"/>
                                <w:sz w:val="20"/>
                                <w:szCs w:val="20"/>
                              </w:rPr>
                              <w:t>- của người dân ở mọi lứa tuổi, không phân biệt giới tính, và tôn trọng tính đa dạng.</w:t>
                            </w:r>
                            <w:r>
                              <w:rPr>
                                <w:rFonts w:ascii="Times New Roman" w:hAnsi="Times New Roman" w:cs="Times New Roman"/>
                                <w:sz w:val="20"/>
                                <w:szCs w:val="20"/>
                              </w:rPr>
                              <w:t xml:space="preserve"> </w:t>
                            </w:r>
                          </w:p>
                          <w:p w:rsidR="003C4DAD" w:rsidRPr="00CF6E98" w:rsidRDefault="003C4DAD" w:rsidP="00725141">
                            <w:pPr>
                              <w:jc w:val="both"/>
                              <w:rPr>
                                <w:color w:val="000000" w:themeColor="text1"/>
                              </w:rPr>
                            </w:pPr>
                            <w:r>
                              <w:rPr>
                                <w:rFonts w:ascii="Times New Roman" w:hAnsi="Times New Roman" w:cs="Times New Roman"/>
                                <w:sz w:val="20"/>
                                <w:szCs w:val="20"/>
                              </w:rPr>
                              <w:t>Khung chiến lược này h</w:t>
                            </w:r>
                            <w:r w:rsidRPr="00A865AA">
                              <w:rPr>
                                <w:rFonts w:ascii="Times New Roman" w:hAnsi="Times New Roman" w:cs="Times New Roman"/>
                                <w:sz w:val="20"/>
                                <w:szCs w:val="20"/>
                              </w:rPr>
                              <w:t>oạt độ</w:t>
                            </w:r>
                            <w:r>
                              <w:rPr>
                                <w:rFonts w:ascii="Times New Roman" w:hAnsi="Times New Roman" w:cs="Times New Roman"/>
                                <w:sz w:val="20"/>
                                <w:szCs w:val="20"/>
                              </w:rPr>
                              <w:t xml:space="preserve">ng </w:t>
                            </w:r>
                            <w:r w:rsidRPr="00A865AA">
                              <w:rPr>
                                <w:rFonts w:ascii="Times New Roman" w:hAnsi="Times New Roman" w:cs="Times New Roman"/>
                                <w:sz w:val="20"/>
                                <w:szCs w:val="20"/>
                              </w:rPr>
                              <w:t>xoay quanh ba kết quả đầu ra chính, bao gồ</w:t>
                            </w:r>
                            <w:r>
                              <w:rPr>
                                <w:rFonts w:ascii="Times New Roman" w:hAnsi="Times New Roman" w:cs="Times New Roman"/>
                                <w:sz w:val="20"/>
                                <w:szCs w:val="20"/>
                              </w:rPr>
                              <w:t>m: (1) lồng ghép</w:t>
                            </w:r>
                            <w:r w:rsidRPr="00A865AA">
                              <w:rPr>
                                <w:rFonts w:ascii="Times New Roman" w:hAnsi="Times New Roman" w:cs="Times New Roman"/>
                                <w:sz w:val="20"/>
                                <w:szCs w:val="20"/>
                              </w:rPr>
                              <w:t xml:space="preserve"> giới và tính đa dạ</w:t>
                            </w:r>
                            <w:r>
                              <w:rPr>
                                <w:rFonts w:ascii="Times New Roman" w:hAnsi="Times New Roman" w:cs="Times New Roman"/>
                                <w:sz w:val="20"/>
                                <w:szCs w:val="20"/>
                              </w:rPr>
                              <w:t>ng vào các chương trình, hoạt động</w:t>
                            </w:r>
                            <w:r w:rsidRPr="00A865AA">
                              <w:rPr>
                                <w:rFonts w:ascii="Times New Roman" w:hAnsi="Times New Roman" w:cs="Times New Roman"/>
                                <w:sz w:val="20"/>
                                <w:szCs w:val="20"/>
                              </w:rPr>
                              <w:t xml:space="preserve"> và công cụ; (2) tăng cường hợp phần về giới và tính đa dạng ở</w:t>
                            </w:r>
                            <w:r>
                              <w:rPr>
                                <w:rFonts w:ascii="Times New Roman" w:hAnsi="Times New Roman" w:cs="Times New Roman"/>
                                <w:sz w:val="20"/>
                                <w:szCs w:val="20"/>
                              </w:rPr>
                              <w:t xml:space="preserve"> </w:t>
                            </w:r>
                            <w:r w:rsidRPr="00A865AA">
                              <w:rPr>
                                <w:rFonts w:ascii="Times New Roman" w:hAnsi="Times New Roman" w:cs="Times New Roman"/>
                                <w:sz w:val="20"/>
                                <w:szCs w:val="20"/>
                              </w:rPr>
                              <w:t>mọi</w:t>
                            </w:r>
                            <w:r>
                              <w:rPr>
                                <w:rFonts w:ascii="Times New Roman" w:hAnsi="Times New Roman" w:cs="Times New Roman"/>
                                <w:sz w:val="20"/>
                                <w:szCs w:val="20"/>
                              </w:rPr>
                              <w:t xml:space="preserve"> cấp trong</w:t>
                            </w:r>
                          </w:p>
                          <w:p w:rsidR="003C4DAD" w:rsidRPr="00CF6E98" w:rsidRDefault="003C4DAD" w:rsidP="00CF6E98">
                            <w:pPr>
                              <w:jc w:val="both"/>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0" o:spid="_x0000_s1066" style="position:absolute;margin-left:50.25pt;margin-top:.5pt;width:240pt;height:176.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" filled="f" stroked="f" strokeweight="2pt">
                <v:path arrowok="t"/>
                <v:textbox>
                  <w:txbxContent>
                    <w:p w:rsidR="003C4DAD" w:rsidRPr="00A865AA" w:rsidRDefault="003C4DAD" w:rsidP="00725141">
                      <w:pPr>
                        <w:jc w:val="both"/>
                        <w:rPr>
                          <w:rFonts w:ascii="Times New Roman" w:hAnsi="Times New Roman" w:cs="Times New Roman"/>
                          <w:sz w:val="20"/>
                          <w:szCs w:val="20"/>
                        </w:rPr>
                      </w:pPr>
                      <w:r w:rsidRPr="00A865AA">
                        <w:rPr>
                          <w:rFonts w:ascii="Times New Roman" w:hAnsi="Times New Roman" w:cs="Times New Roman"/>
                          <w:sz w:val="20"/>
                          <w:szCs w:val="20"/>
                        </w:rPr>
                        <w:t>Khung chiến lược về các vấn đề Giớ</w:t>
                      </w:r>
                      <w:r>
                        <w:rPr>
                          <w:rFonts w:ascii="Times New Roman" w:hAnsi="Times New Roman" w:cs="Times New Roman"/>
                          <w:sz w:val="20"/>
                          <w:szCs w:val="20"/>
                        </w:rPr>
                        <w:t>i và Đ</w:t>
                      </w:r>
                      <w:r w:rsidRPr="00A865AA">
                        <w:rPr>
                          <w:rFonts w:ascii="Times New Roman" w:hAnsi="Times New Roman" w:cs="Times New Roman"/>
                          <w:sz w:val="20"/>
                          <w:szCs w:val="20"/>
                        </w:rPr>
                        <w:t>a dạng củ</w:t>
                      </w:r>
                      <w:r>
                        <w:rPr>
                          <w:rFonts w:ascii="Times New Roman" w:hAnsi="Times New Roman" w:cs="Times New Roman"/>
                          <w:sz w:val="20"/>
                          <w:szCs w:val="20"/>
                        </w:rPr>
                        <w:t>a IFRC đưa ra những hướng</w:t>
                      </w:r>
                      <w:r w:rsidRPr="00A865AA">
                        <w:rPr>
                          <w:rFonts w:ascii="Times New Roman" w:hAnsi="Times New Roman" w:cs="Times New Roman"/>
                          <w:sz w:val="20"/>
                          <w:szCs w:val="20"/>
                        </w:rPr>
                        <w:t xml:space="preserve"> dẫn chiến lượ</w:t>
                      </w:r>
                      <w:r>
                        <w:rPr>
                          <w:rFonts w:ascii="Times New Roman" w:hAnsi="Times New Roman" w:cs="Times New Roman"/>
                          <w:sz w:val="20"/>
                          <w:szCs w:val="20"/>
                        </w:rPr>
                        <w:t>c cho các H</w:t>
                      </w:r>
                      <w:r w:rsidRPr="00A865AA">
                        <w:rPr>
                          <w:rFonts w:ascii="Times New Roman" w:hAnsi="Times New Roman" w:cs="Times New Roman"/>
                          <w:sz w:val="20"/>
                          <w:szCs w:val="20"/>
                        </w:rPr>
                        <w:t>ội Chữ Thập đỏ và Trăng lưỡi liềm đỏ</w:t>
                      </w:r>
                      <w:r>
                        <w:rPr>
                          <w:rFonts w:ascii="Times New Roman" w:hAnsi="Times New Roman" w:cs="Times New Roman"/>
                          <w:sz w:val="20"/>
                          <w:szCs w:val="20"/>
                        </w:rPr>
                        <w:t xml:space="preserve"> </w:t>
                      </w:r>
                      <w:r w:rsidRPr="00A865AA">
                        <w:rPr>
                          <w:rFonts w:ascii="Times New Roman" w:hAnsi="Times New Roman" w:cs="Times New Roman"/>
                          <w:sz w:val="20"/>
                          <w:szCs w:val="20"/>
                        </w:rPr>
                        <w:t xml:space="preserve">Quốc gia cũng như cho Ban </w:t>
                      </w:r>
                      <w:r w:rsidR="00F02E29">
                        <w:rPr>
                          <w:rFonts w:ascii="Times New Roman" w:hAnsi="Times New Roman" w:cs="Times New Roman"/>
                          <w:sz w:val="20"/>
                          <w:szCs w:val="20"/>
                        </w:rPr>
                        <w:t>Thư ký</w:t>
                      </w:r>
                      <w:r w:rsidRPr="00A865AA">
                        <w:rPr>
                          <w:rFonts w:ascii="Times New Roman" w:hAnsi="Times New Roman" w:cs="Times New Roman"/>
                          <w:sz w:val="20"/>
                          <w:szCs w:val="20"/>
                        </w:rPr>
                        <w:t xml:space="preserve"> IFRC về phương thức làm việc nhằm đáp ứng nhu cầu và các quyền cơ bản</w:t>
                      </w:r>
                      <w:r w:rsidR="0060320A">
                        <w:rPr>
                          <w:rFonts w:ascii="Times New Roman" w:hAnsi="Times New Roman" w:cs="Times New Roman"/>
                          <w:sz w:val="20"/>
                          <w:szCs w:val="20"/>
                        </w:rPr>
                        <w:t xml:space="preserve"> </w:t>
                      </w:r>
                      <w:r w:rsidRPr="00A865AA">
                        <w:rPr>
                          <w:rFonts w:ascii="Times New Roman" w:hAnsi="Times New Roman" w:cs="Times New Roman"/>
                          <w:sz w:val="20"/>
                          <w:szCs w:val="20"/>
                        </w:rPr>
                        <w:t>- xây dựng năng lực và khả năng thích ứng</w:t>
                      </w:r>
                      <w:r w:rsidR="0060320A">
                        <w:rPr>
                          <w:rFonts w:ascii="Times New Roman" w:hAnsi="Times New Roman" w:cs="Times New Roman"/>
                          <w:sz w:val="20"/>
                          <w:szCs w:val="20"/>
                        </w:rPr>
                        <w:t xml:space="preserve"> </w:t>
                      </w:r>
                      <w:r w:rsidRPr="00A865AA">
                        <w:rPr>
                          <w:rFonts w:ascii="Times New Roman" w:hAnsi="Times New Roman" w:cs="Times New Roman"/>
                          <w:sz w:val="20"/>
                          <w:szCs w:val="20"/>
                        </w:rPr>
                        <w:t>- của người dân ở mọi lứa tuổi, không phân biệt giới tính, và tôn trọng tính đa dạng.</w:t>
                      </w:r>
                      <w:r>
                        <w:rPr>
                          <w:rFonts w:ascii="Times New Roman" w:hAnsi="Times New Roman" w:cs="Times New Roman"/>
                          <w:sz w:val="20"/>
                          <w:szCs w:val="20"/>
                        </w:rPr>
                        <w:t xml:space="preserve"> </w:t>
                      </w:r>
                    </w:p>
                    <w:p w:rsidR="003C4DAD" w:rsidRPr="00CF6E98" w:rsidRDefault="003C4DAD" w:rsidP="00725141">
                      <w:pPr>
                        <w:jc w:val="both"/>
                        <w:rPr>
                          <w:color w:val="000000" w:themeColor="text1"/>
                        </w:rPr>
                      </w:pPr>
                      <w:r>
                        <w:rPr>
                          <w:rFonts w:ascii="Times New Roman" w:hAnsi="Times New Roman" w:cs="Times New Roman"/>
                          <w:sz w:val="20"/>
                          <w:szCs w:val="20"/>
                        </w:rPr>
                        <w:t>Khung chiến lược này h</w:t>
                      </w:r>
                      <w:r w:rsidRPr="00A865AA">
                        <w:rPr>
                          <w:rFonts w:ascii="Times New Roman" w:hAnsi="Times New Roman" w:cs="Times New Roman"/>
                          <w:sz w:val="20"/>
                          <w:szCs w:val="20"/>
                        </w:rPr>
                        <w:t>oạt độ</w:t>
                      </w:r>
                      <w:r>
                        <w:rPr>
                          <w:rFonts w:ascii="Times New Roman" w:hAnsi="Times New Roman" w:cs="Times New Roman"/>
                          <w:sz w:val="20"/>
                          <w:szCs w:val="20"/>
                        </w:rPr>
                        <w:t xml:space="preserve">ng </w:t>
                      </w:r>
                      <w:r w:rsidRPr="00A865AA">
                        <w:rPr>
                          <w:rFonts w:ascii="Times New Roman" w:hAnsi="Times New Roman" w:cs="Times New Roman"/>
                          <w:sz w:val="20"/>
                          <w:szCs w:val="20"/>
                        </w:rPr>
                        <w:t>xoay quanh ba kết quả đầu ra chính, bao gồ</w:t>
                      </w:r>
                      <w:r>
                        <w:rPr>
                          <w:rFonts w:ascii="Times New Roman" w:hAnsi="Times New Roman" w:cs="Times New Roman"/>
                          <w:sz w:val="20"/>
                          <w:szCs w:val="20"/>
                        </w:rPr>
                        <w:t>m: (1) lồng ghép</w:t>
                      </w:r>
                      <w:r w:rsidRPr="00A865AA">
                        <w:rPr>
                          <w:rFonts w:ascii="Times New Roman" w:hAnsi="Times New Roman" w:cs="Times New Roman"/>
                          <w:sz w:val="20"/>
                          <w:szCs w:val="20"/>
                        </w:rPr>
                        <w:t xml:space="preserve"> giới và tính đa dạ</w:t>
                      </w:r>
                      <w:r>
                        <w:rPr>
                          <w:rFonts w:ascii="Times New Roman" w:hAnsi="Times New Roman" w:cs="Times New Roman"/>
                          <w:sz w:val="20"/>
                          <w:szCs w:val="20"/>
                        </w:rPr>
                        <w:t>ng vào các chương trình, hoạt động</w:t>
                      </w:r>
                      <w:r w:rsidRPr="00A865AA">
                        <w:rPr>
                          <w:rFonts w:ascii="Times New Roman" w:hAnsi="Times New Roman" w:cs="Times New Roman"/>
                          <w:sz w:val="20"/>
                          <w:szCs w:val="20"/>
                        </w:rPr>
                        <w:t xml:space="preserve"> và công cụ; (2) tăng cường hợp phần về giới và tính đa dạng ở</w:t>
                      </w:r>
                      <w:r>
                        <w:rPr>
                          <w:rFonts w:ascii="Times New Roman" w:hAnsi="Times New Roman" w:cs="Times New Roman"/>
                          <w:sz w:val="20"/>
                          <w:szCs w:val="20"/>
                        </w:rPr>
                        <w:t xml:space="preserve"> </w:t>
                      </w:r>
                      <w:r w:rsidRPr="00A865AA">
                        <w:rPr>
                          <w:rFonts w:ascii="Times New Roman" w:hAnsi="Times New Roman" w:cs="Times New Roman"/>
                          <w:sz w:val="20"/>
                          <w:szCs w:val="20"/>
                        </w:rPr>
                        <w:t>mọi</w:t>
                      </w:r>
                      <w:r>
                        <w:rPr>
                          <w:rFonts w:ascii="Times New Roman" w:hAnsi="Times New Roman" w:cs="Times New Roman"/>
                          <w:sz w:val="20"/>
                          <w:szCs w:val="20"/>
                        </w:rPr>
                        <w:t xml:space="preserve"> cấp trong</w:t>
                      </w:r>
                    </w:p>
                    <w:p w:rsidR="003C4DAD" w:rsidRPr="00CF6E98" w:rsidRDefault="003C4DAD" w:rsidP="00CF6E98">
                      <w:pPr>
                        <w:jc w:val="both"/>
                        <w:rPr>
                          <w:color w:val="000000" w:themeColor="text1"/>
                        </w:rPr>
                      </w:pPr>
                    </w:p>
                  </w:txbxContent>
                </v:textbox>
              </v:rect>
            </w:pict>
          </mc:Fallback>
        </mc:AlternateContent>
      </w:r>
    </w:p>
    <w:p w:rsidR="00215472" w:rsidRDefault="00215472" w:rsidP="0063016F">
      <w:pPr>
        <w:spacing w:after="0" w:line="240" w:lineRule="auto"/>
        <w:rPr>
          <w:rFonts w:ascii="Times New Roman" w:hAnsi="Times New Roman"/>
          <w:sz w:val="24"/>
          <w:szCs w:val="24"/>
        </w:rPr>
      </w:pPr>
    </w:p>
    <w:p w:rsidR="00215472" w:rsidRDefault="00215472" w:rsidP="0063016F">
      <w:pPr>
        <w:spacing w:after="0" w:line="240" w:lineRule="auto"/>
        <w:rPr>
          <w:rFonts w:ascii="Times New Roman" w:hAnsi="Times New Roman"/>
          <w:sz w:val="24"/>
          <w:szCs w:val="24"/>
        </w:rPr>
      </w:pPr>
    </w:p>
    <w:p w:rsidR="00215472" w:rsidRDefault="00215472" w:rsidP="0063016F">
      <w:pPr>
        <w:spacing w:after="0" w:line="240" w:lineRule="auto"/>
        <w:rPr>
          <w:rFonts w:ascii="Times New Roman" w:hAnsi="Times New Roman"/>
          <w:sz w:val="24"/>
          <w:szCs w:val="24"/>
        </w:rPr>
      </w:pPr>
    </w:p>
    <w:p w:rsidR="00215472" w:rsidRDefault="00215472" w:rsidP="0063016F">
      <w:pPr>
        <w:spacing w:after="0" w:line="240" w:lineRule="auto"/>
        <w:rPr>
          <w:rFonts w:ascii="Times New Roman" w:hAnsi="Times New Roman"/>
          <w:sz w:val="24"/>
          <w:szCs w:val="24"/>
        </w:rPr>
      </w:pPr>
    </w:p>
    <w:p w:rsidR="00215472" w:rsidRDefault="00215472" w:rsidP="0063016F">
      <w:pPr>
        <w:spacing w:after="0" w:line="240" w:lineRule="auto"/>
        <w:rPr>
          <w:rFonts w:ascii="Times New Roman" w:hAnsi="Times New Roman"/>
          <w:sz w:val="24"/>
          <w:szCs w:val="24"/>
        </w:rPr>
      </w:pPr>
    </w:p>
    <w:p w:rsidR="00215472" w:rsidRDefault="00215472" w:rsidP="0063016F">
      <w:pPr>
        <w:spacing w:after="0" w:line="240" w:lineRule="auto"/>
        <w:rPr>
          <w:rFonts w:ascii="Times New Roman" w:hAnsi="Times New Roman"/>
          <w:sz w:val="24"/>
          <w:szCs w:val="24"/>
        </w:rPr>
      </w:pPr>
    </w:p>
    <w:p w:rsidR="00215472" w:rsidRDefault="00215472" w:rsidP="0063016F">
      <w:pPr>
        <w:spacing w:after="0" w:line="240" w:lineRule="auto"/>
        <w:rPr>
          <w:rFonts w:ascii="Times New Roman" w:hAnsi="Times New Roman"/>
          <w:sz w:val="24"/>
          <w:szCs w:val="24"/>
        </w:rPr>
      </w:pPr>
    </w:p>
    <w:p w:rsidR="00215472" w:rsidRDefault="00215472" w:rsidP="0063016F">
      <w:pPr>
        <w:spacing w:after="0" w:line="240" w:lineRule="auto"/>
        <w:rPr>
          <w:rFonts w:ascii="Times New Roman" w:hAnsi="Times New Roman"/>
          <w:sz w:val="24"/>
          <w:szCs w:val="24"/>
        </w:rPr>
      </w:pPr>
    </w:p>
    <w:p w:rsidR="00215472" w:rsidRDefault="00215472" w:rsidP="0063016F">
      <w:pPr>
        <w:spacing w:after="0" w:line="240" w:lineRule="auto"/>
        <w:rPr>
          <w:rFonts w:ascii="Times New Roman" w:hAnsi="Times New Roman"/>
          <w:sz w:val="24"/>
          <w:szCs w:val="24"/>
        </w:rPr>
      </w:pPr>
    </w:p>
    <w:p w:rsidR="00215472" w:rsidRDefault="00215472" w:rsidP="0063016F">
      <w:pPr>
        <w:spacing w:after="0" w:line="240" w:lineRule="auto"/>
        <w:rPr>
          <w:rFonts w:ascii="Times New Roman" w:hAnsi="Times New Roman"/>
          <w:sz w:val="24"/>
          <w:szCs w:val="24"/>
        </w:rPr>
      </w:pPr>
    </w:p>
    <w:p w:rsidR="00215472" w:rsidRDefault="00215472" w:rsidP="0063016F">
      <w:pPr>
        <w:spacing w:after="0" w:line="240" w:lineRule="auto"/>
        <w:rPr>
          <w:rFonts w:ascii="Times New Roman" w:hAnsi="Times New Roman"/>
          <w:sz w:val="24"/>
          <w:szCs w:val="24"/>
        </w:rPr>
      </w:pPr>
    </w:p>
    <w:p w:rsidR="00D81852" w:rsidRPr="00D81852" w:rsidRDefault="000D02E6" w:rsidP="00963B49">
      <w:pPr>
        <w:spacing w:after="0" w:line="240" w:lineRule="auto"/>
        <w:rPr>
          <w:rFonts w:ascii="Angsana New" w:hAnsi="Angsana New" w:cs="Angsana New"/>
          <w:sz w:val="24"/>
          <w:szCs w:val="24"/>
        </w:rPr>
      </w:pPr>
      <w:r>
        <w:rPr>
          <w:rFonts w:ascii="Times New Roman" w:hAnsi="Times New Roman"/>
          <w:noProof/>
          <w:sz w:val="24"/>
          <w:szCs w:val="24"/>
          <w:lang w:val="en-GB" w:eastAsia="en-GB"/>
        </w:rPr>
        <mc:AlternateContent>
          <mc:Choice Requires="wps">
            <w:drawing>
              <wp:anchor distT="0" distB="0" distL="114300" distR="114300" simplePos="0" relativeHeight="251738112" behindDoc="0" locked="0" layoutInCell="1" allowOverlap="1">
                <wp:simplePos x="0" y="0"/>
                <wp:positionH relativeFrom="column">
                  <wp:posOffset>657225</wp:posOffset>
                </wp:positionH>
                <wp:positionV relativeFrom="paragraph">
                  <wp:posOffset>154940</wp:posOffset>
                </wp:positionV>
                <wp:extent cx="1476375" cy="1257300"/>
                <wp:effectExtent l="0" t="0" r="0" b="0"/>
                <wp:wrapNone/>
                <wp:docPr id="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6375" cy="1257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77A48" w:rsidRPr="00DD532B" w:rsidRDefault="00C77A48" w:rsidP="00C77A48">
                            <w:pPr>
                              <w:spacing w:after="0" w:line="240" w:lineRule="auto"/>
                              <w:rPr>
                                <w:rFonts w:ascii="Times New Roman" w:hAnsi="Times New Roman" w:cs="Times New Roman"/>
                                <w:color w:val="000000" w:themeColor="text1"/>
                                <w:szCs w:val="24"/>
                              </w:rPr>
                            </w:pPr>
                            <w:r>
                              <w:rPr>
                                <w:rFonts w:ascii="Times New Roman" w:hAnsi="Times New Roman" w:cs="Times New Roman"/>
                                <w:color w:val="000000" w:themeColor="text1"/>
                                <w:szCs w:val="24"/>
                              </w:rPr>
                              <w:t>Hiệp hội</w:t>
                            </w:r>
                            <w:r w:rsidRPr="00DD532B">
                              <w:rPr>
                                <w:rFonts w:ascii="Times New Roman" w:hAnsi="Times New Roman" w:cs="Times New Roman"/>
                                <w:color w:val="000000" w:themeColor="text1"/>
                                <w:szCs w:val="24"/>
                              </w:rPr>
                              <w:t xml:space="preserve"> Chữ thập đỏ và Trăng lưỡi liềm đỏ</w:t>
                            </w:r>
                            <w:r>
                              <w:rPr>
                                <w:rFonts w:ascii="Times New Roman" w:hAnsi="Times New Roman" w:cs="Times New Roman"/>
                                <w:color w:val="000000" w:themeColor="text1"/>
                                <w:szCs w:val="24"/>
                              </w:rPr>
                              <w:t xml:space="preserve"> Quốc tế</w:t>
                            </w:r>
                          </w:p>
                          <w:p w:rsidR="003C4DAD" w:rsidRDefault="003C4DAD" w:rsidP="00BA34C1">
                            <w:pPr>
                              <w:spacing w:after="0" w:line="240" w:lineRule="auto"/>
                              <w:rPr>
                                <w:rFonts w:ascii="Times New Roman" w:hAnsi="Times New Roman" w:cs="Times New Roman"/>
                                <w:color w:val="000000" w:themeColor="text1"/>
                                <w:sz w:val="20"/>
                                <w:szCs w:val="20"/>
                              </w:rPr>
                            </w:pPr>
                            <w:r w:rsidRPr="00BA34C1">
                              <w:rPr>
                                <w:rFonts w:ascii="Times New Roman" w:hAnsi="Times New Roman" w:cs="Times New Roman"/>
                                <w:color w:val="000000" w:themeColor="text1"/>
                                <w:sz w:val="20"/>
                                <w:szCs w:val="20"/>
                              </w:rPr>
                              <w:t>P.O. Box 303                                                       CH-1211 Geneva 19</w:t>
                            </w:r>
                          </w:p>
                          <w:p w:rsidR="003C4DAD" w:rsidRPr="00BA34C1" w:rsidRDefault="003C4DAD" w:rsidP="00C77A48">
                            <w:pPr>
                              <w:spacing w:after="0" w:line="240"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Thụy Sỹ</w:t>
                            </w:r>
                            <w:r w:rsidR="00C77A48">
                              <w:rPr>
                                <w:rFonts w:ascii="Times New Roman" w:hAnsi="Times New Roman" w:cs="Times New Roman"/>
                                <w:sz w:val="20"/>
                                <w:szCs w:val="20"/>
                              </w:rPr>
                              <w:tab/>
                            </w:r>
                            <w:r w:rsidR="00C77A48">
                              <w:rPr>
                                <w:rFonts w:ascii="Times New Roman" w:hAnsi="Times New Roman" w:cs="Times New Roman"/>
                                <w:sz w:val="20"/>
                                <w:szCs w:val="20"/>
                              </w:rPr>
                              <w:tab/>
                            </w:r>
                            <w:r w:rsidRPr="00A865AA">
                              <w:rPr>
                                <w:rFonts w:ascii="Times New Roman" w:hAnsi="Times New Roman" w:cs="Times New Roman"/>
                                <w:sz w:val="20"/>
                                <w:szCs w:val="20"/>
                              </w:rPr>
                              <w:t xml:space="preserve">      </w:t>
                            </w:r>
                          </w:p>
                          <w:p w:rsidR="003C4DAD" w:rsidRPr="00BA34C1" w:rsidRDefault="003C4DAD" w:rsidP="00BA34C1">
                            <w:pPr>
                              <w:jc w:val="both"/>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2" o:spid="_x0000_s1067" style="position:absolute;margin-left:51.75pt;margin-top:12.2pt;width:116.25pt;height:99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" filled="f" stroked="f" strokeweight="2pt">
                <v:path arrowok="t"/>
                <v:textbox>
                  <w:txbxContent>
                    <w:p w:rsidR="00C77A48" w:rsidRPr="00DD532B" w:rsidRDefault="00C77A48" w:rsidP="00C77A48">
                      <w:pPr>
                        <w:spacing w:after="0" w:line="240" w:lineRule="auto"/>
                        <w:rPr>
                          <w:rFonts w:ascii="Times New Roman" w:hAnsi="Times New Roman" w:cs="Times New Roman"/>
                          <w:color w:val="000000" w:themeColor="text1"/>
                          <w:szCs w:val="24"/>
                        </w:rPr>
                      </w:pPr>
                      <w:r>
                        <w:rPr>
                          <w:rFonts w:ascii="Times New Roman" w:hAnsi="Times New Roman" w:cs="Times New Roman"/>
                          <w:color w:val="000000" w:themeColor="text1"/>
                          <w:szCs w:val="24"/>
                        </w:rPr>
                        <w:t>Hiệp hội</w:t>
                      </w:r>
                      <w:r w:rsidRPr="00DD532B">
                        <w:rPr>
                          <w:rFonts w:ascii="Times New Roman" w:hAnsi="Times New Roman" w:cs="Times New Roman"/>
                          <w:color w:val="000000" w:themeColor="text1"/>
                          <w:szCs w:val="24"/>
                        </w:rPr>
                        <w:t xml:space="preserve"> Chữ thập đỏ và Trăng lưỡi liềm đỏ</w:t>
                      </w:r>
                      <w:r>
                        <w:rPr>
                          <w:rFonts w:ascii="Times New Roman" w:hAnsi="Times New Roman" w:cs="Times New Roman"/>
                          <w:color w:val="000000" w:themeColor="text1"/>
                          <w:szCs w:val="24"/>
                        </w:rPr>
                        <w:t xml:space="preserve"> Quốc tế</w:t>
                      </w:r>
                    </w:p>
                    <w:p w:rsidR="003C4DAD" w:rsidRDefault="003C4DAD" w:rsidP="00BA34C1">
                      <w:pPr>
                        <w:spacing w:after="0" w:line="240" w:lineRule="auto"/>
                        <w:rPr>
                          <w:rFonts w:ascii="Times New Roman" w:hAnsi="Times New Roman" w:cs="Times New Roman"/>
                          <w:color w:val="000000" w:themeColor="text1"/>
                          <w:sz w:val="20"/>
                          <w:szCs w:val="20"/>
                        </w:rPr>
                      </w:pPr>
                      <w:r w:rsidRPr="00BA34C1">
                        <w:rPr>
                          <w:rFonts w:ascii="Times New Roman" w:hAnsi="Times New Roman" w:cs="Times New Roman"/>
                          <w:color w:val="000000" w:themeColor="text1"/>
                          <w:sz w:val="20"/>
                          <w:szCs w:val="20"/>
                        </w:rPr>
                        <w:t>P.O. Box 303                                                       CH-1211 Geneva 19</w:t>
                      </w:r>
                    </w:p>
                    <w:p w:rsidR="003C4DAD" w:rsidRPr="00BA34C1" w:rsidRDefault="003C4DAD" w:rsidP="00C77A48">
                      <w:pPr>
                        <w:spacing w:after="0" w:line="240"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Thụy Sỹ</w:t>
                      </w:r>
                      <w:r w:rsidR="00C77A48">
                        <w:rPr>
                          <w:rFonts w:ascii="Times New Roman" w:hAnsi="Times New Roman" w:cs="Times New Roman"/>
                          <w:sz w:val="20"/>
                          <w:szCs w:val="20"/>
                        </w:rPr>
                        <w:tab/>
                      </w:r>
                      <w:r w:rsidR="00C77A48">
                        <w:rPr>
                          <w:rFonts w:ascii="Times New Roman" w:hAnsi="Times New Roman" w:cs="Times New Roman"/>
                          <w:sz w:val="20"/>
                          <w:szCs w:val="20"/>
                        </w:rPr>
                        <w:tab/>
                      </w:r>
                      <w:r w:rsidRPr="00A865AA">
                        <w:rPr>
                          <w:rFonts w:ascii="Times New Roman" w:hAnsi="Times New Roman" w:cs="Times New Roman"/>
                          <w:sz w:val="20"/>
                          <w:szCs w:val="20"/>
                        </w:rPr>
                        <w:t xml:space="preserve">      </w:t>
                      </w:r>
                    </w:p>
                    <w:p w:rsidR="003C4DAD" w:rsidRPr="00BA34C1" w:rsidRDefault="003C4DAD" w:rsidP="00BA34C1">
                      <w:pPr>
                        <w:jc w:val="both"/>
                        <w:rPr>
                          <w:color w:val="000000" w:themeColor="text1"/>
                        </w:rPr>
                      </w:pPr>
                    </w:p>
                  </w:txbxContent>
                </v:textbox>
              </v:rect>
            </w:pict>
          </mc:Fallback>
        </mc:AlternateContent>
      </w:r>
    </w:p>
    <w:p w:rsidR="00034487" w:rsidRPr="00034487" w:rsidRDefault="000D02E6" w:rsidP="00CF6E98">
      <w:pPr>
        <w:spacing w:after="0" w:line="216" w:lineRule="auto"/>
        <w:ind w:firstLine="720"/>
        <w:rPr>
          <w:rFonts w:ascii="Angsana New" w:hAnsi="Angsana New" w:cs="Angsana New"/>
          <w:color w:val="FF0000"/>
          <w:sz w:val="24"/>
          <w:szCs w:val="24"/>
        </w:rPr>
      </w:pPr>
      <w:r>
        <w:rPr>
          <w:rFonts w:ascii="Times New Roman" w:hAnsi="Times New Roman"/>
          <w:noProof/>
          <w:sz w:val="24"/>
          <w:szCs w:val="24"/>
          <w:lang w:val="en-GB" w:eastAsia="en-GB"/>
        </w:rPr>
        <mc:AlternateContent>
          <mc:Choice Requires="wps">
            <w:drawing>
              <wp:anchor distT="0" distB="0" distL="114300" distR="114300" simplePos="0" relativeHeight="251740160" behindDoc="0" locked="0" layoutInCell="1" allowOverlap="1">
                <wp:simplePos x="0" y="0"/>
                <wp:positionH relativeFrom="column">
                  <wp:posOffset>2486025</wp:posOffset>
                </wp:positionH>
                <wp:positionV relativeFrom="paragraph">
                  <wp:posOffset>91440</wp:posOffset>
                </wp:positionV>
                <wp:extent cx="1876425" cy="581025"/>
                <wp:effectExtent l="0" t="0" r="0" b="0"/>
                <wp:wrapNone/>
                <wp:docPr id="4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6425" cy="5810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C4DAD" w:rsidRPr="006F4FDE" w:rsidRDefault="003C4DAD" w:rsidP="00BA34C1">
                            <w:pPr>
                              <w:spacing w:after="0" w:line="240" w:lineRule="auto"/>
                              <w:rPr>
                                <w:rFonts w:ascii="Times New Roman" w:hAnsi="Times New Roman" w:cs="Times New Roman"/>
                                <w:color w:val="000000" w:themeColor="text1"/>
                                <w:sz w:val="20"/>
                                <w:szCs w:val="20"/>
                                <w:lang w:val="fr-CA"/>
                              </w:rPr>
                            </w:pPr>
                            <w:r w:rsidRPr="006F4FDE">
                              <w:rPr>
                                <w:rFonts w:ascii="Times New Roman" w:hAnsi="Times New Roman" w:cs="Times New Roman"/>
                                <w:color w:val="000000" w:themeColor="text1"/>
                                <w:sz w:val="20"/>
                                <w:szCs w:val="20"/>
                                <w:lang w:val="fr-CA"/>
                              </w:rPr>
                              <w:t>Điện thoại: +41 22 730 4222 Fax: +41 22 733 0395</w:t>
                            </w:r>
                          </w:p>
                          <w:p w:rsidR="003C4DAD" w:rsidRPr="006F4FDE" w:rsidRDefault="003C4DAD" w:rsidP="00BA34C1">
                            <w:pPr>
                              <w:spacing w:after="0" w:line="240" w:lineRule="auto"/>
                              <w:rPr>
                                <w:rFonts w:ascii="Times New Roman" w:hAnsi="Times New Roman" w:cs="Times New Roman"/>
                                <w:color w:val="000000" w:themeColor="text1"/>
                                <w:sz w:val="20"/>
                                <w:szCs w:val="20"/>
                                <w:lang w:val="fr-CA"/>
                              </w:rPr>
                            </w:pPr>
                            <w:r w:rsidRPr="006F4FDE">
                              <w:rPr>
                                <w:rFonts w:ascii="Times New Roman" w:hAnsi="Times New Roman" w:cs="Times New Roman"/>
                                <w:color w:val="000000" w:themeColor="text1"/>
                                <w:sz w:val="20"/>
                                <w:szCs w:val="20"/>
                                <w:lang w:val="fr-CA"/>
                              </w:rPr>
                              <w:t>E-mai: secretariat@ifrc.org</w:t>
                            </w:r>
                          </w:p>
                          <w:p w:rsidR="003C4DAD" w:rsidRPr="006F4FDE" w:rsidRDefault="003C4DAD" w:rsidP="00BA34C1">
                            <w:pPr>
                              <w:jc w:val="both"/>
                              <w:rPr>
                                <w:color w:val="000000" w:themeColor="text1"/>
                                <w:lang w:val="fr-C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3" o:spid="_x0000_s1068" style="position:absolute;left:0;text-align:left;margin-left:195.75pt;margin-top:7.2pt;width:147.75pt;height:45.7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" filled="f" stroked="f" strokeweight="2pt">
                <v:path arrowok="t"/>
                <v:textbox>
                  <w:txbxContent>
                    <w:p w:rsidR="003C4DAD" w:rsidRPr="006F4FDE" w:rsidRDefault="003C4DAD" w:rsidP="00BA34C1">
                      <w:pPr>
                        <w:spacing w:after="0" w:line="240" w:lineRule="auto"/>
                        <w:rPr>
                          <w:rFonts w:ascii="Times New Roman" w:hAnsi="Times New Roman" w:cs="Times New Roman"/>
                          <w:color w:val="000000" w:themeColor="text1"/>
                          <w:sz w:val="20"/>
                          <w:szCs w:val="20"/>
                          <w:lang w:val="fr-CA"/>
                        </w:rPr>
                      </w:pPr>
                      <w:r w:rsidRPr="006F4FDE">
                        <w:rPr>
                          <w:rFonts w:ascii="Times New Roman" w:hAnsi="Times New Roman" w:cs="Times New Roman"/>
                          <w:color w:val="000000" w:themeColor="text1"/>
                          <w:sz w:val="20"/>
                          <w:szCs w:val="20"/>
                          <w:lang w:val="fr-CA"/>
                        </w:rPr>
                        <w:t>Điện thoại: +41 22 730 4222 Fax: +41 22 733 0395</w:t>
                      </w:r>
                    </w:p>
                    <w:p w:rsidR="003C4DAD" w:rsidRPr="006F4FDE" w:rsidRDefault="003C4DAD" w:rsidP="00BA34C1">
                      <w:pPr>
                        <w:spacing w:after="0" w:line="240" w:lineRule="auto"/>
                        <w:rPr>
                          <w:rFonts w:ascii="Times New Roman" w:hAnsi="Times New Roman" w:cs="Times New Roman"/>
                          <w:color w:val="000000" w:themeColor="text1"/>
                          <w:sz w:val="20"/>
                          <w:szCs w:val="20"/>
                          <w:lang w:val="fr-CA"/>
                        </w:rPr>
                      </w:pPr>
                      <w:r w:rsidRPr="006F4FDE">
                        <w:rPr>
                          <w:rFonts w:ascii="Times New Roman" w:hAnsi="Times New Roman" w:cs="Times New Roman"/>
                          <w:color w:val="000000" w:themeColor="text1"/>
                          <w:sz w:val="20"/>
                          <w:szCs w:val="20"/>
                          <w:lang w:val="fr-CA"/>
                        </w:rPr>
                        <w:t>E-mai: secretariat@ifrc.org</w:t>
                      </w:r>
                    </w:p>
                    <w:p w:rsidR="003C4DAD" w:rsidRPr="006F4FDE" w:rsidRDefault="003C4DAD" w:rsidP="00BA34C1">
                      <w:pPr>
                        <w:jc w:val="both"/>
                        <w:rPr>
                          <w:color w:val="000000" w:themeColor="text1"/>
                          <w:lang w:val="fr-CA"/>
                        </w:rPr>
                      </w:pPr>
                    </w:p>
                  </w:txbxContent>
                </v:textbox>
              </v:rect>
            </w:pict>
          </mc:Fallback>
        </mc:AlternateContent>
      </w:r>
      <w:r>
        <w:rPr>
          <w:rFonts w:ascii="Angsana New" w:hAnsi="Angsana New" w:cs="Angsana New"/>
          <w:noProof/>
          <w:szCs w:val="28"/>
          <w:lang w:val="en-US" w:eastAsia="en-US" w:bidi="th-TH"/>
        </w:rPr>
        <w:pict>
          <v:shape id="_x0000_s1063" type="#_x0000_t75" style="position:absolute;left:0;text-align:left;margin-left:0;margin-top:-120pt;width:594pt;height:896.25pt;z-index:-251637760;mso-position-horizontal-relative:text;mso-position-vertical-relative:page">
            <v:imagedata r:id="rId24" o:title=""/>
            <w10:wrap anchory="page"/>
            <w10:anchorlock/>
          </v:shape>
          <o:OLEObject Type="Embed" ProgID="Unknown" ShapeID="_x0000_s1063" DrawAspect="Content" ObjectID="_1524575923" r:id="rId25"/>
        </w:pict>
      </w:r>
    </w:p>
    <w:sectPr w:rsidR="00034487" w:rsidRPr="00034487" w:rsidSect="00CF6E98">
      <w:pgSz w:w="11907" w:h="16840" w:code="55"/>
      <w:pgMar w:top="0" w:right="0" w:bottom="0" w:left="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altName w:val="Calibri"/>
    <w:panose1 w:val="020F0502020204030204"/>
    <w:charset w:val="00"/>
    <w:family w:val="swiss"/>
    <w:pitch w:val="variable"/>
    <w:sig w:usb0="E10002FF" w:usb1="4000ACFF" w:usb2="00000009" w:usb3="00000000" w:csb0="0000019F" w:csb1="00000000"/>
  </w:font>
  <w:font w:name="Cordia New">
    <w:panose1 w:val="020B0304020202020204"/>
    <w:charset w:val="00"/>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00"/>
    <w:family w:val="roman"/>
    <w:pitch w:val="variable"/>
    <w:sig w:usb0="81000003" w:usb1="00000000" w:usb2="00000000" w:usb3="00000000" w:csb0="00010001" w:csb1="00000000"/>
  </w:font>
  <w:font w:name="Arial">
    <w:altName w:val="Arial"/>
    <w:panose1 w:val="020B0604020202020204"/>
    <w:charset w:val="00"/>
    <w:family w:val="swiss"/>
    <w:pitch w:val="variable"/>
    <w:sig w:usb0="E0002AFF" w:usb1="C0007843" w:usb2="00000009" w:usb3="00000000" w:csb0="000001FF" w:csb1="00000000"/>
  </w:font>
  <w:font w:name="EucrosiaUPC">
    <w:panose1 w:val="02020603050405020304"/>
    <w:charset w:val="00"/>
    <w:family w:val="roman"/>
    <w:pitch w:val="variable"/>
    <w:sig w:usb0="81000027" w:usb1="00000002" w:usb2="00000000" w:usb3="00000000" w:csb0="0001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D01744"/>
    <w:multiLevelType w:val="hybridMultilevel"/>
    <w:tmpl w:val="E85CACAE"/>
    <w:lvl w:ilvl="0" w:tplc="3F90C332">
      <w:start w:val="1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
    <w:nsid w:val="153B3E4B"/>
    <w:multiLevelType w:val="hybridMultilevel"/>
    <w:tmpl w:val="675CAABE"/>
    <w:lvl w:ilvl="0" w:tplc="1318C2F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23FC216C"/>
    <w:multiLevelType w:val="hybridMultilevel"/>
    <w:tmpl w:val="798A0D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7D42E40"/>
    <w:multiLevelType w:val="hybridMultilevel"/>
    <w:tmpl w:val="798A0D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ACC152B"/>
    <w:multiLevelType w:val="hybridMultilevel"/>
    <w:tmpl w:val="84ECEE2E"/>
    <w:lvl w:ilvl="0" w:tplc="975C3018">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CBC4351"/>
    <w:multiLevelType w:val="hybridMultilevel"/>
    <w:tmpl w:val="02D281DC"/>
    <w:lvl w:ilvl="0" w:tplc="57A84706">
      <w:start w:val="13"/>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E520086"/>
    <w:multiLevelType w:val="hybridMultilevel"/>
    <w:tmpl w:val="24C63408"/>
    <w:lvl w:ilvl="0" w:tplc="CF6C18FE">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7">
    <w:nsid w:val="4460513F"/>
    <w:multiLevelType w:val="multilevel"/>
    <w:tmpl w:val="6C321CD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8">
    <w:nsid w:val="49160B84"/>
    <w:multiLevelType w:val="hybridMultilevel"/>
    <w:tmpl w:val="C70A5A0C"/>
    <w:lvl w:ilvl="0" w:tplc="112054E8">
      <w:start w:val="1"/>
      <w:numFmt w:val="decimal"/>
      <w:lvlText w:val="%1."/>
      <w:lvlJc w:val="left"/>
      <w:pPr>
        <w:ind w:left="1103" w:hanging="360"/>
      </w:pPr>
      <w:rPr>
        <w:rFonts w:hint="default"/>
      </w:rPr>
    </w:lvl>
    <w:lvl w:ilvl="1" w:tplc="04090019" w:tentative="1">
      <w:start w:val="1"/>
      <w:numFmt w:val="lowerLetter"/>
      <w:lvlText w:val="%2."/>
      <w:lvlJc w:val="left"/>
      <w:pPr>
        <w:ind w:left="1823" w:hanging="360"/>
      </w:pPr>
    </w:lvl>
    <w:lvl w:ilvl="2" w:tplc="0409001B" w:tentative="1">
      <w:start w:val="1"/>
      <w:numFmt w:val="lowerRoman"/>
      <w:lvlText w:val="%3."/>
      <w:lvlJc w:val="right"/>
      <w:pPr>
        <w:ind w:left="2543" w:hanging="180"/>
      </w:pPr>
    </w:lvl>
    <w:lvl w:ilvl="3" w:tplc="0409000F" w:tentative="1">
      <w:start w:val="1"/>
      <w:numFmt w:val="decimal"/>
      <w:lvlText w:val="%4."/>
      <w:lvlJc w:val="left"/>
      <w:pPr>
        <w:ind w:left="3263" w:hanging="360"/>
      </w:pPr>
    </w:lvl>
    <w:lvl w:ilvl="4" w:tplc="04090019" w:tentative="1">
      <w:start w:val="1"/>
      <w:numFmt w:val="lowerLetter"/>
      <w:lvlText w:val="%5."/>
      <w:lvlJc w:val="left"/>
      <w:pPr>
        <w:ind w:left="3983" w:hanging="360"/>
      </w:pPr>
    </w:lvl>
    <w:lvl w:ilvl="5" w:tplc="0409001B" w:tentative="1">
      <w:start w:val="1"/>
      <w:numFmt w:val="lowerRoman"/>
      <w:lvlText w:val="%6."/>
      <w:lvlJc w:val="right"/>
      <w:pPr>
        <w:ind w:left="4703" w:hanging="180"/>
      </w:pPr>
    </w:lvl>
    <w:lvl w:ilvl="6" w:tplc="0409000F" w:tentative="1">
      <w:start w:val="1"/>
      <w:numFmt w:val="decimal"/>
      <w:lvlText w:val="%7."/>
      <w:lvlJc w:val="left"/>
      <w:pPr>
        <w:ind w:left="5423" w:hanging="360"/>
      </w:pPr>
    </w:lvl>
    <w:lvl w:ilvl="7" w:tplc="04090019" w:tentative="1">
      <w:start w:val="1"/>
      <w:numFmt w:val="lowerLetter"/>
      <w:lvlText w:val="%8."/>
      <w:lvlJc w:val="left"/>
      <w:pPr>
        <w:ind w:left="6143" w:hanging="360"/>
      </w:pPr>
    </w:lvl>
    <w:lvl w:ilvl="8" w:tplc="0409001B" w:tentative="1">
      <w:start w:val="1"/>
      <w:numFmt w:val="lowerRoman"/>
      <w:lvlText w:val="%9."/>
      <w:lvlJc w:val="right"/>
      <w:pPr>
        <w:ind w:left="6863" w:hanging="180"/>
      </w:pPr>
    </w:lvl>
  </w:abstractNum>
  <w:abstractNum w:abstractNumId="9">
    <w:nsid w:val="5ACB780B"/>
    <w:multiLevelType w:val="hybridMultilevel"/>
    <w:tmpl w:val="304E6E2A"/>
    <w:lvl w:ilvl="0" w:tplc="04A0E11E">
      <w:start w:val="8"/>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nsid w:val="68F82DBB"/>
    <w:multiLevelType w:val="hybridMultilevel"/>
    <w:tmpl w:val="92C4EC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
  </w:num>
  <w:num w:numId="3">
    <w:abstractNumId w:val="10"/>
  </w:num>
  <w:num w:numId="4">
    <w:abstractNumId w:val="8"/>
  </w:num>
  <w:num w:numId="5">
    <w:abstractNumId w:val="0"/>
  </w:num>
  <w:num w:numId="6">
    <w:abstractNumId w:val="2"/>
  </w:num>
  <w:num w:numId="7">
    <w:abstractNumId w:val="4"/>
  </w:num>
  <w:num w:numId="8">
    <w:abstractNumId w:val="5"/>
  </w:num>
  <w:num w:numId="9">
    <w:abstractNumId w:val="7"/>
  </w:num>
  <w:num w:numId="10">
    <w:abstractNumId w:val="3"/>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attachedTemplate r:id="rId1"/>
  <w:defaultTabStop w:val="720"/>
  <w:drawingGridHorizontalSpacing w:val="110"/>
  <w:displayHorizontalDrawingGridEvery w:val="2"/>
  <w:characterSpacingControl w:val="doNotCompress"/>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6B1B"/>
    <w:rsid w:val="00010CF6"/>
    <w:rsid w:val="00017826"/>
    <w:rsid w:val="000213B0"/>
    <w:rsid w:val="000250D9"/>
    <w:rsid w:val="00034487"/>
    <w:rsid w:val="00041FF2"/>
    <w:rsid w:val="0004614F"/>
    <w:rsid w:val="0006219C"/>
    <w:rsid w:val="00066B37"/>
    <w:rsid w:val="00067F7B"/>
    <w:rsid w:val="000815A5"/>
    <w:rsid w:val="000A15BB"/>
    <w:rsid w:val="000A6324"/>
    <w:rsid w:val="000C0E9E"/>
    <w:rsid w:val="000C4A68"/>
    <w:rsid w:val="000C6A05"/>
    <w:rsid w:val="000D02E6"/>
    <w:rsid w:val="000D4367"/>
    <w:rsid w:val="000F01D0"/>
    <w:rsid w:val="000F5287"/>
    <w:rsid w:val="001809F7"/>
    <w:rsid w:val="00183D94"/>
    <w:rsid w:val="001B2366"/>
    <w:rsid w:val="001C7462"/>
    <w:rsid w:val="001D4249"/>
    <w:rsid w:val="001D65FC"/>
    <w:rsid w:val="001F2251"/>
    <w:rsid w:val="00200747"/>
    <w:rsid w:val="00202E9A"/>
    <w:rsid w:val="00212286"/>
    <w:rsid w:val="00215472"/>
    <w:rsid w:val="00254760"/>
    <w:rsid w:val="002569F9"/>
    <w:rsid w:val="00257D9D"/>
    <w:rsid w:val="00261BE8"/>
    <w:rsid w:val="00266C17"/>
    <w:rsid w:val="00276805"/>
    <w:rsid w:val="002C2FCB"/>
    <w:rsid w:val="002D7D54"/>
    <w:rsid w:val="002E13DC"/>
    <w:rsid w:val="002F0A22"/>
    <w:rsid w:val="002F1BE6"/>
    <w:rsid w:val="002F2516"/>
    <w:rsid w:val="002F449A"/>
    <w:rsid w:val="002F51F0"/>
    <w:rsid w:val="002F5204"/>
    <w:rsid w:val="002F628A"/>
    <w:rsid w:val="003003AC"/>
    <w:rsid w:val="00305406"/>
    <w:rsid w:val="003249B3"/>
    <w:rsid w:val="00331099"/>
    <w:rsid w:val="0035261C"/>
    <w:rsid w:val="00356879"/>
    <w:rsid w:val="00383F20"/>
    <w:rsid w:val="00385E63"/>
    <w:rsid w:val="003A5047"/>
    <w:rsid w:val="003C4DAD"/>
    <w:rsid w:val="003D0860"/>
    <w:rsid w:val="003E1FD2"/>
    <w:rsid w:val="003F09CE"/>
    <w:rsid w:val="004129CD"/>
    <w:rsid w:val="00413972"/>
    <w:rsid w:val="00423D79"/>
    <w:rsid w:val="004327D4"/>
    <w:rsid w:val="00446589"/>
    <w:rsid w:val="00481436"/>
    <w:rsid w:val="00482D47"/>
    <w:rsid w:val="004A3048"/>
    <w:rsid w:val="004B2489"/>
    <w:rsid w:val="004B47C5"/>
    <w:rsid w:val="004F0D49"/>
    <w:rsid w:val="004F5CC6"/>
    <w:rsid w:val="005155EF"/>
    <w:rsid w:val="00517D22"/>
    <w:rsid w:val="005346C1"/>
    <w:rsid w:val="00537E72"/>
    <w:rsid w:val="00542FE0"/>
    <w:rsid w:val="00555091"/>
    <w:rsid w:val="005650DC"/>
    <w:rsid w:val="00577C5E"/>
    <w:rsid w:val="00587068"/>
    <w:rsid w:val="005A64E4"/>
    <w:rsid w:val="005A64FF"/>
    <w:rsid w:val="005B718F"/>
    <w:rsid w:val="005D54FE"/>
    <w:rsid w:val="005F0361"/>
    <w:rsid w:val="0060320A"/>
    <w:rsid w:val="006062AD"/>
    <w:rsid w:val="00607C19"/>
    <w:rsid w:val="0063016F"/>
    <w:rsid w:val="0066229E"/>
    <w:rsid w:val="00664C93"/>
    <w:rsid w:val="00670F7A"/>
    <w:rsid w:val="006755FC"/>
    <w:rsid w:val="006778E7"/>
    <w:rsid w:val="006C1AEB"/>
    <w:rsid w:val="006E5C48"/>
    <w:rsid w:val="006F4FDE"/>
    <w:rsid w:val="00714334"/>
    <w:rsid w:val="00725141"/>
    <w:rsid w:val="00725464"/>
    <w:rsid w:val="00730153"/>
    <w:rsid w:val="0073144B"/>
    <w:rsid w:val="0073228D"/>
    <w:rsid w:val="007407CD"/>
    <w:rsid w:val="007623B6"/>
    <w:rsid w:val="00763CBE"/>
    <w:rsid w:val="00764B98"/>
    <w:rsid w:val="00764EA0"/>
    <w:rsid w:val="0077452A"/>
    <w:rsid w:val="007953BC"/>
    <w:rsid w:val="007A06AF"/>
    <w:rsid w:val="007A38BF"/>
    <w:rsid w:val="007B0470"/>
    <w:rsid w:val="007B23B7"/>
    <w:rsid w:val="007B3A2F"/>
    <w:rsid w:val="007C54B5"/>
    <w:rsid w:val="007F47A9"/>
    <w:rsid w:val="00800662"/>
    <w:rsid w:val="00844DA7"/>
    <w:rsid w:val="00877DAB"/>
    <w:rsid w:val="00881927"/>
    <w:rsid w:val="008848CA"/>
    <w:rsid w:val="008A1D20"/>
    <w:rsid w:val="008B03DD"/>
    <w:rsid w:val="008B0F91"/>
    <w:rsid w:val="008B4EA8"/>
    <w:rsid w:val="008B72C9"/>
    <w:rsid w:val="008C1F83"/>
    <w:rsid w:val="008E6B1B"/>
    <w:rsid w:val="008F34AF"/>
    <w:rsid w:val="008F4688"/>
    <w:rsid w:val="0090739E"/>
    <w:rsid w:val="00950561"/>
    <w:rsid w:val="0096176C"/>
    <w:rsid w:val="009626E6"/>
    <w:rsid w:val="00963B49"/>
    <w:rsid w:val="0097050F"/>
    <w:rsid w:val="0098024B"/>
    <w:rsid w:val="0098771C"/>
    <w:rsid w:val="00997E00"/>
    <w:rsid w:val="009A1661"/>
    <w:rsid w:val="009A51AC"/>
    <w:rsid w:val="009D6746"/>
    <w:rsid w:val="009F2234"/>
    <w:rsid w:val="00A01270"/>
    <w:rsid w:val="00A03086"/>
    <w:rsid w:val="00A14625"/>
    <w:rsid w:val="00A21CF8"/>
    <w:rsid w:val="00A458BF"/>
    <w:rsid w:val="00A52993"/>
    <w:rsid w:val="00A567F0"/>
    <w:rsid w:val="00A613A9"/>
    <w:rsid w:val="00A61632"/>
    <w:rsid w:val="00A7463E"/>
    <w:rsid w:val="00A94663"/>
    <w:rsid w:val="00AB63CB"/>
    <w:rsid w:val="00AE25A2"/>
    <w:rsid w:val="00AE2820"/>
    <w:rsid w:val="00AE5045"/>
    <w:rsid w:val="00B06B4B"/>
    <w:rsid w:val="00B125DB"/>
    <w:rsid w:val="00B3218C"/>
    <w:rsid w:val="00B32923"/>
    <w:rsid w:val="00B344BA"/>
    <w:rsid w:val="00B55015"/>
    <w:rsid w:val="00B705ED"/>
    <w:rsid w:val="00B77724"/>
    <w:rsid w:val="00B94D56"/>
    <w:rsid w:val="00BA34C1"/>
    <w:rsid w:val="00BC04CD"/>
    <w:rsid w:val="00BC060E"/>
    <w:rsid w:val="00BC6BF3"/>
    <w:rsid w:val="00BD0048"/>
    <w:rsid w:val="00BE0155"/>
    <w:rsid w:val="00BF091E"/>
    <w:rsid w:val="00BF6463"/>
    <w:rsid w:val="00BF7A5E"/>
    <w:rsid w:val="00C11D23"/>
    <w:rsid w:val="00C13A09"/>
    <w:rsid w:val="00C3508C"/>
    <w:rsid w:val="00C4674A"/>
    <w:rsid w:val="00C51248"/>
    <w:rsid w:val="00C519B5"/>
    <w:rsid w:val="00C64475"/>
    <w:rsid w:val="00C70B89"/>
    <w:rsid w:val="00C72EE0"/>
    <w:rsid w:val="00C73DC6"/>
    <w:rsid w:val="00C770B4"/>
    <w:rsid w:val="00C77A48"/>
    <w:rsid w:val="00C81AA5"/>
    <w:rsid w:val="00C8447F"/>
    <w:rsid w:val="00C865BC"/>
    <w:rsid w:val="00C96A4A"/>
    <w:rsid w:val="00CC0399"/>
    <w:rsid w:val="00CD7771"/>
    <w:rsid w:val="00CE2E01"/>
    <w:rsid w:val="00CF6E98"/>
    <w:rsid w:val="00D008FB"/>
    <w:rsid w:val="00D0527B"/>
    <w:rsid w:val="00D05D6F"/>
    <w:rsid w:val="00D070C3"/>
    <w:rsid w:val="00D15914"/>
    <w:rsid w:val="00D249E5"/>
    <w:rsid w:val="00D3083E"/>
    <w:rsid w:val="00D55064"/>
    <w:rsid w:val="00D81852"/>
    <w:rsid w:val="00D9080E"/>
    <w:rsid w:val="00D94290"/>
    <w:rsid w:val="00D95C92"/>
    <w:rsid w:val="00DB617A"/>
    <w:rsid w:val="00DC3EF8"/>
    <w:rsid w:val="00DC4291"/>
    <w:rsid w:val="00DD337F"/>
    <w:rsid w:val="00DD532B"/>
    <w:rsid w:val="00DE0AE8"/>
    <w:rsid w:val="00DE2D12"/>
    <w:rsid w:val="00DE7302"/>
    <w:rsid w:val="00E02E93"/>
    <w:rsid w:val="00E11DB1"/>
    <w:rsid w:val="00E4485B"/>
    <w:rsid w:val="00E459DB"/>
    <w:rsid w:val="00E641EC"/>
    <w:rsid w:val="00E876C8"/>
    <w:rsid w:val="00EA4812"/>
    <w:rsid w:val="00EB53DE"/>
    <w:rsid w:val="00EC415E"/>
    <w:rsid w:val="00ED0A84"/>
    <w:rsid w:val="00F027D6"/>
    <w:rsid w:val="00F02E29"/>
    <w:rsid w:val="00F26A45"/>
    <w:rsid w:val="00F3381A"/>
    <w:rsid w:val="00F64BF5"/>
    <w:rsid w:val="00F70795"/>
    <w:rsid w:val="00F71100"/>
    <w:rsid w:val="00F94AB5"/>
    <w:rsid w:val="00FA1521"/>
    <w:rsid w:val="00FA1D68"/>
    <w:rsid w:val="00FA7230"/>
    <w:rsid w:val="00FB2706"/>
    <w:rsid w:val="00FC032E"/>
    <w:rsid w:val="00FE2F4C"/>
    <w:rsid w:val="00FF29D9"/>
  </w:rsids>
  <m:mathPr>
    <m:mathFont m:val="Cambria Math"/>
    <m:brkBin m:val="before"/>
    <m:brkBinSub m:val="--"/>
    <m:smallFrac/>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6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C04CD"/>
    <w:rPr>
      <w:color w:val="0000FF" w:themeColor="hyperlink"/>
      <w:u w:val="single"/>
    </w:rPr>
  </w:style>
  <w:style w:type="table" w:styleId="TableGrid">
    <w:name w:val="Table Grid"/>
    <w:basedOn w:val="TableNormal"/>
    <w:uiPriority w:val="59"/>
    <w:rsid w:val="00C72EE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B55015"/>
    <w:pPr>
      <w:ind w:left="720"/>
      <w:contextualSpacing/>
    </w:pPr>
  </w:style>
  <w:style w:type="paragraph" w:styleId="BalloonText">
    <w:name w:val="Balloon Text"/>
    <w:basedOn w:val="Normal"/>
    <w:link w:val="BalloonTextChar"/>
    <w:uiPriority w:val="99"/>
    <w:semiHidden/>
    <w:unhideWhenUsed/>
    <w:rsid w:val="007623B6"/>
    <w:pPr>
      <w:spacing w:after="0" w:line="240" w:lineRule="auto"/>
    </w:pPr>
    <w:rPr>
      <w:rFonts w:ascii="Tahoma" w:hAnsi="Tahoma" w:cs="Angsana New"/>
      <w:sz w:val="16"/>
      <w:szCs w:val="20"/>
    </w:rPr>
  </w:style>
  <w:style w:type="character" w:customStyle="1" w:styleId="BalloonTextChar">
    <w:name w:val="Balloon Text Char"/>
    <w:basedOn w:val="DefaultParagraphFont"/>
    <w:link w:val="BalloonText"/>
    <w:uiPriority w:val="99"/>
    <w:semiHidden/>
    <w:rsid w:val="007623B6"/>
    <w:rPr>
      <w:rFonts w:ascii="Tahoma" w:hAnsi="Tahoma" w:cs="Angsana New"/>
      <w:sz w:val="16"/>
      <w:szCs w:val="20"/>
    </w:rPr>
  </w:style>
  <w:style w:type="paragraph" w:styleId="Header">
    <w:name w:val="header"/>
    <w:basedOn w:val="Normal"/>
    <w:link w:val="HeaderChar"/>
    <w:uiPriority w:val="99"/>
    <w:unhideWhenUsed/>
    <w:rsid w:val="00517D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17D22"/>
    <w:rPr>
      <w:szCs w:val="22"/>
      <w:lang w:bidi="ar-SA"/>
    </w:rPr>
  </w:style>
  <w:style w:type="table" w:customStyle="1" w:styleId="TableGrid1">
    <w:name w:val="Table Grid1"/>
    <w:basedOn w:val="TableNormal"/>
    <w:next w:val="TableGrid"/>
    <w:uiPriority w:val="39"/>
    <w:rsid w:val="00F707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725141"/>
  </w:style>
  <w:style w:type="character" w:styleId="Strong">
    <w:name w:val="Strong"/>
    <w:basedOn w:val="DefaultParagraphFont"/>
    <w:uiPriority w:val="22"/>
    <w:qFormat/>
    <w:rsid w:val="00D070C3"/>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C04CD"/>
    <w:rPr>
      <w:color w:val="0000FF" w:themeColor="hyperlink"/>
      <w:u w:val="single"/>
    </w:rPr>
  </w:style>
  <w:style w:type="table" w:styleId="TableGrid">
    <w:name w:val="Table Grid"/>
    <w:basedOn w:val="TableNormal"/>
    <w:uiPriority w:val="59"/>
    <w:rsid w:val="00C72EE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B55015"/>
    <w:pPr>
      <w:ind w:left="720"/>
      <w:contextualSpacing/>
    </w:pPr>
  </w:style>
  <w:style w:type="paragraph" w:styleId="BalloonText">
    <w:name w:val="Balloon Text"/>
    <w:basedOn w:val="Normal"/>
    <w:link w:val="BalloonTextChar"/>
    <w:uiPriority w:val="99"/>
    <w:semiHidden/>
    <w:unhideWhenUsed/>
    <w:rsid w:val="007623B6"/>
    <w:pPr>
      <w:spacing w:after="0" w:line="240" w:lineRule="auto"/>
    </w:pPr>
    <w:rPr>
      <w:rFonts w:ascii="Tahoma" w:hAnsi="Tahoma" w:cs="Angsana New"/>
      <w:sz w:val="16"/>
      <w:szCs w:val="20"/>
    </w:rPr>
  </w:style>
  <w:style w:type="character" w:customStyle="1" w:styleId="BalloonTextChar">
    <w:name w:val="Balloon Text Char"/>
    <w:basedOn w:val="DefaultParagraphFont"/>
    <w:link w:val="BalloonText"/>
    <w:uiPriority w:val="99"/>
    <w:semiHidden/>
    <w:rsid w:val="007623B6"/>
    <w:rPr>
      <w:rFonts w:ascii="Tahoma" w:hAnsi="Tahoma" w:cs="Angsana New"/>
      <w:sz w:val="16"/>
      <w:szCs w:val="20"/>
    </w:rPr>
  </w:style>
  <w:style w:type="paragraph" w:styleId="Header">
    <w:name w:val="header"/>
    <w:basedOn w:val="Normal"/>
    <w:link w:val="HeaderChar"/>
    <w:uiPriority w:val="99"/>
    <w:unhideWhenUsed/>
    <w:rsid w:val="00517D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17D22"/>
    <w:rPr>
      <w:szCs w:val="22"/>
      <w:lang w:bidi="ar-SA"/>
    </w:rPr>
  </w:style>
  <w:style w:type="table" w:customStyle="1" w:styleId="TableGrid1">
    <w:name w:val="Table Grid1"/>
    <w:basedOn w:val="TableNormal"/>
    <w:next w:val="TableGrid"/>
    <w:uiPriority w:val="39"/>
    <w:rsid w:val="00F707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725141"/>
  </w:style>
  <w:style w:type="character" w:styleId="Strong">
    <w:name w:val="Strong"/>
    <w:basedOn w:val="DefaultParagraphFont"/>
    <w:uiPriority w:val="22"/>
    <w:qFormat/>
    <w:rsid w:val="00D070C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25730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image" Target="media/image1.png"/><Relationship Id="rId12" Type="http://schemas.openxmlformats.org/officeDocument/2006/relationships/oleObject" Target="embeddings/oleObject3.bin"/><Relationship Id="rId17" Type="http://schemas.openxmlformats.org/officeDocument/2006/relationships/image" Target="media/image7.emf"/><Relationship Id="rId25" Type="http://schemas.openxmlformats.org/officeDocument/2006/relationships/oleObject" Target="embeddings/oleObject8.bin"/><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1.png"/><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oleObject" Target="embeddings/oleObject7.bin"/><Relationship Id="rId10" Type="http://schemas.openxmlformats.org/officeDocument/2006/relationships/oleObject" Target="embeddings/oleObject2.bin"/><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oleObject" Target="embeddings/oleObject4.bin"/><Relationship Id="rId22" Type="http://schemas.openxmlformats.org/officeDocument/2006/relationships/oleObject" Target="embeddings/oleObject6.bin"/><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dministrator\My%20Documents\My%20Word%20Starting%20Page.dotx" TargetMode="External"/></Relationships>
</file>

<file path=word/theme/theme1.xml><?xml version="1.0" encoding="utf-8"?>
<a:theme xmlns:a="http://schemas.openxmlformats.org/drawingml/2006/main" name="ชุดรูปแบบของ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B08CE5-2E56-4216-9398-5771A1A4D2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My Word Starting Page.dotx</Template>
  <TotalTime>3</TotalTime>
  <Pages>8</Pages>
  <Words>2276</Words>
  <Characters>12974</Characters>
  <Application>Microsoft Office Word</Application>
  <DocSecurity>0</DocSecurity>
  <Lines>108</Lines>
  <Paragraphs>30</Paragraphs>
  <ScaleCrop>false</ScaleCrop>
  <HeadingPairs>
    <vt:vector size="4" baseType="variant">
      <vt:variant>
        <vt:lpstr>Title</vt:lpstr>
      </vt:variant>
      <vt:variant>
        <vt:i4>1</vt:i4>
      </vt:variant>
      <vt:variant>
        <vt:lpstr>ชื่อเรื่อง</vt:lpstr>
      </vt:variant>
      <vt:variant>
        <vt:i4>1</vt:i4>
      </vt:variant>
    </vt:vector>
  </HeadingPairs>
  <TitlesOfParts>
    <vt:vector size="2" baseType="lpstr">
      <vt:lpstr/>
      <vt:lpstr/>
    </vt:vector>
  </TitlesOfParts>
  <Company>Ronthavan's Personal &amp; Work</Company>
  <LinksUpToDate>false</LinksUpToDate>
  <CharactersWithSpaces>15220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Ronthavan SURISARN</dc:creator>
  <cp:lastModifiedBy>Angeline Tandiono</cp:lastModifiedBy>
  <cp:revision>2</cp:revision>
  <cp:lastPrinted>2016-02-02T01:59:00Z</cp:lastPrinted>
  <dcterms:created xsi:type="dcterms:W3CDTF">2016-05-12T09:32:00Z</dcterms:created>
  <dcterms:modified xsi:type="dcterms:W3CDTF">2016-05-12T09:32:00Z</dcterms:modified>
</cp:coreProperties>
</file>