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CCA65" w14:textId="77777777" w:rsidR="007051F4" w:rsidRDefault="00DF72D7" w:rsidP="007051F4">
      <w:pPr>
        <w:rPr>
          <w:rFonts w:ascii="Lucida Handwriting" w:hAnsi="Lucida Handwriting" w:cs="Arial"/>
          <w:sz w:val="36"/>
          <w:szCs w:val="36"/>
          <w:lang w:val="en-GB"/>
        </w:rPr>
      </w:pPr>
      <w:r>
        <w:rPr>
          <w:rFonts w:ascii="Lucida Handwriting" w:hAnsi="Lucida Handwriting" w:cs="Arial"/>
          <w:noProof/>
          <w:sz w:val="36"/>
          <w:szCs w:val="36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B4C8C0F" wp14:editId="32A5D78B">
            <wp:simplePos x="0" y="0"/>
            <wp:positionH relativeFrom="column">
              <wp:posOffset>1984375</wp:posOffset>
            </wp:positionH>
            <wp:positionV relativeFrom="paragraph">
              <wp:posOffset>-751840</wp:posOffset>
            </wp:positionV>
            <wp:extent cx="1764665" cy="1409700"/>
            <wp:effectExtent l="19050" t="0" r="6985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0D693E" w14:textId="77777777" w:rsidR="007051F4" w:rsidRPr="00EA40B9" w:rsidRDefault="007051F4" w:rsidP="007051F4">
      <w:pPr>
        <w:rPr>
          <w:rFonts w:ascii="Lucida Handwriting" w:hAnsi="Lucida Handwriting" w:cs="Arial"/>
          <w:sz w:val="40"/>
          <w:szCs w:val="40"/>
          <w:lang w:val="en-GB"/>
        </w:rPr>
      </w:pPr>
    </w:p>
    <w:p w14:paraId="068B6697" w14:textId="40A2A45E" w:rsidR="007051F4" w:rsidRPr="00EA40B9" w:rsidRDefault="00E5155B" w:rsidP="008D460A">
      <w:pPr>
        <w:jc w:val="center"/>
        <w:rPr>
          <w:b/>
          <w:i/>
          <w:sz w:val="40"/>
          <w:szCs w:val="40"/>
          <w:lang w:val="en-GB"/>
        </w:rPr>
      </w:pPr>
      <w:r>
        <w:rPr>
          <w:b/>
          <w:i/>
          <w:sz w:val="40"/>
          <w:szCs w:val="40"/>
          <w:lang w:val="en-GB"/>
        </w:rPr>
        <w:t xml:space="preserve">This </w:t>
      </w:r>
      <w:proofErr w:type="spellStart"/>
      <w:r w:rsidR="008D460A">
        <w:rPr>
          <w:b/>
          <w:i/>
          <w:sz w:val="40"/>
          <w:szCs w:val="40"/>
          <w:lang w:val="en-GB"/>
        </w:rPr>
        <w:t>certifies</w:t>
      </w:r>
      <w:r>
        <w:rPr>
          <w:b/>
          <w:i/>
          <w:sz w:val="40"/>
          <w:szCs w:val="40"/>
          <w:lang w:val="en-GB"/>
        </w:rPr>
        <w:t>that</w:t>
      </w:r>
      <w:proofErr w:type="spellEnd"/>
    </w:p>
    <w:p w14:paraId="2CEB5419" w14:textId="77777777" w:rsidR="007051F4" w:rsidRPr="00EB5F26" w:rsidRDefault="007051F4" w:rsidP="007051F4">
      <w:pPr>
        <w:jc w:val="center"/>
        <w:rPr>
          <w:i/>
          <w:sz w:val="36"/>
          <w:szCs w:val="36"/>
          <w:lang w:val="en-GB"/>
        </w:rPr>
      </w:pPr>
    </w:p>
    <w:p w14:paraId="5B06011F" w14:textId="77777777" w:rsidR="007051F4" w:rsidRDefault="007051F4" w:rsidP="007051F4">
      <w:pPr>
        <w:jc w:val="center"/>
        <w:rPr>
          <w:sz w:val="36"/>
          <w:szCs w:val="36"/>
          <w:lang w:val="en-GB"/>
        </w:rPr>
      </w:pPr>
    </w:p>
    <w:p w14:paraId="1065EB64" w14:textId="77777777" w:rsidR="007051F4" w:rsidRPr="0052400B" w:rsidRDefault="00DF72D7" w:rsidP="007051F4">
      <w:pPr>
        <w:jc w:val="center"/>
        <w:rPr>
          <w:b/>
          <w:sz w:val="40"/>
          <w:szCs w:val="40"/>
          <w:u w:val="single"/>
          <w:lang w:val="en-GB"/>
        </w:rPr>
      </w:pPr>
      <w:r>
        <w:rPr>
          <w:b/>
          <w:sz w:val="40"/>
          <w:szCs w:val="40"/>
          <w:u w:val="single"/>
          <w:lang w:val="en-GB"/>
        </w:rPr>
        <w:t>XXXXXXX</w:t>
      </w:r>
      <w:r w:rsidR="007051F4" w:rsidRPr="0052400B">
        <w:rPr>
          <w:b/>
          <w:sz w:val="40"/>
          <w:szCs w:val="40"/>
          <w:u w:val="single"/>
          <w:lang w:val="en-GB"/>
        </w:rPr>
        <w:t xml:space="preserve"> </w:t>
      </w:r>
    </w:p>
    <w:p w14:paraId="310408BC" w14:textId="77777777" w:rsidR="007051F4" w:rsidRPr="00195695" w:rsidRDefault="007051F4" w:rsidP="007051F4">
      <w:pPr>
        <w:jc w:val="center"/>
        <w:rPr>
          <w:b/>
          <w:sz w:val="36"/>
          <w:szCs w:val="36"/>
          <w:lang w:val="en-GB"/>
        </w:rPr>
      </w:pPr>
    </w:p>
    <w:p w14:paraId="02CFF0FD" w14:textId="77777777" w:rsidR="007051F4" w:rsidRPr="00EA40B9" w:rsidRDefault="007051F4" w:rsidP="007051F4">
      <w:pPr>
        <w:jc w:val="center"/>
        <w:rPr>
          <w:i/>
          <w:lang w:val="en-GB"/>
        </w:rPr>
      </w:pPr>
      <w:r w:rsidRPr="00EA40B9">
        <w:rPr>
          <w:i/>
          <w:lang w:val="en-GB"/>
        </w:rPr>
        <w:t>has completed the</w:t>
      </w:r>
    </w:p>
    <w:p w14:paraId="7E5CC178" w14:textId="77777777" w:rsidR="007051F4" w:rsidRPr="00EA40B9" w:rsidRDefault="007051F4" w:rsidP="007051F4">
      <w:pPr>
        <w:rPr>
          <w:lang w:val="en-GB"/>
        </w:rPr>
      </w:pPr>
    </w:p>
    <w:p w14:paraId="47771534" w14:textId="77777777" w:rsidR="007051F4" w:rsidRPr="00DF72D7" w:rsidRDefault="007051F4" w:rsidP="007051F4">
      <w:pPr>
        <w:jc w:val="center"/>
        <w:rPr>
          <w:sz w:val="28"/>
          <w:szCs w:val="36"/>
          <w:lang w:val="en-GB"/>
        </w:rPr>
      </w:pPr>
    </w:p>
    <w:p w14:paraId="3E7538FE" w14:textId="737247D0" w:rsidR="007051F4" w:rsidRPr="0052400B" w:rsidRDefault="007051F4" w:rsidP="007051F4">
      <w:pPr>
        <w:jc w:val="center"/>
        <w:rPr>
          <w:b/>
          <w:i/>
          <w:sz w:val="44"/>
          <w:szCs w:val="44"/>
          <w:lang w:val="en-GB"/>
        </w:rPr>
      </w:pPr>
      <w:r w:rsidRPr="00EB5F26">
        <w:rPr>
          <w:b/>
          <w:i/>
          <w:sz w:val="36"/>
          <w:szCs w:val="36"/>
          <w:lang w:val="en-GB"/>
        </w:rPr>
        <w:t xml:space="preserve"> </w:t>
      </w:r>
      <w:r w:rsidR="00E5155B" w:rsidRPr="00E5155B">
        <w:rPr>
          <w:b/>
          <w:i/>
          <w:iCs/>
          <w:sz w:val="40"/>
          <w:szCs w:val="44"/>
          <w:lang w:val="en-GB"/>
        </w:rPr>
        <w:t>Part A</w:t>
      </w:r>
      <w:r w:rsidR="00B147BB" w:rsidRPr="00B147BB">
        <w:rPr>
          <w:b/>
          <w:i/>
          <w:iCs/>
          <w:sz w:val="40"/>
          <w:szCs w:val="44"/>
          <w:lang w:val="en-GB"/>
        </w:rPr>
        <w:t xml:space="preserve"> </w:t>
      </w:r>
      <w:r w:rsidR="00B147BB">
        <w:rPr>
          <w:b/>
          <w:i/>
          <w:iCs/>
          <w:sz w:val="40"/>
          <w:szCs w:val="44"/>
          <w:lang w:val="en-GB"/>
        </w:rPr>
        <w:t>Training</w:t>
      </w:r>
      <w:r w:rsidR="008D460A">
        <w:rPr>
          <w:b/>
          <w:i/>
          <w:iCs/>
          <w:sz w:val="40"/>
          <w:szCs w:val="44"/>
          <w:lang w:val="en-GB"/>
        </w:rPr>
        <w:t>: Risk Knowledge and</w:t>
      </w:r>
      <w:r w:rsidR="00E5155B" w:rsidRPr="00E5155B">
        <w:rPr>
          <w:b/>
          <w:i/>
          <w:iCs/>
          <w:sz w:val="40"/>
          <w:szCs w:val="44"/>
          <w:lang w:val="en-GB"/>
        </w:rPr>
        <w:t xml:space="preserve"> Monitoring</w:t>
      </w:r>
      <w:r w:rsidR="00B147BB">
        <w:rPr>
          <w:b/>
          <w:i/>
          <w:iCs/>
          <w:sz w:val="40"/>
          <w:szCs w:val="44"/>
          <w:lang w:val="en-GB"/>
        </w:rPr>
        <w:t xml:space="preserve"> </w:t>
      </w:r>
    </w:p>
    <w:p w14:paraId="32183E98" w14:textId="77777777" w:rsidR="007051F4" w:rsidRPr="00EB5F26" w:rsidRDefault="007051F4" w:rsidP="007051F4">
      <w:pPr>
        <w:jc w:val="center"/>
        <w:rPr>
          <w:sz w:val="36"/>
          <w:szCs w:val="36"/>
          <w:lang w:val="en-GB"/>
        </w:rPr>
      </w:pPr>
    </w:p>
    <w:p w14:paraId="67260A49" w14:textId="77777777" w:rsidR="007051F4" w:rsidRDefault="007051F4" w:rsidP="007051F4">
      <w:pPr>
        <w:jc w:val="center"/>
        <w:rPr>
          <w:b/>
          <w:i/>
          <w:lang w:val="en-GB"/>
        </w:rPr>
      </w:pPr>
      <w:r w:rsidRPr="00EA40B9">
        <w:rPr>
          <w:b/>
          <w:i/>
          <w:lang w:val="en-GB"/>
        </w:rPr>
        <w:t xml:space="preserve">Within the framework of </w:t>
      </w:r>
    </w:p>
    <w:p w14:paraId="39656DC8" w14:textId="77777777" w:rsidR="007051F4" w:rsidRPr="00DF72D7" w:rsidRDefault="00DF72D7" w:rsidP="007051F4">
      <w:pPr>
        <w:jc w:val="center"/>
        <w:rPr>
          <w:b/>
          <w:i/>
          <w:sz w:val="32"/>
          <w:lang w:val="en-GB"/>
        </w:rPr>
      </w:pPr>
      <w:r w:rsidRPr="00DF72D7">
        <w:rPr>
          <w:b/>
          <w:i/>
          <w:sz w:val="32"/>
          <w:lang w:val="en-GB"/>
        </w:rPr>
        <w:t>C</w:t>
      </w:r>
      <w:r w:rsidRPr="00DF72D7">
        <w:rPr>
          <w:i/>
          <w:sz w:val="32"/>
          <w:lang w:val="en-GB"/>
        </w:rPr>
        <w:t>ommunity-Driven</w:t>
      </w:r>
      <w:r w:rsidRPr="00DF72D7">
        <w:rPr>
          <w:b/>
          <w:i/>
          <w:sz w:val="32"/>
          <w:lang w:val="en-GB"/>
        </w:rPr>
        <w:t xml:space="preserve"> E</w:t>
      </w:r>
      <w:r w:rsidRPr="00DF72D7">
        <w:rPr>
          <w:i/>
          <w:sz w:val="32"/>
          <w:lang w:val="en-GB"/>
        </w:rPr>
        <w:t>arly</w:t>
      </w:r>
      <w:r w:rsidRPr="00DF72D7">
        <w:rPr>
          <w:b/>
          <w:i/>
          <w:sz w:val="32"/>
          <w:lang w:val="en-GB"/>
        </w:rPr>
        <w:t xml:space="preserve"> W</w:t>
      </w:r>
      <w:r w:rsidRPr="00DF72D7">
        <w:rPr>
          <w:i/>
          <w:sz w:val="32"/>
          <w:lang w:val="en-GB"/>
        </w:rPr>
        <w:t>arning</w:t>
      </w:r>
      <w:r w:rsidRPr="00DF72D7">
        <w:rPr>
          <w:b/>
          <w:i/>
          <w:sz w:val="32"/>
          <w:lang w:val="en-GB"/>
        </w:rPr>
        <w:t xml:space="preserve"> S</w:t>
      </w:r>
      <w:r w:rsidRPr="00DF72D7">
        <w:rPr>
          <w:i/>
          <w:sz w:val="32"/>
          <w:lang w:val="en-GB"/>
        </w:rPr>
        <w:t>ystem</w:t>
      </w:r>
      <w:r w:rsidRPr="00DF72D7">
        <w:rPr>
          <w:b/>
          <w:i/>
          <w:sz w:val="32"/>
          <w:lang w:val="en-GB"/>
        </w:rPr>
        <w:t xml:space="preserve"> (CEWS)</w:t>
      </w:r>
    </w:p>
    <w:p w14:paraId="033174A4" w14:textId="77777777" w:rsidR="007051F4" w:rsidRPr="00EA40B9" w:rsidRDefault="007051F4" w:rsidP="007051F4">
      <w:pPr>
        <w:jc w:val="center"/>
        <w:rPr>
          <w:i/>
          <w:lang w:val="en-GB"/>
        </w:rPr>
      </w:pPr>
    </w:p>
    <w:p w14:paraId="1B546909" w14:textId="77777777" w:rsidR="007051F4" w:rsidRPr="00EA40B9" w:rsidRDefault="00DF72D7" w:rsidP="007051F4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>Gambia</w:t>
      </w:r>
      <w:r w:rsidR="007051F4">
        <w:rPr>
          <w:b/>
          <w:i/>
          <w:lang w:val="en-GB"/>
        </w:rPr>
        <w:t>, 19-2</w:t>
      </w:r>
      <w:r>
        <w:rPr>
          <w:b/>
          <w:i/>
          <w:lang w:val="en-GB"/>
        </w:rPr>
        <w:t>4</w:t>
      </w:r>
      <w:r w:rsidR="00B147BB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>November</w:t>
      </w:r>
      <w:r w:rsidR="007051F4" w:rsidRPr="00EA40B9">
        <w:rPr>
          <w:b/>
          <w:i/>
          <w:lang w:val="en-GB"/>
        </w:rPr>
        <w:t xml:space="preserve"> 20</w:t>
      </w:r>
      <w:r w:rsidR="007051F4">
        <w:rPr>
          <w:b/>
          <w:i/>
          <w:lang w:val="en-GB"/>
        </w:rPr>
        <w:t>1</w:t>
      </w:r>
      <w:r>
        <w:rPr>
          <w:b/>
          <w:i/>
          <w:lang w:val="en-GB"/>
        </w:rPr>
        <w:t>2</w:t>
      </w:r>
    </w:p>
    <w:p w14:paraId="104E2D41" w14:textId="77777777" w:rsidR="007051F4" w:rsidRDefault="007051F4" w:rsidP="007051F4">
      <w:pPr>
        <w:jc w:val="center"/>
        <w:rPr>
          <w:i/>
          <w:sz w:val="28"/>
          <w:szCs w:val="28"/>
          <w:lang w:val="en-GB"/>
        </w:rPr>
      </w:pPr>
    </w:p>
    <w:p w14:paraId="222ADCD3" w14:textId="77777777" w:rsidR="007051F4" w:rsidRPr="0052400B" w:rsidRDefault="007051F4" w:rsidP="007051F4">
      <w:pPr>
        <w:autoSpaceDE w:val="0"/>
        <w:autoSpaceDN w:val="0"/>
        <w:adjustRightInd w:val="0"/>
        <w:jc w:val="center"/>
        <w:rPr>
          <w:b/>
          <w:i/>
          <w:lang w:val="en-GB"/>
        </w:rPr>
      </w:pPr>
      <w:r w:rsidRPr="0052400B">
        <w:rPr>
          <w:b/>
          <w:i/>
          <w:lang w:val="en-GB"/>
        </w:rPr>
        <w:t>And thereby gained skills and knowledge in</w:t>
      </w:r>
    </w:p>
    <w:p w14:paraId="616645B2" w14:textId="77777777" w:rsidR="007051F4" w:rsidRPr="0052400B" w:rsidRDefault="007051F4" w:rsidP="007051F4">
      <w:pPr>
        <w:autoSpaceDE w:val="0"/>
        <w:autoSpaceDN w:val="0"/>
        <w:adjustRightInd w:val="0"/>
        <w:rPr>
          <w:b/>
          <w:i/>
          <w:lang w:val="en-GB"/>
        </w:rPr>
      </w:pPr>
    </w:p>
    <w:p w14:paraId="2B8C9C9A" w14:textId="51415510" w:rsidR="007051F4" w:rsidRDefault="00425FE8" w:rsidP="00B147BB">
      <w:pPr>
        <w:numPr>
          <w:ilvl w:val="0"/>
          <w:numId w:val="8"/>
        </w:numPr>
        <w:tabs>
          <w:tab w:val="clear" w:pos="2384"/>
          <w:tab w:val="num" w:pos="851"/>
        </w:tabs>
        <w:autoSpaceDE w:val="0"/>
        <w:autoSpaceDN w:val="0"/>
        <w:adjustRightInd w:val="0"/>
        <w:ind w:left="851"/>
        <w:jc w:val="both"/>
        <w:rPr>
          <w:i/>
          <w:lang w:val="en-GB"/>
        </w:rPr>
      </w:pPr>
      <w:r>
        <w:rPr>
          <w:i/>
          <w:lang w:val="en-GB"/>
        </w:rPr>
        <w:t>Disaster Risk knowledge</w:t>
      </w:r>
      <w:r w:rsidR="00B147BB">
        <w:rPr>
          <w:i/>
          <w:lang w:val="en-GB"/>
        </w:rPr>
        <w:t xml:space="preserve"> </w:t>
      </w:r>
      <w:r w:rsidR="008D460A">
        <w:rPr>
          <w:i/>
          <w:lang w:val="en-GB"/>
        </w:rPr>
        <w:t>(Terminologies and</w:t>
      </w:r>
      <w:r w:rsidR="001A7118">
        <w:rPr>
          <w:i/>
          <w:lang w:val="en-GB"/>
        </w:rPr>
        <w:t xml:space="preserve"> Principles of Disaster Risk)</w:t>
      </w:r>
    </w:p>
    <w:p w14:paraId="4C6078BE" w14:textId="77777777" w:rsidR="001A7118" w:rsidRDefault="001A7118" w:rsidP="00B147BB">
      <w:pPr>
        <w:numPr>
          <w:ilvl w:val="0"/>
          <w:numId w:val="8"/>
        </w:numPr>
        <w:tabs>
          <w:tab w:val="clear" w:pos="2384"/>
          <w:tab w:val="num" w:pos="851"/>
        </w:tabs>
        <w:autoSpaceDE w:val="0"/>
        <w:autoSpaceDN w:val="0"/>
        <w:adjustRightInd w:val="0"/>
        <w:ind w:left="851"/>
        <w:jc w:val="both"/>
        <w:rPr>
          <w:i/>
          <w:lang w:val="en-GB"/>
        </w:rPr>
      </w:pPr>
      <w:proofErr w:type="spellStart"/>
      <w:r>
        <w:rPr>
          <w:i/>
          <w:lang w:val="en-GB"/>
        </w:rPr>
        <w:t>Foundamentals</w:t>
      </w:r>
      <w:proofErr w:type="spellEnd"/>
      <w:r>
        <w:rPr>
          <w:i/>
          <w:lang w:val="en-GB"/>
        </w:rPr>
        <w:t xml:space="preserve"> of Early Warning and its Components</w:t>
      </w:r>
    </w:p>
    <w:p w14:paraId="2C04DEBA" w14:textId="31C647FE" w:rsidR="007051F4" w:rsidRDefault="007051F4" w:rsidP="00B147BB">
      <w:pPr>
        <w:numPr>
          <w:ilvl w:val="0"/>
          <w:numId w:val="8"/>
        </w:numPr>
        <w:tabs>
          <w:tab w:val="clear" w:pos="2384"/>
          <w:tab w:val="num" w:pos="851"/>
        </w:tabs>
        <w:autoSpaceDE w:val="0"/>
        <w:autoSpaceDN w:val="0"/>
        <w:adjustRightInd w:val="0"/>
        <w:ind w:left="851"/>
        <w:jc w:val="both"/>
        <w:rPr>
          <w:i/>
          <w:lang w:val="en-GB"/>
        </w:rPr>
      </w:pPr>
      <w:r>
        <w:rPr>
          <w:i/>
          <w:lang w:val="en-GB"/>
        </w:rPr>
        <w:t xml:space="preserve">Understanding </w:t>
      </w:r>
      <w:r w:rsidR="001A7118">
        <w:rPr>
          <w:i/>
          <w:lang w:val="en-GB"/>
        </w:rPr>
        <w:t>Data Management (Type of indicators</w:t>
      </w:r>
      <w:r w:rsidR="00B147BB">
        <w:rPr>
          <w:i/>
          <w:lang w:val="en-GB"/>
        </w:rPr>
        <w:t xml:space="preserve"> </w:t>
      </w:r>
      <w:r w:rsidR="008D460A">
        <w:rPr>
          <w:i/>
          <w:lang w:val="en-GB"/>
        </w:rPr>
        <w:t>and</w:t>
      </w:r>
      <w:r w:rsidR="001A7118">
        <w:rPr>
          <w:i/>
          <w:lang w:val="en-GB"/>
        </w:rPr>
        <w:t xml:space="preserve"> Statistical one</w:t>
      </w:r>
      <w:r w:rsidR="008D460A">
        <w:rPr>
          <w:i/>
          <w:lang w:val="en-GB"/>
        </w:rPr>
        <w:t>s</w:t>
      </w:r>
      <w:r w:rsidR="001A7118">
        <w:rPr>
          <w:i/>
          <w:lang w:val="en-GB"/>
        </w:rPr>
        <w:t xml:space="preserve"> used in EWS)</w:t>
      </w:r>
    </w:p>
    <w:p w14:paraId="51E146E8" w14:textId="77777777" w:rsidR="001A7118" w:rsidRDefault="00B147BB" w:rsidP="00B147BB">
      <w:pPr>
        <w:numPr>
          <w:ilvl w:val="0"/>
          <w:numId w:val="8"/>
        </w:numPr>
        <w:tabs>
          <w:tab w:val="clear" w:pos="2384"/>
          <w:tab w:val="num" w:pos="851"/>
        </w:tabs>
        <w:autoSpaceDE w:val="0"/>
        <w:autoSpaceDN w:val="0"/>
        <w:adjustRightInd w:val="0"/>
        <w:ind w:left="851"/>
        <w:jc w:val="both"/>
        <w:rPr>
          <w:i/>
          <w:lang w:val="en-GB"/>
        </w:rPr>
      </w:pPr>
      <w:r>
        <w:rPr>
          <w:i/>
          <w:lang w:val="en-GB"/>
        </w:rPr>
        <w:t>Designing</w:t>
      </w:r>
      <w:r w:rsidR="001A7118">
        <w:rPr>
          <w:i/>
          <w:lang w:val="en-GB"/>
        </w:rPr>
        <w:t xml:space="preserve"> </w:t>
      </w:r>
      <w:r>
        <w:rPr>
          <w:i/>
          <w:lang w:val="en-GB"/>
        </w:rPr>
        <w:t xml:space="preserve">Indicators Monitoring System </w:t>
      </w:r>
      <w:r w:rsidR="001A7118">
        <w:rPr>
          <w:i/>
          <w:lang w:val="en-GB"/>
        </w:rPr>
        <w:t>(identification of EW indicators, use and collection of local data and maps)</w:t>
      </w:r>
    </w:p>
    <w:p w14:paraId="4A6A1B1B" w14:textId="1EC4B185" w:rsidR="00B147BB" w:rsidRPr="00B30D77" w:rsidRDefault="00B30D77" w:rsidP="007051F4">
      <w:pPr>
        <w:numPr>
          <w:ilvl w:val="0"/>
          <w:numId w:val="8"/>
        </w:numPr>
        <w:tabs>
          <w:tab w:val="clear" w:pos="2384"/>
          <w:tab w:val="num" w:pos="851"/>
        </w:tabs>
        <w:autoSpaceDE w:val="0"/>
        <w:autoSpaceDN w:val="0"/>
        <w:adjustRightInd w:val="0"/>
        <w:ind w:left="851"/>
        <w:jc w:val="both"/>
        <w:rPr>
          <w:i/>
          <w:lang w:val="en-GB"/>
        </w:rPr>
      </w:pPr>
      <w:r>
        <w:rPr>
          <w:i/>
          <w:lang w:val="en-GB"/>
        </w:rPr>
        <w:t>Tracking EWS indicator</w:t>
      </w:r>
      <w:r w:rsidR="008D460A">
        <w:rPr>
          <w:i/>
          <w:lang w:val="en-GB"/>
        </w:rPr>
        <w:t>s</w:t>
      </w:r>
    </w:p>
    <w:p w14:paraId="639EB911" w14:textId="77777777" w:rsidR="00B147BB" w:rsidRDefault="00B147BB" w:rsidP="007051F4">
      <w:pPr>
        <w:rPr>
          <w:b/>
          <w:lang w:val="en-GB"/>
        </w:rPr>
      </w:pPr>
    </w:p>
    <w:p w14:paraId="5B2EAE58" w14:textId="77777777" w:rsidR="007051F4" w:rsidRDefault="007051F4" w:rsidP="007051F4">
      <w:pPr>
        <w:rPr>
          <w:b/>
          <w:lang w:val="en-GB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863"/>
        <w:gridCol w:w="4743"/>
      </w:tblGrid>
      <w:tr w:rsidR="007051F4" w:rsidRPr="005B193A" w14:paraId="591FD591" w14:textId="77777777" w:rsidTr="007051F4">
        <w:trPr>
          <w:trHeight w:val="1030"/>
        </w:trPr>
        <w:tc>
          <w:tcPr>
            <w:tcW w:w="4863" w:type="dxa"/>
            <w:vAlign w:val="center"/>
          </w:tcPr>
          <w:p w14:paraId="28E358C3" w14:textId="77777777" w:rsidR="007051F4" w:rsidRPr="007051F4" w:rsidRDefault="007051F4" w:rsidP="00BE7B94">
            <w:pPr>
              <w:rPr>
                <w:b/>
                <w:lang w:val="en-GB"/>
              </w:rPr>
            </w:pPr>
            <w:r w:rsidRPr="007051F4">
              <w:rPr>
                <w:b/>
                <w:lang w:val="en-GB"/>
              </w:rPr>
              <w:t>____________________________</w:t>
            </w:r>
            <w:r>
              <w:rPr>
                <w:b/>
                <w:lang w:val="en-GB"/>
              </w:rPr>
              <w:t xml:space="preserve">                  </w:t>
            </w:r>
          </w:p>
        </w:tc>
        <w:tc>
          <w:tcPr>
            <w:tcW w:w="4743" w:type="dxa"/>
          </w:tcPr>
          <w:p w14:paraId="34D0EECE" w14:textId="77777777" w:rsidR="007051F4" w:rsidRPr="00DF72D7" w:rsidRDefault="007051F4" w:rsidP="00BE7B94">
            <w:pPr>
              <w:rPr>
                <w:b/>
                <w:sz w:val="14"/>
                <w:lang w:val="en-GB"/>
              </w:rPr>
            </w:pPr>
          </w:p>
          <w:p w14:paraId="4E6636FE" w14:textId="77777777" w:rsidR="007051F4" w:rsidRDefault="007051F4" w:rsidP="00BE7B94">
            <w:pPr>
              <w:rPr>
                <w:b/>
                <w:sz w:val="20"/>
                <w:lang w:val="en-GB"/>
              </w:rPr>
            </w:pPr>
          </w:p>
          <w:p w14:paraId="4258862A" w14:textId="77777777" w:rsidR="007051F4" w:rsidRPr="007051F4" w:rsidRDefault="007051F4" w:rsidP="00BE7B9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_____________________________________</w:t>
            </w:r>
          </w:p>
        </w:tc>
      </w:tr>
      <w:tr w:rsidR="007051F4" w:rsidRPr="005B193A" w14:paraId="6AA13771" w14:textId="77777777" w:rsidTr="00E5155B">
        <w:trPr>
          <w:trHeight w:val="1909"/>
        </w:trPr>
        <w:tc>
          <w:tcPr>
            <w:tcW w:w="4863" w:type="dxa"/>
          </w:tcPr>
          <w:p w14:paraId="3551137D" w14:textId="71A15045" w:rsidR="007051F4" w:rsidRPr="007051F4" w:rsidRDefault="008D460A" w:rsidP="00BE7B94">
            <w:pPr>
              <w:rPr>
                <w:lang w:val="en-GB"/>
              </w:rPr>
            </w:pPr>
            <w:r>
              <w:rPr>
                <w:lang w:val="en-GB"/>
              </w:rPr>
              <w:t>Mr</w:t>
            </w:r>
            <w:r w:rsidR="007051F4" w:rsidRPr="007051F4">
              <w:rPr>
                <w:lang w:val="en-GB"/>
              </w:rPr>
              <w:t xml:space="preserve"> </w:t>
            </w:r>
            <w:proofErr w:type="spellStart"/>
            <w:r w:rsidR="00DF72D7">
              <w:rPr>
                <w:lang w:val="en-GB"/>
              </w:rPr>
              <w:t>Momodou</w:t>
            </w:r>
            <w:proofErr w:type="spellEnd"/>
            <w:r w:rsidR="00DF72D7">
              <w:rPr>
                <w:lang w:val="en-GB"/>
              </w:rPr>
              <w:t xml:space="preserve"> </w:t>
            </w:r>
            <w:proofErr w:type="spellStart"/>
            <w:r w:rsidR="00DF72D7">
              <w:rPr>
                <w:lang w:val="en-GB"/>
              </w:rPr>
              <w:t>Lamine</w:t>
            </w:r>
            <w:proofErr w:type="spellEnd"/>
            <w:r w:rsidR="00DF72D7">
              <w:rPr>
                <w:lang w:val="en-GB"/>
              </w:rPr>
              <w:t xml:space="preserve"> </w:t>
            </w:r>
            <w:proofErr w:type="spellStart"/>
            <w:r w:rsidR="00DF72D7">
              <w:rPr>
                <w:lang w:val="en-GB"/>
              </w:rPr>
              <w:t>Fye</w:t>
            </w:r>
            <w:proofErr w:type="spellEnd"/>
            <w:r w:rsidR="007051F4" w:rsidRPr="007051F4">
              <w:rPr>
                <w:lang w:val="en-GB"/>
              </w:rPr>
              <w:t xml:space="preserve"> </w:t>
            </w:r>
          </w:p>
          <w:p w14:paraId="026566E6" w14:textId="77777777" w:rsidR="007051F4" w:rsidRPr="007051F4" w:rsidRDefault="00DF72D7" w:rsidP="00BE7B94">
            <w:pPr>
              <w:rPr>
                <w:lang w:val="en-GB"/>
              </w:rPr>
            </w:pPr>
            <w:r>
              <w:rPr>
                <w:lang w:val="en-GB"/>
              </w:rPr>
              <w:t>Regional Representative</w:t>
            </w:r>
            <w:r w:rsidR="007051F4" w:rsidRPr="007051F4">
              <w:rPr>
                <w:lang w:val="en-GB"/>
              </w:rPr>
              <w:t xml:space="preserve"> </w:t>
            </w:r>
          </w:p>
          <w:p w14:paraId="072939C9" w14:textId="77777777" w:rsidR="007051F4" w:rsidRPr="007051F4" w:rsidRDefault="00DF72D7" w:rsidP="00BE7B94">
            <w:pPr>
              <w:rPr>
                <w:lang w:val="en-GB"/>
              </w:rPr>
            </w:pPr>
            <w:r>
              <w:rPr>
                <w:lang w:val="en-GB"/>
              </w:rPr>
              <w:t xml:space="preserve">Sahel </w:t>
            </w:r>
            <w:r w:rsidR="007051F4" w:rsidRPr="007051F4">
              <w:rPr>
                <w:lang w:val="en-GB"/>
              </w:rPr>
              <w:t>Regional Representation </w:t>
            </w:r>
          </w:p>
          <w:p w14:paraId="539A7849" w14:textId="194DB9E0" w:rsidR="007051F4" w:rsidRPr="007051F4" w:rsidRDefault="008D460A" w:rsidP="00BE7B94">
            <w:pPr>
              <w:rPr>
                <w:lang w:val="en-GB"/>
              </w:rPr>
            </w:pPr>
            <w:r>
              <w:rPr>
                <w:lang w:val="en-GB"/>
              </w:rPr>
              <w:t xml:space="preserve">International Federation of </w:t>
            </w:r>
          </w:p>
          <w:p w14:paraId="6805760E" w14:textId="7ADAF169" w:rsidR="007051F4" w:rsidRPr="007051F4" w:rsidRDefault="007051F4" w:rsidP="00BE7B94">
            <w:pPr>
              <w:rPr>
                <w:lang w:val="en-GB"/>
              </w:rPr>
            </w:pPr>
            <w:r w:rsidRPr="007051F4">
              <w:rPr>
                <w:lang w:val="en-GB"/>
              </w:rPr>
              <w:t>Red Cross and Red Crescent Societies</w:t>
            </w:r>
            <w:r w:rsidR="008D460A">
              <w:rPr>
                <w:lang w:val="en-GB"/>
              </w:rPr>
              <w:t xml:space="preserve"> (IFRC)</w:t>
            </w:r>
          </w:p>
        </w:tc>
        <w:tc>
          <w:tcPr>
            <w:tcW w:w="4743" w:type="dxa"/>
          </w:tcPr>
          <w:p w14:paraId="348ED712" w14:textId="42B5E59E" w:rsidR="00E5155B" w:rsidRDefault="008D460A" w:rsidP="00E5155B">
            <w:pPr>
              <w:rPr>
                <w:sz w:val="28"/>
                <w:szCs w:val="28"/>
                <w:lang w:val="en-US"/>
              </w:rPr>
            </w:pPr>
            <w:r>
              <w:rPr>
                <w:lang w:val="en-GB"/>
              </w:rPr>
              <w:t>Mr</w:t>
            </w:r>
            <w:r w:rsidR="00DF72D7">
              <w:rPr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Ebrima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A.K.</w:t>
            </w:r>
            <w:bookmarkStart w:id="0" w:name="_GoBack"/>
            <w:bookmarkEnd w:id="0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E5155B">
              <w:rPr>
                <w:sz w:val="28"/>
                <w:szCs w:val="28"/>
                <w:lang w:val="en-US"/>
              </w:rPr>
              <w:t>Sanneh</w:t>
            </w:r>
            <w:proofErr w:type="spellEnd"/>
          </w:p>
          <w:p w14:paraId="66DD9B2A" w14:textId="23A34459" w:rsidR="007051F4" w:rsidRPr="007051F4" w:rsidRDefault="008D460A" w:rsidP="00BE7B94">
            <w:pPr>
              <w:rPr>
                <w:lang w:val="en-GB"/>
              </w:rPr>
            </w:pPr>
            <w:r>
              <w:rPr>
                <w:lang w:val="en-GB"/>
              </w:rPr>
              <w:t>President</w:t>
            </w:r>
          </w:p>
          <w:p w14:paraId="5E967AFD" w14:textId="77777777" w:rsidR="007051F4" w:rsidRPr="007051F4" w:rsidRDefault="00DF72D7" w:rsidP="00BE7B94">
            <w:pPr>
              <w:rPr>
                <w:lang w:val="en-GB"/>
              </w:rPr>
            </w:pPr>
            <w:r>
              <w:rPr>
                <w:noProof/>
                <w:lang w:val="en-GB" w:eastAsia="en-GB"/>
              </w:rPr>
              <w:t>The Gambia Red Cross Society</w:t>
            </w:r>
          </w:p>
          <w:p w14:paraId="4DF928DB" w14:textId="77777777" w:rsidR="007051F4" w:rsidRPr="007051F4" w:rsidRDefault="007051F4" w:rsidP="00BE7B94">
            <w:pPr>
              <w:rPr>
                <w:lang w:val="en-GB"/>
              </w:rPr>
            </w:pPr>
          </w:p>
        </w:tc>
      </w:tr>
    </w:tbl>
    <w:p w14:paraId="45D8DABE" w14:textId="77777777" w:rsidR="005B5C8B" w:rsidRPr="00B147BB" w:rsidRDefault="00B147BB" w:rsidP="00B147BB">
      <w:pPr>
        <w:pStyle w:val="ListNumber"/>
        <w:numPr>
          <w:ilvl w:val="0"/>
          <w:numId w:val="0"/>
        </w:numPr>
        <w:jc w:val="center"/>
        <w:rPr>
          <w:rFonts w:ascii="Vivaldi" w:hAnsi="Vivaldi"/>
          <w:i/>
          <w:sz w:val="18"/>
        </w:rPr>
      </w:pPr>
      <w:r>
        <w:rPr>
          <w:rFonts w:ascii="Vivaldi" w:hAnsi="Vivaldi"/>
          <w:i/>
          <w:noProof/>
          <w:sz w:val="18"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F4ABCE6" wp14:editId="113D8F63">
            <wp:simplePos x="0" y="0"/>
            <wp:positionH relativeFrom="column">
              <wp:posOffset>4946650</wp:posOffset>
            </wp:positionH>
            <wp:positionV relativeFrom="paragraph">
              <wp:posOffset>346710</wp:posOffset>
            </wp:positionV>
            <wp:extent cx="734060" cy="353695"/>
            <wp:effectExtent l="19050" t="0" r="8890" b="0"/>
            <wp:wrapSquare wrapText="bothSides"/>
            <wp:docPr id="4" name="Picture 3" descr="MSB_logotyp_farg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B_logotyp_farg_e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i/>
          <w:noProof/>
          <w:sz w:val="1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1B2758D" wp14:editId="3654589F">
            <wp:simplePos x="0" y="0"/>
            <wp:positionH relativeFrom="column">
              <wp:posOffset>-160020</wp:posOffset>
            </wp:positionH>
            <wp:positionV relativeFrom="paragraph">
              <wp:posOffset>307975</wp:posOffset>
            </wp:positionV>
            <wp:extent cx="1127125" cy="443865"/>
            <wp:effectExtent l="19050" t="0" r="0" b="0"/>
            <wp:wrapSquare wrapText="bothSides"/>
            <wp:docPr id="1" name="Picture 2" descr="SwedishRedCross%2010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edishRedCross%2010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ivaldi" w:hAnsi="Vivaldi"/>
          <w:i/>
          <w:noProof/>
          <w:sz w:val="18"/>
          <w:lang w:val="en-US" w:eastAsia="en-US"/>
        </w:rPr>
        <w:drawing>
          <wp:anchor distT="0" distB="0" distL="114300" distR="114300" simplePos="0" relativeHeight="251662336" behindDoc="1" locked="0" layoutInCell="0" allowOverlap="0" wp14:anchorId="5CD8A0A8" wp14:editId="7D983627">
            <wp:simplePos x="0" y="0"/>
            <wp:positionH relativeFrom="column">
              <wp:posOffset>1584960</wp:posOffset>
            </wp:positionH>
            <wp:positionV relativeFrom="paragraph">
              <wp:posOffset>372110</wp:posOffset>
            </wp:positionV>
            <wp:extent cx="2955925" cy="302260"/>
            <wp:effectExtent l="19050" t="0" r="0" b="0"/>
            <wp:wrapSquare wrapText="bothSides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55B" w:rsidRPr="00B147BB">
        <w:rPr>
          <w:rFonts w:ascii="Vivaldi" w:hAnsi="Vivaldi"/>
          <w:i/>
          <w:sz w:val="18"/>
        </w:rPr>
        <w:t>with the support of</w:t>
      </w:r>
    </w:p>
    <w:sectPr w:rsidR="005B5C8B" w:rsidRPr="00B147BB" w:rsidSect="00743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E82520"/>
    <w:multiLevelType w:val="hybridMultilevel"/>
    <w:tmpl w:val="FC840426"/>
    <w:lvl w:ilvl="0" w:tplc="33D622D2"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6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F4"/>
    <w:rsid w:val="00003251"/>
    <w:rsid w:val="000A4CE6"/>
    <w:rsid w:val="001A7118"/>
    <w:rsid w:val="001B3EB6"/>
    <w:rsid w:val="002C323F"/>
    <w:rsid w:val="003B3242"/>
    <w:rsid w:val="00425FE8"/>
    <w:rsid w:val="00426D4F"/>
    <w:rsid w:val="005747D2"/>
    <w:rsid w:val="005A57DE"/>
    <w:rsid w:val="005B1D79"/>
    <w:rsid w:val="005B5C8B"/>
    <w:rsid w:val="006D3C05"/>
    <w:rsid w:val="007051F4"/>
    <w:rsid w:val="007431C6"/>
    <w:rsid w:val="007C29D0"/>
    <w:rsid w:val="00811732"/>
    <w:rsid w:val="008A7E56"/>
    <w:rsid w:val="008D460A"/>
    <w:rsid w:val="00A51DDC"/>
    <w:rsid w:val="00A63A63"/>
    <w:rsid w:val="00A733FF"/>
    <w:rsid w:val="00A90767"/>
    <w:rsid w:val="00AA7BC0"/>
    <w:rsid w:val="00B147BB"/>
    <w:rsid w:val="00B30D77"/>
    <w:rsid w:val="00B570B3"/>
    <w:rsid w:val="00B82FF0"/>
    <w:rsid w:val="00CD3437"/>
    <w:rsid w:val="00DE099D"/>
    <w:rsid w:val="00DF72D7"/>
    <w:rsid w:val="00E5155B"/>
    <w:rsid w:val="00F04845"/>
    <w:rsid w:val="00F8775E"/>
    <w:rsid w:val="00F9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B1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1F4"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705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4"/>
      <w:lang w:eastAsia="en-US"/>
    </w:rPr>
  </w:style>
  <w:style w:type="paragraph" w:styleId="ListBullet">
    <w:name w:val="List Bullet"/>
    <w:basedOn w:val="Normal"/>
    <w:autoRedefine/>
    <w:rsid w:val="007431C6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7431C6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7431C6"/>
    <w:pPr>
      <w:numPr>
        <w:numId w:val="5"/>
      </w:numPr>
      <w:ind w:left="641" w:hanging="357"/>
    </w:pPr>
  </w:style>
  <w:style w:type="character" w:customStyle="1" w:styleId="MacroTextChar">
    <w:name w:val="Macro Text Char"/>
    <w:basedOn w:val="DefaultParagraphFont"/>
    <w:link w:val="MacroText"/>
    <w:rsid w:val="007051F4"/>
    <w:rPr>
      <w:rFonts w:ascii="Arial" w:hAnsi="Arial" w:cs="Courier New"/>
      <w:sz w:val="24"/>
      <w:lang w:eastAsia="en-US"/>
    </w:rPr>
  </w:style>
  <w:style w:type="table" w:styleId="TableGrid">
    <w:name w:val="Table Grid"/>
    <w:basedOn w:val="TableNormal"/>
    <w:rsid w:val="00705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3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EB6"/>
    <w:rPr>
      <w:rFonts w:ascii="Tahoma" w:hAnsi="Tahoma" w:cs="Tahoma"/>
      <w:sz w:val="16"/>
      <w:szCs w:val="16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51F4"/>
    <w:rPr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7051F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4"/>
      <w:lang w:eastAsia="en-US"/>
    </w:rPr>
  </w:style>
  <w:style w:type="paragraph" w:styleId="ListBullet">
    <w:name w:val="List Bullet"/>
    <w:basedOn w:val="Normal"/>
    <w:autoRedefine/>
    <w:rsid w:val="007431C6"/>
    <w:pPr>
      <w:numPr>
        <w:numId w:val="1"/>
      </w:numPr>
      <w:ind w:left="357" w:hanging="357"/>
    </w:pPr>
  </w:style>
  <w:style w:type="paragraph" w:styleId="ListNumber">
    <w:name w:val="List Number"/>
    <w:basedOn w:val="Normal"/>
    <w:rsid w:val="007431C6"/>
    <w:pPr>
      <w:numPr>
        <w:numId w:val="4"/>
      </w:numPr>
      <w:ind w:left="0" w:firstLine="0"/>
    </w:pPr>
  </w:style>
  <w:style w:type="paragraph" w:styleId="ListNumber2">
    <w:name w:val="List Number 2"/>
    <w:basedOn w:val="Normal"/>
    <w:rsid w:val="007431C6"/>
    <w:pPr>
      <w:numPr>
        <w:numId w:val="5"/>
      </w:numPr>
      <w:ind w:left="641" w:hanging="357"/>
    </w:pPr>
  </w:style>
  <w:style w:type="character" w:customStyle="1" w:styleId="MacroTextChar">
    <w:name w:val="Macro Text Char"/>
    <w:basedOn w:val="DefaultParagraphFont"/>
    <w:link w:val="MacroText"/>
    <w:rsid w:val="007051F4"/>
    <w:rPr>
      <w:rFonts w:ascii="Arial" w:hAnsi="Arial" w:cs="Courier New"/>
      <w:sz w:val="24"/>
      <w:lang w:eastAsia="en-US"/>
    </w:rPr>
  </w:style>
  <w:style w:type="table" w:styleId="TableGrid">
    <w:name w:val="Table Grid"/>
    <w:basedOn w:val="TableNormal"/>
    <w:rsid w:val="007051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1B3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EB6"/>
    <w:rPr>
      <w:rFonts w:ascii="Tahoma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DisPrep DEPT2</cp:lastModifiedBy>
  <cp:revision>2</cp:revision>
  <dcterms:created xsi:type="dcterms:W3CDTF">2014-12-10T20:32:00Z</dcterms:created>
  <dcterms:modified xsi:type="dcterms:W3CDTF">2014-12-10T20:32:00Z</dcterms:modified>
</cp:coreProperties>
</file>