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50" w:rsidRPr="00994EE6" w:rsidRDefault="00142F0F" w:rsidP="005E5C7A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994EE6">
        <w:rPr>
          <w:b/>
          <w:bCs/>
          <w:sz w:val="24"/>
          <w:szCs w:val="24"/>
        </w:rPr>
        <w:t xml:space="preserve">Regional Community Safety and </w:t>
      </w:r>
      <w:r w:rsidR="004C1821" w:rsidRPr="00994EE6">
        <w:rPr>
          <w:b/>
          <w:bCs/>
          <w:sz w:val="24"/>
          <w:szCs w:val="24"/>
        </w:rPr>
        <w:t>R</w:t>
      </w:r>
      <w:r w:rsidRPr="00994EE6">
        <w:rPr>
          <w:b/>
          <w:bCs/>
          <w:sz w:val="24"/>
          <w:szCs w:val="24"/>
        </w:rPr>
        <w:t xml:space="preserve">esilience </w:t>
      </w:r>
      <w:r w:rsidR="004C1821" w:rsidRPr="00994EE6">
        <w:rPr>
          <w:b/>
          <w:bCs/>
          <w:sz w:val="24"/>
          <w:szCs w:val="24"/>
        </w:rPr>
        <w:t>F</w:t>
      </w:r>
      <w:r w:rsidRPr="00994EE6">
        <w:rPr>
          <w:b/>
          <w:bCs/>
          <w:sz w:val="24"/>
          <w:szCs w:val="24"/>
        </w:rPr>
        <w:t xml:space="preserve">orum </w:t>
      </w:r>
      <w:r w:rsidR="004C1821" w:rsidRPr="00994EE6">
        <w:rPr>
          <w:b/>
          <w:bCs/>
          <w:sz w:val="24"/>
          <w:szCs w:val="24"/>
        </w:rPr>
        <w:t>M</w:t>
      </w:r>
      <w:r w:rsidR="008D2898" w:rsidRPr="00994EE6">
        <w:rPr>
          <w:b/>
          <w:bCs/>
          <w:sz w:val="24"/>
          <w:szCs w:val="24"/>
        </w:rPr>
        <w:t>eeting</w:t>
      </w:r>
    </w:p>
    <w:p w:rsidR="00142F0F" w:rsidRDefault="008A1027" w:rsidP="005E5C7A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REPORTING TEMPLATE</w:t>
      </w:r>
    </w:p>
    <w:p w:rsidR="00FC2315" w:rsidRPr="00FC2315" w:rsidRDefault="0007247A" w:rsidP="004E6CED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 </w:t>
      </w:r>
      <w:r w:rsidR="00181CBE">
        <w:rPr>
          <w:b/>
          <w:bCs/>
          <w:sz w:val="24"/>
          <w:szCs w:val="24"/>
        </w:rPr>
        <w:t>1</w:t>
      </w:r>
      <w:r w:rsidR="004E6CED">
        <w:rPr>
          <w:b/>
          <w:bCs/>
          <w:sz w:val="24"/>
          <w:szCs w:val="24"/>
        </w:rPr>
        <w:t>7</w:t>
      </w:r>
      <w:r w:rsidR="0043755B">
        <w:rPr>
          <w:b/>
          <w:bCs/>
          <w:sz w:val="24"/>
          <w:szCs w:val="24"/>
        </w:rPr>
        <w:t>/09/2014</w:t>
      </w:r>
      <w:r>
        <w:rPr>
          <w:b/>
          <w:bCs/>
          <w:sz w:val="24"/>
          <w:szCs w:val="24"/>
        </w:rPr>
        <w:t xml:space="preserve">   </w:t>
      </w:r>
      <w:r w:rsidR="00F75454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Session title: </w:t>
      </w:r>
      <w:r w:rsidR="004E6CED">
        <w:rPr>
          <w:b/>
          <w:bCs/>
          <w:sz w:val="24"/>
          <w:szCs w:val="24"/>
        </w:rPr>
        <w:t>DM Working Group</w:t>
      </w:r>
      <w:r w:rsidR="00FC2315">
        <w:rPr>
          <w:b/>
          <w:bCs/>
          <w:sz w:val="24"/>
          <w:szCs w:val="24"/>
        </w:rPr>
        <w:t xml:space="preserve"> </w:t>
      </w:r>
      <w:r w:rsidR="00FC2315">
        <w:rPr>
          <w:b/>
          <w:bCs/>
          <w:sz w:val="24"/>
          <w:szCs w:val="24"/>
        </w:rPr>
        <w:tab/>
      </w:r>
      <w:r w:rsidR="00FC2315">
        <w:rPr>
          <w:b/>
          <w:bCs/>
          <w:sz w:val="24"/>
          <w:szCs w:val="24"/>
        </w:rPr>
        <w:tab/>
      </w:r>
    </w:p>
    <w:p w:rsidR="005E5C7A" w:rsidRDefault="005E5C7A" w:rsidP="0009439B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</w:p>
    <w:p w:rsidR="0007247A" w:rsidRDefault="0007247A" w:rsidP="00F75454">
      <w:pPr>
        <w:spacing w:after="0" w:line="240" w:lineRule="auto"/>
        <w:rPr>
          <w:b/>
          <w:bCs/>
        </w:rPr>
      </w:pPr>
    </w:p>
    <w:p w:rsidR="00F75454" w:rsidRDefault="00F75454" w:rsidP="004E6CED">
      <w:pPr>
        <w:spacing w:after="0" w:line="240" w:lineRule="auto"/>
        <w:rPr>
          <w:b/>
          <w:bCs/>
          <w:sz w:val="24"/>
          <w:szCs w:val="24"/>
        </w:rPr>
      </w:pPr>
      <w:r w:rsidRPr="00A44B77">
        <w:rPr>
          <w:b/>
          <w:bCs/>
          <w:sz w:val="24"/>
          <w:szCs w:val="24"/>
        </w:rPr>
        <w:t xml:space="preserve">Chair: </w:t>
      </w:r>
      <w:r w:rsidR="004E6CED">
        <w:rPr>
          <w:b/>
          <w:bCs/>
          <w:sz w:val="24"/>
          <w:szCs w:val="24"/>
        </w:rPr>
        <w:t xml:space="preserve">Pak </w:t>
      </w:r>
      <w:proofErr w:type="spellStart"/>
      <w:r w:rsidR="004E6CED">
        <w:rPr>
          <w:b/>
          <w:bCs/>
          <w:sz w:val="24"/>
          <w:szCs w:val="24"/>
        </w:rPr>
        <w:t>Arifin</w:t>
      </w:r>
      <w:proofErr w:type="spellEnd"/>
      <w:r w:rsidR="00534DAD" w:rsidRPr="00A44B77">
        <w:rPr>
          <w:b/>
          <w:bCs/>
          <w:sz w:val="24"/>
          <w:szCs w:val="24"/>
        </w:rPr>
        <w:t xml:space="preserve"> </w:t>
      </w:r>
    </w:p>
    <w:p w:rsidR="009B38AC" w:rsidRPr="00A44B77" w:rsidRDefault="004E6CED" w:rsidP="00F7545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 taker: Pascal </w:t>
      </w:r>
      <w:proofErr w:type="spellStart"/>
      <w:r>
        <w:rPr>
          <w:b/>
          <w:bCs/>
          <w:sz w:val="24"/>
          <w:szCs w:val="24"/>
        </w:rPr>
        <w:t>Bourcher</w:t>
      </w:r>
      <w:proofErr w:type="spellEnd"/>
    </w:p>
    <w:p w:rsidR="00F75454" w:rsidRDefault="00F75454" w:rsidP="00F75454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0"/>
        <w:gridCol w:w="5061"/>
        <w:gridCol w:w="5061"/>
      </w:tblGrid>
      <w:tr w:rsidR="008A1027" w:rsidTr="008A1027">
        <w:trPr>
          <w:trHeight w:val="548"/>
        </w:trPr>
        <w:tc>
          <w:tcPr>
            <w:tcW w:w="5060" w:type="dxa"/>
            <w:shd w:val="clear" w:color="auto" w:fill="D9D9D9" w:themeFill="background1" w:themeFillShade="D9"/>
            <w:vAlign w:val="center"/>
          </w:tcPr>
          <w:p w:rsidR="008A1027" w:rsidRDefault="008A1027" w:rsidP="008A10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discussion point</w:t>
            </w:r>
          </w:p>
        </w:tc>
        <w:tc>
          <w:tcPr>
            <w:tcW w:w="5061" w:type="dxa"/>
            <w:shd w:val="clear" w:color="auto" w:fill="D9D9D9" w:themeFill="background1" w:themeFillShade="D9"/>
            <w:vAlign w:val="center"/>
          </w:tcPr>
          <w:p w:rsidR="008A1027" w:rsidRDefault="008A1027" w:rsidP="008A10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recommendations</w:t>
            </w:r>
          </w:p>
        </w:tc>
        <w:tc>
          <w:tcPr>
            <w:tcW w:w="5061" w:type="dxa"/>
            <w:shd w:val="clear" w:color="auto" w:fill="D9D9D9" w:themeFill="background1" w:themeFillShade="D9"/>
            <w:vAlign w:val="center"/>
          </w:tcPr>
          <w:p w:rsidR="008A1027" w:rsidRDefault="008A1027" w:rsidP="008A10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Specific action points</w:t>
            </w:r>
          </w:p>
        </w:tc>
      </w:tr>
      <w:tr w:rsidR="008A1027" w:rsidTr="008A1027">
        <w:tc>
          <w:tcPr>
            <w:tcW w:w="5060" w:type="dxa"/>
          </w:tcPr>
          <w:p w:rsidR="008A1027" w:rsidRDefault="008A1027" w:rsidP="00F75454">
            <w:pPr>
              <w:rPr>
                <w:b/>
                <w:bCs/>
                <w:sz w:val="24"/>
                <w:szCs w:val="24"/>
              </w:rPr>
            </w:pPr>
          </w:p>
          <w:p w:rsidR="008A1027" w:rsidRDefault="00AE6E83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RDRT (Presentation Eric PRC)</w:t>
            </w:r>
          </w:p>
          <w:p w:rsidR="00AE6E83" w:rsidRDefault="00AE6E83" w:rsidP="00F75454">
            <w:pPr>
              <w:rPr>
                <w:b/>
                <w:bCs/>
                <w:sz w:val="24"/>
                <w:szCs w:val="24"/>
              </w:rPr>
            </w:pPr>
          </w:p>
          <w:p w:rsidR="00F91D1E" w:rsidRDefault="00AE6E83" w:rsidP="00F91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Background: </w:t>
            </w:r>
          </w:p>
          <w:p w:rsidR="00AE6E83" w:rsidRDefault="00F91D1E" w:rsidP="00F91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AE6E83">
              <w:rPr>
                <w:b/>
                <w:bCs/>
                <w:sz w:val="24"/>
                <w:szCs w:val="24"/>
              </w:rPr>
              <w:t xml:space="preserve">rainings started in 2003 </w:t>
            </w:r>
            <w:r>
              <w:rPr>
                <w:b/>
                <w:bCs/>
                <w:sz w:val="24"/>
                <w:szCs w:val="24"/>
              </w:rPr>
              <w:t>followed by</w:t>
            </w:r>
            <w:r w:rsidR="00AE6E83">
              <w:rPr>
                <w:b/>
                <w:bCs/>
                <w:sz w:val="24"/>
                <w:szCs w:val="24"/>
              </w:rPr>
              <w:t xml:space="preserve"> refresher trainings</w:t>
            </w:r>
            <w:r>
              <w:rPr>
                <w:b/>
                <w:bCs/>
                <w:sz w:val="24"/>
                <w:szCs w:val="24"/>
              </w:rPr>
              <w:t>;</w:t>
            </w:r>
          </w:p>
          <w:p w:rsidR="00AE6E83" w:rsidRDefault="00F91D1E" w:rsidP="00F91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RDRT members a</w:t>
            </w:r>
            <w:r w:rsidR="00AE6E83">
              <w:rPr>
                <w:b/>
                <w:bCs/>
                <w:sz w:val="24"/>
                <w:szCs w:val="24"/>
              </w:rPr>
              <w:t xml:space="preserve">lso attended other trainings (ERU, </w:t>
            </w:r>
            <w:proofErr w:type="spellStart"/>
            <w:r w:rsidR="00AE6E83">
              <w:rPr>
                <w:b/>
                <w:bCs/>
                <w:sz w:val="24"/>
                <w:szCs w:val="24"/>
              </w:rPr>
              <w:t>Watsan</w:t>
            </w:r>
            <w:proofErr w:type="spellEnd"/>
            <w:r w:rsidR="00AE6E83">
              <w:rPr>
                <w:b/>
                <w:bCs/>
                <w:sz w:val="24"/>
                <w:szCs w:val="24"/>
              </w:rPr>
              <w:t>, team leadership)</w:t>
            </w:r>
            <w:r>
              <w:rPr>
                <w:b/>
                <w:bCs/>
                <w:sz w:val="24"/>
                <w:szCs w:val="24"/>
              </w:rPr>
              <w:t>;</w:t>
            </w:r>
          </w:p>
          <w:p w:rsidR="00AE6E83" w:rsidRDefault="00AE6E83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Deployment </w:t>
            </w:r>
            <w:r w:rsidR="00F91D1E">
              <w:rPr>
                <w:b/>
                <w:bCs/>
                <w:sz w:val="24"/>
                <w:szCs w:val="24"/>
              </w:rPr>
              <w:t xml:space="preserve">of RDRT </w:t>
            </w:r>
            <w:r>
              <w:rPr>
                <w:b/>
                <w:bCs/>
                <w:sz w:val="24"/>
                <w:szCs w:val="24"/>
              </w:rPr>
              <w:t>during various disasters since 2005 Pakistan earthquake.</w:t>
            </w:r>
          </w:p>
          <w:p w:rsidR="00AE6E83" w:rsidRDefault="00F91D1E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 to date, four NS already have a NDRT curriculum.</w:t>
            </w:r>
          </w:p>
          <w:p w:rsidR="00AE6E83" w:rsidRDefault="00AE6E83" w:rsidP="00F91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</w:t>
            </w:r>
            <w:r w:rsidR="00F91D1E">
              <w:rPr>
                <w:b/>
                <w:bCs/>
                <w:sz w:val="24"/>
                <w:szCs w:val="24"/>
              </w:rPr>
              <w:t>to reactivate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91D1E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t xml:space="preserve">RDRT </w:t>
            </w:r>
            <w:r w:rsidR="00F91D1E">
              <w:rPr>
                <w:b/>
                <w:bCs/>
                <w:sz w:val="24"/>
                <w:szCs w:val="24"/>
              </w:rPr>
              <w:t>network and effective deployment</w:t>
            </w:r>
            <w:r>
              <w:rPr>
                <w:b/>
                <w:bCs/>
                <w:sz w:val="24"/>
                <w:szCs w:val="24"/>
              </w:rPr>
              <w:t xml:space="preserve">? </w:t>
            </w:r>
          </w:p>
          <w:p w:rsidR="00AE6E83" w:rsidRDefault="00AE6E83" w:rsidP="00AE6E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PRC has not seen RDRT from the region during disasters despite requests. </w:t>
            </w:r>
          </w:p>
          <w:p w:rsidR="00AE6E83" w:rsidRDefault="00AE6E83" w:rsidP="00AE6E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NS from SEA has sent teams, but NOT as part as RDRT (no activation)</w:t>
            </w:r>
            <w:r w:rsidR="00F91D1E">
              <w:rPr>
                <w:b/>
                <w:bCs/>
                <w:sz w:val="24"/>
                <w:szCs w:val="24"/>
              </w:rPr>
              <w:t>.</w:t>
            </w:r>
          </w:p>
          <w:p w:rsidR="00AE6E83" w:rsidRDefault="00AE6E83" w:rsidP="00AE6E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 need to know each other’s assets first</w:t>
            </w:r>
            <w:r w:rsidR="0086729F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:rsidR="008A1027" w:rsidRDefault="00AE6E83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How to make RDRT as a first responder in the region (Health, </w:t>
            </w:r>
            <w:proofErr w:type="spellStart"/>
            <w:r>
              <w:rPr>
                <w:b/>
                <w:bCs/>
                <w:sz w:val="24"/>
                <w:szCs w:val="24"/>
              </w:rPr>
              <w:t>watsan</w:t>
            </w:r>
            <w:proofErr w:type="spellEnd"/>
            <w:r>
              <w:rPr>
                <w:b/>
                <w:bCs/>
                <w:sz w:val="24"/>
                <w:szCs w:val="24"/>
              </w:rPr>
              <w:t>, log, etc.)</w:t>
            </w:r>
            <w:r w:rsidR="0086729F">
              <w:rPr>
                <w:b/>
                <w:bCs/>
                <w:sz w:val="24"/>
                <w:szCs w:val="24"/>
              </w:rPr>
              <w:t>?</w:t>
            </w:r>
          </w:p>
          <w:p w:rsidR="00AE6E83" w:rsidRDefault="00AE6E83" w:rsidP="00F75454">
            <w:pPr>
              <w:rPr>
                <w:b/>
                <w:bCs/>
                <w:sz w:val="24"/>
                <w:szCs w:val="24"/>
              </w:rPr>
            </w:pPr>
          </w:p>
          <w:p w:rsidR="00A56610" w:rsidRDefault="0086729F" w:rsidP="008672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 should have a g</w:t>
            </w:r>
            <w:r w:rsidR="00A56610">
              <w:rPr>
                <w:b/>
                <w:bCs/>
                <w:sz w:val="24"/>
                <w:szCs w:val="24"/>
              </w:rPr>
              <w:t xml:space="preserve">ood definition of RDRT, and when it should be activated. </w:t>
            </w:r>
          </w:p>
          <w:p w:rsidR="00A56610" w:rsidRDefault="00A56610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Usually it takes too much time to mobilize, it arrives too late. </w:t>
            </w:r>
          </w:p>
          <w:p w:rsidR="00A56610" w:rsidRDefault="00A56610" w:rsidP="00A566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 should be automatically activated according to the hazard category (e.g. super typhoon). That way we wouldn’t need a request.</w:t>
            </w:r>
          </w:p>
          <w:p w:rsidR="00A56610" w:rsidRDefault="00A56610" w:rsidP="00A56610">
            <w:pPr>
              <w:rPr>
                <w:b/>
                <w:bCs/>
                <w:sz w:val="24"/>
                <w:szCs w:val="24"/>
              </w:rPr>
            </w:pPr>
          </w:p>
          <w:p w:rsidR="00A56610" w:rsidRDefault="00A56610" w:rsidP="0086729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ToR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is important: scope of work of mission, duration, standard team and equipment, preparedness </w:t>
            </w:r>
            <w:proofErr w:type="spellStart"/>
            <w:r>
              <w:rPr>
                <w:b/>
                <w:bCs/>
                <w:sz w:val="24"/>
                <w:szCs w:val="24"/>
              </w:rPr>
              <w:t>p</w:t>
            </w:r>
            <w:r w:rsidR="0086729F">
              <w:rPr>
                <w:b/>
                <w:bCs/>
                <w:sz w:val="24"/>
                <w:szCs w:val="24"/>
              </w:rPr>
              <w:t>rogramme</w:t>
            </w:r>
            <w:proofErr w:type="spellEnd"/>
            <w:r>
              <w:rPr>
                <w:b/>
                <w:bCs/>
                <w:sz w:val="24"/>
                <w:szCs w:val="24"/>
              </w:rPr>
              <w:t>, activation protocol, SOP, roles and responsibilities clearly defined (support /embedded with NS), with ERU and FACT, RDRT benefits, selection criteria for RDRT members</w:t>
            </w:r>
            <w:r w:rsidR="0086729F">
              <w:rPr>
                <w:b/>
                <w:bCs/>
                <w:sz w:val="24"/>
                <w:szCs w:val="24"/>
              </w:rPr>
              <w:t>, etc.</w:t>
            </w:r>
          </w:p>
          <w:p w:rsidR="00000AF0" w:rsidRDefault="00000AF0" w:rsidP="00A56610">
            <w:pPr>
              <w:rPr>
                <w:b/>
                <w:bCs/>
                <w:sz w:val="24"/>
                <w:szCs w:val="24"/>
              </w:rPr>
            </w:pPr>
          </w:p>
          <w:p w:rsidR="00000AF0" w:rsidRDefault="00000AF0" w:rsidP="00A566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Way forward agenda:</w:t>
            </w:r>
          </w:p>
          <w:p w:rsidR="00000AF0" w:rsidRDefault="0086729F" w:rsidP="00A566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000AF0">
              <w:rPr>
                <w:b/>
                <w:bCs/>
                <w:sz w:val="24"/>
                <w:szCs w:val="24"/>
              </w:rPr>
              <w:t>Revise</w:t>
            </w:r>
            <w:r>
              <w:rPr>
                <w:b/>
                <w:bCs/>
                <w:sz w:val="24"/>
                <w:szCs w:val="24"/>
              </w:rPr>
              <w:t xml:space="preserve"> the</w:t>
            </w:r>
            <w:r w:rsidR="00000AF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0AF0">
              <w:rPr>
                <w:b/>
                <w:bCs/>
                <w:sz w:val="24"/>
                <w:szCs w:val="24"/>
              </w:rPr>
              <w:t>ToR</w:t>
            </w:r>
            <w:proofErr w:type="spellEnd"/>
            <w:r w:rsidR="00000AF0">
              <w:rPr>
                <w:b/>
                <w:bCs/>
                <w:sz w:val="24"/>
                <w:szCs w:val="24"/>
              </w:rPr>
              <w:t xml:space="preserve"> and SOP. </w:t>
            </w:r>
          </w:p>
          <w:p w:rsidR="00A56610" w:rsidRDefault="0086729F" w:rsidP="00A566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000AF0">
              <w:rPr>
                <w:b/>
                <w:bCs/>
                <w:sz w:val="24"/>
                <w:szCs w:val="24"/>
              </w:rPr>
              <w:t xml:space="preserve">Proposed timeframe. </w:t>
            </w:r>
            <w:r w:rsidR="00A56610">
              <w:rPr>
                <w:b/>
                <w:bCs/>
                <w:sz w:val="24"/>
                <w:szCs w:val="24"/>
              </w:rPr>
              <w:t xml:space="preserve">  </w:t>
            </w:r>
          </w:p>
          <w:p w:rsidR="00A56610" w:rsidRDefault="00A56610" w:rsidP="00F75454">
            <w:pPr>
              <w:rPr>
                <w:b/>
                <w:bCs/>
                <w:sz w:val="24"/>
                <w:szCs w:val="24"/>
              </w:rPr>
            </w:pPr>
          </w:p>
          <w:p w:rsidR="00A56610" w:rsidRDefault="00000AF0" w:rsidP="00000A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Activities according to the timeframe up to 2015: </w:t>
            </w:r>
          </w:p>
          <w:p w:rsidR="00000AF0" w:rsidRDefault="00000AF0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Inventory of RDRT capacities (by end of 2014), RDRT </w:t>
            </w:r>
            <w:proofErr w:type="spellStart"/>
            <w:r>
              <w:rPr>
                <w:b/>
                <w:bCs/>
                <w:sz w:val="24"/>
                <w:szCs w:val="24"/>
              </w:rPr>
              <w:t>programme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paper (</w:t>
            </w:r>
            <w:proofErr w:type="spellStart"/>
            <w:r>
              <w:rPr>
                <w:b/>
                <w:bCs/>
                <w:sz w:val="24"/>
                <w:szCs w:val="24"/>
              </w:rPr>
              <w:t>ToR</w:t>
            </w:r>
            <w:proofErr w:type="spellEnd"/>
            <w:r>
              <w:rPr>
                <w:b/>
                <w:bCs/>
                <w:sz w:val="24"/>
                <w:szCs w:val="24"/>
              </w:rPr>
              <w:t>, SOP, etc.)</w:t>
            </w:r>
          </w:p>
          <w:p w:rsidR="00000AF0" w:rsidRDefault="00000AF0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RDRT/NDRT Curriculum</w:t>
            </w:r>
          </w:p>
          <w:p w:rsidR="00000AF0" w:rsidRDefault="00000AF0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Trainings</w:t>
            </w:r>
          </w:p>
          <w:p w:rsidR="008A1027" w:rsidRDefault="008A1027" w:rsidP="00F75454">
            <w:pPr>
              <w:rPr>
                <w:b/>
                <w:bCs/>
                <w:sz w:val="24"/>
                <w:szCs w:val="24"/>
              </w:rPr>
            </w:pPr>
          </w:p>
          <w:p w:rsidR="008A1027" w:rsidRDefault="00CC0872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RDRT members table (350 in total)</w:t>
            </w:r>
          </w:p>
          <w:p w:rsidR="008A1027" w:rsidRDefault="008A1027" w:rsidP="00F75454">
            <w:pPr>
              <w:rPr>
                <w:b/>
                <w:bCs/>
                <w:sz w:val="24"/>
                <w:szCs w:val="24"/>
              </w:rPr>
            </w:pPr>
          </w:p>
          <w:p w:rsidR="008A1027" w:rsidRDefault="00CC0872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RDRT needs to fit in the global tool: ERU, FACT, RDRT.</w:t>
            </w:r>
          </w:p>
          <w:p w:rsidR="00CC0872" w:rsidRDefault="00CC0872" w:rsidP="00F75454">
            <w:pPr>
              <w:rPr>
                <w:b/>
                <w:bCs/>
                <w:sz w:val="24"/>
                <w:szCs w:val="24"/>
              </w:rPr>
            </w:pPr>
          </w:p>
          <w:p w:rsidR="00CC0872" w:rsidRDefault="00CC0872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Leadership already agreed on a </w:t>
            </w:r>
            <w:proofErr w:type="spellStart"/>
            <w:r>
              <w:rPr>
                <w:b/>
                <w:bCs/>
                <w:sz w:val="24"/>
                <w:szCs w:val="24"/>
              </w:rPr>
              <w:t>ToR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and SOP in 2010</w:t>
            </w:r>
            <w:r w:rsidR="0086729F">
              <w:rPr>
                <w:b/>
                <w:bCs/>
                <w:sz w:val="24"/>
                <w:szCs w:val="24"/>
              </w:rPr>
              <w:t>, we should look into that first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CC0872" w:rsidRDefault="00CC0872" w:rsidP="00CC0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NS MUST call for RDRT</w:t>
            </w:r>
            <w:r w:rsidR="0086729F">
              <w:rPr>
                <w:b/>
                <w:bCs/>
                <w:sz w:val="24"/>
                <w:szCs w:val="24"/>
              </w:rPr>
              <w:t xml:space="preserve"> in case of large scale disasters</w:t>
            </w:r>
            <w:r>
              <w:rPr>
                <w:b/>
                <w:bCs/>
                <w:sz w:val="24"/>
                <w:szCs w:val="24"/>
              </w:rPr>
              <w:t>. How to speed up the process of approval?</w:t>
            </w:r>
          </w:p>
          <w:p w:rsidR="00CC0872" w:rsidRDefault="0086729F" w:rsidP="00CC0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 should ensure to</w:t>
            </w:r>
            <w:r w:rsidR="00CC08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integrate </w:t>
            </w:r>
            <w:r w:rsidR="00CC0872">
              <w:rPr>
                <w:b/>
                <w:bCs/>
                <w:sz w:val="24"/>
                <w:szCs w:val="24"/>
              </w:rPr>
              <w:t>Health members are part of RDRT.</w:t>
            </w:r>
          </w:p>
          <w:p w:rsidR="00CC0872" w:rsidRDefault="001273DC" w:rsidP="00CC0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RDRT: </w:t>
            </w:r>
            <w:r w:rsidR="0086729F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t>feedback about performance from NS</w:t>
            </w:r>
            <w:r w:rsidR="0086729F">
              <w:rPr>
                <w:b/>
                <w:bCs/>
                <w:sz w:val="24"/>
                <w:szCs w:val="24"/>
              </w:rPr>
              <w:t xml:space="preserve"> is very important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  <w:p w:rsidR="001273DC" w:rsidRDefault="001273DC" w:rsidP="00CC0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NDRT trainings to include RDRT from countries who speak the same language (</w:t>
            </w:r>
            <w:proofErr w:type="spellStart"/>
            <w:r w:rsidR="0086729F">
              <w:rPr>
                <w:b/>
                <w:bCs/>
                <w:sz w:val="24"/>
                <w:szCs w:val="24"/>
              </w:rPr>
              <w:t>e.g.</w:t>
            </w:r>
            <w:r>
              <w:rPr>
                <w:b/>
                <w:bCs/>
                <w:sz w:val="24"/>
                <w:szCs w:val="24"/>
              </w:rPr>
              <w:t>Indonesia</w:t>
            </w:r>
            <w:proofErr w:type="spellEnd"/>
            <w:r>
              <w:rPr>
                <w:b/>
                <w:bCs/>
                <w:sz w:val="24"/>
                <w:szCs w:val="24"/>
              </w:rPr>
              <w:t>, Malaysia, TL).</w:t>
            </w:r>
          </w:p>
          <w:p w:rsidR="001273DC" w:rsidRDefault="001273DC" w:rsidP="00CC0872">
            <w:pPr>
              <w:rPr>
                <w:b/>
                <w:bCs/>
                <w:sz w:val="24"/>
                <w:szCs w:val="24"/>
              </w:rPr>
            </w:pPr>
          </w:p>
          <w:p w:rsidR="001273DC" w:rsidRDefault="001273DC" w:rsidP="00CC0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Head of DM </w:t>
            </w:r>
            <w:r w:rsidR="006C325C">
              <w:rPr>
                <w:b/>
                <w:bCs/>
                <w:sz w:val="24"/>
                <w:szCs w:val="24"/>
              </w:rPr>
              <w:t xml:space="preserve">or Health </w:t>
            </w:r>
            <w:r w:rsidR="0086729F">
              <w:rPr>
                <w:b/>
                <w:bCs/>
                <w:sz w:val="24"/>
                <w:szCs w:val="24"/>
              </w:rPr>
              <w:t xml:space="preserve">must </w:t>
            </w:r>
            <w:r>
              <w:rPr>
                <w:b/>
                <w:bCs/>
                <w:sz w:val="24"/>
                <w:szCs w:val="24"/>
              </w:rPr>
              <w:t xml:space="preserve">decide </w:t>
            </w:r>
            <w:r w:rsidR="006C325C">
              <w:rPr>
                <w:b/>
                <w:bCs/>
                <w:sz w:val="24"/>
                <w:szCs w:val="24"/>
              </w:rPr>
              <w:t xml:space="preserve">who to send as RDRT, </w:t>
            </w:r>
            <w:r w:rsidR="0086729F">
              <w:rPr>
                <w:b/>
                <w:bCs/>
                <w:sz w:val="24"/>
                <w:szCs w:val="24"/>
              </w:rPr>
              <w:t xml:space="preserve">it </w:t>
            </w:r>
            <w:r w:rsidR="006C325C">
              <w:rPr>
                <w:b/>
                <w:bCs/>
                <w:sz w:val="24"/>
                <w:szCs w:val="24"/>
              </w:rPr>
              <w:t xml:space="preserve">depends on the needs. </w:t>
            </w:r>
          </w:p>
          <w:p w:rsidR="006C325C" w:rsidRDefault="006C325C" w:rsidP="00CC0872">
            <w:pPr>
              <w:rPr>
                <w:b/>
                <w:bCs/>
                <w:sz w:val="24"/>
                <w:szCs w:val="24"/>
              </w:rPr>
            </w:pPr>
          </w:p>
          <w:p w:rsidR="006C325C" w:rsidRDefault="006C325C" w:rsidP="008672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Bottleneck: how to request? </w:t>
            </w:r>
            <w:r w:rsidR="0086729F">
              <w:rPr>
                <w:b/>
                <w:bCs/>
                <w:sz w:val="24"/>
                <w:szCs w:val="24"/>
              </w:rPr>
              <w:t>Should it be automatic</w:t>
            </w:r>
            <w:r>
              <w:rPr>
                <w:b/>
                <w:bCs/>
                <w:sz w:val="24"/>
                <w:szCs w:val="24"/>
              </w:rPr>
              <w:t>? Request to be sent to SEARD. Need endorsement from the leaders to speed up the process. Contact person: Head of DM and Health, approval by SG.</w:t>
            </w:r>
          </w:p>
          <w:p w:rsidR="00D5764B" w:rsidRDefault="00D5764B" w:rsidP="00CC0872">
            <w:pPr>
              <w:rPr>
                <w:b/>
                <w:bCs/>
                <w:sz w:val="24"/>
                <w:szCs w:val="24"/>
              </w:rPr>
            </w:pPr>
          </w:p>
          <w:p w:rsidR="00D5764B" w:rsidRDefault="00D5764B" w:rsidP="00CC0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DREF could automatically </w:t>
            </w:r>
            <w:r w:rsidR="0086729F">
              <w:rPr>
                <w:b/>
                <w:bCs/>
                <w:sz w:val="24"/>
                <w:szCs w:val="24"/>
              </w:rPr>
              <w:t xml:space="preserve">integrate </w:t>
            </w:r>
            <w:r>
              <w:rPr>
                <w:b/>
                <w:bCs/>
                <w:sz w:val="24"/>
                <w:szCs w:val="24"/>
              </w:rPr>
              <w:t xml:space="preserve">2 RDRT for example. </w:t>
            </w:r>
          </w:p>
          <w:p w:rsidR="00D5764B" w:rsidRDefault="00D5764B" w:rsidP="00CC0872">
            <w:pPr>
              <w:rPr>
                <w:b/>
                <w:bCs/>
                <w:sz w:val="24"/>
                <w:szCs w:val="24"/>
              </w:rPr>
            </w:pPr>
          </w:p>
          <w:p w:rsidR="00D5764B" w:rsidRDefault="00D5764B" w:rsidP="00CC0872">
            <w:pPr>
              <w:rPr>
                <w:b/>
                <w:bCs/>
                <w:sz w:val="24"/>
                <w:szCs w:val="24"/>
              </w:rPr>
            </w:pPr>
          </w:p>
          <w:p w:rsidR="00D5764B" w:rsidRDefault="00D5764B" w:rsidP="00CC0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to fit with the ASEAN tools? </w:t>
            </w:r>
          </w:p>
          <w:p w:rsidR="00D5764B" w:rsidRDefault="00D5764B" w:rsidP="00CC0872">
            <w:pPr>
              <w:rPr>
                <w:b/>
                <w:bCs/>
                <w:sz w:val="24"/>
                <w:szCs w:val="24"/>
              </w:rPr>
            </w:pPr>
          </w:p>
          <w:p w:rsidR="00D5764B" w:rsidRDefault="00D5764B" w:rsidP="00CC0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Reporting line: </w:t>
            </w:r>
            <w:r w:rsidR="0086729F">
              <w:rPr>
                <w:b/>
                <w:bCs/>
                <w:sz w:val="24"/>
                <w:szCs w:val="24"/>
              </w:rPr>
              <w:t xml:space="preserve">It’s </w:t>
            </w:r>
            <w:r>
              <w:rPr>
                <w:b/>
                <w:bCs/>
                <w:sz w:val="24"/>
                <w:szCs w:val="24"/>
              </w:rPr>
              <w:t xml:space="preserve">in the </w:t>
            </w:r>
            <w:proofErr w:type="spellStart"/>
            <w:r>
              <w:rPr>
                <w:b/>
                <w:bCs/>
                <w:sz w:val="24"/>
                <w:szCs w:val="24"/>
              </w:rPr>
              <w:t>ToR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already, RDRT </w:t>
            </w:r>
            <w:r w:rsidR="0086729F">
              <w:rPr>
                <w:b/>
                <w:bCs/>
                <w:sz w:val="24"/>
                <w:szCs w:val="24"/>
              </w:rPr>
              <w:t xml:space="preserve">members should </w:t>
            </w:r>
            <w:r>
              <w:rPr>
                <w:b/>
                <w:bCs/>
                <w:sz w:val="24"/>
                <w:szCs w:val="24"/>
              </w:rPr>
              <w:t>know that.</w:t>
            </w:r>
          </w:p>
          <w:p w:rsidR="00D5764B" w:rsidRDefault="00D5764B" w:rsidP="00CC0872">
            <w:pPr>
              <w:rPr>
                <w:b/>
                <w:bCs/>
                <w:sz w:val="24"/>
                <w:szCs w:val="24"/>
              </w:rPr>
            </w:pPr>
          </w:p>
          <w:p w:rsidR="00D5764B" w:rsidRDefault="00D5764B" w:rsidP="00CC0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Develop one SASOP for ASEAN/IFRC: good idea. </w:t>
            </w:r>
          </w:p>
          <w:p w:rsidR="00B3482B" w:rsidRDefault="00B3482B" w:rsidP="00CC0872">
            <w:pPr>
              <w:rPr>
                <w:b/>
                <w:bCs/>
                <w:sz w:val="24"/>
                <w:szCs w:val="24"/>
              </w:rPr>
            </w:pPr>
          </w:p>
          <w:p w:rsidR="00B3482B" w:rsidRDefault="00B3482B" w:rsidP="00CC0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FACT and ERU have pre-agreement with NS. </w:t>
            </w:r>
          </w:p>
          <w:p w:rsidR="00B3482B" w:rsidRDefault="00B3482B" w:rsidP="008672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Can we have the same </w:t>
            </w:r>
            <w:r w:rsidR="0086729F">
              <w:rPr>
                <w:b/>
                <w:bCs/>
                <w:sz w:val="24"/>
                <w:szCs w:val="24"/>
              </w:rPr>
              <w:t>for</w:t>
            </w:r>
            <w:r>
              <w:rPr>
                <w:b/>
                <w:bCs/>
                <w:sz w:val="24"/>
                <w:szCs w:val="24"/>
              </w:rPr>
              <w:t xml:space="preserve"> RDRT? If leaders agree to it? </w:t>
            </w:r>
          </w:p>
          <w:p w:rsidR="00B3482B" w:rsidRDefault="00B3482B" w:rsidP="00CC0872">
            <w:pPr>
              <w:rPr>
                <w:b/>
                <w:bCs/>
                <w:sz w:val="24"/>
                <w:szCs w:val="24"/>
              </w:rPr>
            </w:pPr>
          </w:p>
          <w:p w:rsidR="00B3482B" w:rsidRDefault="00B3482B" w:rsidP="00B348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ICS should be more often used within NS as it offers efficient solutions for emergency deployment. </w:t>
            </w:r>
          </w:p>
          <w:p w:rsidR="00B3482B" w:rsidRDefault="00B3482B" w:rsidP="00B3482B">
            <w:pPr>
              <w:rPr>
                <w:b/>
                <w:bCs/>
                <w:sz w:val="24"/>
                <w:szCs w:val="24"/>
              </w:rPr>
            </w:pPr>
          </w:p>
          <w:p w:rsidR="00B3482B" w:rsidRDefault="0086729F" w:rsidP="0086729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Deplyment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on the field should be: </w:t>
            </w:r>
            <w:r w:rsidR="00B3482B">
              <w:rPr>
                <w:b/>
                <w:bCs/>
                <w:sz w:val="24"/>
                <w:szCs w:val="24"/>
              </w:rPr>
              <w:t xml:space="preserve">NDRT, then RDRT, then FACT and ERU. </w:t>
            </w:r>
          </w:p>
          <w:p w:rsidR="00CA0AE4" w:rsidRDefault="00CA0AE4" w:rsidP="00B3482B">
            <w:pPr>
              <w:rPr>
                <w:b/>
                <w:bCs/>
                <w:sz w:val="24"/>
                <w:szCs w:val="24"/>
              </w:rPr>
            </w:pPr>
          </w:p>
          <w:p w:rsidR="00CA0AE4" w:rsidRDefault="00CA0AE4" w:rsidP="00B348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Clarify, simplify the coordination mechanism among the ERU/FACT/RDRT.</w:t>
            </w:r>
          </w:p>
          <w:p w:rsidR="002366D8" w:rsidRDefault="002366D8" w:rsidP="0086729F">
            <w:pPr>
              <w:rPr>
                <w:b/>
                <w:bCs/>
                <w:sz w:val="24"/>
                <w:szCs w:val="24"/>
              </w:rPr>
            </w:pPr>
          </w:p>
          <w:p w:rsidR="002366D8" w:rsidRDefault="0086729F" w:rsidP="008672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 must </w:t>
            </w:r>
            <w:r w:rsidR="00E563D1">
              <w:rPr>
                <w:b/>
                <w:bCs/>
                <w:sz w:val="24"/>
                <w:szCs w:val="24"/>
              </w:rPr>
              <w:t xml:space="preserve">UPDATE </w:t>
            </w:r>
            <w:r>
              <w:rPr>
                <w:b/>
                <w:bCs/>
                <w:sz w:val="24"/>
                <w:szCs w:val="24"/>
              </w:rPr>
              <w:t>the</w:t>
            </w:r>
            <w:r w:rsidR="00E563D1">
              <w:rPr>
                <w:b/>
                <w:bCs/>
                <w:sz w:val="24"/>
                <w:szCs w:val="24"/>
              </w:rPr>
              <w:t xml:space="preserve"> mapping/ Road map and Resilience House</w:t>
            </w:r>
            <w:r w:rsidR="00B6578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accordingly </w:t>
            </w:r>
            <w:r w:rsidR="00B65783">
              <w:rPr>
                <w:b/>
                <w:bCs/>
                <w:sz w:val="24"/>
                <w:szCs w:val="24"/>
              </w:rPr>
              <w:t>(for peer to peer training and learning)</w:t>
            </w:r>
          </w:p>
          <w:p w:rsidR="00B65783" w:rsidRDefault="00B65783" w:rsidP="00F75454">
            <w:pPr>
              <w:rPr>
                <w:b/>
                <w:bCs/>
                <w:sz w:val="24"/>
                <w:szCs w:val="24"/>
              </w:rPr>
            </w:pPr>
          </w:p>
          <w:p w:rsidR="00B65783" w:rsidRDefault="009A5D04" w:rsidP="009A5D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Ex: </w:t>
            </w:r>
            <w:r w:rsidR="00B65783">
              <w:rPr>
                <w:b/>
                <w:bCs/>
                <w:sz w:val="24"/>
                <w:szCs w:val="24"/>
              </w:rPr>
              <w:t>PMI</w:t>
            </w:r>
            <w:r>
              <w:rPr>
                <w:b/>
                <w:bCs/>
                <w:sz w:val="24"/>
                <w:szCs w:val="24"/>
              </w:rPr>
              <w:t xml:space="preserve"> and TL to have an</w:t>
            </w:r>
            <w:r w:rsidR="00B65783">
              <w:rPr>
                <w:b/>
                <w:bCs/>
                <w:sz w:val="24"/>
                <w:szCs w:val="24"/>
              </w:rPr>
              <w:t xml:space="preserve"> agreement for their staff to attend PMI trainings</w:t>
            </w:r>
            <w:r>
              <w:rPr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E45DE7" w:rsidRDefault="00E45DE7" w:rsidP="00F75454">
            <w:pPr>
              <w:rPr>
                <w:b/>
                <w:bCs/>
                <w:sz w:val="24"/>
                <w:szCs w:val="24"/>
              </w:rPr>
            </w:pPr>
          </w:p>
          <w:p w:rsidR="00AF6AE4" w:rsidRDefault="00AF6AE4" w:rsidP="00F75454">
            <w:pPr>
              <w:rPr>
                <w:b/>
                <w:bCs/>
                <w:sz w:val="24"/>
                <w:szCs w:val="24"/>
              </w:rPr>
            </w:pPr>
          </w:p>
          <w:p w:rsidR="00E45DE7" w:rsidRDefault="00E45DE7" w:rsidP="00F75454">
            <w:pPr>
              <w:rPr>
                <w:b/>
                <w:bCs/>
                <w:sz w:val="24"/>
                <w:szCs w:val="24"/>
              </w:rPr>
            </w:pPr>
          </w:p>
          <w:p w:rsidR="001A3719" w:rsidRDefault="001A3719" w:rsidP="00F75454">
            <w:pPr>
              <w:rPr>
                <w:b/>
                <w:bCs/>
                <w:sz w:val="24"/>
                <w:szCs w:val="24"/>
              </w:rPr>
            </w:pPr>
          </w:p>
          <w:p w:rsidR="007E0E52" w:rsidRDefault="007E0E52" w:rsidP="00F75454">
            <w:pPr>
              <w:rPr>
                <w:b/>
                <w:bCs/>
                <w:sz w:val="24"/>
                <w:szCs w:val="24"/>
              </w:rPr>
            </w:pPr>
          </w:p>
          <w:p w:rsidR="003A5BE6" w:rsidRDefault="003A5BE6" w:rsidP="00F75454">
            <w:pPr>
              <w:rPr>
                <w:b/>
                <w:bCs/>
                <w:sz w:val="24"/>
                <w:szCs w:val="24"/>
              </w:rPr>
            </w:pPr>
          </w:p>
          <w:p w:rsidR="001C01EF" w:rsidRDefault="003A5BE6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1C01EF" w:rsidRDefault="001C01EF" w:rsidP="00F75454">
            <w:pPr>
              <w:rPr>
                <w:b/>
                <w:bCs/>
                <w:sz w:val="24"/>
                <w:szCs w:val="24"/>
              </w:rPr>
            </w:pPr>
          </w:p>
          <w:p w:rsidR="001C01EF" w:rsidRDefault="001C01EF" w:rsidP="00F75454">
            <w:pPr>
              <w:rPr>
                <w:b/>
                <w:bCs/>
                <w:sz w:val="24"/>
                <w:szCs w:val="24"/>
              </w:rPr>
            </w:pPr>
          </w:p>
          <w:p w:rsidR="002366D8" w:rsidRDefault="002366D8" w:rsidP="00F75454">
            <w:pPr>
              <w:rPr>
                <w:b/>
                <w:bCs/>
                <w:sz w:val="24"/>
                <w:szCs w:val="24"/>
              </w:rPr>
            </w:pPr>
          </w:p>
          <w:p w:rsidR="008A1027" w:rsidRDefault="008A1027" w:rsidP="00F75454">
            <w:pPr>
              <w:rPr>
                <w:b/>
                <w:bCs/>
                <w:sz w:val="24"/>
                <w:szCs w:val="24"/>
              </w:rPr>
            </w:pPr>
          </w:p>
          <w:p w:rsidR="008A1027" w:rsidRDefault="008A1027" w:rsidP="00F75454">
            <w:pPr>
              <w:rPr>
                <w:b/>
                <w:bCs/>
                <w:sz w:val="24"/>
                <w:szCs w:val="24"/>
              </w:rPr>
            </w:pPr>
          </w:p>
          <w:p w:rsidR="008A1027" w:rsidRDefault="008A1027" w:rsidP="00F754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1" w:type="dxa"/>
          </w:tcPr>
          <w:p w:rsidR="008A1027" w:rsidRDefault="00623495" w:rsidP="00F91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- </w:t>
            </w:r>
            <w:r w:rsidR="00CC0872">
              <w:rPr>
                <w:b/>
                <w:bCs/>
                <w:sz w:val="24"/>
                <w:szCs w:val="24"/>
              </w:rPr>
              <w:t xml:space="preserve">Curriculum and equipment </w:t>
            </w:r>
            <w:r w:rsidR="00F91D1E">
              <w:rPr>
                <w:b/>
                <w:bCs/>
                <w:sz w:val="24"/>
                <w:szCs w:val="24"/>
              </w:rPr>
              <w:t>for</w:t>
            </w:r>
            <w:r w:rsidR="00CC0872">
              <w:rPr>
                <w:b/>
                <w:bCs/>
                <w:sz w:val="24"/>
                <w:szCs w:val="24"/>
              </w:rPr>
              <w:t xml:space="preserve"> RDRT </w:t>
            </w:r>
            <w:proofErr w:type="spellStart"/>
            <w:r w:rsidR="00F91D1E">
              <w:rPr>
                <w:b/>
                <w:bCs/>
                <w:sz w:val="24"/>
                <w:szCs w:val="24"/>
              </w:rPr>
              <w:t>are</w:t>
            </w:r>
            <w:r w:rsidR="00CC0872">
              <w:rPr>
                <w:b/>
                <w:bCs/>
                <w:sz w:val="24"/>
                <w:szCs w:val="24"/>
              </w:rPr>
              <w:t>needed</w:t>
            </w:r>
            <w:proofErr w:type="spellEnd"/>
            <w:r>
              <w:rPr>
                <w:b/>
                <w:bCs/>
                <w:sz w:val="24"/>
                <w:szCs w:val="24"/>
              </w:rPr>
              <w:t>;</w:t>
            </w:r>
          </w:p>
          <w:p w:rsidR="00CC0872" w:rsidRDefault="00623495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NS </w:t>
            </w:r>
            <w:r w:rsidR="00CC0872">
              <w:rPr>
                <w:b/>
                <w:bCs/>
                <w:sz w:val="24"/>
                <w:szCs w:val="24"/>
              </w:rPr>
              <w:t xml:space="preserve">SG should authorize </w:t>
            </w:r>
            <w:r w:rsidR="00F91D1E">
              <w:rPr>
                <w:b/>
                <w:bCs/>
                <w:sz w:val="24"/>
                <w:szCs w:val="24"/>
              </w:rPr>
              <w:t xml:space="preserve">the </w:t>
            </w:r>
            <w:r w:rsidR="00CC0872">
              <w:rPr>
                <w:b/>
                <w:bCs/>
                <w:sz w:val="24"/>
                <w:szCs w:val="24"/>
              </w:rPr>
              <w:t>deployment of RDRT</w:t>
            </w:r>
            <w:r w:rsidR="00F91D1E">
              <w:rPr>
                <w:b/>
                <w:bCs/>
                <w:sz w:val="24"/>
                <w:szCs w:val="24"/>
              </w:rPr>
              <w:t>;</w:t>
            </w:r>
          </w:p>
          <w:p w:rsidR="00CC0872" w:rsidRDefault="00623495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CC0872">
              <w:rPr>
                <w:b/>
                <w:bCs/>
                <w:sz w:val="24"/>
                <w:szCs w:val="24"/>
              </w:rPr>
              <w:t>Need to link with AHA R</w:t>
            </w:r>
            <w:r>
              <w:rPr>
                <w:b/>
                <w:bCs/>
                <w:sz w:val="24"/>
                <w:szCs w:val="24"/>
              </w:rPr>
              <w:t xml:space="preserve">esponse </w:t>
            </w:r>
            <w:r w:rsidR="00CC0872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eams</w:t>
            </w:r>
            <w:r w:rsidR="00F91D1E">
              <w:rPr>
                <w:b/>
                <w:bCs/>
                <w:sz w:val="24"/>
                <w:szCs w:val="24"/>
              </w:rPr>
              <w:t>.</w:t>
            </w:r>
          </w:p>
          <w:p w:rsidR="005F7791" w:rsidRDefault="005F7791" w:rsidP="00F75454">
            <w:pPr>
              <w:rPr>
                <w:b/>
                <w:bCs/>
                <w:sz w:val="24"/>
                <w:szCs w:val="24"/>
              </w:rPr>
            </w:pPr>
          </w:p>
          <w:p w:rsidR="005F7791" w:rsidRDefault="005F7791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NDRT: One half </w:t>
            </w:r>
            <w:r w:rsidR="00F91D1E">
              <w:rPr>
                <w:b/>
                <w:bCs/>
                <w:sz w:val="24"/>
                <w:szCs w:val="24"/>
              </w:rPr>
              <w:t xml:space="preserve">of the training curriculum </w:t>
            </w:r>
            <w:r w:rsidR="00623495">
              <w:rPr>
                <w:b/>
                <w:bCs/>
                <w:sz w:val="24"/>
                <w:szCs w:val="24"/>
              </w:rPr>
              <w:t xml:space="preserve">should be </w:t>
            </w:r>
            <w:r>
              <w:rPr>
                <w:b/>
                <w:bCs/>
                <w:sz w:val="24"/>
                <w:szCs w:val="24"/>
              </w:rPr>
              <w:t xml:space="preserve">specific to </w:t>
            </w:r>
            <w:r w:rsidR="00623495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t>NS</w:t>
            </w:r>
            <w:r w:rsidR="00623495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="00623495">
              <w:rPr>
                <w:b/>
                <w:bCs/>
                <w:sz w:val="24"/>
                <w:szCs w:val="24"/>
              </w:rPr>
              <w:t>the other</w:t>
            </w:r>
            <w:r>
              <w:rPr>
                <w:b/>
                <w:bCs/>
                <w:sz w:val="24"/>
                <w:szCs w:val="24"/>
              </w:rPr>
              <w:t xml:space="preserve"> half </w:t>
            </w:r>
            <w:r w:rsidR="00623495">
              <w:rPr>
                <w:b/>
                <w:bCs/>
                <w:sz w:val="24"/>
                <w:szCs w:val="24"/>
              </w:rPr>
              <w:t>should be common</w:t>
            </w:r>
            <w:r>
              <w:rPr>
                <w:b/>
                <w:bCs/>
                <w:sz w:val="24"/>
                <w:szCs w:val="24"/>
              </w:rPr>
              <w:t xml:space="preserve"> all NS. </w:t>
            </w:r>
          </w:p>
          <w:p w:rsidR="005F7791" w:rsidRDefault="00623495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All NS should have 1ToR, 1 SOP and </w:t>
            </w:r>
            <w:r w:rsidR="005F7791">
              <w:rPr>
                <w:b/>
                <w:bCs/>
                <w:sz w:val="24"/>
                <w:szCs w:val="24"/>
              </w:rPr>
              <w:t xml:space="preserve">1 DR plan. </w:t>
            </w:r>
          </w:p>
          <w:p w:rsidR="005F7791" w:rsidRDefault="00623495" w:rsidP="00F91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="005F7791">
              <w:rPr>
                <w:b/>
                <w:bCs/>
                <w:sz w:val="24"/>
                <w:szCs w:val="24"/>
              </w:rPr>
              <w:t xml:space="preserve">SOP </w:t>
            </w:r>
            <w:r>
              <w:rPr>
                <w:b/>
                <w:bCs/>
                <w:sz w:val="24"/>
                <w:szCs w:val="24"/>
              </w:rPr>
              <w:t>should</w:t>
            </w:r>
            <w:r w:rsidR="005F7791">
              <w:rPr>
                <w:b/>
                <w:bCs/>
                <w:sz w:val="24"/>
                <w:szCs w:val="24"/>
              </w:rPr>
              <w:t xml:space="preserve"> fit all NS SOP. </w:t>
            </w:r>
          </w:p>
          <w:p w:rsidR="005F7791" w:rsidRDefault="005F7791" w:rsidP="00F75454">
            <w:pPr>
              <w:rPr>
                <w:b/>
                <w:bCs/>
                <w:sz w:val="24"/>
                <w:szCs w:val="24"/>
              </w:rPr>
            </w:pPr>
          </w:p>
          <w:p w:rsidR="005F7791" w:rsidRDefault="00F91D1E" w:rsidP="00F91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 should t</w:t>
            </w:r>
            <w:r w:rsidR="0030046C">
              <w:rPr>
                <w:b/>
                <w:bCs/>
                <w:sz w:val="24"/>
                <w:szCs w:val="24"/>
              </w:rPr>
              <w:t xml:space="preserve">rain 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="0030046C">
              <w:rPr>
                <w:b/>
                <w:bCs/>
                <w:sz w:val="24"/>
                <w:szCs w:val="24"/>
              </w:rPr>
              <w:t xml:space="preserve">NDRT </w:t>
            </w:r>
            <w:r>
              <w:rPr>
                <w:b/>
                <w:bCs/>
                <w:sz w:val="24"/>
                <w:szCs w:val="24"/>
              </w:rPr>
              <w:t xml:space="preserve">members </w:t>
            </w:r>
            <w:r w:rsidR="0030046C">
              <w:rPr>
                <w:b/>
                <w:bCs/>
                <w:sz w:val="24"/>
                <w:szCs w:val="24"/>
              </w:rPr>
              <w:t xml:space="preserve">who are qualified for RDRT. </w:t>
            </w:r>
          </w:p>
          <w:p w:rsidR="0030046C" w:rsidRDefault="0030046C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regional RDRT training</w:t>
            </w:r>
            <w:r w:rsidR="00F91D1E">
              <w:rPr>
                <w:b/>
                <w:bCs/>
                <w:sz w:val="24"/>
                <w:szCs w:val="24"/>
              </w:rPr>
              <w:t>s should be set up</w:t>
            </w:r>
            <w:r>
              <w:rPr>
                <w:b/>
                <w:bCs/>
                <w:sz w:val="24"/>
                <w:szCs w:val="24"/>
              </w:rPr>
              <w:t xml:space="preserve"> to be “RDRT certified” and allowed to be deployed as RDRT to other countries. </w:t>
            </w:r>
          </w:p>
          <w:p w:rsidR="0030046C" w:rsidRDefault="0030046C" w:rsidP="00F75454">
            <w:pPr>
              <w:rPr>
                <w:b/>
                <w:bCs/>
                <w:sz w:val="24"/>
                <w:szCs w:val="24"/>
              </w:rPr>
            </w:pPr>
          </w:p>
          <w:p w:rsidR="0030046C" w:rsidRDefault="0030046C" w:rsidP="00F91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RDRT </w:t>
            </w:r>
            <w:r w:rsidR="00F91D1E">
              <w:rPr>
                <w:b/>
                <w:bCs/>
                <w:sz w:val="24"/>
                <w:szCs w:val="24"/>
              </w:rPr>
              <w:t>should</w:t>
            </w:r>
            <w:r>
              <w:rPr>
                <w:b/>
                <w:bCs/>
                <w:sz w:val="24"/>
                <w:szCs w:val="24"/>
              </w:rPr>
              <w:t xml:space="preserve"> be embedded immediately to </w:t>
            </w:r>
            <w:r w:rsidR="00623495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lastRenderedPageBreak/>
              <w:t>NDRT</w:t>
            </w:r>
            <w:r w:rsidR="00623495">
              <w:rPr>
                <w:b/>
                <w:bCs/>
                <w:sz w:val="24"/>
                <w:szCs w:val="24"/>
              </w:rPr>
              <w:t xml:space="preserve"> </w:t>
            </w:r>
            <w:r w:rsidR="00F91D1E">
              <w:rPr>
                <w:b/>
                <w:bCs/>
                <w:sz w:val="24"/>
                <w:szCs w:val="24"/>
              </w:rPr>
              <w:t xml:space="preserve">of the NS </w:t>
            </w:r>
            <w:r w:rsidR="00623495">
              <w:rPr>
                <w:b/>
                <w:bCs/>
                <w:sz w:val="24"/>
                <w:szCs w:val="24"/>
              </w:rPr>
              <w:t>where the disaster happens.</w:t>
            </w:r>
          </w:p>
          <w:p w:rsidR="0030046C" w:rsidRDefault="0030046C" w:rsidP="00F75454">
            <w:pPr>
              <w:rPr>
                <w:b/>
                <w:bCs/>
                <w:sz w:val="24"/>
                <w:szCs w:val="24"/>
              </w:rPr>
            </w:pPr>
          </w:p>
          <w:p w:rsidR="00816C5C" w:rsidRDefault="00816C5C" w:rsidP="00816C5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ToR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Request </w:t>
            </w:r>
            <w:r w:rsidR="00623495">
              <w:rPr>
                <w:b/>
                <w:bCs/>
                <w:sz w:val="24"/>
                <w:szCs w:val="24"/>
              </w:rPr>
              <w:t xml:space="preserve">for </w:t>
            </w:r>
            <w:r>
              <w:rPr>
                <w:b/>
                <w:bCs/>
                <w:sz w:val="24"/>
                <w:szCs w:val="24"/>
              </w:rPr>
              <w:t>RDRT first, then FACT/ERU.</w:t>
            </w:r>
          </w:p>
          <w:p w:rsidR="00816C5C" w:rsidRDefault="00816C5C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623495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oo much surge capacity coming first at the same time).</w:t>
            </w:r>
          </w:p>
          <w:p w:rsidR="00816C5C" w:rsidRDefault="00816C5C" w:rsidP="00816C5C">
            <w:pPr>
              <w:rPr>
                <w:b/>
                <w:bCs/>
                <w:sz w:val="24"/>
                <w:szCs w:val="24"/>
              </w:rPr>
            </w:pPr>
          </w:p>
          <w:p w:rsidR="00816C5C" w:rsidRDefault="00816C5C" w:rsidP="00816C5C">
            <w:pPr>
              <w:rPr>
                <w:b/>
                <w:bCs/>
                <w:sz w:val="24"/>
                <w:szCs w:val="24"/>
              </w:rPr>
            </w:pPr>
            <w:r w:rsidRPr="00623495">
              <w:rPr>
                <w:b/>
                <w:bCs/>
                <w:sz w:val="24"/>
                <w:szCs w:val="24"/>
                <w:u w:val="single"/>
              </w:rPr>
              <w:t>Scope of work for RDRT mission</w:t>
            </w:r>
          </w:p>
          <w:p w:rsidR="00816C5C" w:rsidRDefault="00816C5C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  <w:r w:rsidR="00623495">
              <w:rPr>
                <w:b/>
                <w:bCs/>
                <w:sz w:val="24"/>
                <w:szCs w:val="24"/>
              </w:rPr>
              <w:t>ergency</w:t>
            </w:r>
            <w:r>
              <w:rPr>
                <w:b/>
                <w:bCs/>
                <w:sz w:val="24"/>
                <w:szCs w:val="24"/>
              </w:rPr>
              <w:t xml:space="preserve"> response (assessment </w:t>
            </w:r>
            <w:r w:rsidR="00623495">
              <w:rPr>
                <w:b/>
                <w:bCs/>
                <w:sz w:val="24"/>
                <w:szCs w:val="24"/>
              </w:rPr>
              <w:t>and</w:t>
            </w:r>
            <w:r>
              <w:rPr>
                <w:b/>
                <w:bCs/>
                <w:sz w:val="24"/>
                <w:szCs w:val="24"/>
              </w:rPr>
              <w:t xml:space="preserve"> relief) AND Recovery? </w:t>
            </w:r>
            <w:r w:rsidR="00F91D1E">
              <w:rPr>
                <w:b/>
                <w:bCs/>
                <w:sz w:val="24"/>
                <w:szCs w:val="24"/>
              </w:rPr>
              <w:t xml:space="preserve">We should consider the 2 phases for the RDRT. </w:t>
            </w:r>
          </w:p>
          <w:p w:rsidR="00816C5C" w:rsidRDefault="00816C5C" w:rsidP="00816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Duration: maximum 60 days </w:t>
            </w:r>
          </w:p>
          <w:p w:rsidR="00816C5C" w:rsidRDefault="00607832" w:rsidP="00816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Longer: delegate contract should be considered</w:t>
            </w:r>
            <w:r w:rsidR="00623495">
              <w:rPr>
                <w:b/>
                <w:bCs/>
                <w:sz w:val="24"/>
                <w:szCs w:val="24"/>
              </w:rPr>
              <w:t xml:space="preserve"> for RDRT members</w:t>
            </w:r>
          </w:p>
          <w:p w:rsidR="00607832" w:rsidRDefault="00607832" w:rsidP="00816C5C">
            <w:pPr>
              <w:rPr>
                <w:b/>
                <w:bCs/>
                <w:sz w:val="24"/>
                <w:szCs w:val="24"/>
              </w:rPr>
            </w:pPr>
          </w:p>
          <w:p w:rsidR="00607832" w:rsidRDefault="00B81388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</w:t>
            </w:r>
            <w:r w:rsidR="00623495">
              <w:rPr>
                <w:b/>
                <w:bCs/>
                <w:sz w:val="24"/>
                <w:szCs w:val="24"/>
              </w:rPr>
              <w:t>ion of</w:t>
            </w:r>
            <w:r>
              <w:rPr>
                <w:b/>
                <w:bCs/>
                <w:sz w:val="24"/>
                <w:szCs w:val="24"/>
              </w:rPr>
              <w:t xml:space="preserve"> RDRT SOP,</w:t>
            </w:r>
            <w:r w:rsidR="002834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83443">
              <w:rPr>
                <w:b/>
                <w:bCs/>
                <w:sz w:val="24"/>
                <w:szCs w:val="24"/>
              </w:rPr>
              <w:t>ToR</w:t>
            </w:r>
            <w:proofErr w:type="spellEnd"/>
            <w:r w:rsidR="00283443">
              <w:rPr>
                <w:b/>
                <w:bCs/>
                <w:sz w:val="24"/>
                <w:szCs w:val="24"/>
              </w:rPr>
              <w:t xml:space="preserve"> and </w:t>
            </w:r>
            <w:r w:rsidR="00E563D1">
              <w:rPr>
                <w:b/>
                <w:bCs/>
                <w:sz w:val="24"/>
                <w:szCs w:val="24"/>
              </w:rPr>
              <w:t xml:space="preserve">curriculum </w:t>
            </w:r>
            <w:r w:rsidR="00623495">
              <w:rPr>
                <w:b/>
                <w:bCs/>
                <w:sz w:val="24"/>
                <w:szCs w:val="24"/>
              </w:rPr>
              <w:t>in order to be</w:t>
            </w:r>
            <w:r w:rsidR="00283443">
              <w:rPr>
                <w:b/>
                <w:bCs/>
                <w:sz w:val="24"/>
                <w:szCs w:val="24"/>
              </w:rPr>
              <w:t xml:space="preserve"> a</w:t>
            </w:r>
            <w:r w:rsidR="00E563D1">
              <w:rPr>
                <w:b/>
                <w:bCs/>
                <w:sz w:val="24"/>
                <w:szCs w:val="24"/>
              </w:rPr>
              <w:t>pproved</w:t>
            </w:r>
            <w:r w:rsidR="00283443">
              <w:rPr>
                <w:b/>
                <w:bCs/>
                <w:sz w:val="24"/>
                <w:szCs w:val="24"/>
              </w:rPr>
              <w:t xml:space="preserve"> by all NS</w:t>
            </w:r>
            <w:r w:rsidR="00E563D1">
              <w:rPr>
                <w:b/>
                <w:bCs/>
                <w:sz w:val="24"/>
                <w:szCs w:val="24"/>
              </w:rPr>
              <w:t xml:space="preserve"> in October</w:t>
            </w:r>
            <w:r w:rsidR="00623495">
              <w:rPr>
                <w:b/>
                <w:bCs/>
                <w:sz w:val="24"/>
                <w:szCs w:val="24"/>
              </w:rPr>
              <w:t xml:space="preserve"> 2014</w:t>
            </w:r>
            <w:r w:rsidR="00283443">
              <w:rPr>
                <w:b/>
                <w:bCs/>
                <w:sz w:val="24"/>
                <w:szCs w:val="24"/>
              </w:rPr>
              <w:t>.</w:t>
            </w:r>
          </w:p>
          <w:p w:rsidR="00607832" w:rsidRDefault="00607832" w:rsidP="00607832">
            <w:pPr>
              <w:rPr>
                <w:b/>
                <w:bCs/>
                <w:sz w:val="24"/>
                <w:szCs w:val="24"/>
              </w:rPr>
            </w:pPr>
          </w:p>
          <w:p w:rsidR="00816C5C" w:rsidRDefault="00E563D1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Induction course under responsibility of NS (no regional induction </w:t>
            </w:r>
            <w:r w:rsidR="00623495">
              <w:rPr>
                <w:b/>
                <w:bCs/>
                <w:sz w:val="24"/>
                <w:szCs w:val="24"/>
              </w:rPr>
              <w:t>course anymore</w:t>
            </w:r>
            <w:r>
              <w:rPr>
                <w:b/>
                <w:bCs/>
                <w:sz w:val="24"/>
                <w:szCs w:val="24"/>
              </w:rPr>
              <w:t xml:space="preserve">). </w:t>
            </w:r>
          </w:p>
          <w:p w:rsidR="00E563D1" w:rsidRDefault="00E563D1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 </w:t>
            </w:r>
            <w:r w:rsidR="00623495">
              <w:rPr>
                <w:b/>
                <w:bCs/>
                <w:sz w:val="24"/>
                <w:szCs w:val="24"/>
              </w:rPr>
              <w:t>ONE</w:t>
            </w:r>
            <w:r>
              <w:rPr>
                <w:b/>
                <w:bCs/>
                <w:sz w:val="24"/>
                <w:szCs w:val="24"/>
              </w:rPr>
              <w:t xml:space="preserve"> curriculum for NDRT for all NS (Use as RDRT as well).</w:t>
            </w:r>
          </w:p>
          <w:p w:rsidR="00816C5C" w:rsidRDefault="00E563D1" w:rsidP="00816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Recommendations are already available for the training curriculum.   </w:t>
            </w:r>
          </w:p>
          <w:p w:rsidR="00816C5C" w:rsidRDefault="00816C5C" w:rsidP="00816C5C">
            <w:pPr>
              <w:rPr>
                <w:b/>
                <w:bCs/>
                <w:sz w:val="24"/>
                <w:szCs w:val="24"/>
              </w:rPr>
            </w:pPr>
          </w:p>
          <w:p w:rsidR="0030046C" w:rsidRDefault="00B81388" w:rsidP="00816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Agreement between leaders</w:t>
            </w:r>
            <w:r w:rsidR="00623495">
              <w:rPr>
                <w:b/>
                <w:bCs/>
                <w:sz w:val="24"/>
                <w:szCs w:val="24"/>
              </w:rPr>
              <w:t xml:space="preserve"> is mandatory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816C5C">
              <w:rPr>
                <w:b/>
                <w:bCs/>
                <w:sz w:val="24"/>
                <w:szCs w:val="24"/>
              </w:rPr>
              <w:t xml:space="preserve">  </w:t>
            </w:r>
            <w:r w:rsidR="0030046C">
              <w:rPr>
                <w:b/>
                <w:bCs/>
                <w:sz w:val="24"/>
                <w:szCs w:val="24"/>
              </w:rPr>
              <w:t xml:space="preserve"> </w:t>
            </w:r>
          </w:p>
          <w:p w:rsidR="00B81388" w:rsidRDefault="00B81388" w:rsidP="00816C5C">
            <w:pPr>
              <w:rPr>
                <w:b/>
                <w:bCs/>
                <w:sz w:val="24"/>
                <w:szCs w:val="24"/>
              </w:rPr>
            </w:pPr>
          </w:p>
          <w:p w:rsidR="00B81388" w:rsidRDefault="007473CA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Recommendation for the leaders </w:t>
            </w:r>
            <w:r w:rsidR="00623495">
              <w:rPr>
                <w:b/>
                <w:bCs/>
                <w:sz w:val="24"/>
                <w:szCs w:val="24"/>
              </w:rPr>
              <w:t xml:space="preserve">that they </w:t>
            </w:r>
            <w:r>
              <w:rPr>
                <w:b/>
                <w:bCs/>
                <w:sz w:val="24"/>
                <w:szCs w:val="24"/>
              </w:rPr>
              <w:t xml:space="preserve">to pre-agree </w:t>
            </w:r>
            <w:r w:rsidR="00623495">
              <w:rPr>
                <w:b/>
                <w:bCs/>
                <w:sz w:val="24"/>
                <w:szCs w:val="24"/>
              </w:rPr>
              <w:t>to</w:t>
            </w:r>
            <w:r>
              <w:rPr>
                <w:b/>
                <w:bCs/>
                <w:sz w:val="24"/>
                <w:szCs w:val="24"/>
              </w:rPr>
              <w:t xml:space="preserve"> accept the deployment </w:t>
            </w:r>
            <w:r w:rsidR="00623495">
              <w:rPr>
                <w:b/>
                <w:bCs/>
                <w:sz w:val="24"/>
                <w:szCs w:val="24"/>
              </w:rPr>
              <w:t>of</w:t>
            </w:r>
            <w:r>
              <w:rPr>
                <w:b/>
                <w:bCs/>
                <w:sz w:val="24"/>
                <w:szCs w:val="24"/>
              </w:rPr>
              <w:t xml:space="preserve"> RDRT based on </w:t>
            </w:r>
            <w:r w:rsidR="00623495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t>scale of disaster (e.g. level 3-4).</w:t>
            </w:r>
          </w:p>
          <w:p w:rsidR="007473CA" w:rsidRDefault="007473CA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Agree as well that whenever a DREF is request,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RDRT </w:t>
            </w:r>
            <w:r w:rsidR="00623495">
              <w:rPr>
                <w:b/>
                <w:bCs/>
                <w:sz w:val="24"/>
                <w:szCs w:val="24"/>
              </w:rPr>
              <w:t>should</w:t>
            </w:r>
            <w:r>
              <w:rPr>
                <w:b/>
                <w:bCs/>
                <w:sz w:val="24"/>
                <w:szCs w:val="24"/>
              </w:rPr>
              <w:t xml:space="preserve"> automatically be embedded. </w:t>
            </w:r>
          </w:p>
          <w:p w:rsidR="007473CA" w:rsidRDefault="007473CA" w:rsidP="007473CA">
            <w:pPr>
              <w:rPr>
                <w:b/>
                <w:bCs/>
                <w:sz w:val="24"/>
                <w:szCs w:val="24"/>
              </w:rPr>
            </w:pPr>
          </w:p>
          <w:p w:rsidR="007473CA" w:rsidRDefault="00623495" w:rsidP="007473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="007473CA">
              <w:rPr>
                <w:b/>
                <w:bCs/>
                <w:sz w:val="24"/>
                <w:szCs w:val="24"/>
              </w:rPr>
              <w:t xml:space="preserve">SG should designate 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="007473CA">
              <w:rPr>
                <w:b/>
                <w:bCs/>
                <w:sz w:val="24"/>
                <w:szCs w:val="24"/>
              </w:rPr>
              <w:t xml:space="preserve">head of DM as focal point (2. Head of Health, 3. OD) through 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="007473CA">
              <w:rPr>
                <w:b/>
                <w:bCs/>
                <w:sz w:val="24"/>
                <w:szCs w:val="24"/>
              </w:rPr>
              <w:t xml:space="preserve">International Department as focal point for 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="007473CA">
              <w:rPr>
                <w:b/>
                <w:bCs/>
                <w:sz w:val="24"/>
                <w:szCs w:val="24"/>
              </w:rPr>
              <w:t>request of RDRT.</w:t>
            </w:r>
          </w:p>
          <w:p w:rsidR="007473CA" w:rsidRDefault="007473CA" w:rsidP="007473CA">
            <w:pPr>
              <w:rPr>
                <w:b/>
                <w:bCs/>
                <w:sz w:val="24"/>
                <w:szCs w:val="24"/>
              </w:rPr>
            </w:pPr>
          </w:p>
          <w:p w:rsidR="00EE72C4" w:rsidRDefault="00623495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annual plan</w:t>
            </w:r>
            <w:r w:rsidR="00EE72C4">
              <w:rPr>
                <w:b/>
                <w:bCs/>
                <w:sz w:val="24"/>
                <w:szCs w:val="24"/>
              </w:rPr>
              <w:t xml:space="preserve"> of NS</w:t>
            </w:r>
            <w:r>
              <w:rPr>
                <w:b/>
                <w:bCs/>
                <w:sz w:val="24"/>
                <w:szCs w:val="24"/>
              </w:rPr>
              <w:t xml:space="preserve"> should include a</w:t>
            </w:r>
            <w:r w:rsidR="00EE72C4">
              <w:rPr>
                <w:b/>
                <w:bCs/>
                <w:sz w:val="24"/>
                <w:szCs w:val="24"/>
              </w:rPr>
              <w:t xml:space="preserve"> minimum budget to equip 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="00EE72C4">
              <w:rPr>
                <w:b/>
                <w:bCs/>
                <w:sz w:val="24"/>
                <w:szCs w:val="24"/>
              </w:rPr>
              <w:t xml:space="preserve">NDRT. </w:t>
            </w:r>
          </w:p>
          <w:p w:rsidR="00EE72C4" w:rsidRDefault="00EE72C4" w:rsidP="007473CA">
            <w:pPr>
              <w:rPr>
                <w:b/>
                <w:bCs/>
                <w:sz w:val="24"/>
                <w:szCs w:val="24"/>
              </w:rPr>
            </w:pPr>
          </w:p>
          <w:p w:rsidR="00EE72C4" w:rsidRDefault="00EE72C4" w:rsidP="00623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years </w:t>
            </w:r>
            <w:r w:rsidR="00623495"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z w:val="24"/>
                <w:szCs w:val="24"/>
              </w:rPr>
              <w:t>minimum experience in DR op</w:t>
            </w:r>
            <w:r w:rsidR="00623495">
              <w:rPr>
                <w:b/>
                <w:bCs/>
                <w:sz w:val="24"/>
                <w:szCs w:val="24"/>
              </w:rPr>
              <w:t>erations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91D1E">
              <w:rPr>
                <w:b/>
                <w:bCs/>
                <w:sz w:val="24"/>
                <w:szCs w:val="24"/>
              </w:rPr>
              <w:t xml:space="preserve">should be required </w:t>
            </w:r>
            <w:r>
              <w:rPr>
                <w:b/>
                <w:bCs/>
                <w:sz w:val="24"/>
                <w:szCs w:val="24"/>
              </w:rPr>
              <w:t>for RDRT members.</w:t>
            </w:r>
          </w:p>
          <w:p w:rsidR="00EE72C4" w:rsidRDefault="00EE72C4" w:rsidP="007473CA">
            <w:pPr>
              <w:rPr>
                <w:b/>
                <w:bCs/>
                <w:sz w:val="24"/>
                <w:szCs w:val="24"/>
              </w:rPr>
            </w:pPr>
          </w:p>
          <w:p w:rsidR="00EE72C4" w:rsidRDefault="00F91D1E" w:rsidP="007473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EE72C4">
              <w:rPr>
                <w:b/>
                <w:bCs/>
                <w:sz w:val="24"/>
                <w:szCs w:val="24"/>
              </w:rPr>
              <w:t xml:space="preserve"> format for performance evaluation</w:t>
            </w:r>
            <w:r>
              <w:rPr>
                <w:b/>
                <w:bCs/>
                <w:sz w:val="24"/>
                <w:szCs w:val="24"/>
              </w:rPr>
              <w:t xml:space="preserve"> should be collectively developed</w:t>
            </w:r>
            <w:r w:rsidR="00EE72C4">
              <w:rPr>
                <w:b/>
                <w:bCs/>
                <w:sz w:val="24"/>
                <w:szCs w:val="24"/>
              </w:rPr>
              <w:t>.</w:t>
            </w:r>
          </w:p>
          <w:p w:rsidR="00EE72C4" w:rsidRDefault="00EE72C4" w:rsidP="007473CA">
            <w:pPr>
              <w:rPr>
                <w:b/>
                <w:bCs/>
                <w:sz w:val="24"/>
                <w:szCs w:val="24"/>
              </w:rPr>
            </w:pPr>
          </w:p>
          <w:p w:rsidR="00EE72C4" w:rsidRDefault="00EE72C4" w:rsidP="00F91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Rotation of the </w:t>
            </w:r>
            <w:r w:rsidR="00F91D1E">
              <w:rPr>
                <w:b/>
                <w:bCs/>
                <w:sz w:val="24"/>
                <w:szCs w:val="24"/>
              </w:rPr>
              <w:t xml:space="preserve">RDRT </w:t>
            </w:r>
            <w:r>
              <w:rPr>
                <w:b/>
                <w:bCs/>
                <w:sz w:val="24"/>
                <w:szCs w:val="24"/>
              </w:rPr>
              <w:t xml:space="preserve">focal point every 2 years to support the Secretariat. </w:t>
            </w:r>
          </w:p>
          <w:p w:rsidR="00EE72C4" w:rsidRDefault="00EE72C4" w:rsidP="007473CA">
            <w:pPr>
              <w:rPr>
                <w:b/>
                <w:bCs/>
                <w:sz w:val="24"/>
                <w:szCs w:val="24"/>
              </w:rPr>
            </w:pPr>
          </w:p>
          <w:p w:rsidR="00EE72C4" w:rsidRDefault="00EE72C4" w:rsidP="007473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473CA" w:rsidRDefault="007473CA" w:rsidP="007473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1" w:type="dxa"/>
          </w:tcPr>
          <w:p w:rsidR="00B81388" w:rsidRDefault="00EE72C4" w:rsidP="00EE72C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ToR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 SOP - </w:t>
            </w:r>
            <w:r w:rsidR="00B81388">
              <w:rPr>
                <w:b/>
                <w:bCs/>
                <w:sz w:val="24"/>
                <w:szCs w:val="24"/>
              </w:rPr>
              <w:t>Curriculum:</w:t>
            </w:r>
            <w:r>
              <w:rPr>
                <w:b/>
                <w:bCs/>
                <w:sz w:val="24"/>
                <w:szCs w:val="24"/>
              </w:rPr>
              <w:t xml:space="preserve"> Eric</w:t>
            </w:r>
          </w:p>
          <w:p w:rsidR="00B81388" w:rsidRDefault="00B81388" w:rsidP="00F75454">
            <w:pPr>
              <w:rPr>
                <w:b/>
                <w:bCs/>
                <w:sz w:val="24"/>
                <w:szCs w:val="24"/>
              </w:rPr>
            </w:pPr>
          </w:p>
          <w:p w:rsidR="00B81388" w:rsidRDefault="00EE72C4" w:rsidP="00F7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Pre-agreement: </w:t>
            </w:r>
            <w:proofErr w:type="spellStart"/>
            <w:r>
              <w:rPr>
                <w:b/>
                <w:bCs/>
                <w:sz w:val="24"/>
                <w:szCs w:val="24"/>
              </w:rPr>
              <w:t>Arifin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(use pre-agreement of the FACT</w:t>
            </w:r>
            <w:r w:rsidR="00C50332">
              <w:rPr>
                <w:b/>
                <w:bCs/>
                <w:sz w:val="24"/>
                <w:szCs w:val="24"/>
              </w:rPr>
              <w:t xml:space="preserve"> as an example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B81388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8A1027" w:rsidRPr="00A44B77" w:rsidRDefault="008A1027" w:rsidP="00F75454">
      <w:pPr>
        <w:spacing w:after="0" w:line="240" w:lineRule="auto"/>
        <w:rPr>
          <w:b/>
          <w:bCs/>
          <w:sz w:val="24"/>
          <w:szCs w:val="24"/>
        </w:rPr>
      </w:pPr>
    </w:p>
    <w:sectPr w:rsidR="008A1027" w:rsidRPr="00A44B77" w:rsidSect="00EF7540">
      <w:headerReference w:type="default" r:id="rId9"/>
      <w:footerReference w:type="default" r:id="rId10"/>
      <w:pgSz w:w="16838" w:h="11906" w:orient="landscape"/>
      <w:pgMar w:top="1440" w:right="864" w:bottom="1440" w:left="1008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1D" w:rsidRDefault="0068641D" w:rsidP="0066057F">
      <w:pPr>
        <w:spacing w:after="0" w:line="240" w:lineRule="auto"/>
      </w:pPr>
      <w:r>
        <w:separator/>
      </w:r>
    </w:p>
  </w:endnote>
  <w:endnote w:type="continuationSeparator" w:id="0">
    <w:p w:rsidR="0068641D" w:rsidRDefault="0068641D" w:rsidP="0066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E6" w:rsidRDefault="00994EE6" w:rsidP="00994EE6">
    <w:pPr>
      <w:pStyle w:val="Footer"/>
      <w:tabs>
        <w:tab w:val="clear" w:pos="4680"/>
        <w:tab w:val="clear" w:pos="9360"/>
        <w:tab w:val="left" w:pos="1245"/>
      </w:tabs>
    </w:pP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4784BEBE" wp14:editId="4A965771">
          <wp:simplePos x="0" y="0"/>
          <wp:positionH relativeFrom="column">
            <wp:posOffset>561975</wp:posOffset>
          </wp:positionH>
          <wp:positionV relativeFrom="paragraph">
            <wp:posOffset>-168275</wp:posOffset>
          </wp:positionV>
          <wp:extent cx="3999865" cy="333375"/>
          <wp:effectExtent l="0" t="0" r="635" b="9525"/>
          <wp:wrapTight wrapText="bothSides">
            <wp:wrapPolygon edited="0">
              <wp:start x="0" y="0"/>
              <wp:lineTo x="0" y="20983"/>
              <wp:lineTo x="21501" y="20983"/>
              <wp:lineTo x="21501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86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1D" w:rsidRDefault="0068641D" w:rsidP="0066057F">
      <w:pPr>
        <w:spacing w:after="0" w:line="240" w:lineRule="auto"/>
      </w:pPr>
      <w:r>
        <w:separator/>
      </w:r>
    </w:p>
  </w:footnote>
  <w:footnote w:type="continuationSeparator" w:id="0">
    <w:p w:rsidR="0068641D" w:rsidRDefault="0068641D" w:rsidP="0066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E6" w:rsidRDefault="00F75454" w:rsidP="00994EE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0F9C0C48" wp14:editId="708FCE3E">
          <wp:simplePos x="0" y="0"/>
          <wp:positionH relativeFrom="column">
            <wp:posOffset>66675</wp:posOffset>
          </wp:positionH>
          <wp:positionV relativeFrom="paragraph">
            <wp:posOffset>-186690</wp:posOffset>
          </wp:positionV>
          <wp:extent cx="327660" cy="428625"/>
          <wp:effectExtent l="0" t="0" r="0" b="9525"/>
          <wp:wrapTight wrapText="bothSides">
            <wp:wrapPolygon edited="0">
              <wp:start x="0" y="0"/>
              <wp:lineTo x="0" y="21120"/>
              <wp:lineTo x="20093" y="21120"/>
              <wp:lineTo x="2009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57E8012E" wp14:editId="7A8227D6">
          <wp:simplePos x="0" y="0"/>
          <wp:positionH relativeFrom="column">
            <wp:posOffset>790575</wp:posOffset>
          </wp:positionH>
          <wp:positionV relativeFrom="paragraph">
            <wp:posOffset>-219075</wp:posOffset>
          </wp:positionV>
          <wp:extent cx="471805" cy="457200"/>
          <wp:effectExtent l="0" t="0" r="4445" b="0"/>
          <wp:wrapTight wrapText="bothSides">
            <wp:wrapPolygon edited="0">
              <wp:start x="0" y="0"/>
              <wp:lineTo x="0" y="20700"/>
              <wp:lineTo x="20931" y="20700"/>
              <wp:lineTo x="20931" y="0"/>
              <wp:lineTo x="0" y="0"/>
            </wp:wrapPolygon>
          </wp:wrapTight>
          <wp:docPr id="2" name="Picture 2" descr="F:\Regional DM Unit\DIPECHO\IMPLEMENTATION\Action Plan 6th\Visibility\Photos for planner and calendar\Logos\National society logos\malaysian r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F:\Regional DM Unit\DIPECHO\IMPLEMENTATION\Action Plan 6th\Visibility\Photos for planner and calendar\Logos\National society logos\malaysian rc logo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6E3F2CAF" wp14:editId="08A21DCE">
          <wp:simplePos x="0" y="0"/>
          <wp:positionH relativeFrom="column">
            <wp:posOffset>8380095</wp:posOffset>
          </wp:positionH>
          <wp:positionV relativeFrom="paragraph">
            <wp:posOffset>-342900</wp:posOffset>
          </wp:positionV>
          <wp:extent cx="971550" cy="714375"/>
          <wp:effectExtent l="0" t="0" r="0" b="9525"/>
          <wp:wrapTight wrapText="bothSides">
            <wp:wrapPolygon edited="0">
              <wp:start x="0" y="0"/>
              <wp:lineTo x="0" y="21312"/>
              <wp:lineTo x="21176" y="21312"/>
              <wp:lineTo x="2117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4E5E0E6C" wp14:editId="095C33FB">
          <wp:simplePos x="0" y="0"/>
          <wp:positionH relativeFrom="column">
            <wp:posOffset>7191375</wp:posOffset>
          </wp:positionH>
          <wp:positionV relativeFrom="paragraph">
            <wp:posOffset>-159385</wp:posOffset>
          </wp:positionV>
          <wp:extent cx="973455" cy="390525"/>
          <wp:effectExtent l="0" t="0" r="0" b="9525"/>
          <wp:wrapTight wrapText="bothSides">
            <wp:wrapPolygon edited="0">
              <wp:start x="0" y="0"/>
              <wp:lineTo x="0" y="21073"/>
              <wp:lineTo x="21135" y="21073"/>
              <wp:lineTo x="21135" y="0"/>
              <wp:lineTo x="0" y="0"/>
            </wp:wrapPolygon>
          </wp:wrapTight>
          <wp:docPr id="5" name="Picture 15" descr="bruneiredcres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15" descr="bruneiredcrescent"/>
                  <pic:cNvPicPr>
                    <a:picLocks noChangeAspect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3142E97E" wp14:editId="6F046149">
          <wp:simplePos x="0" y="0"/>
          <wp:positionH relativeFrom="column">
            <wp:posOffset>4762500</wp:posOffset>
          </wp:positionH>
          <wp:positionV relativeFrom="paragraph">
            <wp:posOffset>-238125</wp:posOffset>
          </wp:positionV>
          <wp:extent cx="452755" cy="447675"/>
          <wp:effectExtent l="0" t="0" r="4445" b="9525"/>
          <wp:wrapTight wrapText="bothSides">
            <wp:wrapPolygon edited="0">
              <wp:start x="0" y="0"/>
              <wp:lineTo x="0" y="21140"/>
              <wp:lineTo x="20903" y="21140"/>
              <wp:lineTo x="20903" y="0"/>
              <wp:lineTo x="0" y="0"/>
            </wp:wrapPolygon>
          </wp:wrapTight>
          <wp:docPr id="6" name="Picture 6" descr="Myanmar 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Myanmar RC"/>
                  <pic:cNvPicPr>
                    <a:picLocks noChangeAspect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1615178C" wp14:editId="42350A3C">
          <wp:simplePos x="0" y="0"/>
          <wp:positionH relativeFrom="column">
            <wp:posOffset>1566545</wp:posOffset>
          </wp:positionH>
          <wp:positionV relativeFrom="paragraph">
            <wp:posOffset>-219075</wp:posOffset>
          </wp:positionV>
          <wp:extent cx="462280" cy="457200"/>
          <wp:effectExtent l="0" t="0" r="0" b="0"/>
          <wp:wrapTight wrapText="bothSides">
            <wp:wrapPolygon edited="0">
              <wp:start x="0" y="0"/>
              <wp:lineTo x="0" y="20700"/>
              <wp:lineTo x="20473" y="20700"/>
              <wp:lineTo x="20473" y="0"/>
              <wp:lineTo x="0" y="0"/>
            </wp:wrapPolygon>
          </wp:wrapTight>
          <wp:docPr id="7" name="Picture 7" descr="Viet Nam Red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 descr="Viet Nam Red Cross"/>
                  <pic:cNvPicPr>
                    <a:picLocks noChangeAspect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3632" behindDoc="1" locked="0" layoutInCell="1" allowOverlap="1" wp14:anchorId="07D6785E" wp14:editId="49D45616">
          <wp:simplePos x="0" y="0"/>
          <wp:positionH relativeFrom="column">
            <wp:posOffset>3947160</wp:posOffset>
          </wp:positionH>
          <wp:positionV relativeFrom="paragraph">
            <wp:posOffset>-257175</wp:posOffset>
          </wp:positionV>
          <wp:extent cx="520065" cy="495300"/>
          <wp:effectExtent l="19050" t="19050" r="13335" b="19050"/>
          <wp:wrapTight wrapText="bothSides">
            <wp:wrapPolygon edited="0">
              <wp:start x="-791" y="-831"/>
              <wp:lineTo x="-791" y="21600"/>
              <wp:lineTo x="21363" y="21600"/>
              <wp:lineTo x="21363" y="-831"/>
              <wp:lineTo x="-791" y="-831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>
                    <a:picLocks noChangeAspect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95300"/>
                  </a:xfrm>
                  <a:prstGeom prst="rect">
                    <a:avLst/>
                  </a:prstGeom>
                  <a:solidFill>
                    <a:srgbClr val="FFFFFF">
                      <a:alpha val="50000"/>
                    </a:srgbClr>
                  </a:solidFill>
                  <a:ln w="12700" cap="sq">
                    <a:solidFill>
                      <a:srgbClr val="FFFFFF"/>
                    </a:solidFill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 w:rsidR="00D548E1">
      <w:rPr>
        <w:noProof/>
        <w:lang w:val="en-GB" w:eastAsia="en-GB"/>
      </w:rPr>
      <w:drawing>
        <wp:anchor distT="0" distB="0" distL="114300" distR="114300" simplePos="0" relativeHeight="251651584" behindDoc="1" locked="0" layoutInCell="1" allowOverlap="1" wp14:anchorId="71F75CB6" wp14:editId="39ACA056">
          <wp:simplePos x="0" y="0"/>
          <wp:positionH relativeFrom="column">
            <wp:posOffset>5400675</wp:posOffset>
          </wp:positionH>
          <wp:positionV relativeFrom="paragraph">
            <wp:posOffset>-276225</wp:posOffset>
          </wp:positionV>
          <wp:extent cx="607060" cy="542925"/>
          <wp:effectExtent l="0" t="0" r="2540" b="9525"/>
          <wp:wrapTight wrapText="bothSides">
            <wp:wrapPolygon edited="0">
              <wp:start x="0" y="0"/>
              <wp:lineTo x="0" y="21221"/>
              <wp:lineTo x="21013" y="21221"/>
              <wp:lineTo x="21013" y="0"/>
              <wp:lineTo x="0" y="0"/>
            </wp:wrapPolygon>
          </wp:wrapTight>
          <wp:docPr id="9" name="Picture 9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01"/>
                  <pic:cNvPicPr>
                    <a:picLocks noChangeAspect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48E1"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2E8FE493" wp14:editId="6140B35E">
          <wp:simplePos x="0" y="0"/>
          <wp:positionH relativeFrom="column">
            <wp:posOffset>6315075</wp:posOffset>
          </wp:positionH>
          <wp:positionV relativeFrom="paragraph">
            <wp:posOffset>-304800</wp:posOffset>
          </wp:positionV>
          <wp:extent cx="501015" cy="571500"/>
          <wp:effectExtent l="0" t="0" r="0" b="0"/>
          <wp:wrapTight wrapText="bothSides">
            <wp:wrapPolygon edited="0">
              <wp:start x="5749" y="0"/>
              <wp:lineTo x="821" y="4320"/>
              <wp:lineTo x="0" y="6480"/>
              <wp:lineTo x="0" y="12960"/>
              <wp:lineTo x="4106" y="18000"/>
              <wp:lineTo x="4928" y="19440"/>
              <wp:lineTo x="14783" y="19440"/>
              <wp:lineTo x="15605" y="18000"/>
              <wp:lineTo x="20532" y="13680"/>
              <wp:lineTo x="20532" y="7200"/>
              <wp:lineTo x="18890" y="4320"/>
              <wp:lineTo x="14783" y="0"/>
              <wp:lineTo x="5749" y="0"/>
            </wp:wrapPolygon>
          </wp:wrapTight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1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247A">
      <w:rPr>
        <w:noProof/>
        <w:lang w:val="en-GB" w:eastAsia="en-GB"/>
      </w:rPr>
      <w:drawing>
        <wp:anchor distT="0" distB="0" distL="114300" distR="114300" simplePos="0" relativeHeight="251652608" behindDoc="1" locked="0" layoutInCell="1" allowOverlap="1" wp14:anchorId="0A2E006F" wp14:editId="21D3494A">
          <wp:simplePos x="0" y="0"/>
          <wp:positionH relativeFrom="column">
            <wp:posOffset>2400300</wp:posOffset>
          </wp:positionH>
          <wp:positionV relativeFrom="paragraph">
            <wp:posOffset>-228600</wp:posOffset>
          </wp:positionV>
          <wp:extent cx="404495" cy="447675"/>
          <wp:effectExtent l="0" t="0" r="0" b="9525"/>
          <wp:wrapTight wrapText="bothSides">
            <wp:wrapPolygon edited="0">
              <wp:start x="0" y="0"/>
              <wp:lineTo x="0" y="21140"/>
              <wp:lineTo x="20345" y="21140"/>
              <wp:lineTo x="20345" y="0"/>
              <wp:lineTo x="0" y="0"/>
            </wp:wrapPolygon>
          </wp:wrapTight>
          <wp:docPr id="11" name="Picture 11" descr="RedCross_logo(600 dp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RedCross_logo(600 dpi)"/>
                  <pic:cNvPicPr>
                    <a:picLocks noChangeAspect="1"/>
                  </pic:cNvPicPr>
                </pic:nvPicPr>
                <pic:blipFill>
                  <a:blip r:embed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247A"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41AF60BE" wp14:editId="001F3018">
          <wp:simplePos x="0" y="0"/>
          <wp:positionH relativeFrom="column">
            <wp:posOffset>3050540</wp:posOffset>
          </wp:positionH>
          <wp:positionV relativeFrom="paragraph">
            <wp:posOffset>-257175</wp:posOffset>
          </wp:positionV>
          <wp:extent cx="635635" cy="485775"/>
          <wp:effectExtent l="0" t="0" r="0" b="9525"/>
          <wp:wrapTight wrapText="bothSides">
            <wp:wrapPolygon edited="0">
              <wp:start x="0" y="0"/>
              <wp:lineTo x="0" y="21176"/>
              <wp:lineTo x="20715" y="21176"/>
              <wp:lineTo x="20715" y="0"/>
              <wp:lineTo x="0" y="0"/>
            </wp:wrapPolygon>
          </wp:wrapTight>
          <wp:docPr id="12" name="Picture 12" descr="Cambodian Red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Cambodian Red Cross"/>
                  <pic:cNvPicPr>
                    <a:picLocks noChangeAspect="1"/>
                  </pic:cNvPicPr>
                </pic:nvPicPr>
                <pic:blipFill>
                  <a:blip r:embed="rId1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57F" w:rsidRDefault="00660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43E"/>
    <w:multiLevelType w:val="hybridMultilevel"/>
    <w:tmpl w:val="BC940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E501C8"/>
    <w:multiLevelType w:val="hybridMultilevel"/>
    <w:tmpl w:val="F17EF70C"/>
    <w:lvl w:ilvl="0" w:tplc="661C9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90976"/>
    <w:multiLevelType w:val="hybridMultilevel"/>
    <w:tmpl w:val="4776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66CCF"/>
    <w:multiLevelType w:val="hybridMultilevel"/>
    <w:tmpl w:val="2828E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8C67DC"/>
    <w:multiLevelType w:val="multilevel"/>
    <w:tmpl w:val="69A8A93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AD354D9"/>
    <w:multiLevelType w:val="hybridMultilevel"/>
    <w:tmpl w:val="5AF85B0C"/>
    <w:lvl w:ilvl="0" w:tplc="06B23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43B6B"/>
    <w:multiLevelType w:val="hybridMultilevel"/>
    <w:tmpl w:val="D99259D4"/>
    <w:lvl w:ilvl="0" w:tplc="7E5879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25DD8"/>
    <w:multiLevelType w:val="hybridMultilevel"/>
    <w:tmpl w:val="DFA6A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98"/>
    <w:rsid w:val="00000AF0"/>
    <w:rsid w:val="0004314D"/>
    <w:rsid w:val="0007247A"/>
    <w:rsid w:val="000901F3"/>
    <w:rsid w:val="00091535"/>
    <w:rsid w:val="0009439B"/>
    <w:rsid w:val="000B4050"/>
    <w:rsid w:val="00111718"/>
    <w:rsid w:val="00113435"/>
    <w:rsid w:val="001273DC"/>
    <w:rsid w:val="00142F0F"/>
    <w:rsid w:val="00147622"/>
    <w:rsid w:val="00163FE3"/>
    <w:rsid w:val="00181CBE"/>
    <w:rsid w:val="00190ABB"/>
    <w:rsid w:val="001A3719"/>
    <w:rsid w:val="001C01EF"/>
    <w:rsid w:val="002366D8"/>
    <w:rsid w:val="002762E0"/>
    <w:rsid w:val="00283443"/>
    <w:rsid w:val="002D1C46"/>
    <w:rsid w:val="002F7479"/>
    <w:rsid w:val="0030046C"/>
    <w:rsid w:val="003A5BE6"/>
    <w:rsid w:val="003B0082"/>
    <w:rsid w:val="003D676F"/>
    <w:rsid w:val="003E4703"/>
    <w:rsid w:val="00421D8E"/>
    <w:rsid w:val="00434AA3"/>
    <w:rsid w:val="0043755B"/>
    <w:rsid w:val="0044083E"/>
    <w:rsid w:val="004A254D"/>
    <w:rsid w:val="004B7666"/>
    <w:rsid w:val="004C1821"/>
    <w:rsid w:val="004D620A"/>
    <w:rsid w:val="004E6CED"/>
    <w:rsid w:val="004F5B18"/>
    <w:rsid w:val="00534DAD"/>
    <w:rsid w:val="00565E05"/>
    <w:rsid w:val="00566C81"/>
    <w:rsid w:val="005726A2"/>
    <w:rsid w:val="005B3C0A"/>
    <w:rsid w:val="005E5C7A"/>
    <w:rsid w:val="005F7791"/>
    <w:rsid w:val="00607832"/>
    <w:rsid w:val="00623495"/>
    <w:rsid w:val="0066057F"/>
    <w:rsid w:val="0068641D"/>
    <w:rsid w:val="00691B9C"/>
    <w:rsid w:val="006C325C"/>
    <w:rsid w:val="00734F43"/>
    <w:rsid w:val="007473CA"/>
    <w:rsid w:val="007A06C3"/>
    <w:rsid w:val="007C35F3"/>
    <w:rsid w:val="007E0E52"/>
    <w:rsid w:val="00816C5C"/>
    <w:rsid w:val="0086729F"/>
    <w:rsid w:val="00877CFF"/>
    <w:rsid w:val="008A1027"/>
    <w:rsid w:val="008B57DA"/>
    <w:rsid w:val="008D2898"/>
    <w:rsid w:val="008F6615"/>
    <w:rsid w:val="009069F9"/>
    <w:rsid w:val="00984234"/>
    <w:rsid w:val="00994EE6"/>
    <w:rsid w:val="009A5D04"/>
    <w:rsid w:val="009B38AC"/>
    <w:rsid w:val="009C0C39"/>
    <w:rsid w:val="009D5DFE"/>
    <w:rsid w:val="00A23605"/>
    <w:rsid w:val="00A44B77"/>
    <w:rsid w:val="00A55DBA"/>
    <w:rsid w:val="00A56610"/>
    <w:rsid w:val="00A61E3C"/>
    <w:rsid w:val="00A7631F"/>
    <w:rsid w:val="00A878CA"/>
    <w:rsid w:val="00AC4E05"/>
    <w:rsid w:val="00AD564E"/>
    <w:rsid w:val="00AE348A"/>
    <w:rsid w:val="00AE6E83"/>
    <w:rsid w:val="00AF6AE4"/>
    <w:rsid w:val="00B3482B"/>
    <w:rsid w:val="00B62633"/>
    <w:rsid w:val="00B65783"/>
    <w:rsid w:val="00B71EB8"/>
    <w:rsid w:val="00B81388"/>
    <w:rsid w:val="00B95FED"/>
    <w:rsid w:val="00BB3D27"/>
    <w:rsid w:val="00C50332"/>
    <w:rsid w:val="00C64874"/>
    <w:rsid w:val="00C9659F"/>
    <w:rsid w:val="00CA0AE4"/>
    <w:rsid w:val="00CC0872"/>
    <w:rsid w:val="00D3204C"/>
    <w:rsid w:val="00D5484F"/>
    <w:rsid w:val="00D548E1"/>
    <w:rsid w:val="00D5764B"/>
    <w:rsid w:val="00E45DE7"/>
    <w:rsid w:val="00E563D1"/>
    <w:rsid w:val="00E632AA"/>
    <w:rsid w:val="00EB03BB"/>
    <w:rsid w:val="00EE72C4"/>
    <w:rsid w:val="00EF7540"/>
    <w:rsid w:val="00F0670B"/>
    <w:rsid w:val="00F75454"/>
    <w:rsid w:val="00F91D1E"/>
    <w:rsid w:val="00FB1672"/>
    <w:rsid w:val="00FC2315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89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89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0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89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89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0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7277-2F42-4101-BFE4-2367BCF1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kumar</dc:creator>
  <cp:lastModifiedBy>pascal.bourcher</cp:lastModifiedBy>
  <cp:revision>2</cp:revision>
  <dcterms:created xsi:type="dcterms:W3CDTF">2014-09-30T09:20:00Z</dcterms:created>
  <dcterms:modified xsi:type="dcterms:W3CDTF">2014-09-30T09:20:00Z</dcterms:modified>
</cp:coreProperties>
</file>