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8C" w:rsidRPr="003A6CA9" w:rsidRDefault="00ED7018" w:rsidP="0061768C">
      <w:pPr>
        <w:rPr>
          <w:color w:val="FF0000"/>
        </w:rPr>
      </w:pPr>
      <w:bookmarkStart w:id="0" w:name="_GoBack"/>
      <w:bookmarkEnd w:id="0"/>
      <w:r>
        <w:rPr>
          <w:noProof/>
          <w:color w:val="FF0000"/>
          <w:lang w:val="en-GB" w:eastAsia="en-GB"/>
        </w:rPr>
        <w:drawing>
          <wp:anchor distT="0" distB="0" distL="114300" distR="114300" simplePos="0" relativeHeight="251660288" behindDoc="1" locked="0" layoutInCell="1" allowOverlap="1" wp14:anchorId="4BCEBB9A" wp14:editId="54FFF1EA">
            <wp:simplePos x="0" y="0"/>
            <wp:positionH relativeFrom="column">
              <wp:posOffset>5633085</wp:posOffset>
            </wp:positionH>
            <wp:positionV relativeFrom="paragraph">
              <wp:posOffset>97155</wp:posOffset>
            </wp:positionV>
            <wp:extent cx="476250" cy="476250"/>
            <wp:effectExtent l="0" t="0" r="0" b="0"/>
            <wp:wrapTight wrapText="bothSides">
              <wp:wrapPolygon edited="0">
                <wp:start x="0" y="0"/>
                <wp:lineTo x="0" y="20736"/>
                <wp:lineTo x="20736" y="20736"/>
                <wp:lineTo x="20736" y="0"/>
                <wp:lineTo x="0" y="0"/>
              </wp:wrapPolygon>
            </wp:wrapTight>
            <wp:docPr id="2" name="Picture 33" descr="https://www.facebook.com/images/fb_icon_325x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fb_icon_325x32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0000"/>
          <w:lang w:val="en-GB" w:eastAsia="en-GB"/>
        </w:rPr>
        <w:drawing>
          <wp:anchor distT="0" distB="0" distL="114300" distR="114300" simplePos="0" relativeHeight="251659264" behindDoc="1" locked="0" layoutInCell="1" allowOverlap="1" wp14:anchorId="5D2808BF" wp14:editId="63E4639F">
            <wp:simplePos x="0" y="0"/>
            <wp:positionH relativeFrom="column">
              <wp:posOffset>4956810</wp:posOffset>
            </wp:positionH>
            <wp:positionV relativeFrom="paragraph">
              <wp:posOffset>97155</wp:posOffset>
            </wp:positionV>
            <wp:extent cx="561975" cy="453390"/>
            <wp:effectExtent l="0" t="0" r="9525" b="3810"/>
            <wp:wrapTight wrapText="bothSides">
              <wp:wrapPolygon edited="0">
                <wp:start x="10983" y="0"/>
                <wp:lineTo x="0" y="0"/>
                <wp:lineTo x="0" y="20874"/>
                <wp:lineTo x="732" y="20874"/>
                <wp:lineTo x="12447" y="20874"/>
                <wp:lineTo x="13180" y="20874"/>
                <wp:lineTo x="19037" y="14521"/>
                <wp:lineTo x="21234" y="3630"/>
                <wp:lineTo x="21234" y="0"/>
                <wp:lineTo x="10983" y="0"/>
              </wp:wrapPolygon>
            </wp:wrapTight>
            <wp:docPr id="1" name="Picture 10" descr="http://upload.wikimedia.org/wikipedia/en/thumb/9/9f/Twitter_bird_logo_2012.svg/1267px-Twitter_bird_logo_2012.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9/9f/Twitter_bird_logo_2012.svg/1267px-Twitter_bird_logo_2012.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453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4139" w:rsidRPr="003A6CA9">
        <w:rPr>
          <w:color w:val="FF0000"/>
        </w:rPr>
        <w:t xml:space="preserve">International Federation of Red Cross and Red Crescent Societies </w:t>
      </w:r>
      <w:r w:rsidR="007F7581">
        <w:rPr>
          <w:color w:val="FF0000"/>
        </w:rPr>
        <w:t xml:space="preserve"> </w:t>
      </w:r>
    </w:p>
    <w:p w:rsidR="0061768C" w:rsidRDefault="00281DBC" w:rsidP="00F56990">
      <w:pPr>
        <w:pStyle w:val="Projectsubtitle"/>
        <w:rPr>
          <w:rStyle w:val="Hyperlink"/>
          <w:rFonts w:ascii="Arial" w:hAnsi="Arial"/>
        </w:rPr>
      </w:pPr>
      <w:r>
        <w:rPr>
          <w:rFonts w:ascii="Arial Bold" w:hAnsi="Arial Bold"/>
          <w:sz w:val="52"/>
        </w:rPr>
        <w:t xml:space="preserve">SOCIAL MEDIA </w:t>
      </w:r>
      <w:r w:rsidR="00F56990">
        <w:rPr>
          <w:rFonts w:ascii="Arial Bold" w:hAnsi="Arial Bold"/>
          <w:sz w:val="52"/>
        </w:rPr>
        <w:t>PLAN</w:t>
      </w:r>
    </w:p>
    <w:p w:rsidR="00ED7018" w:rsidRPr="008A7483" w:rsidRDefault="00ED7018" w:rsidP="00ED7018">
      <w:pPr>
        <w:pStyle w:val="Projectsubtitle"/>
        <w:rPr>
          <w:rFonts w:ascii="Arial" w:hAnsi="Arial" w:cs="Arial"/>
          <w:b/>
          <w:bCs/>
          <w:color w:val="595959"/>
        </w:rPr>
      </w:pPr>
      <w:r>
        <w:rPr>
          <w:rStyle w:val="Hyperlink"/>
          <w:rFonts w:ascii="Arial" w:hAnsi="Arial" w:cs="Arial"/>
          <w:b/>
          <w:bCs/>
          <w:color w:val="auto"/>
          <w:u w:val="none"/>
        </w:rPr>
        <w:t>International Day for Disaster Reduction / ASEAN Day for Disaster Management 2015</w:t>
      </w:r>
      <w:r w:rsidRPr="008A7483">
        <w:rPr>
          <w:rStyle w:val="Hyperlink"/>
          <w:rFonts w:ascii="Arial" w:hAnsi="Arial" w:cs="Arial"/>
          <w:b/>
          <w:bCs/>
          <w:color w:val="auto"/>
          <w:u w:val="none"/>
        </w:rPr>
        <w:t xml:space="preserve"> / </w:t>
      </w:r>
      <w:r>
        <w:rPr>
          <w:rStyle w:val="Hyperlink"/>
          <w:rFonts w:ascii="Arial" w:hAnsi="Arial" w:cs="Arial"/>
          <w:b/>
          <w:bCs/>
          <w:color w:val="FF0000"/>
          <w:u w:val="none"/>
        </w:rPr>
        <w:t xml:space="preserve">Southeast </w:t>
      </w:r>
      <w:r w:rsidRPr="008A7483">
        <w:rPr>
          <w:rStyle w:val="Hyperlink"/>
          <w:rFonts w:ascii="Arial" w:hAnsi="Arial" w:cs="Arial"/>
          <w:b/>
          <w:bCs/>
          <w:color w:val="FF0000"/>
          <w:u w:val="none"/>
        </w:rPr>
        <w:t xml:space="preserve">Asia </w:t>
      </w:r>
      <w:r w:rsidRPr="008A7483">
        <w:rPr>
          <w:rFonts w:ascii="Arial" w:hAnsi="Arial" w:cs="Arial"/>
          <w:b/>
          <w:bCs/>
          <w:color w:val="595959"/>
        </w:rPr>
        <w:t xml:space="preserve">/ </w:t>
      </w:r>
      <w:r>
        <w:rPr>
          <w:rFonts w:ascii="Arial" w:hAnsi="Arial" w:cs="Arial"/>
          <w:b/>
          <w:bCs/>
          <w:color w:val="595959"/>
        </w:rPr>
        <w:t>13 October 2015</w:t>
      </w:r>
    </w:p>
    <w:p w:rsidR="004E47B0" w:rsidRDefault="004E47B0">
      <w:pPr>
        <w:spacing w:before="0"/>
        <w:rPr>
          <w:rFonts w:ascii="Arial Bold" w:hAnsi="Arial Bold"/>
          <w:color w:val="FF0000"/>
          <w:sz w:val="24"/>
        </w:rPr>
      </w:pPr>
    </w:p>
    <w:p w:rsidR="00D40CA9" w:rsidRDefault="0011546B" w:rsidP="004D24B4">
      <w:pPr>
        <w:pStyle w:val="Listbulleted1"/>
        <w:numPr>
          <w:ilvl w:val="0"/>
          <w:numId w:val="0"/>
        </w:numPr>
        <w:rPr>
          <w:rFonts w:cs="Arial"/>
          <w:lang w:val="en-GB" w:eastAsia="en-GB"/>
        </w:rPr>
      </w:pPr>
      <w:r>
        <w:rPr>
          <w:rFonts w:cs="Arial"/>
          <w:lang w:val="en-GB" w:eastAsia="en-GB"/>
        </w:rPr>
        <w:t xml:space="preserve">As National Societies in Southeast Asia engage in community outreach and advocacy on disaster risk reduction, through a variety of events and activities, the following social media plan encourages the use of online communication to: </w:t>
      </w:r>
      <w:r w:rsidR="004002CA" w:rsidRPr="00F92E48">
        <w:rPr>
          <w:rFonts w:cs="Arial"/>
          <w:lang w:val="en-GB" w:eastAsia="en-GB"/>
        </w:rPr>
        <w:t xml:space="preserve"> </w:t>
      </w:r>
    </w:p>
    <w:p w:rsidR="00C358AD" w:rsidRDefault="00C358AD" w:rsidP="0011546B">
      <w:pPr>
        <w:pStyle w:val="Listbulleted1"/>
        <w:numPr>
          <w:ilvl w:val="0"/>
          <w:numId w:val="19"/>
        </w:numPr>
        <w:rPr>
          <w:rFonts w:cs="Arial"/>
          <w:lang w:val="en-GB" w:eastAsia="en-GB"/>
        </w:rPr>
      </w:pPr>
      <w:r>
        <w:rPr>
          <w:rFonts w:cs="Arial"/>
          <w:lang w:val="en-GB" w:eastAsia="en-GB"/>
        </w:rPr>
        <w:t>P</w:t>
      </w:r>
      <w:r w:rsidR="00D40CA9">
        <w:rPr>
          <w:rFonts w:cs="Arial"/>
          <w:lang w:val="en-GB" w:eastAsia="en-GB"/>
        </w:rPr>
        <w:t>romote your</w:t>
      </w:r>
      <w:r w:rsidR="00EC57AA">
        <w:rPr>
          <w:rFonts w:cs="Arial"/>
          <w:lang w:val="en-GB" w:eastAsia="en-GB"/>
        </w:rPr>
        <w:t xml:space="preserve"> work at a national and regional level</w:t>
      </w:r>
    </w:p>
    <w:p w:rsidR="00D40CA9" w:rsidRDefault="00C358AD" w:rsidP="0011546B">
      <w:pPr>
        <w:pStyle w:val="Listbulleted1"/>
        <w:numPr>
          <w:ilvl w:val="0"/>
          <w:numId w:val="19"/>
        </w:numPr>
        <w:rPr>
          <w:rFonts w:cs="Arial"/>
          <w:lang w:val="en-GB" w:eastAsia="en-GB"/>
        </w:rPr>
      </w:pPr>
      <w:r>
        <w:rPr>
          <w:rFonts w:cs="Arial"/>
          <w:lang w:val="en-GB" w:eastAsia="en-GB"/>
        </w:rPr>
        <w:t>Link with key stakeholders, including</w:t>
      </w:r>
      <w:r w:rsidR="00D40CA9">
        <w:rPr>
          <w:rFonts w:cs="Arial"/>
          <w:lang w:val="en-GB" w:eastAsia="en-GB"/>
        </w:rPr>
        <w:t xml:space="preserve"> your</w:t>
      </w:r>
      <w:r>
        <w:rPr>
          <w:rFonts w:cs="Arial"/>
          <w:lang w:val="en-GB" w:eastAsia="en-GB"/>
        </w:rPr>
        <w:t xml:space="preserve"> N</w:t>
      </w:r>
      <w:r w:rsidR="00101282">
        <w:rPr>
          <w:rFonts w:cs="Arial"/>
          <w:lang w:val="en-GB" w:eastAsia="en-GB"/>
        </w:rPr>
        <w:t>ational Disaster Management Agency</w:t>
      </w:r>
      <w:r>
        <w:rPr>
          <w:rFonts w:cs="Arial"/>
          <w:lang w:val="en-GB" w:eastAsia="en-GB"/>
        </w:rPr>
        <w:t>, local partners</w:t>
      </w:r>
      <w:r w:rsidR="00D40CA9">
        <w:rPr>
          <w:rFonts w:cs="Arial"/>
          <w:lang w:val="en-GB" w:eastAsia="en-GB"/>
        </w:rPr>
        <w:t>, other National Societies</w:t>
      </w:r>
      <w:r>
        <w:rPr>
          <w:rFonts w:cs="Arial"/>
          <w:lang w:val="en-GB" w:eastAsia="en-GB"/>
        </w:rPr>
        <w:t xml:space="preserve"> and ASEAN </w:t>
      </w:r>
    </w:p>
    <w:p w:rsidR="00C358AD" w:rsidRDefault="00D40CA9" w:rsidP="0011546B">
      <w:pPr>
        <w:pStyle w:val="Listbulleted1"/>
        <w:numPr>
          <w:ilvl w:val="0"/>
          <w:numId w:val="19"/>
        </w:numPr>
        <w:rPr>
          <w:rFonts w:cs="Arial"/>
          <w:lang w:val="en-GB" w:eastAsia="en-GB"/>
        </w:rPr>
      </w:pPr>
      <w:r>
        <w:rPr>
          <w:rFonts w:cs="Arial"/>
          <w:lang w:val="en-GB" w:eastAsia="en-GB"/>
        </w:rPr>
        <w:t xml:space="preserve">Engage with your communities on disaster risk reduction </w:t>
      </w:r>
    </w:p>
    <w:p w:rsidR="0011546B" w:rsidRPr="00D969BA" w:rsidRDefault="00D40CA9" w:rsidP="00D969BA">
      <w:pPr>
        <w:pStyle w:val="Listbulleted1"/>
        <w:numPr>
          <w:ilvl w:val="0"/>
          <w:numId w:val="19"/>
        </w:numPr>
        <w:rPr>
          <w:rFonts w:cs="Arial"/>
          <w:lang w:val="en-GB" w:eastAsia="en-GB"/>
        </w:rPr>
      </w:pPr>
      <w:r>
        <w:rPr>
          <w:rFonts w:cs="Arial"/>
          <w:lang w:val="en-GB" w:eastAsia="en-GB"/>
        </w:rPr>
        <w:t>Join together and e</w:t>
      </w:r>
      <w:r w:rsidR="004148AF">
        <w:rPr>
          <w:rFonts w:cs="Arial"/>
          <w:lang w:val="en-GB" w:eastAsia="en-GB"/>
        </w:rPr>
        <w:t xml:space="preserve">xercise the </w:t>
      </w:r>
      <w:r w:rsidR="003B5C33">
        <w:rPr>
          <w:rFonts w:cs="Arial"/>
          <w:lang w:val="en-GB" w:eastAsia="en-GB"/>
        </w:rPr>
        <w:t xml:space="preserve">collective </w:t>
      </w:r>
      <w:r w:rsidR="0061768C">
        <w:rPr>
          <w:rFonts w:cs="Arial"/>
          <w:lang w:val="en-GB" w:eastAsia="en-GB"/>
        </w:rPr>
        <w:t>power of the</w:t>
      </w:r>
      <w:r w:rsidR="004148AF">
        <w:rPr>
          <w:rFonts w:cs="Arial"/>
          <w:lang w:val="en-GB" w:eastAsia="en-GB"/>
        </w:rPr>
        <w:t xml:space="preserve"> Red Cross Red Crescent</w:t>
      </w:r>
      <w:r w:rsidR="0061768C">
        <w:rPr>
          <w:rFonts w:cs="Arial"/>
          <w:lang w:val="en-GB" w:eastAsia="en-GB"/>
        </w:rPr>
        <w:t xml:space="preserve"> voice</w:t>
      </w:r>
    </w:p>
    <w:p w:rsidR="00D40CA9" w:rsidRPr="006721D4" w:rsidRDefault="00D40CA9" w:rsidP="0011546B">
      <w:pPr>
        <w:pStyle w:val="Listbulleted1"/>
        <w:numPr>
          <w:ilvl w:val="0"/>
          <w:numId w:val="0"/>
        </w:numPr>
        <w:rPr>
          <w:rFonts w:cs="Arial"/>
          <w:bCs/>
          <w:lang w:val="en-GB" w:eastAsia="en-GB"/>
        </w:rPr>
      </w:pPr>
      <w:r w:rsidRPr="006721D4">
        <w:rPr>
          <w:rFonts w:cs="Arial"/>
          <w:bCs/>
          <w:lang w:val="en-GB" w:eastAsia="en-GB"/>
        </w:rPr>
        <w:t xml:space="preserve">It is easy to be involved! Below is a simple guide to what your National Society can do. </w:t>
      </w:r>
      <w:r w:rsidR="003C68DF">
        <w:rPr>
          <w:rFonts w:cs="Arial"/>
          <w:bCs/>
          <w:lang w:val="en-GB" w:eastAsia="en-GB"/>
        </w:rPr>
        <w:t xml:space="preserve">And please email any </w:t>
      </w:r>
      <w:r w:rsidR="0011546B" w:rsidRPr="006721D4">
        <w:rPr>
          <w:rFonts w:cs="Arial"/>
          <w:bCs/>
          <w:lang w:val="en-GB" w:eastAsia="en-GB"/>
        </w:rPr>
        <w:t xml:space="preserve">questions, or share your own plans with Kate Jean Smith at </w:t>
      </w:r>
      <w:hyperlink r:id="rId11" w:history="1">
        <w:r w:rsidR="0011546B" w:rsidRPr="006721D4">
          <w:rPr>
            <w:rStyle w:val="Hyperlink"/>
            <w:rFonts w:cs="Arial"/>
            <w:bCs/>
            <w:lang w:val="en-GB" w:eastAsia="en-GB"/>
          </w:rPr>
          <w:t>katejean.smith@ifrc.org</w:t>
        </w:r>
      </w:hyperlink>
      <w:r w:rsidR="0011546B" w:rsidRPr="006721D4">
        <w:rPr>
          <w:rFonts w:cs="Arial"/>
          <w:bCs/>
          <w:lang w:val="en-GB" w:eastAsia="en-GB"/>
        </w:rPr>
        <w:t xml:space="preserve"> </w:t>
      </w:r>
    </w:p>
    <w:p w:rsidR="0011546B" w:rsidRDefault="0011546B" w:rsidP="000F0F9E">
      <w:pPr>
        <w:pStyle w:val="Heading1"/>
        <w:rPr>
          <w:lang w:val="en-GB" w:eastAsia="en-GB"/>
        </w:rPr>
      </w:pPr>
    </w:p>
    <w:p w:rsidR="00C358AD" w:rsidRPr="00C358AD" w:rsidRDefault="00C358AD" w:rsidP="000F0F9E">
      <w:pPr>
        <w:pStyle w:val="Heading1"/>
        <w:rPr>
          <w:lang w:val="en-GB" w:eastAsia="en-GB"/>
        </w:rPr>
      </w:pPr>
      <w:r w:rsidRPr="00C358AD">
        <w:rPr>
          <w:lang w:val="en-GB" w:eastAsia="en-GB"/>
        </w:rPr>
        <w:t>Dates</w:t>
      </w:r>
    </w:p>
    <w:p w:rsidR="003B5C33" w:rsidRPr="0061768C" w:rsidRDefault="0061768C" w:rsidP="00C358AD">
      <w:pPr>
        <w:pStyle w:val="Listbulleted1"/>
        <w:numPr>
          <w:ilvl w:val="0"/>
          <w:numId w:val="0"/>
        </w:numPr>
        <w:rPr>
          <w:rFonts w:cs="Arial"/>
          <w:bCs/>
          <w:lang w:val="en-GB" w:eastAsia="en-GB"/>
        </w:rPr>
      </w:pPr>
      <w:r w:rsidRPr="0061768C">
        <w:rPr>
          <w:rFonts w:cs="Arial"/>
          <w:bCs/>
          <w:lang w:val="en-GB" w:eastAsia="en-GB"/>
        </w:rPr>
        <w:t xml:space="preserve">We recommend you post once per day, starting from </w:t>
      </w:r>
      <w:r w:rsidRPr="0061768C">
        <w:rPr>
          <w:rFonts w:cs="Arial"/>
          <w:b/>
          <w:bCs/>
          <w:lang w:val="en-GB" w:eastAsia="en-GB"/>
        </w:rPr>
        <w:t>Monday October 5</w:t>
      </w:r>
      <w:r w:rsidRPr="0061768C">
        <w:rPr>
          <w:rFonts w:cs="Arial"/>
          <w:bCs/>
          <w:lang w:val="en-GB" w:eastAsia="en-GB"/>
        </w:rPr>
        <w:t xml:space="preserve"> until the day after your N</w:t>
      </w:r>
      <w:r w:rsidR="00C358AD">
        <w:rPr>
          <w:rFonts w:cs="Arial"/>
          <w:bCs/>
          <w:lang w:val="en-GB" w:eastAsia="en-GB"/>
        </w:rPr>
        <w:t>ational Society hosts its event (or you may choose to continue until the end of October).</w:t>
      </w:r>
    </w:p>
    <w:p w:rsidR="0061768C" w:rsidRDefault="0061768C" w:rsidP="00EF077D">
      <w:pPr>
        <w:pStyle w:val="Listbulleted1"/>
        <w:numPr>
          <w:ilvl w:val="0"/>
          <w:numId w:val="0"/>
        </w:numPr>
        <w:rPr>
          <w:rFonts w:cs="Arial"/>
          <w:b/>
          <w:bCs/>
          <w:lang w:val="en-GB" w:eastAsia="en-GB"/>
        </w:rPr>
      </w:pPr>
    </w:p>
    <w:p w:rsidR="0061768C" w:rsidRDefault="00C60882" w:rsidP="000F0F9E">
      <w:pPr>
        <w:pStyle w:val="Heading1"/>
        <w:rPr>
          <w:lang w:val="en-GB" w:eastAsia="en-GB"/>
        </w:rPr>
      </w:pPr>
      <w:r>
        <w:rPr>
          <w:lang w:val="en-GB" w:eastAsia="en-GB"/>
        </w:rPr>
        <w:t>How?</w:t>
      </w:r>
    </w:p>
    <w:p w:rsidR="005E0B4A" w:rsidRPr="000F0F9E" w:rsidRDefault="005E0B4A" w:rsidP="0011546B">
      <w:pPr>
        <w:pStyle w:val="Listbulleted1"/>
        <w:numPr>
          <w:ilvl w:val="0"/>
          <w:numId w:val="0"/>
        </w:numPr>
        <w:tabs>
          <w:tab w:val="left" w:pos="0"/>
        </w:tabs>
        <w:rPr>
          <w:rFonts w:cs="Arial"/>
          <w:lang w:val="en-GB" w:eastAsia="en-GB"/>
        </w:rPr>
      </w:pPr>
      <w:r w:rsidRPr="000F0F9E">
        <w:rPr>
          <w:rFonts w:cs="Arial"/>
          <w:lang w:val="en-GB" w:eastAsia="en-GB"/>
        </w:rPr>
        <w:t xml:space="preserve">Post </w:t>
      </w:r>
      <w:r w:rsidR="00AC6ABB" w:rsidRPr="000F0F9E">
        <w:rPr>
          <w:rFonts w:cs="Arial"/>
          <w:lang w:val="en-GB" w:eastAsia="en-GB"/>
        </w:rPr>
        <w:t>to your National Society’s Facebook and Twitter accounts</w:t>
      </w:r>
      <w:r w:rsidRPr="000F0F9E">
        <w:rPr>
          <w:rFonts w:cs="Arial"/>
          <w:lang w:val="en-GB" w:eastAsia="en-GB"/>
        </w:rPr>
        <w:t xml:space="preserve">, using the suggested posts below </w:t>
      </w:r>
      <w:r w:rsidR="008C0D37" w:rsidRPr="000F0F9E">
        <w:rPr>
          <w:rFonts w:cs="Arial"/>
          <w:lang w:val="en-GB" w:eastAsia="en-GB"/>
        </w:rPr>
        <w:t>and/</w:t>
      </w:r>
      <w:r w:rsidRPr="000F0F9E">
        <w:rPr>
          <w:rFonts w:cs="Arial"/>
          <w:lang w:val="en-GB" w:eastAsia="en-GB"/>
        </w:rPr>
        <w:t>or creating your own</w:t>
      </w:r>
      <w:r w:rsidR="0011546B">
        <w:rPr>
          <w:rFonts w:cs="Arial"/>
          <w:lang w:val="en-GB" w:eastAsia="en-GB"/>
        </w:rPr>
        <w:t>. While you may</w:t>
      </w:r>
      <w:r w:rsidR="00F673E5">
        <w:rPr>
          <w:rFonts w:cs="Arial"/>
          <w:lang w:val="en-GB" w:eastAsia="en-GB"/>
        </w:rPr>
        <w:t xml:space="preserve"> want to t</w:t>
      </w:r>
      <w:r w:rsidR="00F673E5" w:rsidRPr="00F673E5">
        <w:rPr>
          <w:rFonts w:cs="Arial"/>
          <w:lang w:val="en-GB" w:eastAsia="en-GB"/>
        </w:rPr>
        <w:t xml:space="preserve">ranslate the posts into your local language, </w:t>
      </w:r>
      <w:r w:rsidR="00F673E5">
        <w:rPr>
          <w:rFonts w:cs="Arial"/>
          <w:lang w:val="en-GB" w:eastAsia="en-GB"/>
        </w:rPr>
        <w:t xml:space="preserve">we recommend </w:t>
      </w:r>
      <w:r w:rsidR="0011546B">
        <w:rPr>
          <w:rFonts w:cs="Arial"/>
          <w:lang w:val="en-GB" w:eastAsia="en-GB"/>
        </w:rPr>
        <w:t>that the</w:t>
      </w:r>
      <w:r w:rsidR="00F673E5">
        <w:rPr>
          <w:rFonts w:cs="Arial"/>
          <w:lang w:val="en-GB" w:eastAsia="en-GB"/>
        </w:rPr>
        <w:t xml:space="preserve"> English version </w:t>
      </w:r>
      <w:r w:rsidR="0011546B">
        <w:rPr>
          <w:rFonts w:cs="Arial"/>
          <w:lang w:val="en-GB" w:eastAsia="en-GB"/>
        </w:rPr>
        <w:t>is included for Facebook</w:t>
      </w:r>
      <w:r w:rsidR="00F673E5" w:rsidRPr="00F673E5">
        <w:rPr>
          <w:rFonts w:cs="Arial"/>
          <w:lang w:val="en-GB" w:eastAsia="en-GB"/>
        </w:rPr>
        <w:t xml:space="preserve"> posts</w:t>
      </w:r>
      <w:r w:rsidR="0011546B">
        <w:rPr>
          <w:rFonts w:cs="Arial"/>
          <w:lang w:val="en-GB" w:eastAsia="en-GB"/>
        </w:rPr>
        <w:t>, in order</w:t>
      </w:r>
      <w:r w:rsidR="00F673E5" w:rsidRPr="00F673E5">
        <w:rPr>
          <w:rFonts w:cs="Arial"/>
          <w:lang w:val="en-GB" w:eastAsia="en-GB"/>
        </w:rPr>
        <w:t xml:space="preserve"> to reach a wider audience</w:t>
      </w:r>
      <w:r w:rsidR="0011546B">
        <w:rPr>
          <w:rFonts w:cs="Arial"/>
          <w:lang w:val="en-GB" w:eastAsia="en-GB"/>
        </w:rPr>
        <w:t>.</w:t>
      </w:r>
      <w:r w:rsidR="00C60882">
        <w:rPr>
          <w:rFonts w:cs="Arial"/>
          <w:lang w:val="en-GB" w:eastAsia="en-GB"/>
        </w:rPr>
        <w:t xml:space="preserve"> See the attached file for a selection of photos.</w:t>
      </w:r>
    </w:p>
    <w:p w:rsidR="005E0B4A" w:rsidRPr="00E07C72" w:rsidRDefault="005E0B4A" w:rsidP="006721D4">
      <w:pPr>
        <w:pStyle w:val="Listbulleted1"/>
        <w:numPr>
          <w:ilvl w:val="0"/>
          <w:numId w:val="0"/>
        </w:numPr>
        <w:tabs>
          <w:tab w:val="left" w:pos="0"/>
        </w:tabs>
        <w:rPr>
          <w:rFonts w:cs="Arial"/>
          <w:lang w:val="en-GB" w:eastAsia="en-GB"/>
        </w:rPr>
      </w:pPr>
    </w:p>
    <w:p w:rsidR="004148AF" w:rsidRPr="006721D4" w:rsidRDefault="0015689A" w:rsidP="006721D4">
      <w:pPr>
        <w:spacing w:before="0"/>
        <w:rPr>
          <w:rFonts w:ascii="Arial Bold" w:hAnsi="Arial Bold"/>
          <w:b/>
          <w:bCs/>
          <w:color w:val="FF0000"/>
          <w:sz w:val="24"/>
          <w:lang w:val="en-GB" w:eastAsia="en-GB"/>
        </w:rPr>
      </w:pPr>
      <w:r w:rsidRPr="006721D4">
        <w:rPr>
          <w:b/>
          <w:bCs/>
          <w:color w:val="FF0000"/>
          <w:lang w:val="en-GB" w:eastAsia="en-GB"/>
        </w:rPr>
        <w:t>Top</w:t>
      </w:r>
      <w:r w:rsidR="00E72FE2" w:rsidRPr="006721D4">
        <w:rPr>
          <w:b/>
          <w:bCs/>
          <w:color w:val="FF0000"/>
          <w:lang w:val="en-GB" w:eastAsia="en-GB"/>
        </w:rPr>
        <w:t xml:space="preserve"> </w:t>
      </w:r>
      <w:r w:rsidR="00070BB6" w:rsidRPr="006721D4">
        <w:rPr>
          <w:b/>
          <w:bCs/>
          <w:color w:val="FF0000"/>
          <w:lang w:val="en-GB" w:eastAsia="en-GB"/>
        </w:rPr>
        <w:t>tips</w:t>
      </w:r>
      <w:r w:rsidR="00EF077D" w:rsidRPr="006721D4">
        <w:rPr>
          <w:b/>
          <w:bCs/>
          <w:color w:val="FF0000"/>
          <w:lang w:val="en-GB" w:eastAsia="en-GB"/>
        </w:rPr>
        <w:t xml:space="preserve"> </w:t>
      </w:r>
    </w:p>
    <w:p w:rsidR="00B03CF7" w:rsidRDefault="00AC6ABB" w:rsidP="00E72FE2">
      <w:pPr>
        <w:pStyle w:val="Listbulleted1"/>
        <w:numPr>
          <w:ilvl w:val="0"/>
          <w:numId w:val="14"/>
        </w:numPr>
        <w:rPr>
          <w:rFonts w:cs="Arial"/>
          <w:lang w:val="en-GB" w:eastAsia="en-GB"/>
        </w:rPr>
      </w:pPr>
      <w:r w:rsidRPr="0015689A">
        <w:rPr>
          <w:rFonts w:cs="Arial"/>
          <w:b/>
          <w:lang w:val="en-GB" w:eastAsia="en-GB"/>
        </w:rPr>
        <w:t xml:space="preserve">Contact your NDMO </w:t>
      </w:r>
      <w:r w:rsidR="0015689A">
        <w:rPr>
          <w:rFonts w:cs="Arial"/>
          <w:b/>
          <w:lang w:val="en-GB" w:eastAsia="en-GB"/>
        </w:rPr>
        <w:t xml:space="preserve">and partners </w:t>
      </w:r>
      <w:r w:rsidRPr="0015689A">
        <w:rPr>
          <w:rFonts w:cs="Arial"/>
          <w:b/>
          <w:lang w:val="en-GB" w:eastAsia="en-GB"/>
        </w:rPr>
        <w:t>to find out</w:t>
      </w:r>
      <w:r w:rsidR="00591D6A" w:rsidRPr="0015689A">
        <w:rPr>
          <w:rFonts w:cs="Arial"/>
          <w:b/>
          <w:lang w:val="en-GB" w:eastAsia="en-GB"/>
        </w:rPr>
        <w:t xml:space="preserve"> what they are doing</w:t>
      </w:r>
      <w:r w:rsidR="00591D6A">
        <w:rPr>
          <w:rFonts w:cs="Arial"/>
          <w:lang w:val="en-GB" w:eastAsia="en-GB"/>
        </w:rPr>
        <w:t xml:space="preserve"> </w:t>
      </w:r>
      <w:r>
        <w:rPr>
          <w:rFonts w:cs="Arial"/>
          <w:lang w:val="en-GB" w:eastAsia="en-GB"/>
        </w:rPr>
        <w:t>and if you can cooperate or post together (e.g. posting on each other’s activities or sharing posts that promote how you partner together, tagging each other in your posts</w:t>
      </w:r>
      <w:r w:rsidR="00591D6A">
        <w:rPr>
          <w:rFonts w:cs="Arial"/>
          <w:lang w:val="en-GB" w:eastAsia="en-GB"/>
        </w:rPr>
        <w:t xml:space="preserve"> </w:t>
      </w:r>
      <w:proofErr w:type="spellStart"/>
      <w:r w:rsidR="00591D6A">
        <w:rPr>
          <w:rFonts w:cs="Arial"/>
          <w:lang w:val="en-GB" w:eastAsia="en-GB"/>
        </w:rPr>
        <w:t>etc</w:t>
      </w:r>
      <w:proofErr w:type="spellEnd"/>
      <w:r>
        <w:rPr>
          <w:rFonts w:cs="Arial"/>
          <w:lang w:val="en-GB" w:eastAsia="en-GB"/>
        </w:rPr>
        <w:t>)</w:t>
      </w:r>
    </w:p>
    <w:p w:rsidR="00AC6ABB" w:rsidRDefault="003F7B9A" w:rsidP="006164B6">
      <w:pPr>
        <w:pStyle w:val="Listbulleted1"/>
        <w:numPr>
          <w:ilvl w:val="0"/>
          <w:numId w:val="0"/>
        </w:numPr>
        <w:ind w:left="360"/>
        <w:rPr>
          <w:rFonts w:cs="Arial"/>
          <w:lang w:val="en-GB" w:eastAsia="en-GB"/>
        </w:rPr>
      </w:pPr>
      <w:r>
        <w:rPr>
          <w:rFonts w:cs="Arial"/>
          <w:lang w:val="en-GB" w:eastAsia="en-GB"/>
        </w:rPr>
        <w:t>*</w:t>
      </w:r>
      <w:r w:rsidR="00B03CF7">
        <w:rPr>
          <w:rFonts w:cs="Arial"/>
          <w:lang w:val="en-GB" w:eastAsia="en-GB"/>
        </w:rPr>
        <w:t xml:space="preserve">Find out if your NDMO is screening the film suggested by ASEAN on DRR and climate change (see ASEAN concept note). If </w:t>
      </w:r>
      <w:r w:rsidR="00591D6A">
        <w:rPr>
          <w:rFonts w:cs="Arial"/>
          <w:lang w:val="en-GB" w:eastAsia="en-GB"/>
        </w:rPr>
        <w:t xml:space="preserve">they are, help them promote it on </w:t>
      </w:r>
      <w:r w:rsidR="00B03CF7">
        <w:rPr>
          <w:rFonts w:cs="Arial"/>
          <w:lang w:val="en-GB" w:eastAsia="en-GB"/>
        </w:rPr>
        <w:t xml:space="preserve">Facebook or Twitter </w:t>
      </w:r>
    </w:p>
    <w:p w:rsidR="00070BB6" w:rsidRDefault="00070BB6" w:rsidP="00E72FE2">
      <w:pPr>
        <w:pStyle w:val="Listbulleted1"/>
        <w:numPr>
          <w:ilvl w:val="0"/>
          <w:numId w:val="14"/>
        </w:numPr>
        <w:rPr>
          <w:rFonts w:cs="Arial"/>
          <w:lang w:val="en-GB" w:eastAsia="en-GB"/>
        </w:rPr>
      </w:pPr>
      <w:r w:rsidRPr="002D420C">
        <w:rPr>
          <w:rFonts w:cs="Arial"/>
          <w:lang w:val="en-GB" w:eastAsia="en-GB"/>
        </w:rPr>
        <w:t xml:space="preserve">Join the </w:t>
      </w:r>
      <w:r w:rsidR="004002CA">
        <w:rPr>
          <w:rFonts w:cs="Arial"/>
          <w:lang w:val="en-GB" w:eastAsia="en-GB"/>
        </w:rPr>
        <w:t xml:space="preserve">international </w:t>
      </w:r>
      <w:r w:rsidRPr="002D420C">
        <w:rPr>
          <w:rFonts w:cs="Arial"/>
          <w:lang w:val="en-GB" w:eastAsia="en-GB"/>
        </w:rPr>
        <w:t>conversation</w:t>
      </w:r>
      <w:r w:rsidR="00591D6A">
        <w:rPr>
          <w:rFonts w:cs="Arial"/>
          <w:lang w:val="en-GB" w:eastAsia="en-GB"/>
        </w:rPr>
        <w:t xml:space="preserve">, </w:t>
      </w:r>
      <w:r w:rsidR="00591D6A" w:rsidRPr="00591D6A">
        <w:rPr>
          <w:rFonts w:cs="Arial"/>
          <w:b/>
          <w:lang w:val="en-GB" w:eastAsia="en-GB"/>
        </w:rPr>
        <w:t xml:space="preserve">use </w:t>
      </w:r>
      <w:r w:rsidRPr="00591D6A">
        <w:rPr>
          <w:rFonts w:cs="Arial"/>
          <w:b/>
          <w:lang w:val="en-GB" w:eastAsia="en-GB"/>
        </w:rPr>
        <w:t>the hashtag #IDDR2015</w:t>
      </w:r>
      <w:r w:rsidR="0072730C">
        <w:rPr>
          <w:rFonts w:cs="Arial"/>
          <w:lang w:val="en-GB" w:eastAsia="en-GB"/>
        </w:rPr>
        <w:t xml:space="preserve">  </w:t>
      </w:r>
    </w:p>
    <w:p w:rsidR="005E0B4A" w:rsidRDefault="005E0B4A" w:rsidP="00E72FE2">
      <w:pPr>
        <w:pStyle w:val="Listbulleted1"/>
        <w:numPr>
          <w:ilvl w:val="0"/>
          <w:numId w:val="14"/>
        </w:numPr>
        <w:tabs>
          <w:tab w:val="left" w:pos="0"/>
        </w:tabs>
        <w:rPr>
          <w:rFonts w:cs="Arial"/>
          <w:lang w:val="en-GB" w:eastAsia="en-GB"/>
        </w:rPr>
      </w:pPr>
      <w:r w:rsidRPr="00591D6A">
        <w:rPr>
          <w:rFonts w:cs="Arial"/>
          <w:b/>
          <w:lang w:val="en-GB" w:eastAsia="en-GB"/>
        </w:rPr>
        <w:t>Always use photos</w:t>
      </w:r>
      <w:r>
        <w:rPr>
          <w:rFonts w:cs="Arial"/>
          <w:lang w:val="en-GB" w:eastAsia="en-GB"/>
        </w:rPr>
        <w:t xml:space="preserve"> for more likes, comments, clicks and shares</w:t>
      </w:r>
    </w:p>
    <w:p w:rsidR="006E2E66" w:rsidRDefault="00070BB6" w:rsidP="00E72FE2">
      <w:pPr>
        <w:pStyle w:val="Listbulleted1"/>
        <w:numPr>
          <w:ilvl w:val="0"/>
          <w:numId w:val="14"/>
        </w:numPr>
        <w:rPr>
          <w:rFonts w:cs="Arial"/>
          <w:lang w:val="en-GB" w:eastAsia="en-GB"/>
        </w:rPr>
      </w:pPr>
      <w:r>
        <w:rPr>
          <w:rFonts w:cs="Arial"/>
          <w:lang w:val="en-GB" w:eastAsia="en-GB"/>
        </w:rPr>
        <w:t xml:space="preserve">Where relevant, </w:t>
      </w:r>
      <w:r w:rsidRPr="00591D6A">
        <w:rPr>
          <w:rFonts w:cs="Arial"/>
          <w:b/>
          <w:lang w:val="en-GB" w:eastAsia="en-GB"/>
        </w:rPr>
        <w:t>@ tag your partners and other National S</w:t>
      </w:r>
      <w:r w:rsidR="00EF077D" w:rsidRPr="00591D6A">
        <w:rPr>
          <w:rFonts w:cs="Arial"/>
          <w:b/>
          <w:lang w:val="en-GB" w:eastAsia="en-GB"/>
        </w:rPr>
        <w:t>ocieties</w:t>
      </w:r>
      <w:r w:rsidR="00EF077D">
        <w:rPr>
          <w:rFonts w:cs="Arial"/>
          <w:lang w:val="en-GB" w:eastAsia="en-GB"/>
        </w:rPr>
        <w:t xml:space="preserve"> </w:t>
      </w:r>
      <w:r w:rsidR="004002CA">
        <w:rPr>
          <w:rFonts w:cs="Arial"/>
          <w:lang w:val="en-GB" w:eastAsia="en-GB"/>
        </w:rPr>
        <w:t>(see list below)</w:t>
      </w:r>
      <w:r w:rsidR="00F63D1C">
        <w:rPr>
          <w:rFonts w:cs="Arial"/>
          <w:lang w:val="en-GB" w:eastAsia="en-GB"/>
        </w:rPr>
        <w:t xml:space="preserve"> </w:t>
      </w:r>
    </w:p>
    <w:p w:rsidR="00070BB6" w:rsidRPr="006E2E66" w:rsidRDefault="00F63D1C" w:rsidP="00591D6A">
      <w:pPr>
        <w:pStyle w:val="Listbulleted1"/>
        <w:numPr>
          <w:ilvl w:val="0"/>
          <w:numId w:val="0"/>
        </w:numPr>
        <w:ind w:left="360"/>
        <w:rPr>
          <w:rFonts w:cs="Arial"/>
          <w:lang w:val="en-GB" w:eastAsia="en-GB"/>
        </w:rPr>
      </w:pPr>
      <w:r w:rsidRPr="006E2E66">
        <w:rPr>
          <w:rFonts w:cs="Arial"/>
          <w:lang w:val="en-GB" w:eastAsia="en-GB"/>
        </w:rPr>
        <w:t>*Twitter tip! Save characters and grab the attention of other tweeters by using the ‘Tag photo’ option. You can tag up to x10 accounts in photos.</w:t>
      </w:r>
    </w:p>
    <w:p w:rsidR="005E0B4A" w:rsidRDefault="005E0B4A" w:rsidP="00E72FE2">
      <w:pPr>
        <w:pStyle w:val="Listbulleted1"/>
        <w:numPr>
          <w:ilvl w:val="0"/>
          <w:numId w:val="14"/>
        </w:numPr>
        <w:tabs>
          <w:tab w:val="left" w:pos="0"/>
        </w:tabs>
        <w:rPr>
          <w:rFonts w:cs="Arial"/>
          <w:lang w:val="en-GB" w:eastAsia="en-GB"/>
        </w:rPr>
      </w:pPr>
      <w:r>
        <w:rPr>
          <w:rFonts w:cs="Arial"/>
          <w:lang w:val="en-GB" w:eastAsia="en-GB"/>
        </w:rPr>
        <w:t>Drive traffic to yo</w:t>
      </w:r>
      <w:r w:rsidR="00591D6A">
        <w:rPr>
          <w:rFonts w:cs="Arial"/>
          <w:lang w:val="en-GB" w:eastAsia="en-GB"/>
        </w:rPr>
        <w:t xml:space="preserve">ur National Society’s website, </w:t>
      </w:r>
      <w:r w:rsidR="00591D6A" w:rsidRPr="00591D6A">
        <w:rPr>
          <w:rFonts w:cs="Arial"/>
          <w:b/>
          <w:lang w:val="en-GB" w:eastAsia="en-GB"/>
        </w:rPr>
        <w:t xml:space="preserve">include </w:t>
      </w:r>
      <w:r w:rsidRPr="00591D6A">
        <w:rPr>
          <w:rFonts w:cs="Arial"/>
          <w:b/>
          <w:lang w:val="en-GB" w:eastAsia="en-GB"/>
        </w:rPr>
        <w:t>a link</w:t>
      </w:r>
      <w:r>
        <w:rPr>
          <w:rFonts w:cs="Arial"/>
          <w:lang w:val="en-GB" w:eastAsia="en-GB"/>
        </w:rPr>
        <w:t xml:space="preserve"> in your posts </w:t>
      </w:r>
    </w:p>
    <w:p w:rsidR="00591D6A" w:rsidRDefault="00EF077D" w:rsidP="00E72FE2">
      <w:pPr>
        <w:pStyle w:val="Listbulleted1"/>
        <w:numPr>
          <w:ilvl w:val="0"/>
          <w:numId w:val="14"/>
        </w:numPr>
        <w:rPr>
          <w:rFonts w:cs="Arial"/>
          <w:lang w:val="en-GB" w:eastAsia="en-GB"/>
        </w:rPr>
      </w:pPr>
      <w:r w:rsidRPr="00591D6A">
        <w:rPr>
          <w:rFonts w:cs="Arial"/>
          <w:b/>
          <w:lang w:val="en-GB" w:eastAsia="en-GB"/>
        </w:rPr>
        <w:t>Encourage your staff to get involved</w:t>
      </w:r>
      <w:r>
        <w:rPr>
          <w:rFonts w:cs="Arial"/>
          <w:lang w:val="en-GB" w:eastAsia="en-GB"/>
        </w:rPr>
        <w:t xml:space="preserve"> and post to their social networks (sample email below)</w:t>
      </w:r>
    </w:p>
    <w:p w:rsidR="003F7B9A" w:rsidRDefault="006A13A3" w:rsidP="00E72FE2">
      <w:pPr>
        <w:pStyle w:val="Listbulleted1"/>
        <w:numPr>
          <w:ilvl w:val="0"/>
          <w:numId w:val="14"/>
        </w:numPr>
        <w:rPr>
          <w:rFonts w:cs="Arial"/>
          <w:lang w:val="en-GB" w:eastAsia="en-GB"/>
        </w:rPr>
      </w:pPr>
      <w:r>
        <w:rPr>
          <w:rFonts w:cs="Arial"/>
          <w:lang w:val="en-GB" w:eastAsia="en-GB"/>
        </w:rPr>
        <w:t xml:space="preserve">Engage your online followers, </w:t>
      </w:r>
      <w:r w:rsidRPr="006A13A3">
        <w:rPr>
          <w:rFonts w:cs="Arial"/>
          <w:b/>
          <w:lang w:val="en-GB" w:eastAsia="en-GB"/>
        </w:rPr>
        <w:t xml:space="preserve">ask and respond </w:t>
      </w:r>
      <w:r w:rsidR="004002CA" w:rsidRPr="006A13A3">
        <w:rPr>
          <w:rFonts w:cs="Arial"/>
          <w:b/>
          <w:lang w:val="en-GB" w:eastAsia="en-GB"/>
        </w:rPr>
        <w:t>to questions</w:t>
      </w:r>
      <w:r w:rsidR="004002CA">
        <w:rPr>
          <w:rFonts w:cs="Arial"/>
          <w:lang w:val="en-GB" w:eastAsia="en-GB"/>
        </w:rPr>
        <w:t xml:space="preserve"> </w:t>
      </w:r>
    </w:p>
    <w:p w:rsidR="00634378" w:rsidRDefault="003F7B9A" w:rsidP="00E72FE2">
      <w:pPr>
        <w:pStyle w:val="Listbulleted1"/>
        <w:numPr>
          <w:ilvl w:val="0"/>
          <w:numId w:val="14"/>
        </w:numPr>
        <w:rPr>
          <w:rFonts w:cs="Arial"/>
          <w:lang w:val="en-GB" w:eastAsia="en-GB"/>
        </w:rPr>
      </w:pPr>
      <w:r>
        <w:rPr>
          <w:rFonts w:cs="Arial"/>
          <w:lang w:val="en-GB" w:eastAsia="en-GB"/>
        </w:rPr>
        <w:t>ACDM/ASEAN will issue an announcement press</w:t>
      </w:r>
      <w:r w:rsidR="00C358AD">
        <w:rPr>
          <w:rFonts w:cs="Arial"/>
          <w:lang w:val="en-GB" w:eastAsia="en-GB"/>
        </w:rPr>
        <w:t xml:space="preserve"> release highligh</w:t>
      </w:r>
      <w:r w:rsidR="00D40CA9">
        <w:rPr>
          <w:rFonts w:cs="Arial"/>
          <w:lang w:val="en-GB" w:eastAsia="en-GB"/>
        </w:rPr>
        <w:t>ting the regional commemoration</w:t>
      </w:r>
      <w:r w:rsidR="006A13A3">
        <w:rPr>
          <w:rFonts w:cs="Arial"/>
          <w:lang w:val="en-GB" w:eastAsia="en-GB"/>
        </w:rPr>
        <w:t xml:space="preserve"> of ASEAN Day for Disaster Management</w:t>
      </w:r>
      <w:r w:rsidR="00D40CA9">
        <w:rPr>
          <w:rFonts w:cs="Arial"/>
          <w:lang w:val="en-GB" w:eastAsia="en-GB"/>
        </w:rPr>
        <w:t>. Share this via your social n</w:t>
      </w:r>
      <w:r w:rsidR="00634378">
        <w:rPr>
          <w:rFonts w:cs="Arial"/>
          <w:lang w:val="en-GB" w:eastAsia="en-GB"/>
        </w:rPr>
        <w:t xml:space="preserve">etworks. </w:t>
      </w:r>
    </w:p>
    <w:p w:rsidR="002C4BE5" w:rsidRPr="0015689A" w:rsidRDefault="00E72FE2" w:rsidP="0015689A">
      <w:pPr>
        <w:pStyle w:val="Listbulleted1"/>
        <w:numPr>
          <w:ilvl w:val="0"/>
          <w:numId w:val="14"/>
        </w:numPr>
        <w:tabs>
          <w:tab w:val="left" w:pos="0"/>
        </w:tabs>
        <w:rPr>
          <w:rFonts w:cs="Arial"/>
          <w:lang w:val="en-GB" w:eastAsia="en-GB"/>
        </w:rPr>
      </w:pPr>
      <w:r>
        <w:rPr>
          <w:rFonts w:cs="Arial"/>
          <w:lang w:val="en-GB" w:eastAsia="en-GB"/>
        </w:rPr>
        <w:lastRenderedPageBreak/>
        <w:t xml:space="preserve">On Twitter? </w:t>
      </w:r>
      <w:r w:rsidRPr="0015689A">
        <w:rPr>
          <w:rFonts w:cs="Arial"/>
          <w:b/>
          <w:lang w:val="en-GB" w:eastAsia="en-GB"/>
        </w:rPr>
        <w:t>Join the global UNISDR-led ‘Thunderclap’</w:t>
      </w:r>
      <w:r>
        <w:rPr>
          <w:rFonts w:cs="Arial"/>
          <w:lang w:val="en-GB" w:eastAsia="en-GB"/>
        </w:rPr>
        <w:t xml:space="preserve">. All you have to do is click here to “donate” your account to UNISDR for the event: </w:t>
      </w:r>
      <w:hyperlink r:id="rId12" w:history="1">
        <w:r w:rsidRPr="000F0F9E">
          <w:rPr>
            <w:rStyle w:val="Hyperlink"/>
            <w:rFonts w:cs="Arial"/>
            <w:lang w:val="en-GB" w:eastAsia="en-GB"/>
          </w:rPr>
          <w:t>https://www.thunderclap.it/projects/30135-knowledge-for-life</w:t>
        </w:r>
      </w:hyperlink>
      <w:r w:rsidRPr="000F0F9E">
        <w:rPr>
          <w:rFonts w:cs="Arial"/>
          <w:lang w:val="en-GB" w:eastAsia="en-GB"/>
        </w:rPr>
        <w:t xml:space="preserve"> </w:t>
      </w:r>
      <w:r w:rsidR="00597326">
        <w:rPr>
          <w:rFonts w:cs="Arial"/>
          <w:lang w:val="en-GB" w:eastAsia="en-GB"/>
        </w:rPr>
        <w:t>UNISDR</w:t>
      </w:r>
      <w:r>
        <w:rPr>
          <w:rFonts w:cs="Arial"/>
          <w:lang w:val="en-GB" w:eastAsia="en-GB"/>
        </w:rPr>
        <w:t xml:space="preserve"> </w:t>
      </w:r>
      <w:r w:rsidRPr="004C5B05">
        <w:rPr>
          <w:rFonts w:cs="Arial"/>
          <w:lang w:val="en-GB" w:eastAsia="en-GB"/>
        </w:rPr>
        <w:t xml:space="preserve">will </w:t>
      </w:r>
      <w:r>
        <w:rPr>
          <w:rFonts w:cs="Arial"/>
          <w:lang w:val="en-GB" w:eastAsia="en-GB"/>
        </w:rPr>
        <w:t xml:space="preserve">automatically </w:t>
      </w:r>
      <w:r w:rsidRPr="004C5B05">
        <w:rPr>
          <w:rFonts w:cs="Arial"/>
          <w:lang w:val="en-GB" w:eastAsia="en-GB"/>
        </w:rPr>
        <w:t xml:space="preserve">post </w:t>
      </w:r>
      <w:r>
        <w:rPr>
          <w:rFonts w:cs="Arial"/>
          <w:lang w:val="en-GB" w:eastAsia="en-GB"/>
        </w:rPr>
        <w:t xml:space="preserve">a </w:t>
      </w:r>
      <w:r w:rsidR="00597326">
        <w:rPr>
          <w:rFonts w:cs="Arial"/>
          <w:lang w:val="en-GB" w:eastAsia="en-GB"/>
        </w:rPr>
        <w:t>message to your</w:t>
      </w:r>
      <w:r>
        <w:rPr>
          <w:rFonts w:cs="Arial"/>
          <w:lang w:val="en-GB" w:eastAsia="en-GB"/>
        </w:rPr>
        <w:t xml:space="preserve"> </w:t>
      </w:r>
      <w:r w:rsidRPr="004C5B05">
        <w:rPr>
          <w:rFonts w:cs="Arial"/>
          <w:lang w:val="en-GB" w:eastAsia="en-GB"/>
        </w:rPr>
        <w:t>account on</w:t>
      </w:r>
      <w:r>
        <w:rPr>
          <w:rFonts w:cs="Arial"/>
          <w:lang w:val="en-GB" w:eastAsia="en-GB"/>
        </w:rPr>
        <w:t xml:space="preserve"> October 13. </w:t>
      </w:r>
      <w:r w:rsidRPr="004C5B05">
        <w:rPr>
          <w:rFonts w:cs="Arial"/>
          <w:lang w:val="en-GB" w:eastAsia="en-GB"/>
        </w:rPr>
        <w:t xml:space="preserve">Special Representative of the Secretary General for </w:t>
      </w:r>
      <w:r w:rsidR="00597326">
        <w:rPr>
          <w:rFonts w:cs="Arial"/>
          <w:lang w:val="en-GB" w:eastAsia="en-GB"/>
        </w:rPr>
        <w:t>DRR</w:t>
      </w:r>
      <w:r>
        <w:rPr>
          <w:rFonts w:cs="Arial"/>
          <w:lang w:val="en-GB" w:eastAsia="en-GB"/>
        </w:rPr>
        <w:t xml:space="preserve">, </w:t>
      </w:r>
      <w:r w:rsidRPr="004C5B05">
        <w:rPr>
          <w:rFonts w:cs="Arial"/>
          <w:lang w:val="en-GB" w:eastAsia="en-GB"/>
        </w:rPr>
        <w:t xml:space="preserve">Margareta </w:t>
      </w:r>
      <w:proofErr w:type="spellStart"/>
      <w:r w:rsidRPr="004C5B05">
        <w:rPr>
          <w:rFonts w:cs="Arial"/>
          <w:lang w:val="en-GB" w:eastAsia="en-GB"/>
        </w:rPr>
        <w:t>Wahlström</w:t>
      </w:r>
      <w:proofErr w:type="spellEnd"/>
      <w:r>
        <w:rPr>
          <w:rFonts w:cs="Arial"/>
          <w:lang w:val="en-GB" w:eastAsia="en-GB"/>
        </w:rPr>
        <w:t>,</w:t>
      </w:r>
      <w:r w:rsidRPr="004C5B05">
        <w:rPr>
          <w:rFonts w:cs="Arial"/>
          <w:lang w:val="en-GB" w:eastAsia="en-GB"/>
        </w:rPr>
        <w:t xml:space="preserve"> is a participant</w:t>
      </w:r>
      <w:r>
        <w:rPr>
          <w:rFonts w:cs="Arial"/>
          <w:lang w:val="en-GB" w:eastAsia="en-GB"/>
        </w:rPr>
        <w:t>!</w:t>
      </w:r>
    </w:p>
    <w:p w:rsidR="002C4BE5" w:rsidRDefault="002C4BE5" w:rsidP="002C4BE5">
      <w:pPr>
        <w:spacing w:before="0"/>
        <w:rPr>
          <w:rFonts w:cs="Arial"/>
          <w:lang w:val="en-GB" w:eastAsia="en-GB"/>
        </w:rPr>
      </w:pPr>
    </w:p>
    <w:p w:rsidR="001030BC" w:rsidRPr="00896CCE" w:rsidRDefault="00E4281B" w:rsidP="00896CCE">
      <w:pPr>
        <w:pStyle w:val="Heading1"/>
        <w:rPr>
          <w:lang w:val="en-GB" w:eastAsia="en-GB"/>
        </w:rPr>
      </w:pPr>
      <w:r>
        <w:rPr>
          <w:lang w:val="en-GB" w:eastAsia="en-GB"/>
        </w:rPr>
        <w:t>Suggested posts for Facebook or Twitter</w:t>
      </w:r>
      <w:r w:rsidR="003815D8">
        <w:rPr>
          <w:rFonts w:cs="Arial"/>
          <w:lang w:val="en-GB" w:eastAsia="en-GB"/>
        </w:rPr>
        <w:br/>
      </w:r>
    </w:p>
    <w:tbl>
      <w:tblPr>
        <w:tblStyle w:val="TableGrid"/>
        <w:tblW w:w="0" w:type="auto"/>
        <w:tblLook w:val="00A0" w:firstRow="1" w:lastRow="0" w:firstColumn="1" w:lastColumn="0" w:noHBand="0" w:noVBand="0"/>
      </w:tblPr>
      <w:tblGrid>
        <w:gridCol w:w="9848"/>
      </w:tblGrid>
      <w:tr w:rsidR="001030BC" w:rsidTr="0050324B">
        <w:tc>
          <w:tcPr>
            <w:tcW w:w="9848" w:type="dxa"/>
            <w:vAlign w:val="center"/>
          </w:tcPr>
          <w:p w:rsidR="009B4E1F" w:rsidRPr="000067EE" w:rsidRDefault="001030BC" w:rsidP="000067EE">
            <w:pPr>
              <w:pStyle w:val="Listbulleted1"/>
              <w:numPr>
                <w:ilvl w:val="0"/>
                <w:numId w:val="0"/>
              </w:numPr>
              <w:spacing w:before="0"/>
              <w:rPr>
                <w:rFonts w:cs="Arial"/>
                <w:sz w:val="20"/>
                <w:szCs w:val="22"/>
                <w:lang w:val="en-GB" w:eastAsia="en-GB"/>
              </w:rPr>
            </w:pPr>
            <w:r w:rsidRPr="000067EE">
              <w:rPr>
                <w:rFonts w:cs="Arial"/>
                <w:sz w:val="20"/>
                <w:szCs w:val="22"/>
                <w:lang w:val="en-GB" w:eastAsia="en-GB"/>
              </w:rPr>
              <w:t xml:space="preserve">Happy @ASEAN Day for Disaster Management! Today we stand with our partners in building community resilience #IDDR2015 </w:t>
            </w:r>
          </w:p>
          <w:p w:rsidR="001030BC" w:rsidRPr="000067EE" w:rsidRDefault="00101282" w:rsidP="000067EE">
            <w:pPr>
              <w:pStyle w:val="Listbulleted1"/>
              <w:numPr>
                <w:ilvl w:val="0"/>
                <w:numId w:val="0"/>
              </w:numPr>
              <w:spacing w:before="0"/>
              <w:rPr>
                <w:rFonts w:cs="Arial"/>
                <w:color w:val="808080" w:themeColor="background1" w:themeShade="80"/>
                <w:sz w:val="20"/>
                <w:szCs w:val="22"/>
                <w:lang w:val="en-GB" w:eastAsia="en-GB"/>
              </w:rPr>
            </w:pPr>
            <w:r w:rsidRPr="000067EE">
              <w:rPr>
                <w:rFonts w:cs="Arial"/>
                <w:color w:val="808080" w:themeColor="background1" w:themeShade="80"/>
                <w:sz w:val="20"/>
                <w:szCs w:val="22"/>
                <w:lang w:val="en-GB" w:eastAsia="en-GB"/>
              </w:rPr>
              <w:t>[ATTACH PHOTOS, TAG @ASEAN @UNISDR @</w:t>
            </w:r>
            <w:proofErr w:type="spellStart"/>
            <w:r w:rsidRPr="000067EE">
              <w:rPr>
                <w:rFonts w:cs="Arial"/>
                <w:color w:val="808080" w:themeColor="background1" w:themeShade="80"/>
                <w:sz w:val="20"/>
                <w:szCs w:val="22"/>
                <w:lang w:val="en-GB" w:eastAsia="en-GB"/>
              </w:rPr>
              <w:t>IFRCAsiaPacific</w:t>
            </w:r>
            <w:proofErr w:type="spellEnd"/>
            <w:r w:rsidRPr="000067EE">
              <w:rPr>
                <w:rFonts w:cs="Arial"/>
                <w:color w:val="808080" w:themeColor="background1" w:themeShade="80"/>
                <w:sz w:val="20"/>
                <w:szCs w:val="22"/>
                <w:lang w:val="en-GB" w:eastAsia="en-GB"/>
              </w:rPr>
              <w:t xml:space="preserve"> and partner National Societies]</w:t>
            </w:r>
          </w:p>
          <w:p w:rsidR="009B4E1F" w:rsidRPr="000067EE" w:rsidRDefault="009B4E1F" w:rsidP="000067EE">
            <w:pPr>
              <w:pStyle w:val="Listbulleted1"/>
              <w:numPr>
                <w:ilvl w:val="0"/>
                <w:numId w:val="0"/>
              </w:numPr>
              <w:spacing w:before="0"/>
              <w:rPr>
                <w:rFonts w:cs="Arial"/>
                <w:sz w:val="20"/>
                <w:szCs w:val="22"/>
                <w:lang w:val="en-GB" w:eastAsia="en-GB"/>
              </w:rPr>
            </w:pPr>
          </w:p>
        </w:tc>
      </w:tr>
      <w:tr w:rsidR="001030BC" w:rsidTr="0050324B">
        <w:tc>
          <w:tcPr>
            <w:tcW w:w="9848" w:type="dxa"/>
            <w:vAlign w:val="center"/>
          </w:tcPr>
          <w:p w:rsidR="009B4E1F" w:rsidRPr="000067EE" w:rsidRDefault="001030BC" w:rsidP="000067EE">
            <w:pPr>
              <w:pStyle w:val="Listbulleted1"/>
              <w:numPr>
                <w:ilvl w:val="0"/>
                <w:numId w:val="0"/>
              </w:numPr>
              <w:spacing w:before="0"/>
              <w:rPr>
                <w:rFonts w:cs="Arial"/>
                <w:sz w:val="20"/>
                <w:szCs w:val="22"/>
                <w:lang w:val="en-GB" w:eastAsia="en-GB"/>
              </w:rPr>
            </w:pPr>
            <w:r w:rsidRPr="000067EE">
              <w:rPr>
                <w:rFonts w:cs="Arial"/>
                <w:sz w:val="20"/>
                <w:szCs w:val="22"/>
                <w:lang w:val="en-GB" w:eastAsia="en-GB"/>
              </w:rPr>
              <w:t xml:space="preserve">Celebrating our resilience in the face of natural disasters. Today is @ASEAN Day for Disaster Management #IDDR2015 </w:t>
            </w:r>
          </w:p>
          <w:p w:rsidR="001030BC" w:rsidRPr="000067EE" w:rsidRDefault="001030BC" w:rsidP="000067EE">
            <w:pPr>
              <w:pStyle w:val="Listbulleted1"/>
              <w:numPr>
                <w:ilvl w:val="0"/>
                <w:numId w:val="0"/>
              </w:numPr>
              <w:spacing w:before="0"/>
              <w:rPr>
                <w:rFonts w:cs="Arial"/>
                <w:color w:val="808080" w:themeColor="background1" w:themeShade="80"/>
                <w:sz w:val="20"/>
                <w:szCs w:val="22"/>
                <w:lang w:val="en-GB" w:eastAsia="en-GB"/>
              </w:rPr>
            </w:pPr>
            <w:r w:rsidRPr="000067EE">
              <w:rPr>
                <w:rFonts w:cs="Arial"/>
                <w:color w:val="808080" w:themeColor="background1" w:themeShade="80"/>
                <w:sz w:val="20"/>
                <w:szCs w:val="22"/>
                <w:lang w:val="en-GB" w:eastAsia="en-GB"/>
              </w:rPr>
              <w:t xml:space="preserve">[ATTACH PHOTOS, TAG @ASEAN @UNISDR </w:t>
            </w:r>
            <w:r w:rsidR="006B0A69" w:rsidRPr="000067EE">
              <w:rPr>
                <w:rFonts w:cs="Arial"/>
                <w:color w:val="808080" w:themeColor="background1" w:themeShade="80"/>
                <w:sz w:val="20"/>
                <w:szCs w:val="22"/>
                <w:lang w:val="en-GB" w:eastAsia="en-GB"/>
              </w:rPr>
              <w:t xml:space="preserve">@IFRCASIAPACIFIC </w:t>
            </w:r>
            <w:r w:rsidRPr="000067EE">
              <w:rPr>
                <w:rFonts w:cs="Arial"/>
                <w:color w:val="808080" w:themeColor="background1" w:themeShade="80"/>
                <w:sz w:val="20"/>
                <w:szCs w:val="22"/>
                <w:lang w:val="en-GB" w:eastAsia="en-GB"/>
              </w:rPr>
              <w:t>and partner National Societies]</w:t>
            </w:r>
          </w:p>
          <w:p w:rsidR="009B4E1F" w:rsidRPr="000067EE" w:rsidRDefault="009B4E1F" w:rsidP="000067EE">
            <w:pPr>
              <w:pStyle w:val="Listbulleted1"/>
              <w:numPr>
                <w:ilvl w:val="0"/>
                <w:numId w:val="0"/>
              </w:numPr>
              <w:spacing w:before="0"/>
              <w:rPr>
                <w:rFonts w:cs="Arial"/>
                <w:sz w:val="20"/>
                <w:szCs w:val="22"/>
                <w:lang w:val="en-GB" w:eastAsia="en-GB"/>
              </w:rPr>
            </w:pPr>
          </w:p>
        </w:tc>
      </w:tr>
      <w:tr w:rsidR="001030BC" w:rsidTr="0050324B">
        <w:tc>
          <w:tcPr>
            <w:tcW w:w="9848" w:type="dxa"/>
            <w:vAlign w:val="center"/>
          </w:tcPr>
          <w:p w:rsidR="009B4E1F" w:rsidRPr="000067EE" w:rsidRDefault="001030BC" w:rsidP="000067EE">
            <w:pPr>
              <w:pStyle w:val="Listbulleted1"/>
              <w:numPr>
                <w:ilvl w:val="0"/>
                <w:numId w:val="0"/>
              </w:numPr>
              <w:spacing w:before="0"/>
              <w:rPr>
                <w:rFonts w:cs="Arial"/>
                <w:sz w:val="20"/>
                <w:szCs w:val="22"/>
                <w:lang w:val="en-GB" w:eastAsia="en-GB"/>
              </w:rPr>
            </w:pPr>
            <w:r w:rsidRPr="000067EE">
              <w:rPr>
                <w:rFonts w:cs="Arial"/>
                <w:sz w:val="20"/>
                <w:szCs w:val="22"/>
                <w:lang w:val="en-GB" w:eastAsia="en-GB"/>
              </w:rPr>
              <w:t>Preparing communities for disaster is key to saving lives. Here’s what [INSERT NAME OF NATIONAL SOCIETY] is doing [INSERT LINK TO YOUR WEBSITE] #IDDR2015</w:t>
            </w:r>
            <w:r w:rsidR="00F429AC" w:rsidRPr="000067EE">
              <w:rPr>
                <w:rFonts w:cs="Arial"/>
                <w:sz w:val="20"/>
                <w:szCs w:val="22"/>
                <w:lang w:val="en-GB" w:eastAsia="en-GB"/>
              </w:rPr>
              <w:t xml:space="preserve"> </w:t>
            </w:r>
          </w:p>
          <w:p w:rsidR="001030BC" w:rsidRPr="000067EE" w:rsidRDefault="00101282" w:rsidP="000067EE">
            <w:pPr>
              <w:pStyle w:val="Listbulleted1"/>
              <w:numPr>
                <w:ilvl w:val="0"/>
                <w:numId w:val="0"/>
              </w:numPr>
              <w:spacing w:before="0"/>
              <w:rPr>
                <w:rFonts w:cs="Arial"/>
                <w:color w:val="808080" w:themeColor="background1" w:themeShade="80"/>
                <w:sz w:val="20"/>
                <w:szCs w:val="22"/>
                <w:lang w:val="en-GB" w:eastAsia="en-GB"/>
              </w:rPr>
            </w:pPr>
            <w:r w:rsidRPr="000067EE">
              <w:rPr>
                <w:rFonts w:cs="Arial"/>
                <w:color w:val="808080" w:themeColor="background1" w:themeShade="80"/>
                <w:sz w:val="20"/>
                <w:szCs w:val="22"/>
                <w:lang w:val="en-GB" w:eastAsia="en-GB"/>
              </w:rPr>
              <w:t xml:space="preserve">[ATTACH PHOTOS, TAG @ASEAN @UNISDR </w:t>
            </w:r>
            <w:r w:rsidR="006B0A69" w:rsidRPr="000067EE">
              <w:rPr>
                <w:rFonts w:cs="Arial"/>
                <w:color w:val="808080" w:themeColor="background1" w:themeShade="80"/>
                <w:sz w:val="20"/>
                <w:szCs w:val="22"/>
                <w:lang w:val="en-GB" w:eastAsia="en-GB"/>
              </w:rPr>
              <w:t xml:space="preserve">@IFRCASIAPACIFIC </w:t>
            </w:r>
            <w:r w:rsidRPr="000067EE">
              <w:rPr>
                <w:rFonts w:cs="Arial"/>
                <w:color w:val="808080" w:themeColor="background1" w:themeShade="80"/>
                <w:sz w:val="20"/>
                <w:szCs w:val="22"/>
                <w:lang w:val="en-GB" w:eastAsia="en-GB"/>
              </w:rPr>
              <w:t xml:space="preserve">and partner National Societies] </w:t>
            </w:r>
          </w:p>
          <w:p w:rsidR="009B4E1F" w:rsidRPr="000067EE" w:rsidRDefault="009B4E1F" w:rsidP="000067EE">
            <w:pPr>
              <w:pStyle w:val="Listbulleted1"/>
              <w:numPr>
                <w:ilvl w:val="0"/>
                <w:numId w:val="0"/>
              </w:numPr>
              <w:spacing w:before="0"/>
              <w:rPr>
                <w:rFonts w:cs="Arial"/>
                <w:sz w:val="20"/>
                <w:szCs w:val="22"/>
                <w:lang w:val="en-GB" w:eastAsia="en-GB"/>
              </w:rPr>
            </w:pPr>
          </w:p>
        </w:tc>
      </w:tr>
      <w:tr w:rsidR="001030BC" w:rsidTr="0050324B">
        <w:tc>
          <w:tcPr>
            <w:tcW w:w="9848" w:type="dxa"/>
            <w:vAlign w:val="center"/>
          </w:tcPr>
          <w:p w:rsidR="009B4E1F" w:rsidRPr="000067EE" w:rsidRDefault="001030BC" w:rsidP="000067EE">
            <w:pPr>
              <w:spacing w:before="0"/>
              <w:rPr>
                <w:bCs/>
                <w:sz w:val="20"/>
                <w:szCs w:val="22"/>
              </w:rPr>
            </w:pPr>
            <w:r w:rsidRPr="000067EE">
              <w:rPr>
                <w:bCs/>
                <w:sz w:val="20"/>
                <w:szCs w:val="22"/>
              </w:rPr>
              <w:t xml:space="preserve">[NAME OF YOUR NATIONAL SOCIETY] </w:t>
            </w:r>
            <w:r w:rsidR="009B4E1F" w:rsidRPr="000067EE">
              <w:rPr>
                <w:bCs/>
                <w:sz w:val="20"/>
                <w:szCs w:val="22"/>
              </w:rPr>
              <w:t>recognizes</w:t>
            </w:r>
            <w:r w:rsidRPr="000067EE">
              <w:rPr>
                <w:bCs/>
                <w:sz w:val="20"/>
                <w:szCs w:val="22"/>
              </w:rPr>
              <w:t xml:space="preserve"> that together with science, indigenous &amp; local knowledge help reduce disaster risk #IDDR2015 </w:t>
            </w:r>
          </w:p>
          <w:p w:rsidR="001030BC" w:rsidRPr="000067EE" w:rsidRDefault="00F429AC" w:rsidP="000067EE">
            <w:pPr>
              <w:spacing w:before="0"/>
              <w:rPr>
                <w:rFonts w:cs="Arial"/>
                <w:color w:val="808080" w:themeColor="background1" w:themeShade="80"/>
                <w:sz w:val="20"/>
                <w:szCs w:val="22"/>
                <w:lang w:val="en-GB" w:eastAsia="en-GB"/>
              </w:rPr>
            </w:pPr>
            <w:r w:rsidRPr="000067EE">
              <w:rPr>
                <w:rFonts w:cs="Arial"/>
                <w:color w:val="808080" w:themeColor="background1" w:themeShade="80"/>
                <w:sz w:val="20"/>
                <w:szCs w:val="22"/>
                <w:lang w:val="en-GB" w:eastAsia="en-GB"/>
              </w:rPr>
              <w:t xml:space="preserve">[ATTACH PHOTOS, TAG @ASEAN @UNISDR </w:t>
            </w:r>
            <w:r w:rsidR="006B0A69" w:rsidRPr="000067EE">
              <w:rPr>
                <w:rFonts w:cs="Arial"/>
                <w:color w:val="808080" w:themeColor="background1" w:themeShade="80"/>
                <w:sz w:val="20"/>
                <w:szCs w:val="22"/>
                <w:lang w:val="en-GB" w:eastAsia="en-GB"/>
              </w:rPr>
              <w:t xml:space="preserve">@IFRCASIAPACIFIC </w:t>
            </w:r>
            <w:r w:rsidRPr="000067EE">
              <w:rPr>
                <w:rFonts w:cs="Arial"/>
                <w:color w:val="808080" w:themeColor="background1" w:themeShade="80"/>
                <w:sz w:val="20"/>
                <w:szCs w:val="22"/>
                <w:lang w:val="en-GB" w:eastAsia="en-GB"/>
              </w:rPr>
              <w:t>and partner National Societies]</w:t>
            </w:r>
          </w:p>
          <w:p w:rsidR="009B4E1F" w:rsidRPr="000067EE" w:rsidRDefault="009B4E1F" w:rsidP="000067EE">
            <w:pPr>
              <w:spacing w:before="0"/>
              <w:rPr>
                <w:bCs/>
                <w:sz w:val="20"/>
                <w:szCs w:val="22"/>
              </w:rPr>
            </w:pPr>
          </w:p>
        </w:tc>
      </w:tr>
      <w:tr w:rsidR="001030BC" w:rsidTr="0050324B">
        <w:tc>
          <w:tcPr>
            <w:tcW w:w="9848" w:type="dxa"/>
            <w:vAlign w:val="center"/>
          </w:tcPr>
          <w:p w:rsidR="009B4E1F" w:rsidRPr="000067EE" w:rsidRDefault="001030BC" w:rsidP="000067EE">
            <w:pPr>
              <w:spacing w:before="0"/>
              <w:rPr>
                <w:bCs/>
                <w:sz w:val="20"/>
                <w:szCs w:val="22"/>
              </w:rPr>
            </w:pPr>
            <w:r w:rsidRPr="000067EE">
              <w:rPr>
                <w:bCs/>
                <w:sz w:val="20"/>
                <w:szCs w:val="22"/>
              </w:rPr>
              <w:t>We are safer &amp; more resilient when we work together hand-in-hand. Happy @ASEAN Day for Disaster Management #IDDR2015</w:t>
            </w:r>
          </w:p>
          <w:p w:rsidR="009B4E1F" w:rsidRPr="000067EE" w:rsidRDefault="00F429AC" w:rsidP="000067EE">
            <w:pPr>
              <w:spacing w:before="0"/>
              <w:rPr>
                <w:rFonts w:cs="Arial"/>
                <w:color w:val="808080" w:themeColor="background1" w:themeShade="80"/>
                <w:sz w:val="20"/>
                <w:szCs w:val="22"/>
                <w:lang w:val="en-GB" w:eastAsia="en-GB"/>
              </w:rPr>
            </w:pPr>
            <w:r w:rsidRPr="000067EE">
              <w:rPr>
                <w:rFonts w:cs="Arial"/>
                <w:color w:val="808080" w:themeColor="background1" w:themeShade="80"/>
                <w:sz w:val="20"/>
                <w:szCs w:val="22"/>
                <w:lang w:val="en-GB" w:eastAsia="en-GB"/>
              </w:rPr>
              <w:t xml:space="preserve">[ATTACH PHOTOS, TAG @ASEAN @UNISDR </w:t>
            </w:r>
            <w:r w:rsidR="006B0A69" w:rsidRPr="000067EE">
              <w:rPr>
                <w:rFonts w:cs="Arial"/>
                <w:color w:val="808080" w:themeColor="background1" w:themeShade="80"/>
                <w:sz w:val="20"/>
                <w:szCs w:val="22"/>
                <w:lang w:val="en-GB" w:eastAsia="en-GB"/>
              </w:rPr>
              <w:t xml:space="preserve">@IFRCASIAPACIFIC </w:t>
            </w:r>
            <w:r w:rsidRPr="000067EE">
              <w:rPr>
                <w:rFonts w:cs="Arial"/>
                <w:color w:val="808080" w:themeColor="background1" w:themeShade="80"/>
                <w:sz w:val="20"/>
                <w:szCs w:val="22"/>
                <w:lang w:val="en-GB" w:eastAsia="en-GB"/>
              </w:rPr>
              <w:t>and partner National Societies]</w:t>
            </w:r>
          </w:p>
          <w:p w:rsidR="0050324B" w:rsidRPr="000067EE" w:rsidRDefault="0050324B" w:rsidP="000067EE">
            <w:pPr>
              <w:spacing w:before="0"/>
              <w:rPr>
                <w:rFonts w:cs="Arial"/>
                <w:color w:val="808080" w:themeColor="background1" w:themeShade="80"/>
                <w:sz w:val="20"/>
                <w:szCs w:val="22"/>
                <w:lang w:val="en-GB" w:eastAsia="en-GB"/>
              </w:rPr>
            </w:pPr>
          </w:p>
        </w:tc>
      </w:tr>
      <w:tr w:rsidR="001030BC" w:rsidTr="0050324B">
        <w:tc>
          <w:tcPr>
            <w:tcW w:w="9848" w:type="dxa"/>
            <w:vAlign w:val="center"/>
          </w:tcPr>
          <w:p w:rsidR="009B4E1F" w:rsidRPr="000067EE" w:rsidRDefault="001030BC" w:rsidP="000067EE">
            <w:pPr>
              <w:spacing w:before="0"/>
              <w:rPr>
                <w:bCs/>
                <w:sz w:val="20"/>
                <w:szCs w:val="22"/>
              </w:rPr>
            </w:pPr>
            <w:r w:rsidRPr="000067EE">
              <w:rPr>
                <w:bCs/>
                <w:sz w:val="20"/>
                <w:szCs w:val="22"/>
              </w:rPr>
              <w:t xml:space="preserve">Cooperation and coordination is critical to disaster management &amp; saving lives. Let’s work together #ASEAN #IDDR2015 </w:t>
            </w:r>
          </w:p>
          <w:p w:rsidR="001030BC" w:rsidRPr="000067EE" w:rsidRDefault="00896CCE" w:rsidP="000067EE">
            <w:pPr>
              <w:spacing w:before="0"/>
              <w:rPr>
                <w:rFonts w:cs="Arial"/>
                <w:color w:val="808080" w:themeColor="background1" w:themeShade="80"/>
                <w:sz w:val="20"/>
                <w:szCs w:val="22"/>
                <w:lang w:val="en-GB" w:eastAsia="en-GB"/>
              </w:rPr>
            </w:pPr>
            <w:r w:rsidRPr="000067EE">
              <w:rPr>
                <w:rFonts w:cs="Arial"/>
                <w:color w:val="808080" w:themeColor="background1" w:themeShade="80"/>
                <w:sz w:val="20"/>
                <w:szCs w:val="22"/>
                <w:lang w:val="en-GB" w:eastAsia="en-GB"/>
              </w:rPr>
              <w:t xml:space="preserve">[ATTACH PHOTOS, TAG @ASEAN @UNISDR </w:t>
            </w:r>
            <w:r w:rsidR="006B0A69" w:rsidRPr="000067EE">
              <w:rPr>
                <w:rFonts w:cs="Arial"/>
                <w:color w:val="808080" w:themeColor="background1" w:themeShade="80"/>
                <w:sz w:val="20"/>
                <w:szCs w:val="22"/>
                <w:lang w:val="en-GB" w:eastAsia="en-GB"/>
              </w:rPr>
              <w:t xml:space="preserve">@IFRCASIAPACIFIC </w:t>
            </w:r>
            <w:r w:rsidRPr="000067EE">
              <w:rPr>
                <w:rFonts w:cs="Arial"/>
                <w:color w:val="808080" w:themeColor="background1" w:themeShade="80"/>
                <w:sz w:val="20"/>
                <w:szCs w:val="22"/>
                <w:lang w:val="en-GB" w:eastAsia="en-GB"/>
              </w:rPr>
              <w:t>and partner National Societies]</w:t>
            </w:r>
          </w:p>
          <w:p w:rsidR="009B4E1F" w:rsidRPr="000067EE" w:rsidRDefault="009B4E1F" w:rsidP="000067EE">
            <w:pPr>
              <w:spacing w:before="0"/>
              <w:rPr>
                <w:bCs/>
                <w:sz w:val="20"/>
                <w:szCs w:val="22"/>
              </w:rPr>
            </w:pPr>
          </w:p>
        </w:tc>
      </w:tr>
      <w:tr w:rsidR="001030BC" w:rsidTr="0050324B">
        <w:tc>
          <w:tcPr>
            <w:tcW w:w="9848" w:type="dxa"/>
            <w:vAlign w:val="center"/>
          </w:tcPr>
          <w:p w:rsidR="009B4E1F" w:rsidRPr="000067EE" w:rsidRDefault="001030BC" w:rsidP="000067EE">
            <w:pPr>
              <w:spacing w:before="0"/>
              <w:rPr>
                <w:color w:val="BBBBBB"/>
                <w:sz w:val="20"/>
                <w:szCs w:val="22"/>
                <w:lang w:val="en-AU"/>
              </w:rPr>
            </w:pPr>
            <w:r w:rsidRPr="000067EE">
              <w:rPr>
                <w:rFonts w:cs="Arial"/>
                <w:sz w:val="20"/>
                <w:szCs w:val="22"/>
                <w:lang w:val="en-GB" w:eastAsia="en-GB"/>
              </w:rPr>
              <w:t>World Disaster Report: Local actors key to humanitarian action &amp; disaster response https://youtu.be/EDS-U4Scquc #IDDR2015</w:t>
            </w:r>
            <w:r w:rsidRPr="000067EE">
              <w:rPr>
                <w:color w:val="BBBBBB"/>
                <w:sz w:val="20"/>
                <w:szCs w:val="22"/>
                <w:lang w:val="en-AU"/>
              </w:rPr>
              <w:t xml:space="preserve"> </w:t>
            </w:r>
          </w:p>
          <w:p w:rsidR="001030BC" w:rsidRPr="000067EE" w:rsidRDefault="00896CCE" w:rsidP="000067EE">
            <w:pPr>
              <w:spacing w:before="0"/>
              <w:rPr>
                <w:rFonts w:cs="Arial"/>
                <w:color w:val="808080" w:themeColor="background1" w:themeShade="80"/>
                <w:sz w:val="20"/>
                <w:szCs w:val="22"/>
                <w:lang w:val="en-GB" w:eastAsia="en-GB"/>
              </w:rPr>
            </w:pPr>
            <w:r w:rsidRPr="000067EE">
              <w:rPr>
                <w:rFonts w:cs="Arial"/>
                <w:color w:val="808080" w:themeColor="background1" w:themeShade="80"/>
                <w:sz w:val="20"/>
                <w:szCs w:val="22"/>
                <w:lang w:val="en-GB" w:eastAsia="en-GB"/>
              </w:rPr>
              <w:t xml:space="preserve">[ATTACH PHOTOS, TAG @ASEAN @UNISDR </w:t>
            </w:r>
            <w:r w:rsidR="006B0A69" w:rsidRPr="000067EE">
              <w:rPr>
                <w:rFonts w:cs="Arial"/>
                <w:color w:val="808080" w:themeColor="background1" w:themeShade="80"/>
                <w:sz w:val="20"/>
                <w:szCs w:val="22"/>
                <w:lang w:val="en-GB" w:eastAsia="en-GB"/>
              </w:rPr>
              <w:t xml:space="preserve">@IFRCASIAPACIFIC </w:t>
            </w:r>
            <w:r w:rsidRPr="000067EE">
              <w:rPr>
                <w:rFonts w:cs="Arial"/>
                <w:color w:val="808080" w:themeColor="background1" w:themeShade="80"/>
                <w:sz w:val="20"/>
                <w:szCs w:val="22"/>
                <w:lang w:val="en-GB" w:eastAsia="en-GB"/>
              </w:rPr>
              <w:t>and partner National Societies]</w:t>
            </w:r>
          </w:p>
          <w:p w:rsidR="0050324B" w:rsidRPr="000067EE" w:rsidRDefault="0050324B" w:rsidP="000067EE">
            <w:pPr>
              <w:spacing w:before="0"/>
              <w:rPr>
                <w:bCs/>
                <w:sz w:val="20"/>
                <w:szCs w:val="22"/>
              </w:rPr>
            </w:pPr>
          </w:p>
        </w:tc>
      </w:tr>
      <w:tr w:rsidR="001030BC" w:rsidTr="0050324B">
        <w:tc>
          <w:tcPr>
            <w:tcW w:w="9848" w:type="dxa"/>
            <w:vAlign w:val="center"/>
          </w:tcPr>
          <w:p w:rsidR="009B4E1F" w:rsidRPr="000067EE" w:rsidRDefault="001030BC" w:rsidP="000067EE">
            <w:pPr>
              <w:spacing w:before="0"/>
              <w:rPr>
                <w:rFonts w:cs="Arial"/>
                <w:sz w:val="20"/>
                <w:szCs w:val="20"/>
                <w:lang w:val="en-GB" w:eastAsia="en-GB"/>
              </w:rPr>
            </w:pPr>
            <w:r w:rsidRPr="000067EE">
              <w:rPr>
                <w:rFonts w:cs="Arial"/>
                <w:sz w:val="20"/>
                <w:szCs w:val="20"/>
                <w:lang w:val="en-GB" w:eastAsia="en-GB"/>
              </w:rPr>
              <w:t xml:space="preserve">RT if you agree! Communities are at the heart of disaster risk reduction – they should be empowered. @ASEAN #IDDR2015 </w:t>
            </w:r>
          </w:p>
          <w:p w:rsidR="001030BC" w:rsidRPr="000067EE" w:rsidRDefault="00896CCE" w:rsidP="000067EE">
            <w:pPr>
              <w:spacing w:before="0"/>
              <w:rPr>
                <w:rFonts w:cs="Arial"/>
                <w:color w:val="808080" w:themeColor="background1" w:themeShade="80"/>
                <w:sz w:val="20"/>
                <w:szCs w:val="20"/>
                <w:lang w:val="en-GB" w:eastAsia="en-GB"/>
              </w:rPr>
            </w:pPr>
            <w:r w:rsidRPr="000067EE">
              <w:rPr>
                <w:rFonts w:cs="Arial"/>
                <w:color w:val="808080" w:themeColor="background1" w:themeShade="80"/>
                <w:sz w:val="20"/>
                <w:szCs w:val="20"/>
                <w:lang w:val="en-GB" w:eastAsia="en-GB"/>
              </w:rPr>
              <w:t xml:space="preserve">[ATTACH PHOTOS, TAG @ASEAN @UNISDR </w:t>
            </w:r>
            <w:r w:rsidR="006B0A69" w:rsidRPr="000067EE">
              <w:rPr>
                <w:rFonts w:cs="Arial"/>
                <w:color w:val="808080" w:themeColor="background1" w:themeShade="80"/>
                <w:sz w:val="20"/>
                <w:szCs w:val="20"/>
                <w:lang w:val="en-GB" w:eastAsia="en-GB"/>
              </w:rPr>
              <w:t xml:space="preserve">@IFRCASIAPACIFIC </w:t>
            </w:r>
            <w:r w:rsidRPr="000067EE">
              <w:rPr>
                <w:rFonts w:cs="Arial"/>
                <w:color w:val="808080" w:themeColor="background1" w:themeShade="80"/>
                <w:sz w:val="20"/>
                <w:szCs w:val="20"/>
                <w:lang w:val="en-GB" w:eastAsia="en-GB"/>
              </w:rPr>
              <w:t xml:space="preserve"> and partner National Societies]</w:t>
            </w:r>
          </w:p>
          <w:p w:rsidR="009B4E1F" w:rsidRPr="000067EE" w:rsidRDefault="009B4E1F" w:rsidP="000067EE">
            <w:pPr>
              <w:spacing w:before="0"/>
              <w:rPr>
                <w:bCs/>
                <w:sz w:val="20"/>
                <w:szCs w:val="20"/>
              </w:rPr>
            </w:pPr>
          </w:p>
        </w:tc>
      </w:tr>
      <w:tr w:rsidR="001030BC" w:rsidTr="0050324B">
        <w:tc>
          <w:tcPr>
            <w:tcW w:w="9848" w:type="dxa"/>
            <w:vAlign w:val="center"/>
          </w:tcPr>
          <w:p w:rsidR="009B4E1F" w:rsidRPr="000067EE" w:rsidRDefault="007F7581" w:rsidP="000067EE">
            <w:pPr>
              <w:spacing w:before="0"/>
              <w:rPr>
                <w:rFonts w:cs="Arial"/>
                <w:sz w:val="20"/>
                <w:szCs w:val="20"/>
                <w:lang w:val="en-GB" w:eastAsia="en-GB"/>
              </w:rPr>
            </w:pPr>
            <w:r w:rsidRPr="000067EE">
              <w:rPr>
                <w:rFonts w:cs="Arial"/>
                <w:sz w:val="20"/>
                <w:szCs w:val="20"/>
                <w:lang w:val="en-GB" w:eastAsia="en-GB"/>
              </w:rPr>
              <w:t xml:space="preserve">In your community, is traditional or indigenous knowledge useful in predicting or preparing for disasters? #IDDR2015 </w:t>
            </w:r>
          </w:p>
          <w:p w:rsidR="001030BC" w:rsidRPr="000067EE" w:rsidRDefault="00896CCE" w:rsidP="000067EE">
            <w:pPr>
              <w:spacing w:before="0"/>
              <w:rPr>
                <w:rFonts w:cs="Arial"/>
                <w:sz w:val="20"/>
                <w:szCs w:val="20"/>
                <w:lang w:val="en-GB" w:eastAsia="en-GB"/>
              </w:rPr>
            </w:pPr>
            <w:r w:rsidRPr="000067EE">
              <w:rPr>
                <w:rFonts w:cs="Arial"/>
                <w:color w:val="808080" w:themeColor="background1" w:themeShade="80"/>
                <w:sz w:val="20"/>
                <w:szCs w:val="20"/>
                <w:lang w:val="en-GB" w:eastAsia="en-GB"/>
              </w:rPr>
              <w:t xml:space="preserve">[ATTACH PHOTOS, TAG @ASEAN </w:t>
            </w:r>
            <w:r w:rsidR="007F7581" w:rsidRPr="000067EE">
              <w:rPr>
                <w:rFonts w:cs="Arial"/>
                <w:color w:val="808080" w:themeColor="background1" w:themeShade="80"/>
                <w:sz w:val="20"/>
                <w:szCs w:val="20"/>
                <w:lang w:val="en-GB" w:eastAsia="en-GB"/>
              </w:rPr>
              <w:t xml:space="preserve">@UNISDR </w:t>
            </w:r>
            <w:r w:rsidR="006B0A69" w:rsidRPr="000067EE">
              <w:rPr>
                <w:rFonts w:cs="Arial"/>
                <w:color w:val="808080" w:themeColor="background1" w:themeShade="80"/>
                <w:sz w:val="20"/>
                <w:szCs w:val="20"/>
                <w:lang w:val="en-GB" w:eastAsia="en-GB"/>
              </w:rPr>
              <w:t>@IFRCASIAPACIFIC</w:t>
            </w:r>
            <w:r w:rsidR="007F7581" w:rsidRPr="000067EE">
              <w:rPr>
                <w:rFonts w:cs="Arial"/>
                <w:color w:val="808080" w:themeColor="background1" w:themeShade="80"/>
                <w:sz w:val="20"/>
                <w:szCs w:val="20"/>
                <w:lang w:val="en-GB" w:eastAsia="en-GB"/>
              </w:rPr>
              <w:t>]</w:t>
            </w:r>
            <w:r w:rsidR="007F7581" w:rsidRPr="000067EE">
              <w:rPr>
                <w:rFonts w:cs="Arial"/>
                <w:sz w:val="20"/>
                <w:szCs w:val="20"/>
                <w:lang w:val="en-GB" w:eastAsia="en-GB"/>
              </w:rPr>
              <w:t xml:space="preserve"> </w:t>
            </w:r>
          </w:p>
          <w:p w:rsidR="009B4E1F" w:rsidRPr="000067EE" w:rsidRDefault="009B4E1F" w:rsidP="000067EE">
            <w:pPr>
              <w:spacing w:before="0"/>
              <w:rPr>
                <w:rFonts w:cs="Arial"/>
                <w:sz w:val="20"/>
                <w:szCs w:val="20"/>
                <w:lang w:val="en-GB" w:eastAsia="en-GB"/>
              </w:rPr>
            </w:pPr>
          </w:p>
        </w:tc>
      </w:tr>
      <w:tr w:rsidR="001030BC" w:rsidTr="0050324B">
        <w:tc>
          <w:tcPr>
            <w:tcW w:w="9848" w:type="dxa"/>
            <w:vAlign w:val="center"/>
          </w:tcPr>
          <w:p w:rsidR="009B4E1F" w:rsidRPr="000067EE" w:rsidRDefault="007F7581" w:rsidP="000067EE">
            <w:pPr>
              <w:spacing w:before="0"/>
              <w:rPr>
                <w:bCs/>
                <w:sz w:val="20"/>
                <w:szCs w:val="20"/>
              </w:rPr>
            </w:pPr>
            <w:r w:rsidRPr="000067EE">
              <w:rPr>
                <w:bCs/>
                <w:sz w:val="20"/>
                <w:szCs w:val="20"/>
              </w:rPr>
              <w:t>Disaster risk reduction saves lives. It's at the heart of what we do. Find out more [INSERT LINK TO YOUR WEBSITE] #IDDR2015</w:t>
            </w:r>
          </w:p>
          <w:p w:rsidR="001030BC" w:rsidRPr="000067EE" w:rsidRDefault="007F7581" w:rsidP="000067EE">
            <w:pPr>
              <w:spacing w:before="0"/>
              <w:rPr>
                <w:rFonts w:cs="Arial"/>
                <w:sz w:val="20"/>
                <w:szCs w:val="20"/>
                <w:lang w:val="en-GB" w:eastAsia="en-GB"/>
              </w:rPr>
            </w:pPr>
            <w:r w:rsidRPr="000067EE">
              <w:rPr>
                <w:rFonts w:cs="Arial"/>
                <w:color w:val="808080" w:themeColor="background1" w:themeShade="80"/>
                <w:sz w:val="20"/>
                <w:szCs w:val="20"/>
                <w:lang w:val="en-GB" w:eastAsia="en-GB"/>
              </w:rPr>
              <w:t>[ATTACH PHOTOS, TAG @ASEAN @AHACENTRE @IFRC</w:t>
            </w:r>
            <w:r w:rsidR="00896CCE" w:rsidRPr="000067EE">
              <w:rPr>
                <w:rFonts w:cs="Arial"/>
                <w:color w:val="808080" w:themeColor="background1" w:themeShade="80"/>
                <w:sz w:val="20"/>
                <w:szCs w:val="20"/>
                <w:lang w:val="en-GB" w:eastAsia="en-GB"/>
              </w:rPr>
              <w:t>ASIAPACIFIC @UNISDR</w:t>
            </w:r>
            <w:r w:rsidRPr="000067EE">
              <w:rPr>
                <w:rFonts w:cs="Arial"/>
                <w:color w:val="808080" w:themeColor="background1" w:themeShade="80"/>
                <w:sz w:val="20"/>
                <w:szCs w:val="20"/>
                <w:lang w:val="en-GB" w:eastAsia="en-GB"/>
              </w:rPr>
              <w:t>]</w:t>
            </w:r>
            <w:r w:rsidRPr="000067EE">
              <w:rPr>
                <w:rFonts w:cs="Arial"/>
                <w:sz w:val="20"/>
                <w:szCs w:val="20"/>
                <w:lang w:val="en-GB" w:eastAsia="en-GB"/>
              </w:rPr>
              <w:t xml:space="preserve"> </w:t>
            </w:r>
          </w:p>
          <w:p w:rsidR="009B4E1F" w:rsidRPr="000067EE" w:rsidRDefault="009B4E1F" w:rsidP="000067EE">
            <w:pPr>
              <w:spacing w:before="0"/>
              <w:rPr>
                <w:bCs/>
                <w:sz w:val="20"/>
                <w:szCs w:val="20"/>
              </w:rPr>
            </w:pPr>
          </w:p>
        </w:tc>
      </w:tr>
      <w:tr w:rsidR="001030BC" w:rsidTr="0050324B">
        <w:tc>
          <w:tcPr>
            <w:tcW w:w="9848" w:type="dxa"/>
            <w:vAlign w:val="center"/>
          </w:tcPr>
          <w:p w:rsidR="009B4E1F" w:rsidRPr="000067EE" w:rsidRDefault="007F7581" w:rsidP="000067EE">
            <w:pPr>
              <w:spacing w:before="0"/>
              <w:rPr>
                <w:rFonts w:cs="Arial"/>
                <w:sz w:val="20"/>
                <w:szCs w:val="20"/>
                <w:lang w:val="en-GB" w:eastAsia="en-GB"/>
              </w:rPr>
            </w:pPr>
            <w:r w:rsidRPr="000067EE">
              <w:rPr>
                <w:rFonts w:cs="Arial"/>
                <w:sz w:val="20"/>
                <w:szCs w:val="20"/>
                <w:lang w:val="en-GB" w:eastAsia="en-GB"/>
              </w:rPr>
              <w:t xml:space="preserve">Climate change set to affect us all. Let's work together, share knowledge &amp; adapt </w:t>
            </w:r>
            <w:hyperlink r:id="rId13" w:history="1">
              <w:r w:rsidR="00343BAB" w:rsidRPr="000067EE">
                <w:rPr>
                  <w:rStyle w:val="Hyperlink"/>
                  <w:rFonts w:cs="Arial"/>
                  <w:sz w:val="20"/>
                  <w:szCs w:val="20"/>
                  <w:lang w:val="en-GB" w:eastAsia="en-GB"/>
                </w:rPr>
                <w:t>http://www.climatecentre.org/</w:t>
              </w:r>
            </w:hyperlink>
            <w:r w:rsidR="00343BAB" w:rsidRPr="000067EE">
              <w:rPr>
                <w:rFonts w:cs="Arial"/>
                <w:sz w:val="20"/>
                <w:szCs w:val="20"/>
                <w:lang w:val="en-GB" w:eastAsia="en-GB"/>
              </w:rPr>
              <w:t xml:space="preserve"> </w:t>
            </w:r>
            <w:r w:rsidRPr="000067EE">
              <w:rPr>
                <w:rFonts w:cs="Arial"/>
                <w:sz w:val="20"/>
                <w:szCs w:val="20"/>
                <w:lang w:val="en-GB" w:eastAsia="en-GB"/>
              </w:rPr>
              <w:t xml:space="preserve">#IDDR2015 </w:t>
            </w:r>
          </w:p>
          <w:p w:rsidR="001030BC" w:rsidRDefault="007F7581" w:rsidP="000067EE">
            <w:pPr>
              <w:spacing w:before="0"/>
              <w:rPr>
                <w:rFonts w:cs="Arial"/>
                <w:color w:val="808080" w:themeColor="background1" w:themeShade="80"/>
                <w:sz w:val="20"/>
                <w:szCs w:val="20"/>
                <w:lang w:val="en-GB" w:eastAsia="en-GB"/>
              </w:rPr>
            </w:pPr>
            <w:r w:rsidRPr="000067EE">
              <w:rPr>
                <w:rFonts w:cs="Arial"/>
                <w:color w:val="808080" w:themeColor="background1" w:themeShade="80"/>
                <w:sz w:val="20"/>
                <w:szCs w:val="20"/>
                <w:lang w:val="en-GB" w:eastAsia="en-GB"/>
              </w:rPr>
              <w:t>[ATTACH PHOTOS, TAG @</w:t>
            </w:r>
            <w:proofErr w:type="spellStart"/>
            <w:r w:rsidRPr="000067EE">
              <w:rPr>
                <w:rFonts w:cs="Arial"/>
                <w:color w:val="808080" w:themeColor="background1" w:themeShade="80"/>
                <w:sz w:val="20"/>
                <w:szCs w:val="20"/>
                <w:lang w:val="en-GB" w:eastAsia="en-GB"/>
              </w:rPr>
              <w:t>RCClimate</w:t>
            </w:r>
            <w:proofErr w:type="spellEnd"/>
            <w:r w:rsidRPr="000067EE">
              <w:rPr>
                <w:rFonts w:cs="Arial"/>
                <w:color w:val="808080" w:themeColor="background1" w:themeShade="80"/>
                <w:sz w:val="20"/>
                <w:szCs w:val="20"/>
                <w:lang w:val="en-GB" w:eastAsia="en-GB"/>
              </w:rPr>
              <w:t xml:space="preserve"> @</w:t>
            </w:r>
            <w:proofErr w:type="spellStart"/>
            <w:r w:rsidRPr="000067EE">
              <w:rPr>
                <w:rFonts w:cs="Arial"/>
                <w:color w:val="808080" w:themeColor="background1" w:themeShade="80"/>
                <w:sz w:val="20"/>
                <w:szCs w:val="20"/>
                <w:lang w:val="en-GB" w:eastAsia="en-GB"/>
              </w:rPr>
              <w:t>IFRCAsiaPacific</w:t>
            </w:r>
            <w:proofErr w:type="spellEnd"/>
            <w:r w:rsidRPr="000067EE">
              <w:rPr>
                <w:rFonts w:cs="Arial"/>
                <w:color w:val="808080" w:themeColor="background1" w:themeShade="80"/>
                <w:sz w:val="20"/>
                <w:szCs w:val="20"/>
                <w:lang w:val="en-GB" w:eastAsia="en-GB"/>
              </w:rPr>
              <w:t xml:space="preserve"> @ASEAN @AHACENTRE @</w:t>
            </w:r>
            <w:proofErr w:type="spellStart"/>
            <w:r w:rsidRPr="000067EE">
              <w:rPr>
                <w:rFonts w:cs="Arial"/>
                <w:color w:val="808080" w:themeColor="background1" w:themeShade="80"/>
                <w:sz w:val="20"/>
                <w:szCs w:val="20"/>
                <w:lang w:val="en-GB" w:eastAsia="en-GB"/>
              </w:rPr>
              <w:t>ADPC</w:t>
            </w:r>
            <w:r w:rsidR="00896CCE" w:rsidRPr="000067EE">
              <w:rPr>
                <w:rFonts w:cs="Arial"/>
                <w:color w:val="808080" w:themeColor="background1" w:themeShade="80"/>
                <w:sz w:val="20"/>
                <w:szCs w:val="20"/>
                <w:lang w:val="en-GB" w:eastAsia="en-GB"/>
              </w:rPr>
              <w:t>net</w:t>
            </w:r>
            <w:proofErr w:type="spellEnd"/>
            <w:r w:rsidRPr="000067EE">
              <w:rPr>
                <w:rFonts w:cs="Arial"/>
                <w:color w:val="808080" w:themeColor="background1" w:themeShade="80"/>
                <w:sz w:val="20"/>
                <w:szCs w:val="20"/>
                <w:lang w:val="en-GB" w:eastAsia="en-GB"/>
              </w:rPr>
              <w:t xml:space="preserve"> </w:t>
            </w:r>
            <w:r w:rsidR="006B0A69" w:rsidRPr="000067EE">
              <w:rPr>
                <w:rFonts w:cs="Arial"/>
                <w:color w:val="808080" w:themeColor="background1" w:themeShade="80"/>
                <w:sz w:val="20"/>
                <w:szCs w:val="20"/>
                <w:lang w:val="en-GB" w:eastAsia="en-GB"/>
              </w:rPr>
              <w:t>@FEDERATION @UNFCC</w:t>
            </w:r>
            <w:r w:rsidR="00896CCE" w:rsidRPr="000067EE">
              <w:rPr>
                <w:rFonts w:cs="Arial"/>
                <w:color w:val="808080" w:themeColor="background1" w:themeShade="80"/>
                <w:sz w:val="20"/>
                <w:szCs w:val="20"/>
                <w:lang w:val="en-GB" w:eastAsia="en-GB"/>
              </w:rPr>
              <w:t xml:space="preserve"> @IPCC_CH]</w:t>
            </w:r>
          </w:p>
          <w:p w:rsidR="000067EE" w:rsidRPr="000067EE" w:rsidRDefault="000067EE" w:rsidP="000067EE">
            <w:pPr>
              <w:spacing w:before="0"/>
              <w:rPr>
                <w:rFonts w:cs="Arial"/>
                <w:color w:val="808080" w:themeColor="background1" w:themeShade="80"/>
                <w:sz w:val="20"/>
                <w:szCs w:val="20"/>
                <w:lang w:val="en-GB" w:eastAsia="en-GB"/>
              </w:rPr>
            </w:pPr>
          </w:p>
          <w:p w:rsidR="009B4E1F" w:rsidRPr="000067EE" w:rsidRDefault="009B4E1F" w:rsidP="000067EE">
            <w:pPr>
              <w:spacing w:before="0"/>
              <w:rPr>
                <w:rFonts w:cs="Arial"/>
                <w:color w:val="808080" w:themeColor="background1" w:themeShade="80"/>
                <w:sz w:val="20"/>
                <w:szCs w:val="20"/>
                <w:lang w:val="en-GB" w:eastAsia="en-GB"/>
              </w:rPr>
            </w:pPr>
          </w:p>
        </w:tc>
      </w:tr>
      <w:tr w:rsidR="001030BC" w:rsidTr="0050324B">
        <w:tc>
          <w:tcPr>
            <w:tcW w:w="9848" w:type="dxa"/>
            <w:vAlign w:val="center"/>
          </w:tcPr>
          <w:p w:rsidR="009B4E1F" w:rsidRPr="000067EE" w:rsidRDefault="007F7581" w:rsidP="000067EE">
            <w:pPr>
              <w:spacing w:before="0"/>
              <w:rPr>
                <w:bCs/>
                <w:sz w:val="20"/>
                <w:szCs w:val="20"/>
              </w:rPr>
            </w:pPr>
            <w:r w:rsidRPr="000067EE">
              <w:rPr>
                <w:bCs/>
                <w:sz w:val="20"/>
                <w:szCs w:val="20"/>
              </w:rPr>
              <w:lastRenderedPageBreak/>
              <w:t xml:space="preserve">Cooperation and coordination is critical to disaster management and saving lives. Let’s work together to be prepared #ASEAN #IDDR2015 </w:t>
            </w:r>
          </w:p>
          <w:p w:rsidR="009B4E1F" w:rsidRPr="000067EE" w:rsidRDefault="007F7581" w:rsidP="000067EE">
            <w:pPr>
              <w:spacing w:before="0"/>
              <w:rPr>
                <w:rFonts w:cs="Arial"/>
                <w:color w:val="808080" w:themeColor="background1" w:themeShade="80"/>
                <w:sz w:val="20"/>
                <w:szCs w:val="20"/>
                <w:lang w:val="en-GB" w:eastAsia="en-GB"/>
              </w:rPr>
            </w:pPr>
            <w:r w:rsidRPr="000067EE">
              <w:rPr>
                <w:rFonts w:cs="Arial"/>
                <w:color w:val="808080" w:themeColor="background1" w:themeShade="80"/>
                <w:sz w:val="20"/>
                <w:szCs w:val="20"/>
                <w:lang w:val="en-GB" w:eastAsia="en-GB"/>
              </w:rPr>
              <w:t>[ATTACH PHOTOS, TAG @</w:t>
            </w:r>
            <w:proofErr w:type="spellStart"/>
            <w:r w:rsidRPr="000067EE">
              <w:rPr>
                <w:rFonts w:cs="Arial"/>
                <w:color w:val="808080" w:themeColor="background1" w:themeShade="80"/>
                <w:sz w:val="20"/>
                <w:szCs w:val="20"/>
                <w:lang w:val="en-GB" w:eastAsia="en-GB"/>
              </w:rPr>
              <w:t>RCClimate</w:t>
            </w:r>
            <w:proofErr w:type="spellEnd"/>
            <w:r w:rsidRPr="000067EE">
              <w:rPr>
                <w:rFonts w:cs="Arial"/>
                <w:color w:val="808080" w:themeColor="background1" w:themeShade="80"/>
                <w:sz w:val="20"/>
                <w:szCs w:val="20"/>
                <w:lang w:val="en-GB" w:eastAsia="en-GB"/>
              </w:rPr>
              <w:t xml:space="preserve"> </w:t>
            </w:r>
            <w:r w:rsidR="006B0A69" w:rsidRPr="000067EE">
              <w:rPr>
                <w:rFonts w:cs="Arial"/>
                <w:color w:val="808080" w:themeColor="background1" w:themeShade="80"/>
                <w:sz w:val="20"/>
                <w:szCs w:val="20"/>
                <w:lang w:val="en-GB" w:eastAsia="en-GB"/>
              </w:rPr>
              <w:t xml:space="preserve">@IFRCASIAPACIFIC </w:t>
            </w:r>
            <w:r w:rsidRPr="000067EE">
              <w:rPr>
                <w:rFonts w:cs="Arial"/>
                <w:color w:val="808080" w:themeColor="background1" w:themeShade="80"/>
                <w:sz w:val="20"/>
                <w:szCs w:val="20"/>
                <w:lang w:val="en-GB" w:eastAsia="en-GB"/>
              </w:rPr>
              <w:t>@ASEAN @AHACENTRE @ADPC</w:t>
            </w:r>
          </w:p>
          <w:p w:rsidR="001030BC" w:rsidRPr="000067EE" w:rsidRDefault="007F7581" w:rsidP="000067EE">
            <w:pPr>
              <w:spacing w:before="0"/>
              <w:rPr>
                <w:bCs/>
                <w:sz w:val="20"/>
                <w:szCs w:val="20"/>
              </w:rPr>
            </w:pPr>
            <w:r w:rsidRPr="000067EE">
              <w:rPr>
                <w:rFonts w:cs="Arial"/>
                <w:sz w:val="20"/>
                <w:szCs w:val="20"/>
                <w:lang w:val="en-GB" w:eastAsia="en-GB"/>
              </w:rPr>
              <w:t xml:space="preserve"> </w:t>
            </w:r>
          </w:p>
        </w:tc>
      </w:tr>
      <w:tr w:rsidR="00343BAB" w:rsidTr="0050324B">
        <w:tc>
          <w:tcPr>
            <w:tcW w:w="9848" w:type="dxa"/>
            <w:vAlign w:val="center"/>
          </w:tcPr>
          <w:p w:rsidR="0050324B" w:rsidRPr="000067EE" w:rsidRDefault="00343BAB" w:rsidP="000067EE">
            <w:pPr>
              <w:spacing w:before="0"/>
              <w:rPr>
                <w:bCs/>
                <w:sz w:val="20"/>
                <w:szCs w:val="20"/>
              </w:rPr>
            </w:pPr>
            <w:r w:rsidRPr="000067EE">
              <w:rPr>
                <w:bCs/>
                <w:sz w:val="20"/>
                <w:szCs w:val="20"/>
              </w:rPr>
              <w:t xml:space="preserve">Strengthening national laws, drawing on traditional &amp; local knowledge, a vital part of disaster resilience #IDDR2015 </w:t>
            </w:r>
          </w:p>
          <w:p w:rsidR="00343BAB" w:rsidRPr="000067EE" w:rsidRDefault="00343BAB" w:rsidP="000067EE">
            <w:pPr>
              <w:spacing w:before="0"/>
              <w:rPr>
                <w:rFonts w:cs="Arial"/>
                <w:color w:val="808080" w:themeColor="background1" w:themeShade="80"/>
                <w:sz w:val="20"/>
                <w:szCs w:val="20"/>
                <w:lang w:val="en-GB" w:eastAsia="en-GB"/>
              </w:rPr>
            </w:pPr>
            <w:r w:rsidRPr="000067EE">
              <w:rPr>
                <w:rFonts w:cs="Arial"/>
                <w:color w:val="808080" w:themeColor="background1" w:themeShade="80"/>
                <w:sz w:val="20"/>
                <w:szCs w:val="20"/>
                <w:lang w:val="en-GB" w:eastAsia="en-GB"/>
              </w:rPr>
              <w:t>[ATTACH PHOTOS, TAG @FEDERATION @IFRCASIAPACIFIC @ASEAN @AHACENTRE @ADPC @DISASTER_LAW]</w:t>
            </w:r>
          </w:p>
          <w:p w:rsidR="00343BAB" w:rsidRPr="000067EE" w:rsidRDefault="00343BAB" w:rsidP="000067EE">
            <w:pPr>
              <w:spacing w:before="0"/>
              <w:rPr>
                <w:rFonts w:cs="Arial"/>
                <w:color w:val="808080" w:themeColor="background1" w:themeShade="80"/>
                <w:sz w:val="20"/>
                <w:szCs w:val="20"/>
                <w:lang w:val="en-GB" w:eastAsia="en-GB"/>
              </w:rPr>
            </w:pPr>
          </w:p>
        </w:tc>
      </w:tr>
      <w:tr w:rsidR="00343BAB" w:rsidTr="0050324B">
        <w:tc>
          <w:tcPr>
            <w:tcW w:w="9848" w:type="dxa"/>
            <w:vAlign w:val="center"/>
          </w:tcPr>
          <w:p w:rsidR="0050324B" w:rsidRPr="000067EE" w:rsidRDefault="009A0929" w:rsidP="000067EE">
            <w:pPr>
              <w:spacing w:before="0"/>
              <w:rPr>
                <w:bCs/>
                <w:sz w:val="20"/>
                <w:szCs w:val="20"/>
              </w:rPr>
            </w:pPr>
            <w:r w:rsidRPr="000067EE">
              <w:rPr>
                <w:bCs/>
                <w:sz w:val="20"/>
                <w:szCs w:val="20"/>
              </w:rPr>
              <w:t>FACT: Laws for disaster risk reduction &amp; facilitation of humanitarian relief help reduce disaster impacts #IDDR2015</w:t>
            </w:r>
          </w:p>
          <w:p w:rsidR="00343BAB" w:rsidRPr="000067EE" w:rsidRDefault="00F763C5" w:rsidP="000067EE">
            <w:pPr>
              <w:spacing w:before="0"/>
              <w:rPr>
                <w:rFonts w:cs="Arial"/>
                <w:color w:val="808080" w:themeColor="background1" w:themeShade="80"/>
                <w:sz w:val="20"/>
                <w:szCs w:val="20"/>
                <w:lang w:val="en-GB" w:eastAsia="en-GB"/>
              </w:rPr>
            </w:pPr>
            <w:r w:rsidRPr="000067EE">
              <w:rPr>
                <w:rFonts w:cs="Arial"/>
                <w:color w:val="808080" w:themeColor="background1" w:themeShade="80"/>
                <w:sz w:val="20"/>
                <w:szCs w:val="20"/>
                <w:lang w:val="en-GB" w:eastAsia="en-GB"/>
              </w:rPr>
              <w:t>[ATTACH PHOTOS, TAG @FEDERATION @IFRCASIAPACIFIC @ASEAN @AHACENTRE @ADPC @DISASTER_LAW]</w:t>
            </w:r>
          </w:p>
          <w:p w:rsidR="00F763C5" w:rsidRPr="000067EE" w:rsidRDefault="00F763C5" w:rsidP="000067EE">
            <w:pPr>
              <w:spacing w:before="0"/>
              <w:rPr>
                <w:bCs/>
                <w:sz w:val="20"/>
                <w:szCs w:val="20"/>
              </w:rPr>
            </w:pPr>
          </w:p>
        </w:tc>
      </w:tr>
      <w:tr w:rsidR="000F5532" w:rsidTr="0050324B">
        <w:tc>
          <w:tcPr>
            <w:tcW w:w="9848" w:type="dxa"/>
            <w:vAlign w:val="center"/>
          </w:tcPr>
          <w:p w:rsidR="000F5532" w:rsidRPr="000067EE" w:rsidRDefault="000F5532" w:rsidP="000067EE">
            <w:pPr>
              <w:spacing w:before="0"/>
              <w:rPr>
                <w:bCs/>
                <w:sz w:val="20"/>
                <w:szCs w:val="20"/>
              </w:rPr>
            </w:pPr>
            <w:r w:rsidRPr="000067EE">
              <w:rPr>
                <w:bCs/>
                <w:sz w:val="20"/>
                <w:szCs w:val="20"/>
              </w:rPr>
              <w:t xml:space="preserve">Post 2004 tsunami, Indonesia sets bar for legal preparedness for </w:t>
            </w:r>
            <w:proofErr w:type="spellStart"/>
            <w:r w:rsidRPr="000067EE">
              <w:rPr>
                <w:bCs/>
                <w:sz w:val="20"/>
                <w:szCs w:val="20"/>
              </w:rPr>
              <w:t>intl</w:t>
            </w:r>
            <w:proofErr w:type="spellEnd"/>
            <w:r w:rsidRPr="000067EE">
              <w:rPr>
                <w:bCs/>
                <w:sz w:val="20"/>
                <w:szCs w:val="20"/>
              </w:rPr>
              <w:t xml:space="preserve"> assistance </w:t>
            </w:r>
            <w:hyperlink r:id="rId14" w:history="1">
              <w:r w:rsidRPr="000067EE">
                <w:rPr>
                  <w:rStyle w:val="Hyperlink"/>
                  <w:bCs/>
                  <w:sz w:val="20"/>
                  <w:szCs w:val="20"/>
                </w:rPr>
                <w:t>http://ifrc-media.org/interactive/1246/</w:t>
              </w:r>
            </w:hyperlink>
            <w:r w:rsidRPr="000067EE">
              <w:rPr>
                <w:bCs/>
                <w:sz w:val="20"/>
                <w:szCs w:val="20"/>
              </w:rPr>
              <w:t xml:space="preserve"> #IDDR2015 </w:t>
            </w:r>
          </w:p>
          <w:p w:rsidR="000F5532" w:rsidRPr="000067EE" w:rsidRDefault="000F5532" w:rsidP="000067EE">
            <w:pPr>
              <w:spacing w:before="0"/>
              <w:rPr>
                <w:rFonts w:cs="Arial"/>
                <w:color w:val="808080" w:themeColor="background1" w:themeShade="80"/>
                <w:sz w:val="20"/>
                <w:szCs w:val="20"/>
                <w:lang w:val="en-GB" w:eastAsia="en-GB"/>
              </w:rPr>
            </w:pPr>
            <w:r w:rsidRPr="000067EE">
              <w:rPr>
                <w:rFonts w:cs="Arial"/>
                <w:color w:val="808080" w:themeColor="background1" w:themeShade="80"/>
                <w:sz w:val="20"/>
                <w:szCs w:val="20"/>
                <w:lang w:val="en-GB" w:eastAsia="en-GB"/>
              </w:rPr>
              <w:t>[ATTACH PHOTOS, TAG @FEDERATION @IFRCASIAPACIFIC @ASEAN @AHACENTRE @ADPC @DISASTER_LAW @PALANGMERAH]</w:t>
            </w:r>
          </w:p>
          <w:p w:rsidR="000F5532" w:rsidRPr="000067EE" w:rsidRDefault="000F5532" w:rsidP="000067EE">
            <w:pPr>
              <w:spacing w:before="0"/>
              <w:rPr>
                <w:bCs/>
                <w:sz w:val="20"/>
                <w:szCs w:val="20"/>
              </w:rPr>
            </w:pPr>
          </w:p>
        </w:tc>
      </w:tr>
    </w:tbl>
    <w:p w:rsidR="00D40CA9" w:rsidRDefault="00D40CA9" w:rsidP="00D40CA9">
      <w:pPr>
        <w:pStyle w:val="Listbulleted1"/>
        <w:numPr>
          <w:ilvl w:val="0"/>
          <w:numId w:val="0"/>
        </w:numPr>
        <w:spacing w:before="0"/>
        <w:rPr>
          <w:rFonts w:cs="Arial"/>
          <w:lang w:val="en-GB" w:eastAsia="en-GB"/>
        </w:rPr>
      </w:pPr>
    </w:p>
    <w:p w:rsidR="003815D8" w:rsidRPr="00E80022" w:rsidRDefault="00E4281B" w:rsidP="00E4281B">
      <w:pPr>
        <w:pStyle w:val="Heading1"/>
      </w:pPr>
      <w:r>
        <w:t>Additional suggested posts for Facebook</w:t>
      </w:r>
    </w:p>
    <w:p w:rsidR="00051CC1" w:rsidRPr="00E664C3" w:rsidRDefault="00051CC1" w:rsidP="002C4BE5">
      <w:pPr>
        <w:spacing w:before="0"/>
        <w:rPr>
          <w:rFonts w:cs="Arial"/>
          <w:lang w:val="en-GB" w:eastAsia="en-GB"/>
        </w:rPr>
      </w:pPr>
    </w:p>
    <w:tbl>
      <w:tblPr>
        <w:tblStyle w:val="TableGrid"/>
        <w:tblW w:w="0" w:type="auto"/>
        <w:tblLook w:val="00A0" w:firstRow="1" w:lastRow="0" w:firstColumn="1" w:lastColumn="0" w:noHBand="0" w:noVBand="0"/>
      </w:tblPr>
      <w:tblGrid>
        <w:gridCol w:w="9848"/>
      </w:tblGrid>
      <w:tr w:rsidR="0017686C">
        <w:tc>
          <w:tcPr>
            <w:tcW w:w="9848" w:type="dxa"/>
          </w:tcPr>
          <w:p w:rsidR="007A6007" w:rsidRPr="000067EE" w:rsidRDefault="0017686C" w:rsidP="000067EE">
            <w:pPr>
              <w:spacing w:before="0"/>
              <w:rPr>
                <w:rFonts w:ascii="Helvetica Neue" w:hAnsi="Helvetica Neue"/>
                <w:color w:val="292F33"/>
                <w:sz w:val="20"/>
                <w:szCs w:val="22"/>
                <w:shd w:val="clear" w:color="auto" w:fill="FFFFFF"/>
                <w:lang w:val="en-AU"/>
              </w:rPr>
            </w:pPr>
            <w:r w:rsidRPr="000067EE">
              <w:rPr>
                <w:rFonts w:cs="Arial"/>
                <w:sz w:val="20"/>
                <w:szCs w:val="22"/>
                <w:lang w:val="en-GB" w:eastAsia="en-GB"/>
              </w:rPr>
              <w:t xml:space="preserve">Traditional, indigenous and local knowledge complements modern science in community resilience to disaster. For example, knowledge of early warning signals in nature can be vital to ensuring early action is taken to mitigate the impact of disasters such as droughts, heatwaves, storms and floods. </w:t>
            </w:r>
            <w:r w:rsidRPr="000067EE">
              <w:rPr>
                <w:rFonts w:cs="Arial"/>
                <w:sz w:val="20"/>
                <w:szCs w:val="22"/>
                <w:shd w:val="clear" w:color="auto" w:fill="FFFFFF"/>
                <w:lang w:val="en-AU"/>
              </w:rPr>
              <w:t>In your community, is traditional or indigenous knowledge useful in predicting or preparing for disasters? Share your answer as a comment!</w:t>
            </w:r>
            <w:r w:rsidRPr="000067EE">
              <w:rPr>
                <w:rFonts w:ascii="Helvetica Neue" w:hAnsi="Helvetica Neue"/>
                <w:color w:val="292F33"/>
                <w:sz w:val="20"/>
                <w:szCs w:val="22"/>
                <w:shd w:val="clear" w:color="auto" w:fill="FFFFFF"/>
                <w:lang w:val="en-AU"/>
              </w:rPr>
              <w:t xml:space="preserve"> </w:t>
            </w:r>
          </w:p>
          <w:p w:rsidR="0017686C" w:rsidRPr="000067EE" w:rsidRDefault="0017686C" w:rsidP="000067EE">
            <w:pPr>
              <w:spacing w:before="0"/>
              <w:rPr>
                <w:rFonts w:cs="Arial"/>
                <w:color w:val="808080" w:themeColor="background1" w:themeShade="80"/>
                <w:sz w:val="20"/>
                <w:szCs w:val="22"/>
                <w:lang w:val="en-GB" w:eastAsia="en-GB"/>
              </w:rPr>
            </w:pPr>
            <w:r w:rsidRPr="000067EE">
              <w:rPr>
                <w:rFonts w:cs="Arial"/>
                <w:color w:val="808080" w:themeColor="background1" w:themeShade="80"/>
                <w:sz w:val="20"/>
                <w:szCs w:val="22"/>
                <w:lang w:val="en-GB" w:eastAsia="en-GB"/>
              </w:rPr>
              <w:t>[ATTACH PHOTOS, TAG @FEDERATION @ASEAN]</w:t>
            </w:r>
          </w:p>
          <w:p w:rsidR="007A6007" w:rsidRPr="000067EE" w:rsidRDefault="007A6007" w:rsidP="000067EE">
            <w:pPr>
              <w:spacing w:before="0"/>
              <w:rPr>
                <w:rFonts w:cs="Arial"/>
                <w:sz w:val="20"/>
                <w:szCs w:val="22"/>
                <w:lang w:val="en-GB" w:eastAsia="en-GB"/>
              </w:rPr>
            </w:pPr>
          </w:p>
        </w:tc>
      </w:tr>
      <w:tr w:rsidR="0017686C">
        <w:tc>
          <w:tcPr>
            <w:tcW w:w="9848" w:type="dxa"/>
          </w:tcPr>
          <w:p w:rsidR="000067EE" w:rsidRDefault="0017686C" w:rsidP="000067EE">
            <w:pPr>
              <w:spacing w:before="0"/>
              <w:rPr>
                <w:rFonts w:cs="Arial"/>
                <w:sz w:val="20"/>
                <w:szCs w:val="22"/>
                <w:lang w:val="en-GB" w:eastAsia="en-GB"/>
              </w:rPr>
            </w:pPr>
            <w:r w:rsidRPr="000067EE">
              <w:rPr>
                <w:rFonts w:cs="Arial"/>
                <w:sz w:val="20"/>
                <w:szCs w:val="22"/>
                <w:lang w:val="en-GB" w:eastAsia="en-GB"/>
              </w:rPr>
              <w:t>Happy International Day for Disaster</w:t>
            </w:r>
            <w:r w:rsidR="007A6007" w:rsidRPr="000067EE">
              <w:rPr>
                <w:rFonts w:cs="Arial"/>
                <w:sz w:val="20"/>
                <w:szCs w:val="22"/>
                <w:lang w:val="en-GB" w:eastAsia="en-GB"/>
              </w:rPr>
              <w:t xml:space="preserve"> Risk Reduction! This year the focuses is</w:t>
            </w:r>
            <w:r w:rsidRPr="000067EE">
              <w:rPr>
                <w:rFonts w:cs="Arial"/>
                <w:sz w:val="20"/>
                <w:szCs w:val="22"/>
                <w:lang w:val="en-GB" w:eastAsia="en-GB"/>
              </w:rPr>
              <w:t xml:space="preserve"> on the special contribution of traditional, indigenous and local knowledge to disaster risk reduction.</w:t>
            </w:r>
            <w:r w:rsidR="007A6007" w:rsidRPr="000067EE">
              <w:rPr>
                <w:rFonts w:cs="Arial"/>
                <w:sz w:val="20"/>
                <w:szCs w:val="22"/>
                <w:lang w:val="en-GB" w:eastAsia="en-GB"/>
              </w:rPr>
              <w:t xml:space="preserve"> </w:t>
            </w:r>
            <w:r w:rsidRPr="000067EE">
              <w:rPr>
                <w:rFonts w:cs="Arial"/>
                <w:sz w:val="20"/>
                <w:szCs w:val="22"/>
                <w:lang w:val="en-GB" w:eastAsia="en-GB"/>
              </w:rPr>
              <w:t xml:space="preserve">Traditional knowledge is vital for preparedness and can be passed on from generation to generation. New knowledge and coping strategies are being created all the time as communities in hazard prone locations find new ways to adapt to disaster and climate risk. </w:t>
            </w:r>
            <w:r w:rsidR="000067EE">
              <w:rPr>
                <w:rFonts w:cs="Arial"/>
                <w:sz w:val="20"/>
                <w:szCs w:val="22"/>
                <w:lang w:val="en-GB" w:eastAsia="en-GB"/>
              </w:rPr>
              <w:t xml:space="preserve"> </w:t>
            </w:r>
            <w:r w:rsidRPr="000067EE">
              <w:rPr>
                <w:rFonts w:cs="Arial"/>
                <w:sz w:val="20"/>
                <w:szCs w:val="22"/>
                <w:lang w:val="en-GB" w:eastAsia="en-GB"/>
              </w:rPr>
              <w:t xml:space="preserve">[NAME OF NATIONAL SOCIETY] celebrates traditional knowledge. Do you? </w:t>
            </w:r>
          </w:p>
          <w:p w:rsidR="0017686C" w:rsidRPr="000067EE" w:rsidRDefault="0017686C" w:rsidP="000067EE">
            <w:pPr>
              <w:spacing w:before="0"/>
              <w:rPr>
                <w:rFonts w:cs="Arial"/>
                <w:sz w:val="20"/>
                <w:szCs w:val="22"/>
                <w:lang w:val="en-GB" w:eastAsia="en-GB"/>
              </w:rPr>
            </w:pPr>
            <w:r w:rsidRPr="000067EE">
              <w:rPr>
                <w:rFonts w:cs="Arial"/>
                <w:color w:val="808080" w:themeColor="background1" w:themeShade="80"/>
                <w:sz w:val="20"/>
                <w:szCs w:val="22"/>
                <w:lang w:val="en-GB" w:eastAsia="en-GB"/>
              </w:rPr>
              <w:t>[ATTACH PHOTOS, TAG @FEDERATION @ASEAN]</w:t>
            </w:r>
          </w:p>
          <w:p w:rsidR="00F647EC" w:rsidRPr="000067EE" w:rsidRDefault="00F647EC" w:rsidP="000067EE">
            <w:pPr>
              <w:spacing w:before="0"/>
              <w:rPr>
                <w:rFonts w:cs="Arial"/>
                <w:sz w:val="20"/>
                <w:szCs w:val="22"/>
                <w:lang w:val="en-GB" w:eastAsia="en-GB"/>
              </w:rPr>
            </w:pPr>
          </w:p>
        </w:tc>
      </w:tr>
      <w:tr w:rsidR="0017686C">
        <w:tc>
          <w:tcPr>
            <w:tcW w:w="9848" w:type="dxa"/>
          </w:tcPr>
          <w:p w:rsidR="00F647EC" w:rsidRPr="000067EE" w:rsidRDefault="0017686C" w:rsidP="000067EE">
            <w:pPr>
              <w:spacing w:before="0"/>
              <w:rPr>
                <w:rFonts w:cs="Arial"/>
                <w:sz w:val="20"/>
                <w:szCs w:val="22"/>
                <w:lang w:val="en-GB" w:eastAsia="en-GB"/>
              </w:rPr>
            </w:pPr>
            <w:r w:rsidRPr="000067EE">
              <w:rPr>
                <w:rFonts w:cs="Arial"/>
                <w:sz w:val="20"/>
                <w:szCs w:val="22"/>
                <w:lang w:val="en-GB" w:eastAsia="en-GB"/>
              </w:rPr>
              <w:t xml:space="preserve">The Red Cross Red Crescent commissioned report ‘World Disaster Report 2015’ puts local actors at the heart of disaster response. What do you think? Do you agree? </w:t>
            </w:r>
            <w:hyperlink r:id="rId15" w:history="1">
              <w:r w:rsidRPr="000067EE">
                <w:rPr>
                  <w:rStyle w:val="Hyperlink"/>
                  <w:rFonts w:cs="Arial"/>
                  <w:sz w:val="20"/>
                  <w:szCs w:val="22"/>
                  <w:lang w:val="en-GB" w:eastAsia="en-GB"/>
                </w:rPr>
                <w:t>https://youtu.be/EDS-U4Scquc</w:t>
              </w:r>
            </w:hyperlink>
            <w:r w:rsidRPr="000067EE">
              <w:rPr>
                <w:rFonts w:cs="Arial"/>
                <w:sz w:val="20"/>
                <w:szCs w:val="22"/>
                <w:lang w:val="en-GB" w:eastAsia="en-GB"/>
              </w:rPr>
              <w:t xml:space="preserve"> </w:t>
            </w:r>
          </w:p>
          <w:p w:rsidR="0017686C" w:rsidRPr="000067EE" w:rsidRDefault="0017686C" w:rsidP="000067EE">
            <w:pPr>
              <w:spacing w:before="0"/>
              <w:rPr>
                <w:rFonts w:cs="Arial"/>
                <w:color w:val="808080" w:themeColor="background1" w:themeShade="80"/>
                <w:sz w:val="20"/>
                <w:szCs w:val="22"/>
                <w:lang w:val="en-GB" w:eastAsia="en-GB"/>
              </w:rPr>
            </w:pPr>
            <w:r w:rsidRPr="000067EE">
              <w:rPr>
                <w:rFonts w:cs="Arial"/>
                <w:color w:val="808080" w:themeColor="background1" w:themeShade="80"/>
                <w:sz w:val="20"/>
                <w:szCs w:val="22"/>
                <w:lang w:val="en-GB" w:eastAsia="en-GB"/>
              </w:rPr>
              <w:t>[ATTACH IMAGES, TAG @FEDERATION, PARTNER ORGS, AND OTHER NATIONAL SOCIETIES]</w:t>
            </w:r>
          </w:p>
          <w:p w:rsidR="00F647EC" w:rsidRPr="000067EE" w:rsidRDefault="00F647EC" w:rsidP="000067EE">
            <w:pPr>
              <w:spacing w:before="0"/>
              <w:rPr>
                <w:rFonts w:cs="Arial"/>
                <w:sz w:val="20"/>
                <w:szCs w:val="22"/>
                <w:lang w:val="en-GB" w:eastAsia="en-GB"/>
              </w:rPr>
            </w:pPr>
          </w:p>
        </w:tc>
      </w:tr>
      <w:tr w:rsidR="0017686C">
        <w:tc>
          <w:tcPr>
            <w:tcW w:w="9848" w:type="dxa"/>
          </w:tcPr>
          <w:p w:rsidR="00F647EC" w:rsidRPr="000067EE" w:rsidRDefault="0017686C" w:rsidP="000067EE">
            <w:pPr>
              <w:spacing w:before="0"/>
              <w:rPr>
                <w:rFonts w:cs="Arial"/>
                <w:sz w:val="20"/>
                <w:szCs w:val="22"/>
                <w:lang w:val="en-GB" w:eastAsia="en-GB"/>
              </w:rPr>
            </w:pPr>
            <w:r w:rsidRPr="000067EE">
              <w:rPr>
                <w:rFonts w:cs="Arial"/>
                <w:sz w:val="20"/>
                <w:szCs w:val="22"/>
                <w:lang w:val="en-GB" w:eastAsia="en-GB"/>
              </w:rPr>
              <w:t>Addressing the interlocked issues of disaster risk reduction, adapting to climate change and ensuring sustainable development requires cooperative and coordinated action between neighbours and stakeholders. Today, on ASEAN Day for Disaster Management, also International Day for Disaster Reduction, we stand together and say</w:t>
            </w:r>
            <w:r w:rsidR="003C68DF" w:rsidRPr="000067EE">
              <w:rPr>
                <w:rFonts w:cs="Arial"/>
                <w:sz w:val="20"/>
                <w:szCs w:val="22"/>
                <w:lang w:val="en-GB" w:eastAsia="en-GB"/>
              </w:rPr>
              <w:t xml:space="preserve"> ASEAN is more resilient as one!</w:t>
            </w:r>
            <w:r w:rsidR="001030BC" w:rsidRPr="000067EE">
              <w:rPr>
                <w:rFonts w:cs="Arial"/>
                <w:sz w:val="20"/>
                <w:szCs w:val="22"/>
                <w:lang w:val="en-GB" w:eastAsia="en-GB"/>
              </w:rPr>
              <w:t xml:space="preserve"> </w:t>
            </w:r>
          </w:p>
          <w:p w:rsidR="0017686C" w:rsidRPr="000067EE" w:rsidRDefault="001030BC" w:rsidP="000067EE">
            <w:pPr>
              <w:spacing w:before="0"/>
              <w:rPr>
                <w:rFonts w:cs="Arial"/>
                <w:color w:val="808080" w:themeColor="background1" w:themeShade="80"/>
                <w:sz w:val="20"/>
                <w:szCs w:val="22"/>
                <w:lang w:val="en-GB" w:eastAsia="en-GB"/>
              </w:rPr>
            </w:pPr>
            <w:r w:rsidRPr="000067EE">
              <w:rPr>
                <w:rFonts w:cs="Arial"/>
                <w:color w:val="808080" w:themeColor="background1" w:themeShade="80"/>
                <w:sz w:val="20"/>
                <w:szCs w:val="22"/>
                <w:lang w:val="en-GB" w:eastAsia="en-GB"/>
              </w:rPr>
              <w:t>[ATTACH IMAGES, TAG @FEDERATION, PARTNER ORGS, AND OTHER NATIONAL SOCIETIES]</w:t>
            </w:r>
          </w:p>
          <w:p w:rsidR="00F647EC" w:rsidRPr="000067EE" w:rsidRDefault="00F647EC" w:rsidP="000067EE">
            <w:pPr>
              <w:spacing w:before="0"/>
              <w:rPr>
                <w:rFonts w:cs="Arial"/>
                <w:sz w:val="20"/>
                <w:szCs w:val="22"/>
                <w:lang w:val="en-GB" w:eastAsia="en-GB"/>
              </w:rPr>
            </w:pPr>
          </w:p>
        </w:tc>
      </w:tr>
    </w:tbl>
    <w:p w:rsidR="001C7835" w:rsidRDefault="001C7835" w:rsidP="002C4BE5">
      <w:pPr>
        <w:spacing w:before="0"/>
        <w:rPr>
          <w:rFonts w:cs="Arial"/>
          <w:lang w:val="en-GB" w:eastAsia="en-GB"/>
        </w:rPr>
      </w:pPr>
    </w:p>
    <w:p w:rsidR="00F677D1" w:rsidRDefault="00597326" w:rsidP="00A5242A">
      <w:pPr>
        <w:pStyle w:val="Heading1"/>
      </w:pPr>
      <w:r>
        <w:t>Appendix</w:t>
      </w:r>
    </w:p>
    <w:p w:rsidR="00A5242A" w:rsidRPr="00A5242A" w:rsidRDefault="00A5242A" w:rsidP="00A5242A"/>
    <w:tbl>
      <w:tblPr>
        <w:tblStyle w:val="TableGrid"/>
        <w:tblW w:w="0" w:type="auto"/>
        <w:tblLook w:val="04A0" w:firstRow="1" w:lastRow="0" w:firstColumn="1" w:lastColumn="0" w:noHBand="0" w:noVBand="1"/>
      </w:tblPr>
      <w:tblGrid>
        <w:gridCol w:w="4741"/>
        <w:gridCol w:w="5107"/>
      </w:tblGrid>
      <w:tr w:rsidR="00070BB6">
        <w:tc>
          <w:tcPr>
            <w:tcW w:w="4741" w:type="dxa"/>
            <w:shd w:val="clear" w:color="auto" w:fill="D9D9D9" w:themeFill="background1" w:themeFillShade="D9"/>
            <w:vAlign w:val="center"/>
          </w:tcPr>
          <w:p w:rsidR="00070BB6" w:rsidRPr="00070BB6" w:rsidRDefault="00070BB6" w:rsidP="002C4BE5">
            <w:pPr>
              <w:pStyle w:val="Listbulleted1"/>
              <w:numPr>
                <w:ilvl w:val="0"/>
                <w:numId w:val="0"/>
              </w:numPr>
              <w:rPr>
                <w:rFonts w:cs="Arial"/>
                <w:b/>
                <w:bCs/>
                <w:lang w:val="en-GB" w:eastAsia="en-GB"/>
              </w:rPr>
            </w:pPr>
            <w:r>
              <w:rPr>
                <w:rFonts w:cs="Arial"/>
                <w:b/>
                <w:bCs/>
                <w:lang w:val="en-GB" w:eastAsia="en-GB"/>
              </w:rPr>
              <w:t>Useful Twitter T</w:t>
            </w:r>
            <w:r w:rsidRPr="00070BB6">
              <w:rPr>
                <w:rFonts w:cs="Arial"/>
                <w:b/>
                <w:bCs/>
                <w:lang w:val="en-GB" w:eastAsia="en-GB"/>
              </w:rPr>
              <w:t>ags</w:t>
            </w:r>
          </w:p>
        </w:tc>
        <w:tc>
          <w:tcPr>
            <w:tcW w:w="5107" w:type="dxa"/>
            <w:shd w:val="clear" w:color="auto" w:fill="D9D9D9" w:themeFill="background1" w:themeFillShade="D9"/>
            <w:vAlign w:val="center"/>
          </w:tcPr>
          <w:p w:rsidR="00070BB6" w:rsidRPr="00070BB6" w:rsidRDefault="00070BB6" w:rsidP="00070BB6">
            <w:pPr>
              <w:pStyle w:val="Listbulleted1"/>
              <w:numPr>
                <w:ilvl w:val="0"/>
                <w:numId w:val="0"/>
              </w:numPr>
              <w:jc w:val="center"/>
              <w:rPr>
                <w:rFonts w:cs="Arial"/>
                <w:b/>
                <w:bCs/>
                <w:lang w:val="en-GB" w:eastAsia="en-GB"/>
              </w:rPr>
            </w:pPr>
            <w:r>
              <w:rPr>
                <w:rFonts w:cs="Arial"/>
                <w:b/>
                <w:bCs/>
                <w:lang w:val="en-GB" w:eastAsia="en-GB"/>
              </w:rPr>
              <w:t>Useful Facebook T</w:t>
            </w:r>
            <w:r w:rsidRPr="00070BB6">
              <w:rPr>
                <w:rFonts w:cs="Arial"/>
                <w:b/>
                <w:bCs/>
                <w:lang w:val="en-GB" w:eastAsia="en-GB"/>
              </w:rPr>
              <w:t>ags</w:t>
            </w:r>
          </w:p>
        </w:tc>
      </w:tr>
      <w:tr w:rsidR="00070BB6">
        <w:tc>
          <w:tcPr>
            <w:tcW w:w="4741" w:type="dxa"/>
          </w:tcPr>
          <w:p w:rsidR="00070BB6" w:rsidRPr="00A5242A" w:rsidRDefault="00070BB6" w:rsidP="00070BB6">
            <w:pPr>
              <w:pStyle w:val="Listbulleted1"/>
              <w:numPr>
                <w:ilvl w:val="0"/>
                <w:numId w:val="0"/>
              </w:numPr>
              <w:rPr>
                <w:rFonts w:cs="Arial"/>
                <w:sz w:val="20"/>
                <w:szCs w:val="20"/>
                <w:lang w:val="en-GB" w:eastAsia="en-GB"/>
              </w:rPr>
            </w:pPr>
            <w:r w:rsidRPr="00A5242A">
              <w:rPr>
                <w:rFonts w:cs="Arial"/>
                <w:sz w:val="20"/>
                <w:szCs w:val="20"/>
                <w:lang w:val="en-GB" w:eastAsia="en-GB"/>
              </w:rPr>
              <w:t xml:space="preserve">@UNISDR </w:t>
            </w:r>
            <w:hyperlink r:id="rId16" w:history="1">
              <w:r w:rsidRPr="00A5242A">
                <w:rPr>
                  <w:rStyle w:val="Hyperlink"/>
                  <w:rFonts w:cs="Arial"/>
                  <w:sz w:val="20"/>
                  <w:szCs w:val="20"/>
                  <w:lang w:val="en-GB" w:eastAsia="en-GB"/>
                </w:rPr>
                <w:t>https://twitter.com/unisdr</w:t>
              </w:r>
            </w:hyperlink>
            <w:r w:rsidRPr="00A5242A">
              <w:rPr>
                <w:rFonts w:cs="Arial"/>
                <w:sz w:val="20"/>
                <w:szCs w:val="20"/>
                <w:lang w:val="en-GB" w:eastAsia="en-GB"/>
              </w:rPr>
              <w:t xml:space="preserve"> </w:t>
            </w:r>
          </w:p>
          <w:p w:rsidR="00070BB6" w:rsidRPr="00A5242A" w:rsidRDefault="00070BB6" w:rsidP="00070BB6">
            <w:pPr>
              <w:pStyle w:val="Listbulleted1"/>
              <w:numPr>
                <w:ilvl w:val="0"/>
                <w:numId w:val="0"/>
              </w:numPr>
              <w:rPr>
                <w:rFonts w:cs="Arial"/>
                <w:sz w:val="20"/>
                <w:szCs w:val="20"/>
                <w:lang w:val="en-GB" w:eastAsia="en-GB"/>
              </w:rPr>
            </w:pPr>
            <w:r w:rsidRPr="00A5242A">
              <w:rPr>
                <w:rFonts w:cs="Arial"/>
                <w:sz w:val="20"/>
                <w:szCs w:val="20"/>
                <w:lang w:val="en-GB" w:eastAsia="en-GB"/>
              </w:rPr>
              <w:lastRenderedPageBreak/>
              <w:t xml:space="preserve">@ASEAN </w:t>
            </w:r>
            <w:hyperlink r:id="rId17" w:history="1">
              <w:r w:rsidRPr="00A5242A">
                <w:rPr>
                  <w:rStyle w:val="Hyperlink"/>
                  <w:rFonts w:cs="Arial"/>
                  <w:sz w:val="20"/>
                  <w:szCs w:val="20"/>
                  <w:lang w:val="en-GB" w:eastAsia="en-GB"/>
                </w:rPr>
                <w:t>https://twitter.com/ASEAN</w:t>
              </w:r>
            </w:hyperlink>
            <w:r w:rsidRPr="00A5242A">
              <w:rPr>
                <w:rFonts w:cs="Arial"/>
                <w:sz w:val="20"/>
                <w:szCs w:val="20"/>
                <w:lang w:val="en-GB" w:eastAsia="en-GB"/>
              </w:rPr>
              <w:t xml:space="preserve"> </w:t>
            </w:r>
          </w:p>
          <w:p w:rsidR="005D2414" w:rsidRPr="00A5242A" w:rsidRDefault="00070BB6" w:rsidP="00070BB6">
            <w:pPr>
              <w:pStyle w:val="Listbulleted1"/>
              <w:numPr>
                <w:ilvl w:val="0"/>
                <w:numId w:val="0"/>
              </w:numPr>
              <w:rPr>
                <w:rFonts w:cs="Arial"/>
                <w:sz w:val="20"/>
                <w:szCs w:val="20"/>
                <w:lang w:val="en-GB" w:eastAsia="en-GB"/>
              </w:rPr>
            </w:pPr>
            <w:r w:rsidRPr="00A5242A">
              <w:rPr>
                <w:rFonts w:cs="Arial"/>
                <w:sz w:val="20"/>
                <w:szCs w:val="20"/>
                <w:lang w:val="en-GB" w:eastAsia="en-GB"/>
              </w:rPr>
              <w:t>@</w:t>
            </w:r>
            <w:proofErr w:type="spellStart"/>
            <w:r w:rsidRPr="00A5242A">
              <w:rPr>
                <w:rFonts w:cs="Arial"/>
                <w:sz w:val="20"/>
                <w:szCs w:val="20"/>
                <w:lang w:val="en-GB" w:eastAsia="en-GB"/>
              </w:rPr>
              <w:t>AHACentre</w:t>
            </w:r>
            <w:proofErr w:type="spellEnd"/>
            <w:r w:rsidRPr="00A5242A">
              <w:rPr>
                <w:rFonts w:cs="Arial"/>
                <w:sz w:val="20"/>
                <w:szCs w:val="20"/>
                <w:lang w:val="en-GB" w:eastAsia="en-GB"/>
              </w:rPr>
              <w:t xml:space="preserve"> </w:t>
            </w:r>
            <w:hyperlink r:id="rId18" w:history="1">
              <w:r w:rsidRPr="00A5242A">
                <w:rPr>
                  <w:rStyle w:val="Hyperlink"/>
                  <w:rFonts w:cs="Arial"/>
                  <w:sz w:val="20"/>
                  <w:szCs w:val="20"/>
                  <w:lang w:val="en-GB" w:eastAsia="en-GB"/>
                </w:rPr>
                <w:t>https://twitter.com/AHACentre</w:t>
              </w:r>
            </w:hyperlink>
            <w:r w:rsidRPr="00A5242A">
              <w:rPr>
                <w:rFonts w:cs="Arial"/>
                <w:sz w:val="20"/>
                <w:szCs w:val="20"/>
                <w:lang w:val="en-GB" w:eastAsia="en-GB"/>
              </w:rPr>
              <w:t xml:space="preserve"> </w:t>
            </w:r>
          </w:p>
          <w:p w:rsidR="00070BB6" w:rsidRPr="00A5242A" w:rsidRDefault="005D2414" w:rsidP="00070BB6">
            <w:pPr>
              <w:pStyle w:val="Listbulleted1"/>
              <w:numPr>
                <w:ilvl w:val="0"/>
                <w:numId w:val="0"/>
              </w:numPr>
              <w:rPr>
                <w:rFonts w:cs="Arial"/>
                <w:sz w:val="20"/>
                <w:szCs w:val="20"/>
                <w:lang w:val="en-GB" w:eastAsia="en-GB"/>
              </w:rPr>
            </w:pPr>
            <w:r w:rsidRPr="00A5242A">
              <w:rPr>
                <w:rFonts w:cs="Arial"/>
                <w:sz w:val="20"/>
                <w:szCs w:val="20"/>
                <w:lang w:val="en-GB" w:eastAsia="en-GB"/>
              </w:rPr>
              <w:t>@</w:t>
            </w:r>
            <w:proofErr w:type="spellStart"/>
            <w:r w:rsidRPr="00A5242A">
              <w:rPr>
                <w:rFonts w:cs="Arial"/>
                <w:sz w:val="20"/>
                <w:szCs w:val="20"/>
                <w:lang w:val="en-GB" w:eastAsia="en-GB"/>
              </w:rPr>
              <w:t>ADPCnet</w:t>
            </w:r>
            <w:proofErr w:type="spellEnd"/>
            <w:r w:rsidRPr="00A5242A">
              <w:rPr>
                <w:rFonts w:cs="Arial"/>
                <w:sz w:val="20"/>
                <w:szCs w:val="20"/>
                <w:lang w:val="en-GB" w:eastAsia="en-GB"/>
              </w:rPr>
              <w:t xml:space="preserve"> </w:t>
            </w:r>
            <w:hyperlink r:id="rId19" w:history="1">
              <w:r w:rsidRPr="00A5242A">
                <w:rPr>
                  <w:rStyle w:val="Hyperlink"/>
                  <w:rFonts w:cs="Arial"/>
                  <w:sz w:val="20"/>
                  <w:szCs w:val="20"/>
                  <w:lang w:val="en-GB" w:eastAsia="en-GB"/>
                </w:rPr>
                <w:t>https://twitter.com/ADPCnet</w:t>
              </w:r>
            </w:hyperlink>
            <w:r w:rsidRPr="00A5242A">
              <w:rPr>
                <w:rFonts w:cs="Arial"/>
                <w:sz w:val="20"/>
                <w:szCs w:val="20"/>
                <w:lang w:val="en-GB" w:eastAsia="en-GB"/>
              </w:rPr>
              <w:t xml:space="preserve"> </w:t>
            </w:r>
          </w:p>
          <w:p w:rsidR="00070BB6" w:rsidRPr="00A5242A" w:rsidRDefault="00070BB6" w:rsidP="00070BB6">
            <w:pPr>
              <w:pStyle w:val="Listbulleted1"/>
              <w:numPr>
                <w:ilvl w:val="0"/>
                <w:numId w:val="0"/>
              </w:numPr>
              <w:rPr>
                <w:rFonts w:cs="Arial"/>
                <w:sz w:val="20"/>
                <w:szCs w:val="20"/>
                <w:lang w:val="en-GB" w:eastAsia="en-GB"/>
              </w:rPr>
            </w:pPr>
            <w:r w:rsidRPr="00A5242A">
              <w:rPr>
                <w:rFonts w:cs="Arial"/>
                <w:sz w:val="20"/>
                <w:szCs w:val="20"/>
                <w:lang w:val="en-GB" w:eastAsia="en-GB"/>
              </w:rPr>
              <w:t xml:space="preserve">@Federation </w:t>
            </w:r>
            <w:hyperlink r:id="rId20" w:history="1">
              <w:r w:rsidRPr="00A5242A">
                <w:rPr>
                  <w:rStyle w:val="Hyperlink"/>
                  <w:rFonts w:cs="Arial"/>
                  <w:sz w:val="20"/>
                  <w:szCs w:val="20"/>
                  <w:lang w:val="en-GB" w:eastAsia="en-GB"/>
                </w:rPr>
                <w:t>https://twitter.com/Federation</w:t>
              </w:r>
            </w:hyperlink>
            <w:r w:rsidRPr="00A5242A">
              <w:rPr>
                <w:rFonts w:cs="Arial"/>
                <w:sz w:val="20"/>
                <w:szCs w:val="20"/>
                <w:lang w:val="en-GB" w:eastAsia="en-GB"/>
              </w:rPr>
              <w:t xml:space="preserve"> </w:t>
            </w:r>
          </w:p>
          <w:p w:rsidR="00070BB6" w:rsidRPr="00A5242A" w:rsidRDefault="00070BB6" w:rsidP="00070BB6">
            <w:pPr>
              <w:pStyle w:val="Listbulleted1"/>
              <w:numPr>
                <w:ilvl w:val="0"/>
                <w:numId w:val="0"/>
              </w:numPr>
              <w:rPr>
                <w:rFonts w:cs="Arial"/>
                <w:sz w:val="20"/>
                <w:szCs w:val="20"/>
                <w:lang w:val="en-GB" w:eastAsia="en-GB"/>
              </w:rPr>
            </w:pPr>
            <w:r w:rsidRPr="00A5242A">
              <w:rPr>
                <w:rFonts w:cs="Arial"/>
                <w:sz w:val="20"/>
                <w:szCs w:val="20"/>
                <w:lang w:val="en-GB" w:eastAsia="en-GB"/>
              </w:rPr>
              <w:t>@</w:t>
            </w:r>
            <w:proofErr w:type="spellStart"/>
            <w:r w:rsidRPr="00A5242A">
              <w:rPr>
                <w:rFonts w:cs="Arial"/>
                <w:sz w:val="20"/>
                <w:szCs w:val="20"/>
                <w:lang w:val="en-GB" w:eastAsia="en-GB"/>
              </w:rPr>
              <w:t>IFRCAsiaPacific</w:t>
            </w:r>
            <w:proofErr w:type="spellEnd"/>
            <w:r w:rsidRPr="00A5242A">
              <w:rPr>
                <w:rFonts w:cs="Arial"/>
                <w:sz w:val="20"/>
                <w:szCs w:val="20"/>
                <w:lang w:val="en-GB" w:eastAsia="en-GB"/>
              </w:rPr>
              <w:t xml:space="preserve">  </w:t>
            </w:r>
            <w:hyperlink r:id="rId21" w:history="1">
              <w:r w:rsidRPr="00A5242A">
                <w:rPr>
                  <w:rStyle w:val="Hyperlink"/>
                  <w:rFonts w:cs="Arial"/>
                  <w:sz w:val="20"/>
                  <w:szCs w:val="20"/>
                  <w:lang w:val="en-GB" w:eastAsia="en-GB"/>
                </w:rPr>
                <w:t>https://twitter.com/IFRCAsiaPacific</w:t>
              </w:r>
            </w:hyperlink>
            <w:r w:rsidRPr="00A5242A">
              <w:rPr>
                <w:rFonts w:cs="Arial"/>
                <w:sz w:val="20"/>
                <w:szCs w:val="20"/>
                <w:lang w:val="en-GB" w:eastAsia="en-GB"/>
              </w:rPr>
              <w:t xml:space="preserve"> </w:t>
            </w:r>
          </w:p>
          <w:p w:rsidR="00EF077D" w:rsidRPr="00A5242A" w:rsidRDefault="00EF077D" w:rsidP="00070BB6">
            <w:pPr>
              <w:pStyle w:val="Listbulleted1"/>
              <w:numPr>
                <w:ilvl w:val="0"/>
                <w:numId w:val="0"/>
              </w:numPr>
              <w:rPr>
                <w:rFonts w:cs="Arial"/>
                <w:sz w:val="20"/>
                <w:szCs w:val="20"/>
                <w:lang w:val="en-GB" w:eastAsia="en-GB"/>
              </w:rPr>
            </w:pPr>
            <w:r w:rsidRPr="00A5242A">
              <w:rPr>
                <w:rFonts w:cs="Arial"/>
                <w:sz w:val="20"/>
                <w:szCs w:val="20"/>
                <w:lang w:val="en-GB" w:eastAsia="en-GB"/>
              </w:rPr>
              <w:t>@</w:t>
            </w:r>
            <w:proofErr w:type="spellStart"/>
            <w:r w:rsidRPr="00A5242A">
              <w:rPr>
                <w:rFonts w:cs="Arial"/>
                <w:sz w:val="20"/>
                <w:szCs w:val="20"/>
                <w:lang w:val="en-GB" w:eastAsia="en-GB"/>
              </w:rPr>
              <w:t>PalangMerah</w:t>
            </w:r>
            <w:proofErr w:type="spellEnd"/>
            <w:r w:rsidRPr="00A5242A">
              <w:rPr>
                <w:rFonts w:cs="Arial"/>
                <w:sz w:val="20"/>
                <w:szCs w:val="20"/>
                <w:lang w:val="en-GB" w:eastAsia="en-GB"/>
              </w:rPr>
              <w:t xml:space="preserve"> </w:t>
            </w:r>
            <w:hyperlink r:id="rId22" w:history="1">
              <w:r w:rsidRPr="00A5242A">
                <w:rPr>
                  <w:rStyle w:val="Hyperlink"/>
                  <w:rFonts w:cs="Arial"/>
                  <w:sz w:val="20"/>
                  <w:szCs w:val="20"/>
                  <w:lang w:val="en-GB" w:eastAsia="en-GB"/>
                </w:rPr>
                <w:t>https://twitter.com/palangmerah</w:t>
              </w:r>
            </w:hyperlink>
            <w:r w:rsidRPr="00A5242A">
              <w:rPr>
                <w:rFonts w:cs="Arial"/>
                <w:sz w:val="20"/>
                <w:szCs w:val="20"/>
                <w:lang w:val="en-GB" w:eastAsia="en-GB"/>
              </w:rPr>
              <w:t xml:space="preserve"> </w:t>
            </w:r>
          </w:p>
          <w:p w:rsidR="00EF077D" w:rsidRPr="00A5242A" w:rsidRDefault="00EF077D" w:rsidP="00070BB6">
            <w:pPr>
              <w:pStyle w:val="Listbulleted1"/>
              <w:numPr>
                <w:ilvl w:val="0"/>
                <w:numId w:val="0"/>
              </w:numPr>
              <w:rPr>
                <w:rFonts w:cs="Arial"/>
                <w:sz w:val="20"/>
                <w:szCs w:val="20"/>
                <w:lang w:val="en-GB" w:eastAsia="en-GB"/>
              </w:rPr>
            </w:pPr>
            <w:r w:rsidRPr="00A5242A">
              <w:rPr>
                <w:rFonts w:cs="Arial"/>
                <w:sz w:val="20"/>
                <w:szCs w:val="20"/>
                <w:lang w:val="en-GB" w:eastAsia="en-GB"/>
              </w:rPr>
              <w:t>@</w:t>
            </w:r>
            <w:proofErr w:type="spellStart"/>
            <w:r w:rsidRPr="00A5242A">
              <w:rPr>
                <w:rFonts w:cs="Arial"/>
                <w:sz w:val="20"/>
                <w:szCs w:val="20"/>
                <w:lang w:val="en-GB" w:eastAsia="en-GB"/>
              </w:rPr>
              <w:t>MyanmarRedCross</w:t>
            </w:r>
            <w:proofErr w:type="spellEnd"/>
            <w:r w:rsidRPr="00A5242A">
              <w:rPr>
                <w:rFonts w:cs="Arial"/>
                <w:sz w:val="20"/>
                <w:szCs w:val="20"/>
                <w:lang w:val="en-GB" w:eastAsia="en-GB"/>
              </w:rPr>
              <w:t xml:space="preserve"> </w:t>
            </w:r>
            <w:hyperlink r:id="rId23" w:history="1">
              <w:r w:rsidR="00D5505B" w:rsidRPr="00A5242A">
                <w:rPr>
                  <w:rStyle w:val="Hyperlink"/>
                  <w:rFonts w:cs="Arial"/>
                  <w:sz w:val="20"/>
                  <w:szCs w:val="20"/>
                  <w:lang w:val="en-GB" w:eastAsia="en-GB"/>
                </w:rPr>
                <w:t>https://twitter.com/MyanmarRedCross</w:t>
              </w:r>
            </w:hyperlink>
            <w:r w:rsidR="00D5505B" w:rsidRPr="00A5242A">
              <w:rPr>
                <w:rFonts w:cs="Arial"/>
                <w:sz w:val="20"/>
                <w:szCs w:val="20"/>
                <w:lang w:val="en-GB" w:eastAsia="en-GB"/>
              </w:rPr>
              <w:t xml:space="preserve"> </w:t>
            </w:r>
          </w:p>
          <w:p w:rsidR="00D5505B" w:rsidRPr="00A5242A" w:rsidRDefault="00D5505B" w:rsidP="00070BB6">
            <w:pPr>
              <w:pStyle w:val="Listbulleted1"/>
              <w:numPr>
                <w:ilvl w:val="0"/>
                <w:numId w:val="0"/>
              </w:numPr>
              <w:rPr>
                <w:rFonts w:cs="Arial"/>
                <w:sz w:val="20"/>
                <w:szCs w:val="20"/>
                <w:lang w:val="en-GB" w:eastAsia="en-GB"/>
              </w:rPr>
            </w:pPr>
            <w:r w:rsidRPr="00A5242A">
              <w:rPr>
                <w:rFonts w:cs="Arial"/>
                <w:sz w:val="20"/>
                <w:szCs w:val="20"/>
                <w:lang w:val="en-GB" w:eastAsia="en-GB"/>
              </w:rPr>
              <w:t>@</w:t>
            </w:r>
            <w:proofErr w:type="spellStart"/>
            <w:r w:rsidRPr="00A5242A">
              <w:rPr>
                <w:rFonts w:cs="Arial"/>
                <w:sz w:val="20"/>
                <w:szCs w:val="20"/>
                <w:lang w:val="en-GB" w:eastAsia="en-GB"/>
              </w:rPr>
              <w:t>PhilRedCross</w:t>
            </w:r>
            <w:proofErr w:type="spellEnd"/>
            <w:r w:rsidRPr="00A5242A">
              <w:rPr>
                <w:rFonts w:cs="Arial"/>
                <w:sz w:val="20"/>
                <w:szCs w:val="20"/>
                <w:lang w:val="en-GB" w:eastAsia="en-GB"/>
              </w:rPr>
              <w:t xml:space="preserve"> </w:t>
            </w:r>
            <w:hyperlink r:id="rId24" w:history="1">
              <w:r w:rsidRPr="00A5242A">
                <w:rPr>
                  <w:rStyle w:val="Hyperlink"/>
                  <w:rFonts w:cs="Arial"/>
                  <w:sz w:val="20"/>
                  <w:szCs w:val="20"/>
                  <w:lang w:val="en-GB" w:eastAsia="en-GB"/>
                </w:rPr>
                <w:t>https://twitter.com/philredcross</w:t>
              </w:r>
            </w:hyperlink>
          </w:p>
          <w:p w:rsidR="004002CA" w:rsidRPr="00A5242A" w:rsidRDefault="00645351" w:rsidP="004002CA">
            <w:pPr>
              <w:pStyle w:val="Listbulleted1"/>
              <w:numPr>
                <w:ilvl w:val="0"/>
                <w:numId w:val="0"/>
              </w:numPr>
              <w:rPr>
                <w:rFonts w:cs="Arial"/>
                <w:sz w:val="20"/>
                <w:szCs w:val="20"/>
                <w:lang w:val="en-GB" w:eastAsia="en-GB"/>
              </w:rPr>
            </w:pPr>
            <w:r w:rsidRPr="00A5242A">
              <w:rPr>
                <w:rFonts w:cs="Arial"/>
                <w:sz w:val="20"/>
                <w:szCs w:val="20"/>
                <w:lang w:val="en-GB" w:eastAsia="en-GB"/>
              </w:rPr>
              <w:t>@</w:t>
            </w:r>
            <w:proofErr w:type="spellStart"/>
            <w:r w:rsidRPr="00A5242A">
              <w:rPr>
                <w:rFonts w:cs="Arial"/>
                <w:sz w:val="20"/>
                <w:szCs w:val="20"/>
                <w:lang w:val="en-GB" w:eastAsia="en-GB"/>
              </w:rPr>
              <w:t>SGRedCross</w:t>
            </w:r>
            <w:proofErr w:type="spellEnd"/>
            <w:r w:rsidRPr="00A5242A">
              <w:rPr>
                <w:rFonts w:cs="Arial"/>
                <w:sz w:val="20"/>
                <w:szCs w:val="20"/>
                <w:lang w:val="en-GB" w:eastAsia="en-GB"/>
              </w:rPr>
              <w:t xml:space="preserve"> </w:t>
            </w:r>
            <w:hyperlink r:id="rId25" w:history="1">
              <w:r w:rsidR="00D5505B" w:rsidRPr="00A5242A">
                <w:rPr>
                  <w:rStyle w:val="Hyperlink"/>
                  <w:rFonts w:cs="Arial"/>
                  <w:sz w:val="20"/>
                  <w:szCs w:val="20"/>
                  <w:lang w:val="en-GB" w:eastAsia="en-GB"/>
                </w:rPr>
                <w:t>https://twitter.com/SGRedCross</w:t>
              </w:r>
            </w:hyperlink>
          </w:p>
          <w:p w:rsidR="00D5505B" w:rsidRPr="00A5242A" w:rsidRDefault="004002CA" w:rsidP="00F763C5">
            <w:pPr>
              <w:pStyle w:val="Listbulleted1"/>
              <w:numPr>
                <w:ilvl w:val="0"/>
                <w:numId w:val="0"/>
              </w:numPr>
              <w:rPr>
                <w:rFonts w:cs="Arial"/>
                <w:sz w:val="20"/>
                <w:szCs w:val="20"/>
                <w:lang w:val="en-GB" w:eastAsia="en-GB"/>
              </w:rPr>
            </w:pPr>
            <w:r w:rsidRPr="00A5242A">
              <w:rPr>
                <w:rFonts w:cs="Arial"/>
                <w:sz w:val="20"/>
                <w:szCs w:val="20"/>
                <w:lang w:val="en-GB" w:eastAsia="en-GB"/>
              </w:rPr>
              <w:t>@</w:t>
            </w:r>
            <w:proofErr w:type="spellStart"/>
            <w:r w:rsidRPr="00A5242A">
              <w:rPr>
                <w:rFonts w:cs="Arial"/>
                <w:sz w:val="20"/>
                <w:szCs w:val="20"/>
                <w:lang w:val="en-GB" w:eastAsia="en-GB"/>
              </w:rPr>
              <w:t>ThaiRedCross</w:t>
            </w:r>
            <w:proofErr w:type="spellEnd"/>
            <w:r w:rsidR="00D5505B" w:rsidRPr="00A5242A">
              <w:rPr>
                <w:rFonts w:cs="Arial"/>
                <w:sz w:val="20"/>
                <w:szCs w:val="20"/>
                <w:lang w:val="en-GB" w:eastAsia="en-GB"/>
              </w:rPr>
              <w:t xml:space="preserve"> </w:t>
            </w:r>
            <w:hyperlink r:id="rId26" w:history="1">
              <w:r w:rsidRPr="00A5242A">
                <w:rPr>
                  <w:rStyle w:val="Hyperlink"/>
                  <w:rFonts w:cs="Arial"/>
                  <w:sz w:val="20"/>
                  <w:szCs w:val="20"/>
                  <w:lang w:val="en-GB" w:eastAsia="en-GB"/>
                </w:rPr>
                <w:t>https://twitter.com/ThaiRedCross</w:t>
              </w:r>
            </w:hyperlink>
            <w:r w:rsidRPr="00A5242A">
              <w:rPr>
                <w:rFonts w:cs="Arial"/>
                <w:sz w:val="20"/>
                <w:szCs w:val="20"/>
                <w:lang w:val="en-GB" w:eastAsia="en-GB"/>
              </w:rPr>
              <w:t xml:space="preserve"> </w:t>
            </w:r>
          </w:p>
        </w:tc>
        <w:tc>
          <w:tcPr>
            <w:tcW w:w="5107" w:type="dxa"/>
          </w:tcPr>
          <w:p w:rsidR="002A7073" w:rsidRPr="00A5242A" w:rsidRDefault="00AC5ED4" w:rsidP="00070BB6">
            <w:pPr>
              <w:pStyle w:val="Listbulleted1"/>
              <w:numPr>
                <w:ilvl w:val="0"/>
                <w:numId w:val="0"/>
              </w:numPr>
              <w:rPr>
                <w:rFonts w:cs="Arial"/>
                <w:sz w:val="20"/>
                <w:szCs w:val="20"/>
                <w:lang w:val="en-GB" w:eastAsia="en-GB"/>
              </w:rPr>
            </w:pPr>
            <w:hyperlink r:id="rId27" w:history="1">
              <w:r w:rsidR="00776074" w:rsidRPr="00A5242A">
                <w:rPr>
                  <w:rStyle w:val="Hyperlink"/>
                  <w:rFonts w:cs="Arial"/>
                  <w:sz w:val="20"/>
                  <w:szCs w:val="20"/>
                  <w:lang w:val="en-GB" w:eastAsia="en-GB"/>
                </w:rPr>
                <w:t>https://www.facebook.com/aseansecretariat</w:t>
              </w:r>
            </w:hyperlink>
            <w:r w:rsidR="00776074" w:rsidRPr="00A5242A">
              <w:rPr>
                <w:rFonts w:cs="Arial"/>
                <w:sz w:val="20"/>
                <w:szCs w:val="20"/>
                <w:lang w:val="en-GB" w:eastAsia="en-GB"/>
              </w:rPr>
              <w:t xml:space="preserve"> </w:t>
            </w:r>
          </w:p>
          <w:p w:rsidR="0046485B" w:rsidRPr="00A5242A" w:rsidRDefault="00AC5ED4" w:rsidP="00070BB6">
            <w:pPr>
              <w:pStyle w:val="Listbulleted1"/>
              <w:numPr>
                <w:ilvl w:val="0"/>
                <w:numId w:val="0"/>
              </w:numPr>
              <w:rPr>
                <w:rFonts w:cs="Arial"/>
                <w:sz w:val="20"/>
                <w:szCs w:val="20"/>
                <w:lang w:val="en-GB" w:eastAsia="en-GB"/>
              </w:rPr>
            </w:pPr>
            <w:hyperlink r:id="rId28" w:history="1">
              <w:r w:rsidR="002A7073" w:rsidRPr="00A5242A">
                <w:rPr>
                  <w:rStyle w:val="Hyperlink"/>
                  <w:rFonts w:cs="Arial"/>
                  <w:sz w:val="20"/>
                  <w:szCs w:val="20"/>
                  <w:lang w:val="en-GB" w:eastAsia="en-GB"/>
                </w:rPr>
                <w:t>https://www.facebook.com/ASEANThailand.MFA</w:t>
              </w:r>
            </w:hyperlink>
          </w:p>
          <w:p w:rsidR="005D2414" w:rsidRPr="00A5242A" w:rsidRDefault="00AC5ED4" w:rsidP="00070BB6">
            <w:pPr>
              <w:pStyle w:val="Listbulleted1"/>
              <w:numPr>
                <w:ilvl w:val="0"/>
                <w:numId w:val="0"/>
              </w:numPr>
              <w:rPr>
                <w:rFonts w:cs="Arial"/>
                <w:sz w:val="20"/>
                <w:szCs w:val="20"/>
                <w:lang w:val="en-GB" w:eastAsia="en-GB"/>
              </w:rPr>
            </w:pPr>
            <w:hyperlink r:id="rId29" w:history="1">
              <w:r w:rsidR="00A53C31" w:rsidRPr="00A5242A">
                <w:rPr>
                  <w:rStyle w:val="Hyperlink"/>
                  <w:rFonts w:cs="Arial"/>
                  <w:sz w:val="20"/>
                  <w:szCs w:val="20"/>
                  <w:lang w:val="en-GB" w:eastAsia="en-GB"/>
                </w:rPr>
                <w:t>https://www.facebook.com/ASEANCommunity</w:t>
              </w:r>
            </w:hyperlink>
            <w:r w:rsidR="00A53C31" w:rsidRPr="00A5242A">
              <w:rPr>
                <w:rFonts w:cs="Arial"/>
                <w:sz w:val="20"/>
                <w:szCs w:val="20"/>
                <w:lang w:val="en-GB" w:eastAsia="en-GB"/>
              </w:rPr>
              <w:t xml:space="preserve"> </w:t>
            </w:r>
            <w:r w:rsidR="002A7073" w:rsidRPr="00A5242A">
              <w:rPr>
                <w:rFonts w:cs="Arial"/>
                <w:sz w:val="20"/>
                <w:szCs w:val="20"/>
                <w:lang w:val="en-GB" w:eastAsia="en-GB"/>
              </w:rPr>
              <w:t xml:space="preserve"> </w:t>
            </w:r>
          </w:p>
          <w:p w:rsidR="00070BB6" w:rsidRPr="00A5242A" w:rsidRDefault="00AC5ED4" w:rsidP="00070BB6">
            <w:pPr>
              <w:pStyle w:val="Listbulleted1"/>
              <w:numPr>
                <w:ilvl w:val="0"/>
                <w:numId w:val="0"/>
              </w:numPr>
              <w:rPr>
                <w:rFonts w:cs="Arial"/>
                <w:sz w:val="20"/>
                <w:szCs w:val="20"/>
                <w:lang w:val="en-GB" w:eastAsia="en-GB"/>
              </w:rPr>
            </w:pPr>
            <w:hyperlink r:id="rId30" w:history="1">
              <w:r w:rsidR="005D2414" w:rsidRPr="00A5242A">
                <w:rPr>
                  <w:rStyle w:val="Hyperlink"/>
                  <w:rFonts w:cs="Arial"/>
                  <w:sz w:val="20"/>
                  <w:szCs w:val="20"/>
                  <w:lang w:val="en-GB" w:eastAsia="en-GB"/>
                </w:rPr>
                <w:t>https://www.facebook.com/adpc.thailand</w:t>
              </w:r>
            </w:hyperlink>
            <w:r w:rsidR="005D2414" w:rsidRPr="00A5242A">
              <w:rPr>
                <w:rFonts w:cs="Arial"/>
                <w:sz w:val="20"/>
                <w:szCs w:val="20"/>
                <w:lang w:val="en-GB" w:eastAsia="en-GB"/>
              </w:rPr>
              <w:t xml:space="preserve"> </w:t>
            </w:r>
          </w:p>
          <w:p w:rsidR="00776074" w:rsidRPr="00A5242A" w:rsidRDefault="00AC5ED4" w:rsidP="00070BB6">
            <w:pPr>
              <w:pStyle w:val="Listbulleted1"/>
              <w:numPr>
                <w:ilvl w:val="0"/>
                <w:numId w:val="0"/>
              </w:numPr>
              <w:rPr>
                <w:rFonts w:cs="Arial"/>
                <w:sz w:val="20"/>
                <w:szCs w:val="20"/>
                <w:lang w:val="en-GB" w:eastAsia="en-GB"/>
              </w:rPr>
            </w:pPr>
            <w:hyperlink r:id="rId31" w:history="1">
              <w:r w:rsidR="00776074" w:rsidRPr="00A5242A">
                <w:rPr>
                  <w:rStyle w:val="Hyperlink"/>
                  <w:rFonts w:cs="Arial"/>
                  <w:sz w:val="20"/>
                  <w:szCs w:val="20"/>
                  <w:lang w:val="en-GB" w:eastAsia="en-GB"/>
                </w:rPr>
                <w:t>https://www.facebook.com/UNISDR</w:t>
              </w:r>
            </w:hyperlink>
            <w:r w:rsidR="00776074" w:rsidRPr="00A5242A">
              <w:rPr>
                <w:rFonts w:cs="Arial"/>
                <w:sz w:val="20"/>
                <w:szCs w:val="20"/>
                <w:lang w:val="en-GB" w:eastAsia="en-GB"/>
              </w:rPr>
              <w:t xml:space="preserve"> </w:t>
            </w:r>
          </w:p>
          <w:p w:rsidR="00E03DDF" w:rsidRPr="00A5242A" w:rsidRDefault="00AC5ED4" w:rsidP="00070BB6">
            <w:pPr>
              <w:pStyle w:val="Listbulleted1"/>
              <w:numPr>
                <w:ilvl w:val="0"/>
                <w:numId w:val="0"/>
              </w:numPr>
              <w:rPr>
                <w:rFonts w:cs="Arial"/>
                <w:sz w:val="20"/>
                <w:szCs w:val="20"/>
                <w:lang w:val="en-GB" w:eastAsia="en-GB"/>
              </w:rPr>
            </w:pPr>
            <w:hyperlink r:id="rId32" w:history="1">
              <w:r w:rsidR="00E03DDF" w:rsidRPr="00A5242A">
                <w:rPr>
                  <w:rStyle w:val="Hyperlink"/>
                  <w:rFonts w:cs="Arial"/>
                  <w:sz w:val="20"/>
                  <w:szCs w:val="20"/>
                  <w:lang w:val="en-GB" w:eastAsia="en-GB"/>
                </w:rPr>
                <w:t>https://www.facebook.com/ahacentre</w:t>
              </w:r>
            </w:hyperlink>
            <w:r w:rsidR="00E03DDF" w:rsidRPr="00A5242A">
              <w:rPr>
                <w:rFonts w:cs="Arial"/>
                <w:sz w:val="20"/>
                <w:szCs w:val="20"/>
                <w:lang w:val="en-GB" w:eastAsia="en-GB"/>
              </w:rPr>
              <w:t xml:space="preserve"> </w:t>
            </w:r>
          </w:p>
          <w:p w:rsidR="00E03DDF" w:rsidRPr="00A5242A" w:rsidRDefault="00AC5ED4" w:rsidP="00E03DDF">
            <w:pPr>
              <w:pStyle w:val="Listbulleted1"/>
              <w:numPr>
                <w:ilvl w:val="0"/>
                <w:numId w:val="0"/>
              </w:numPr>
              <w:rPr>
                <w:rFonts w:cs="Arial"/>
                <w:sz w:val="20"/>
                <w:szCs w:val="20"/>
                <w:lang w:val="en-GB" w:eastAsia="en-GB"/>
              </w:rPr>
            </w:pPr>
            <w:hyperlink r:id="rId33" w:history="1">
              <w:r w:rsidR="00E03DDF" w:rsidRPr="00A5242A">
                <w:rPr>
                  <w:rStyle w:val="Hyperlink"/>
                  <w:rFonts w:cs="Arial"/>
                  <w:sz w:val="20"/>
                  <w:szCs w:val="20"/>
                  <w:lang w:val="en-GB" w:eastAsia="en-GB"/>
                </w:rPr>
                <w:t>https://www.facebook.com/RedCrossRedCrescent</w:t>
              </w:r>
            </w:hyperlink>
            <w:r w:rsidR="00E03DDF" w:rsidRPr="00A5242A">
              <w:rPr>
                <w:rFonts w:cs="Arial"/>
                <w:sz w:val="20"/>
                <w:szCs w:val="20"/>
                <w:lang w:val="en-GB" w:eastAsia="en-GB"/>
              </w:rPr>
              <w:t xml:space="preserve"> </w:t>
            </w:r>
          </w:p>
          <w:p w:rsidR="00E03DDF" w:rsidRPr="00A5242A" w:rsidRDefault="00AC5ED4" w:rsidP="00070BB6">
            <w:pPr>
              <w:pStyle w:val="Listbulleted1"/>
              <w:numPr>
                <w:ilvl w:val="0"/>
                <w:numId w:val="0"/>
              </w:numPr>
              <w:rPr>
                <w:rFonts w:cs="Arial"/>
                <w:sz w:val="20"/>
                <w:szCs w:val="20"/>
                <w:lang w:val="en-GB" w:eastAsia="en-GB"/>
              </w:rPr>
            </w:pPr>
            <w:hyperlink r:id="rId34" w:history="1">
              <w:r w:rsidR="00E03DDF" w:rsidRPr="00A5242A">
                <w:rPr>
                  <w:rStyle w:val="Hyperlink"/>
                  <w:rFonts w:cs="Arial"/>
                  <w:sz w:val="20"/>
                  <w:szCs w:val="20"/>
                  <w:lang w:val="en-GB" w:eastAsia="en-GB"/>
                </w:rPr>
                <w:t>https://www.facebook.com/palangmerah</w:t>
              </w:r>
            </w:hyperlink>
            <w:r w:rsidR="00E03DDF" w:rsidRPr="00A5242A">
              <w:rPr>
                <w:rFonts w:cs="Arial"/>
                <w:sz w:val="20"/>
                <w:szCs w:val="20"/>
                <w:lang w:val="en-GB" w:eastAsia="en-GB"/>
              </w:rPr>
              <w:t xml:space="preserve"> </w:t>
            </w:r>
          </w:p>
          <w:p w:rsidR="00E03DDF" w:rsidRPr="00A5242A" w:rsidRDefault="00AC5ED4" w:rsidP="00070BB6">
            <w:pPr>
              <w:pStyle w:val="Listbulleted1"/>
              <w:numPr>
                <w:ilvl w:val="0"/>
                <w:numId w:val="0"/>
              </w:numPr>
              <w:rPr>
                <w:rFonts w:cs="Arial"/>
                <w:sz w:val="20"/>
                <w:szCs w:val="20"/>
                <w:lang w:val="en-GB" w:eastAsia="en-GB"/>
              </w:rPr>
            </w:pPr>
            <w:hyperlink r:id="rId35" w:history="1">
              <w:r w:rsidR="00E03DDF" w:rsidRPr="00A5242A">
                <w:rPr>
                  <w:rStyle w:val="Hyperlink"/>
                  <w:rFonts w:cs="Arial"/>
                  <w:sz w:val="20"/>
                  <w:szCs w:val="20"/>
                  <w:lang w:val="en-GB" w:eastAsia="en-GB"/>
                </w:rPr>
                <w:t>https://www.facebook.com/phredcross</w:t>
              </w:r>
            </w:hyperlink>
          </w:p>
          <w:p w:rsidR="00E03DDF" w:rsidRPr="00A5242A" w:rsidRDefault="00AC5ED4" w:rsidP="00070BB6">
            <w:pPr>
              <w:pStyle w:val="Listbulleted1"/>
              <w:numPr>
                <w:ilvl w:val="0"/>
                <w:numId w:val="0"/>
              </w:numPr>
              <w:rPr>
                <w:rFonts w:cs="Arial"/>
                <w:sz w:val="20"/>
                <w:szCs w:val="20"/>
                <w:lang w:val="en-GB" w:eastAsia="en-GB"/>
              </w:rPr>
            </w:pPr>
            <w:hyperlink r:id="rId36" w:history="1">
              <w:r w:rsidR="00E03DDF" w:rsidRPr="00A5242A">
                <w:rPr>
                  <w:rStyle w:val="Hyperlink"/>
                  <w:rFonts w:cs="Arial"/>
                  <w:sz w:val="20"/>
                  <w:szCs w:val="20"/>
                  <w:lang w:val="en-GB" w:eastAsia="en-GB"/>
                </w:rPr>
                <w:t>https://www.facebook.com/crcnhq</w:t>
              </w:r>
            </w:hyperlink>
          </w:p>
          <w:p w:rsidR="00E03DDF" w:rsidRPr="00A5242A" w:rsidRDefault="00AC5ED4" w:rsidP="00070BB6">
            <w:pPr>
              <w:pStyle w:val="Listbulleted1"/>
              <w:numPr>
                <w:ilvl w:val="0"/>
                <w:numId w:val="0"/>
              </w:numPr>
              <w:rPr>
                <w:rFonts w:cs="Arial"/>
                <w:sz w:val="20"/>
                <w:szCs w:val="20"/>
                <w:lang w:val="en-GB" w:eastAsia="en-GB"/>
              </w:rPr>
            </w:pPr>
            <w:hyperlink r:id="rId37" w:history="1">
              <w:r w:rsidR="0001278B" w:rsidRPr="00A5242A">
                <w:rPr>
                  <w:rStyle w:val="Hyperlink"/>
                  <w:rFonts w:cs="Arial"/>
                  <w:sz w:val="20"/>
                  <w:szCs w:val="20"/>
                  <w:lang w:val="en-GB" w:eastAsia="en-GB"/>
                </w:rPr>
                <w:t>https://www.facebook.com/LaoRedCrossSociety</w:t>
              </w:r>
            </w:hyperlink>
          </w:p>
          <w:p w:rsidR="003B5C33" w:rsidRDefault="00AC5ED4" w:rsidP="00A5242A">
            <w:pPr>
              <w:pStyle w:val="Listbulleted1"/>
              <w:numPr>
                <w:ilvl w:val="0"/>
                <w:numId w:val="0"/>
              </w:numPr>
            </w:pPr>
            <w:hyperlink r:id="rId38" w:history="1">
              <w:r w:rsidR="003B5C33" w:rsidRPr="00A5242A">
                <w:rPr>
                  <w:rStyle w:val="Hyperlink"/>
                  <w:rFonts w:cs="Arial"/>
                  <w:sz w:val="20"/>
                  <w:szCs w:val="20"/>
                  <w:lang w:val="en-GB" w:eastAsia="en-GB"/>
                </w:rPr>
                <w:t>https://www.facebook.com/info.mrcs</w:t>
              </w:r>
            </w:hyperlink>
          </w:p>
          <w:p w:rsidR="00A5242A" w:rsidRPr="00A5242A" w:rsidRDefault="00A5242A" w:rsidP="00A5242A">
            <w:pPr>
              <w:pStyle w:val="Listbulleted1"/>
              <w:numPr>
                <w:ilvl w:val="0"/>
                <w:numId w:val="0"/>
              </w:numPr>
              <w:rPr>
                <w:rFonts w:cs="Arial"/>
                <w:sz w:val="20"/>
                <w:szCs w:val="20"/>
                <w:lang w:val="en-GB" w:eastAsia="en-GB"/>
              </w:rPr>
            </w:pPr>
          </w:p>
        </w:tc>
      </w:tr>
    </w:tbl>
    <w:p w:rsidR="0061768C" w:rsidRPr="00CB46EE" w:rsidRDefault="0061768C" w:rsidP="0061768C">
      <w:pPr>
        <w:rPr>
          <w:lang w:val="fr-CH"/>
        </w:rPr>
      </w:pPr>
    </w:p>
    <w:sectPr w:rsidR="0061768C" w:rsidRPr="00CB46EE" w:rsidSect="0061768C">
      <w:headerReference w:type="default" r:id="rId39"/>
      <w:footerReference w:type="default" r:id="rId40"/>
      <w:footerReference w:type="first" r:id="rId41"/>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ED4" w:rsidRDefault="00AC5ED4">
      <w:r>
        <w:separator/>
      </w:r>
    </w:p>
    <w:p w:rsidR="00AC5ED4" w:rsidRDefault="00AC5ED4"/>
    <w:p w:rsidR="00AC5ED4" w:rsidRDefault="00AC5ED4"/>
  </w:endnote>
  <w:endnote w:type="continuationSeparator" w:id="0">
    <w:p w:rsidR="00AC5ED4" w:rsidRDefault="00AC5ED4">
      <w:r>
        <w:continuationSeparator/>
      </w:r>
    </w:p>
    <w:p w:rsidR="00AC5ED4" w:rsidRDefault="00AC5ED4"/>
    <w:p w:rsidR="00AC5ED4" w:rsidRDefault="00AC5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Rounded MT Bold">
    <w:altName w:val="Nyala"/>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65C" w:rsidRDefault="006E465C">
    <w:pPr>
      <w:pStyle w:val="Footer"/>
    </w:pPr>
    <w:r>
      <w:rPr>
        <w:noProof/>
        <w:lang w:val="en-GB" w:eastAsia="en-GB"/>
      </w:rPr>
      <w:drawing>
        <wp:anchor distT="0" distB="0" distL="114300" distR="114300" simplePos="0" relativeHeight="251657216" behindDoc="0" locked="0" layoutInCell="1" allowOverlap="1">
          <wp:simplePos x="0" y="0"/>
          <wp:positionH relativeFrom="column">
            <wp:posOffset>-1075055</wp:posOffset>
          </wp:positionH>
          <wp:positionV relativeFrom="paragraph">
            <wp:posOffset>-532130</wp:posOffset>
          </wp:positionV>
          <wp:extent cx="7424420" cy="1150620"/>
          <wp:effectExtent l="25400" t="0" r="0" b="0"/>
          <wp:wrapTight wrapText="bothSides">
            <wp:wrapPolygon edited="0">
              <wp:start x="-74" y="0"/>
              <wp:lineTo x="-74" y="21457"/>
              <wp:lineTo x="21578" y="21457"/>
              <wp:lineTo x="21578" y="0"/>
              <wp:lineTo x="-74" y="0"/>
            </wp:wrapPolygon>
          </wp:wrapTight>
          <wp:docPr id="6" name="Picture 6"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RC-corporate-footer.jpg"/>
                  <pic:cNvPicPr>
                    <a:picLocks noChangeAspect="1" noChangeArrowheads="1"/>
                  </pic:cNvPicPr>
                </pic:nvPicPr>
                <pic:blipFill>
                  <a:blip r:embed="rId1"/>
                  <a:srcRect/>
                  <a:stretch>
                    <a:fillRect/>
                  </a:stretch>
                </pic:blipFill>
                <pic:spPr bwMode="auto">
                  <a:xfrm>
                    <a:off x="0" y="0"/>
                    <a:ext cx="7424420" cy="115062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65C" w:rsidRDefault="006E465C">
    <w:pPr>
      <w:pStyle w:val="Footer"/>
    </w:pPr>
    <w:r>
      <w:rPr>
        <w:noProof/>
        <w:lang w:val="en-GB" w:eastAsia="en-GB"/>
      </w:rPr>
      <w:drawing>
        <wp:anchor distT="0" distB="0" distL="114300" distR="114300" simplePos="0" relativeHeight="251658240" behindDoc="0" locked="0" layoutInCell="1" allowOverlap="1">
          <wp:simplePos x="0" y="0"/>
          <wp:positionH relativeFrom="column">
            <wp:posOffset>-1074420</wp:posOffset>
          </wp:positionH>
          <wp:positionV relativeFrom="paragraph">
            <wp:posOffset>-531495</wp:posOffset>
          </wp:positionV>
          <wp:extent cx="7425055" cy="1151255"/>
          <wp:effectExtent l="25400" t="0" r="0" b="0"/>
          <wp:wrapTight wrapText="bothSides">
            <wp:wrapPolygon edited="0">
              <wp:start x="-74" y="0"/>
              <wp:lineTo x="-74" y="21445"/>
              <wp:lineTo x="21576" y="21445"/>
              <wp:lineTo x="21576" y="0"/>
              <wp:lineTo x="-74"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7425055" cy="11512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ED4" w:rsidRDefault="00AC5ED4">
      <w:r>
        <w:separator/>
      </w:r>
    </w:p>
    <w:p w:rsidR="00AC5ED4" w:rsidRDefault="00AC5ED4"/>
    <w:p w:rsidR="00AC5ED4" w:rsidRDefault="00AC5ED4"/>
  </w:footnote>
  <w:footnote w:type="continuationSeparator" w:id="0">
    <w:p w:rsidR="00AC5ED4" w:rsidRDefault="00AC5ED4">
      <w:r>
        <w:continuationSeparator/>
      </w:r>
    </w:p>
    <w:p w:rsidR="00AC5ED4" w:rsidRDefault="00AC5ED4"/>
    <w:p w:rsidR="00AC5ED4" w:rsidRDefault="00AC5E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7EE" w:rsidRPr="000067EE" w:rsidRDefault="006E465C" w:rsidP="000067EE">
    <w:pPr>
      <w:pStyle w:val="Projectsubtitle"/>
      <w:rPr>
        <w:rFonts w:ascii="Arial" w:hAnsi="Arial" w:cs="Arial"/>
        <w:b/>
        <w:bCs/>
        <w:color w:val="595959"/>
        <w:sz w:val="16"/>
        <w:szCs w:val="18"/>
      </w:rPr>
    </w:pPr>
    <w:r w:rsidRPr="00895C69">
      <w:rPr>
        <w:rFonts w:ascii="Arial" w:hAnsi="Arial" w:cs="Caecilia-Light"/>
        <w:color w:val="FF0000"/>
        <w:sz w:val="16"/>
        <w:szCs w:val="14"/>
      </w:rPr>
      <w:t>International Federation of Red Cross and Red Crescent Societies</w:t>
    </w:r>
    <w:r w:rsidRPr="00895C69">
      <w:rPr>
        <w:rFonts w:ascii="Arial" w:hAnsi="Arial" w:cs="Caecilia-Light"/>
        <w:color w:val="FF0000"/>
        <w:sz w:val="16"/>
        <w:szCs w:val="14"/>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C25134">
      <w:rPr>
        <w:rStyle w:val="PageNumber"/>
        <w:rFonts w:ascii="Arial" w:hAnsi="Arial" w:cs="Arial"/>
        <w:b/>
        <w:bCs/>
        <w:noProof/>
        <w:sz w:val="16"/>
        <w:szCs w:val="16"/>
      </w:rPr>
      <w:t>4</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0067EE" w:rsidRPr="000067EE">
      <w:rPr>
        <w:rStyle w:val="Hyperlink"/>
        <w:rFonts w:ascii="Arial" w:hAnsi="Arial" w:cs="Arial"/>
        <w:b/>
        <w:bCs/>
        <w:color w:val="auto"/>
        <w:sz w:val="16"/>
        <w:szCs w:val="18"/>
        <w:u w:val="none"/>
      </w:rPr>
      <w:t xml:space="preserve">International Day for Disaster Reduction / ASEAN Day for Disaster Management 2015 / </w:t>
    </w:r>
    <w:r w:rsidR="000067EE" w:rsidRPr="000067EE">
      <w:rPr>
        <w:rStyle w:val="Hyperlink"/>
        <w:rFonts w:ascii="Arial" w:hAnsi="Arial" w:cs="Arial"/>
        <w:b/>
        <w:bCs/>
        <w:color w:val="FF0000"/>
        <w:sz w:val="16"/>
        <w:szCs w:val="18"/>
        <w:u w:val="none"/>
      </w:rPr>
      <w:t xml:space="preserve">Southeast Asia </w:t>
    </w:r>
    <w:r w:rsidR="000067EE" w:rsidRPr="000067EE">
      <w:rPr>
        <w:rFonts w:ascii="Arial" w:hAnsi="Arial" w:cs="Arial"/>
        <w:b/>
        <w:bCs/>
        <w:color w:val="595959"/>
        <w:sz w:val="16"/>
        <w:szCs w:val="18"/>
      </w:rPr>
      <w:t>/ 13 October 2015</w:t>
    </w:r>
  </w:p>
  <w:p w:rsidR="006E465C" w:rsidRPr="000067EE" w:rsidRDefault="006E465C" w:rsidP="000067EE">
    <w:pPr>
      <w:pStyle w:val="BasicParagraph"/>
      <w:pBdr>
        <w:bottom w:val="single" w:sz="6" w:space="1" w:color="auto"/>
      </w:pBdr>
      <w:ind w:right="-96"/>
      <w:rPr>
        <w:rFonts w:ascii="Arial" w:hAnsi="Arial"/>
        <w:sz w:val="16"/>
        <w:lang w:val="en-US"/>
      </w:rPr>
    </w:pPr>
  </w:p>
  <w:p w:rsidR="006E465C" w:rsidRDefault="006E465C" w:rsidP="0061768C"/>
  <w:p w:rsidR="006E465C" w:rsidRDefault="006E46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B8368524"/>
    <w:name w:val="WW8Num6"/>
    <w:lvl w:ilvl="0">
      <w:start w:val="1"/>
      <w:numFmt w:val="bullet"/>
      <w:lvlText w:val=""/>
      <w:lvlJc w:val="left"/>
      <w:pPr>
        <w:tabs>
          <w:tab w:val="num" w:pos="0"/>
        </w:tabs>
        <w:ind w:left="360" w:hanging="360"/>
      </w:pPr>
      <w:rPr>
        <w:rFonts w:ascii="Wingdings" w:hAnsi="Wingdings" w:hint="default"/>
        <w:color w:val="FF0000"/>
        <w:sz w:val="24"/>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CF541D6"/>
    <w:multiLevelType w:val="hybridMultilevel"/>
    <w:tmpl w:val="0D86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54167"/>
    <w:multiLevelType w:val="hybridMultilevel"/>
    <w:tmpl w:val="8292B350"/>
    <w:lvl w:ilvl="0" w:tplc="13E81B74">
      <w:numFmt w:val="bullet"/>
      <w:lvlText w:val="-"/>
      <w:lvlJc w:val="left"/>
      <w:pPr>
        <w:ind w:left="1440" w:hanging="360"/>
      </w:pPr>
      <w:rPr>
        <w:rFonts w:ascii="Arial" w:eastAsia="Cambria" w:hAnsi="Arial" w:cs="Tahoma"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AB3D6E"/>
    <w:multiLevelType w:val="hybridMultilevel"/>
    <w:tmpl w:val="2CC4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5108C"/>
    <w:multiLevelType w:val="hybridMultilevel"/>
    <w:tmpl w:val="E7BE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94B1C"/>
    <w:multiLevelType w:val="hybridMultilevel"/>
    <w:tmpl w:val="8BC0BCF0"/>
    <w:lvl w:ilvl="0" w:tplc="13E81B74">
      <w:numFmt w:val="bullet"/>
      <w:lvlText w:val="-"/>
      <w:lvlJc w:val="left"/>
      <w:pPr>
        <w:ind w:left="720" w:hanging="360"/>
      </w:pPr>
      <w:rPr>
        <w:rFonts w:ascii="Arial" w:eastAsia="Cambria" w:hAnsi="Arial" w:cs="Tahoma"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F32CC"/>
    <w:multiLevelType w:val="hybridMultilevel"/>
    <w:tmpl w:val="D49613BE"/>
    <w:lvl w:ilvl="0" w:tplc="34C83BEE">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327" w:hanging="360"/>
      </w:pPr>
      <w:rPr>
        <w:rFonts w:ascii="Courier New" w:hAnsi="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8">
    <w:nsid w:val="35F64D32"/>
    <w:multiLevelType w:val="hybridMultilevel"/>
    <w:tmpl w:val="CBBEF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3C41F1"/>
    <w:multiLevelType w:val="hybridMultilevel"/>
    <w:tmpl w:val="C0503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A7C15"/>
    <w:multiLevelType w:val="hybridMultilevel"/>
    <w:tmpl w:val="51D0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A61FF4"/>
    <w:multiLevelType w:val="hybridMultilevel"/>
    <w:tmpl w:val="2A009794"/>
    <w:lvl w:ilvl="0" w:tplc="34C83BEE">
      <w:numFmt w:val="bullet"/>
      <w:lvlText w:val="-"/>
      <w:lvlJc w:val="left"/>
      <w:pPr>
        <w:ind w:left="360" w:hanging="360"/>
      </w:pPr>
      <w:rPr>
        <w:rFonts w:ascii="Cambria" w:eastAsiaTheme="minorHAnsi" w:hAnsi="Cambria" w:cstheme="minorBidi" w:hint="default"/>
      </w:rPr>
    </w:lvl>
    <w:lvl w:ilvl="1" w:tplc="04090003">
      <w:start w:val="1"/>
      <w:numFmt w:val="bullet"/>
      <w:lvlText w:val="o"/>
      <w:lvlJc w:val="left"/>
      <w:pPr>
        <w:ind w:left="1327" w:hanging="360"/>
      </w:pPr>
      <w:rPr>
        <w:rFonts w:ascii="Courier New" w:hAnsi="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2">
    <w:nsid w:val="44F07C99"/>
    <w:multiLevelType w:val="hybridMultilevel"/>
    <w:tmpl w:val="7B585D3A"/>
    <w:lvl w:ilvl="0" w:tplc="34C83BEE">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327" w:hanging="360"/>
      </w:pPr>
      <w:rPr>
        <w:rFonts w:ascii="Courier New" w:hAnsi="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3">
    <w:nsid w:val="51BE2FD7"/>
    <w:multiLevelType w:val="hybridMultilevel"/>
    <w:tmpl w:val="ED12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394E1C"/>
    <w:multiLevelType w:val="hybridMultilevel"/>
    <w:tmpl w:val="93B0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DF5345"/>
    <w:multiLevelType w:val="hybridMultilevel"/>
    <w:tmpl w:val="A098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A07969"/>
    <w:multiLevelType w:val="hybridMultilevel"/>
    <w:tmpl w:val="2E446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88902FC"/>
    <w:multiLevelType w:val="hybridMultilevel"/>
    <w:tmpl w:val="32A2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E0136C"/>
    <w:multiLevelType w:val="hybridMultilevel"/>
    <w:tmpl w:val="A790E236"/>
    <w:lvl w:ilvl="0" w:tplc="34C83BEE">
      <w:numFmt w:val="bullet"/>
      <w:lvlText w:val="-"/>
      <w:lvlJc w:val="left"/>
      <w:pPr>
        <w:ind w:left="473"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4"/>
  </w:num>
  <w:num w:numId="4">
    <w:abstractNumId w:val="1"/>
  </w:num>
  <w:num w:numId="5">
    <w:abstractNumId w:val="10"/>
  </w:num>
  <w:num w:numId="6">
    <w:abstractNumId w:val="2"/>
  </w:num>
  <w:num w:numId="7">
    <w:abstractNumId w:val="14"/>
  </w:num>
  <w:num w:numId="8">
    <w:abstractNumId w:val="18"/>
  </w:num>
  <w:num w:numId="9">
    <w:abstractNumId w:val="6"/>
  </w:num>
  <w:num w:numId="10">
    <w:abstractNumId w:val="16"/>
  </w:num>
  <w:num w:numId="11">
    <w:abstractNumId w:val="13"/>
  </w:num>
  <w:num w:numId="12">
    <w:abstractNumId w:val="3"/>
  </w:num>
  <w:num w:numId="13">
    <w:abstractNumId w:val="9"/>
  </w:num>
  <w:num w:numId="14">
    <w:abstractNumId w:val="8"/>
  </w:num>
  <w:num w:numId="15">
    <w:abstractNumId w:val="12"/>
  </w:num>
  <w:num w:numId="16">
    <w:abstractNumId w:val="19"/>
  </w:num>
  <w:num w:numId="17">
    <w:abstractNumId w:val="11"/>
  </w:num>
  <w:num w:numId="18">
    <w:abstractNumId w:val="7"/>
  </w:num>
  <w:num w:numId="1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70"/>
    <w:rsid w:val="000067EE"/>
    <w:rsid w:val="0001278B"/>
    <w:rsid w:val="00026CF5"/>
    <w:rsid w:val="00032847"/>
    <w:rsid w:val="00045772"/>
    <w:rsid w:val="00051CC1"/>
    <w:rsid w:val="00070BB6"/>
    <w:rsid w:val="000771FE"/>
    <w:rsid w:val="00085933"/>
    <w:rsid w:val="000B0F39"/>
    <w:rsid w:val="000B6E3B"/>
    <w:rsid w:val="000C396F"/>
    <w:rsid w:val="000D3570"/>
    <w:rsid w:val="000D7D0D"/>
    <w:rsid w:val="000E4F5C"/>
    <w:rsid w:val="000F0F9E"/>
    <w:rsid w:val="000F38F9"/>
    <w:rsid w:val="000F5532"/>
    <w:rsid w:val="000F6F07"/>
    <w:rsid w:val="00101282"/>
    <w:rsid w:val="001027CC"/>
    <w:rsid w:val="00102F65"/>
    <w:rsid w:val="00102F99"/>
    <w:rsid w:val="001030BC"/>
    <w:rsid w:val="0011546B"/>
    <w:rsid w:val="0015689A"/>
    <w:rsid w:val="00163203"/>
    <w:rsid w:val="00167A67"/>
    <w:rsid w:val="0017686C"/>
    <w:rsid w:val="00186D8C"/>
    <w:rsid w:val="001A377D"/>
    <w:rsid w:val="001C7835"/>
    <w:rsid w:val="001D0ABE"/>
    <w:rsid w:val="001F18D4"/>
    <w:rsid w:val="00211EFF"/>
    <w:rsid w:val="00227205"/>
    <w:rsid w:val="002435D8"/>
    <w:rsid w:val="00245C37"/>
    <w:rsid w:val="00281DBC"/>
    <w:rsid w:val="00285015"/>
    <w:rsid w:val="002942E3"/>
    <w:rsid w:val="002A058A"/>
    <w:rsid w:val="002A105E"/>
    <w:rsid w:val="002A7073"/>
    <w:rsid w:val="002C065F"/>
    <w:rsid w:val="002C4BE5"/>
    <w:rsid w:val="002D420C"/>
    <w:rsid w:val="002D7851"/>
    <w:rsid w:val="002F6A18"/>
    <w:rsid w:val="002F6FD9"/>
    <w:rsid w:val="0031434B"/>
    <w:rsid w:val="003256D3"/>
    <w:rsid w:val="00332B99"/>
    <w:rsid w:val="003368FF"/>
    <w:rsid w:val="00343BAB"/>
    <w:rsid w:val="00351CFD"/>
    <w:rsid w:val="00363F6B"/>
    <w:rsid w:val="003723D9"/>
    <w:rsid w:val="00375DA3"/>
    <w:rsid w:val="003815D8"/>
    <w:rsid w:val="003B225C"/>
    <w:rsid w:val="003B5C33"/>
    <w:rsid w:val="003C68DF"/>
    <w:rsid w:val="003D4815"/>
    <w:rsid w:val="003F5E7E"/>
    <w:rsid w:val="003F7B9A"/>
    <w:rsid w:val="004002CA"/>
    <w:rsid w:val="004032A4"/>
    <w:rsid w:val="00404773"/>
    <w:rsid w:val="00410AF6"/>
    <w:rsid w:val="004148AF"/>
    <w:rsid w:val="00432C6B"/>
    <w:rsid w:val="00436719"/>
    <w:rsid w:val="004625DA"/>
    <w:rsid w:val="0046485B"/>
    <w:rsid w:val="00484688"/>
    <w:rsid w:val="004A450D"/>
    <w:rsid w:val="004C5B05"/>
    <w:rsid w:val="004C6AC0"/>
    <w:rsid w:val="004D24B4"/>
    <w:rsid w:val="004E47B0"/>
    <w:rsid w:val="004E607D"/>
    <w:rsid w:val="0050324B"/>
    <w:rsid w:val="00504E82"/>
    <w:rsid w:val="005127B0"/>
    <w:rsid w:val="0051316F"/>
    <w:rsid w:val="005231E1"/>
    <w:rsid w:val="00531AED"/>
    <w:rsid w:val="00591D6A"/>
    <w:rsid w:val="00597326"/>
    <w:rsid w:val="005B25B6"/>
    <w:rsid w:val="005B6F3A"/>
    <w:rsid w:val="005D2414"/>
    <w:rsid w:val="005E0B4A"/>
    <w:rsid w:val="00615699"/>
    <w:rsid w:val="006164B6"/>
    <w:rsid w:val="0061768C"/>
    <w:rsid w:val="00632279"/>
    <w:rsid w:val="00634378"/>
    <w:rsid w:val="00645351"/>
    <w:rsid w:val="006721D4"/>
    <w:rsid w:val="006822DF"/>
    <w:rsid w:val="006961D9"/>
    <w:rsid w:val="006A03AF"/>
    <w:rsid w:val="006A13A3"/>
    <w:rsid w:val="006A76E2"/>
    <w:rsid w:val="006B0574"/>
    <w:rsid w:val="006B0A69"/>
    <w:rsid w:val="006B7908"/>
    <w:rsid w:val="006D60AB"/>
    <w:rsid w:val="006E2E66"/>
    <w:rsid w:val="006E465C"/>
    <w:rsid w:val="006F4CCD"/>
    <w:rsid w:val="0072730C"/>
    <w:rsid w:val="0073151D"/>
    <w:rsid w:val="00742881"/>
    <w:rsid w:val="00746542"/>
    <w:rsid w:val="00776074"/>
    <w:rsid w:val="00782F24"/>
    <w:rsid w:val="0079693B"/>
    <w:rsid w:val="007A4408"/>
    <w:rsid w:val="007A6007"/>
    <w:rsid w:val="007B60F4"/>
    <w:rsid w:val="007E5E1B"/>
    <w:rsid w:val="007F7581"/>
    <w:rsid w:val="0080118D"/>
    <w:rsid w:val="008020AE"/>
    <w:rsid w:val="00806C58"/>
    <w:rsid w:val="00863513"/>
    <w:rsid w:val="008761EC"/>
    <w:rsid w:val="00895245"/>
    <w:rsid w:val="0089580C"/>
    <w:rsid w:val="00896CCE"/>
    <w:rsid w:val="008A7483"/>
    <w:rsid w:val="008B0EAC"/>
    <w:rsid w:val="008B7682"/>
    <w:rsid w:val="008C0D37"/>
    <w:rsid w:val="008D3F5B"/>
    <w:rsid w:val="008F095A"/>
    <w:rsid w:val="009069D1"/>
    <w:rsid w:val="00907D39"/>
    <w:rsid w:val="009166EA"/>
    <w:rsid w:val="009374BD"/>
    <w:rsid w:val="0094431A"/>
    <w:rsid w:val="00963AD8"/>
    <w:rsid w:val="009757EB"/>
    <w:rsid w:val="009943FB"/>
    <w:rsid w:val="009A0929"/>
    <w:rsid w:val="009A74CE"/>
    <w:rsid w:val="009B4E1F"/>
    <w:rsid w:val="009D04C0"/>
    <w:rsid w:val="009D553F"/>
    <w:rsid w:val="009E1758"/>
    <w:rsid w:val="00A2731F"/>
    <w:rsid w:val="00A34511"/>
    <w:rsid w:val="00A5242A"/>
    <w:rsid w:val="00A53C31"/>
    <w:rsid w:val="00A60CBB"/>
    <w:rsid w:val="00A70300"/>
    <w:rsid w:val="00AB04A9"/>
    <w:rsid w:val="00AC2212"/>
    <w:rsid w:val="00AC591E"/>
    <w:rsid w:val="00AC5ED4"/>
    <w:rsid w:val="00AC6ABB"/>
    <w:rsid w:val="00AE3883"/>
    <w:rsid w:val="00AF7202"/>
    <w:rsid w:val="00B03C25"/>
    <w:rsid w:val="00B03CF7"/>
    <w:rsid w:val="00B114E9"/>
    <w:rsid w:val="00B46507"/>
    <w:rsid w:val="00B52164"/>
    <w:rsid w:val="00B609E3"/>
    <w:rsid w:val="00B66B03"/>
    <w:rsid w:val="00B87193"/>
    <w:rsid w:val="00B8731B"/>
    <w:rsid w:val="00B91566"/>
    <w:rsid w:val="00B965C1"/>
    <w:rsid w:val="00B9726C"/>
    <w:rsid w:val="00BD4793"/>
    <w:rsid w:val="00BE1D77"/>
    <w:rsid w:val="00BE48A7"/>
    <w:rsid w:val="00BF14BD"/>
    <w:rsid w:val="00BF1CD8"/>
    <w:rsid w:val="00C25134"/>
    <w:rsid w:val="00C358AD"/>
    <w:rsid w:val="00C60882"/>
    <w:rsid w:val="00C85CF2"/>
    <w:rsid w:val="00CA5A2E"/>
    <w:rsid w:val="00CF021C"/>
    <w:rsid w:val="00CF6212"/>
    <w:rsid w:val="00D228BB"/>
    <w:rsid w:val="00D40CA9"/>
    <w:rsid w:val="00D53ABC"/>
    <w:rsid w:val="00D5505B"/>
    <w:rsid w:val="00D61A71"/>
    <w:rsid w:val="00D62EC1"/>
    <w:rsid w:val="00D665AC"/>
    <w:rsid w:val="00D84D8E"/>
    <w:rsid w:val="00D92F4A"/>
    <w:rsid w:val="00D969BA"/>
    <w:rsid w:val="00DA0A67"/>
    <w:rsid w:val="00DD1BBB"/>
    <w:rsid w:val="00DE69FF"/>
    <w:rsid w:val="00E02D2F"/>
    <w:rsid w:val="00E031D9"/>
    <w:rsid w:val="00E03DDF"/>
    <w:rsid w:val="00E07C72"/>
    <w:rsid w:val="00E1259F"/>
    <w:rsid w:val="00E4281B"/>
    <w:rsid w:val="00E46103"/>
    <w:rsid w:val="00E6039E"/>
    <w:rsid w:val="00E61AD2"/>
    <w:rsid w:val="00E62F39"/>
    <w:rsid w:val="00E64AE2"/>
    <w:rsid w:val="00E664C3"/>
    <w:rsid w:val="00E67938"/>
    <w:rsid w:val="00E72FE2"/>
    <w:rsid w:val="00E80022"/>
    <w:rsid w:val="00E820C5"/>
    <w:rsid w:val="00E90999"/>
    <w:rsid w:val="00EA4D2A"/>
    <w:rsid w:val="00EB0056"/>
    <w:rsid w:val="00EC172B"/>
    <w:rsid w:val="00EC57AA"/>
    <w:rsid w:val="00ED1E90"/>
    <w:rsid w:val="00ED7018"/>
    <w:rsid w:val="00ED7575"/>
    <w:rsid w:val="00EE560E"/>
    <w:rsid w:val="00EF077D"/>
    <w:rsid w:val="00F429AC"/>
    <w:rsid w:val="00F46DC9"/>
    <w:rsid w:val="00F56990"/>
    <w:rsid w:val="00F61FAC"/>
    <w:rsid w:val="00F63D1C"/>
    <w:rsid w:val="00F647EC"/>
    <w:rsid w:val="00F673E5"/>
    <w:rsid w:val="00F677D1"/>
    <w:rsid w:val="00F714C8"/>
    <w:rsid w:val="00F73BA0"/>
    <w:rsid w:val="00F763C5"/>
    <w:rsid w:val="00F85320"/>
    <w:rsid w:val="00F92E48"/>
    <w:rsid w:val="00F94139"/>
    <w:rsid w:val="00FC010E"/>
    <w:rsid w:val="00FC11D7"/>
    <w:rsid w:val="00FF7DCE"/>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Emphasis" w:uiPriority="20"/>
  </w:latentStyles>
  <w:style w:type="paragraph" w:default="1" w:styleId="Normal">
    <w:name w:val="Normal"/>
    <w:qFormat/>
    <w:rsid w:val="00C950E7"/>
    <w:pPr>
      <w:spacing w:before="120"/>
    </w:pPr>
    <w:rPr>
      <w:rFonts w:ascii="Arial" w:hAnsi="Arial"/>
      <w:sz w:val="22"/>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F61FAC"/>
    <w:pPr>
      <w:ind w:left="720"/>
      <w:contextualSpacing/>
    </w:pPr>
  </w:style>
  <w:style w:type="paragraph" w:styleId="BalloonText">
    <w:name w:val="Balloon Text"/>
    <w:basedOn w:val="Normal"/>
    <w:link w:val="BalloonTextChar"/>
    <w:rsid w:val="001A377D"/>
    <w:pPr>
      <w:spacing w:before="0"/>
    </w:pPr>
    <w:rPr>
      <w:rFonts w:ascii="Tahoma" w:hAnsi="Tahoma" w:cs="Tahoma"/>
      <w:sz w:val="16"/>
      <w:szCs w:val="16"/>
    </w:rPr>
  </w:style>
  <w:style w:type="character" w:customStyle="1" w:styleId="BalloonTextChar">
    <w:name w:val="Balloon Text Char"/>
    <w:basedOn w:val="DefaultParagraphFont"/>
    <w:link w:val="BalloonText"/>
    <w:rsid w:val="001A377D"/>
    <w:rPr>
      <w:rFonts w:ascii="Tahoma" w:hAnsi="Tahoma" w:cs="Tahoma"/>
      <w:sz w:val="16"/>
      <w:szCs w:val="16"/>
    </w:rPr>
  </w:style>
  <w:style w:type="character" w:styleId="CommentReference">
    <w:name w:val="annotation reference"/>
    <w:basedOn w:val="DefaultParagraphFont"/>
    <w:rsid w:val="00806C58"/>
    <w:rPr>
      <w:sz w:val="16"/>
      <w:szCs w:val="16"/>
    </w:rPr>
  </w:style>
  <w:style w:type="paragraph" w:styleId="CommentText">
    <w:name w:val="annotation text"/>
    <w:basedOn w:val="Normal"/>
    <w:link w:val="CommentTextChar"/>
    <w:rsid w:val="00806C58"/>
    <w:rPr>
      <w:sz w:val="20"/>
      <w:szCs w:val="20"/>
    </w:rPr>
  </w:style>
  <w:style w:type="character" w:customStyle="1" w:styleId="CommentTextChar">
    <w:name w:val="Comment Text Char"/>
    <w:basedOn w:val="DefaultParagraphFont"/>
    <w:link w:val="CommentText"/>
    <w:rsid w:val="00806C58"/>
    <w:rPr>
      <w:rFonts w:ascii="Arial" w:hAnsi="Arial"/>
    </w:rPr>
  </w:style>
  <w:style w:type="paragraph" w:styleId="CommentSubject">
    <w:name w:val="annotation subject"/>
    <w:basedOn w:val="CommentText"/>
    <w:next w:val="CommentText"/>
    <w:link w:val="CommentSubjectChar"/>
    <w:rsid w:val="00806C58"/>
    <w:rPr>
      <w:b/>
      <w:bCs/>
    </w:rPr>
  </w:style>
  <w:style w:type="character" w:customStyle="1" w:styleId="CommentSubjectChar">
    <w:name w:val="Comment Subject Char"/>
    <w:basedOn w:val="CommentTextChar"/>
    <w:link w:val="CommentSubject"/>
    <w:rsid w:val="00806C58"/>
    <w:rPr>
      <w:rFonts w:ascii="Arial" w:hAnsi="Arial"/>
      <w:b/>
      <w:bCs/>
    </w:rPr>
  </w:style>
  <w:style w:type="table" w:styleId="TableGrid">
    <w:name w:val="Table Grid"/>
    <w:basedOn w:val="TableNormal"/>
    <w:rsid w:val="00070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9A74CE"/>
    <w:rPr>
      <w:i/>
    </w:rPr>
  </w:style>
  <w:style w:type="character" w:customStyle="1" w:styleId="apple-converted-space">
    <w:name w:val="apple-converted-space"/>
    <w:basedOn w:val="DefaultParagraphFont"/>
    <w:rsid w:val="009A74CE"/>
  </w:style>
  <w:style w:type="character" w:styleId="FollowedHyperlink">
    <w:name w:val="FollowedHyperlink"/>
    <w:basedOn w:val="DefaultParagraphFont"/>
    <w:rsid w:val="00B873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Emphasis" w:uiPriority="20"/>
  </w:latentStyles>
  <w:style w:type="paragraph" w:default="1" w:styleId="Normal">
    <w:name w:val="Normal"/>
    <w:qFormat/>
    <w:rsid w:val="00C950E7"/>
    <w:pPr>
      <w:spacing w:before="120"/>
    </w:pPr>
    <w:rPr>
      <w:rFonts w:ascii="Arial" w:hAnsi="Arial"/>
      <w:sz w:val="22"/>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F61FAC"/>
    <w:pPr>
      <w:ind w:left="720"/>
      <w:contextualSpacing/>
    </w:pPr>
  </w:style>
  <w:style w:type="paragraph" w:styleId="BalloonText">
    <w:name w:val="Balloon Text"/>
    <w:basedOn w:val="Normal"/>
    <w:link w:val="BalloonTextChar"/>
    <w:rsid w:val="001A377D"/>
    <w:pPr>
      <w:spacing w:before="0"/>
    </w:pPr>
    <w:rPr>
      <w:rFonts w:ascii="Tahoma" w:hAnsi="Tahoma" w:cs="Tahoma"/>
      <w:sz w:val="16"/>
      <w:szCs w:val="16"/>
    </w:rPr>
  </w:style>
  <w:style w:type="character" w:customStyle="1" w:styleId="BalloonTextChar">
    <w:name w:val="Balloon Text Char"/>
    <w:basedOn w:val="DefaultParagraphFont"/>
    <w:link w:val="BalloonText"/>
    <w:rsid w:val="001A377D"/>
    <w:rPr>
      <w:rFonts w:ascii="Tahoma" w:hAnsi="Tahoma" w:cs="Tahoma"/>
      <w:sz w:val="16"/>
      <w:szCs w:val="16"/>
    </w:rPr>
  </w:style>
  <w:style w:type="character" w:styleId="CommentReference">
    <w:name w:val="annotation reference"/>
    <w:basedOn w:val="DefaultParagraphFont"/>
    <w:rsid w:val="00806C58"/>
    <w:rPr>
      <w:sz w:val="16"/>
      <w:szCs w:val="16"/>
    </w:rPr>
  </w:style>
  <w:style w:type="paragraph" w:styleId="CommentText">
    <w:name w:val="annotation text"/>
    <w:basedOn w:val="Normal"/>
    <w:link w:val="CommentTextChar"/>
    <w:rsid w:val="00806C58"/>
    <w:rPr>
      <w:sz w:val="20"/>
      <w:szCs w:val="20"/>
    </w:rPr>
  </w:style>
  <w:style w:type="character" w:customStyle="1" w:styleId="CommentTextChar">
    <w:name w:val="Comment Text Char"/>
    <w:basedOn w:val="DefaultParagraphFont"/>
    <w:link w:val="CommentText"/>
    <w:rsid w:val="00806C58"/>
    <w:rPr>
      <w:rFonts w:ascii="Arial" w:hAnsi="Arial"/>
    </w:rPr>
  </w:style>
  <w:style w:type="paragraph" w:styleId="CommentSubject">
    <w:name w:val="annotation subject"/>
    <w:basedOn w:val="CommentText"/>
    <w:next w:val="CommentText"/>
    <w:link w:val="CommentSubjectChar"/>
    <w:rsid w:val="00806C58"/>
    <w:rPr>
      <w:b/>
      <w:bCs/>
    </w:rPr>
  </w:style>
  <w:style w:type="character" w:customStyle="1" w:styleId="CommentSubjectChar">
    <w:name w:val="Comment Subject Char"/>
    <w:basedOn w:val="CommentTextChar"/>
    <w:link w:val="CommentSubject"/>
    <w:rsid w:val="00806C58"/>
    <w:rPr>
      <w:rFonts w:ascii="Arial" w:hAnsi="Arial"/>
      <w:b/>
      <w:bCs/>
    </w:rPr>
  </w:style>
  <w:style w:type="table" w:styleId="TableGrid">
    <w:name w:val="Table Grid"/>
    <w:basedOn w:val="TableNormal"/>
    <w:rsid w:val="00070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9A74CE"/>
    <w:rPr>
      <w:i/>
    </w:rPr>
  </w:style>
  <w:style w:type="character" w:customStyle="1" w:styleId="apple-converted-space">
    <w:name w:val="apple-converted-space"/>
    <w:basedOn w:val="DefaultParagraphFont"/>
    <w:rsid w:val="009A74CE"/>
  </w:style>
  <w:style w:type="character" w:styleId="FollowedHyperlink">
    <w:name w:val="FollowedHyperlink"/>
    <w:basedOn w:val="DefaultParagraphFont"/>
    <w:rsid w:val="00B873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5518">
      <w:bodyDiv w:val="1"/>
      <w:marLeft w:val="0"/>
      <w:marRight w:val="0"/>
      <w:marTop w:val="0"/>
      <w:marBottom w:val="0"/>
      <w:divBdr>
        <w:top w:val="none" w:sz="0" w:space="0" w:color="auto"/>
        <w:left w:val="none" w:sz="0" w:space="0" w:color="auto"/>
        <w:bottom w:val="none" w:sz="0" w:space="0" w:color="auto"/>
        <w:right w:val="none" w:sz="0" w:space="0" w:color="auto"/>
      </w:divBdr>
    </w:div>
    <w:div w:id="853347970">
      <w:bodyDiv w:val="1"/>
      <w:marLeft w:val="0"/>
      <w:marRight w:val="0"/>
      <w:marTop w:val="0"/>
      <w:marBottom w:val="0"/>
      <w:divBdr>
        <w:top w:val="none" w:sz="0" w:space="0" w:color="auto"/>
        <w:left w:val="none" w:sz="0" w:space="0" w:color="auto"/>
        <w:bottom w:val="none" w:sz="0" w:space="0" w:color="auto"/>
        <w:right w:val="none" w:sz="0" w:space="0" w:color="auto"/>
      </w:divBdr>
    </w:div>
    <w:div w:id="1545023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imatecentre.org/" TargetMode="External"/><Relationship Id="rId18" Type="http://schemas.openxmlformats.org/officeDocument/2006/relationships/hyperlink" Target="https://twitter.com/AHACentre" TargetMode="External"/><Relationship Id="rId26" Type="http://schemas.openxmlformats.org/officeDocument/2006/relationships/hyperlink" Target="https://twitter.com/ThaiRedCros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witter.com/IFRCAsiaPacific" TargetMode="External"/><Relationship Id="rId34" Type="http://schemas.openxmlformats.org/officeDocument/2006/relationships/hyperlink" Target="https://www.facebook.com/palangmerah"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hunderclap.it/projects/30135-knowledge-for-life" TargetMode="External"/><Relationship Id="rId17" Type="http://schemas.openxmlformats.org/officeDocument/2006/relationships/hyperlink" Target="https://twitter.com/ASEAN" TargetMode="External"/><Relationship Id="rId25" Type="http://schemas.openxmlformats.org/officeDocument/2006/relationships/hyperlink" Target="https://twitter.com/SGRedCross" TargetMode="External"/><Relationship Id="rId33" Type="http://schemas.openxmlformats.org/officeDocument/2006/relationships/hyperlink" Target="https://www.facebook.com/RedCrossRedCrescent" TargetMode="External"/><Relationship Id="rId38" Type="http://schemas.openxmlformats.org/officeDocument/2006/relationships/hyperlink" Target="https://www.facebook.com/info.mrcs" TargetMode="External"/><Relationship Id="rId2" Type="http://schemas.openxmlformats.org/officeDocument/2006/relationships/numbering" Target="numbering.xml"/><Relationship Id="rId16" Type="http://schemas.openxmlformats.org/officeDocument/2006/relationships/hyperlink" Target="https://twitter.com/unisdr" TargetMode="External"/><Relationship Id="rId20" Type="http://schemas.openxmlformats.org/officeDocument/2006/relationships/hyperlink" Target="https://twitter.com/Federation" TargetMode="External"/><Relationship Id="rId29" Type="http://schemas.openxmlformats.org/officeDocument/2006/relationships/hyperlink" Target="https://www.facebook.com/ASEANCommunity"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ejean.smith@ifrc.org" TargetMode="External"/><Relationship Id="rId24" Type="http://schemas.openxmlformats.org/officeDocument/2006/relationships/hyperlink" Target="https://twitter.com/philredcross" TargetMode="External"/><Relationship Id="rId32" Type="http://schemas.openxmlformats.org/officeDocument/2006/relationships/hyperlink" Target="https://www.facebook.com/ahacentre" TargetMode="External"/><Relationship Id="rId37" Type="http://schemas.openxmlformats.org/officeDocument/2006/relationships/hyperlink" Target="https://www.facebook.com/LaoRedCrossSociety"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youtu.be/EDS-U4Scquc" TargetMode="External"/><Relationship Id="rId23" Type="http://schemas.openxmlformats.org/officeDocument/2006/relationships/hyperlink" Target="https://twitter.com/MyanmarRedCross" TargetMode="External"/><Relationship Id="rId28" Type="http://schemas.openxmlformats.org/officeDocument/2006/relationships/hyperlink" Target="https://www.facebook.com/ASEANThailand.MFA" TargetMode="External"/><Relationship Id="rId36" Type="http://schemas.openxmlformats.org/officeDocument/2006/relationships/hyperlink" Target="https://www.facebook.com/crcnhq" TargetMode="External"/><Relationship Id="rId10" Type="http://schemas.openxmlformats.org/officeDocument/2006/relationships/image" Target="media/image2.png"/><Relationship Id="rId19" Type="http://schemas.openxmlformats.org/officeDocument/2006/relationships/hyperlink" Target="https://twitter.com/ADPCnet" TargetMode="External"/><Relationship Id="rId31" Type="http://schemas.openxmlformats.org/officeDocument/2006/relationships/hyperlink" Target="https://www.facebook.com/UNISD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frc-media.org/interactive/1246/" TargetMode="External"/><Relationship Id="rId22" Type="http://schemas.openxmlformats.org/officeDocument/2006/relationships/hyperlink" Target="https://twitter.com/palangmerah" TargetMode="External"/><Relationship Id="rId27" Type="http://schemas.openxmlformats.org/officeDocument/2006/relationships/hyperlink" Target="https://www.facebook.com/aseansecretariat" TargetMode="External"/><Relationship Id="rId30" Type="http://schemas.openxmlformats.org/officeDocument/2006/relationships/hyperlink" Target="https://www.facebook.com/adpc.thailand" TargetMode="External"/><Relationship Id="rId35" Type="http://schemas.openxmlformats.org/officeDocument/2006/relationships/hyperlink" Target="https://www.facebook.com/phredcross"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atejean.smith\Dropbox\IFRC\Guidelines%20&amp;%20Templates\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FEB9-D25E-44C1-8CAB-A8ABCB66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IFRC-generic-template-EN.dotx</Template>
  <TotalTime>1</TotalTime>
  <Pages>4</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KateJean Smith</dc:creator>
  <cp:lastModifiedBy>Angeline Tandiono</cp:lastModifiedBy>
  <cp:revision>2</cp:revision>
  <cp:lastPrinted>2014-10-02T08:00:00Z</cp:lastPrinted>
  <dcterms:created xsi:type="dcterms:W3CDTF">2015-10-01T10:13:00Z</dcterms:created>
  <dcterms:modified xsi:type="dcterms:W3CDTF">2015-10-01T10:13:00Z</dcterms:modified>
</cp:coreProperties>
</file>