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EA" w:rsidRPr="006060EA" w:rsidRDefault="006060EA" w:rsidP="006060EA">
      <w:pPr>
        <w:jc w:val="center"/>
        <w:rPr>
          <w:rFonts w:asciiTheme="minorHAnsi" w:hAnsiTheme="minorHAnsi"/>
          <w:b/>
          <w:color w:val="0000FF"/>
          <w:sz w:val="40"/>
          <w:szCs w:val="40"/>
        </w:rPr>
      </w:pPr>
      <w:r w:rsidRPr="006060EA">
        <w:rPr>
          <w:rFonts w:asciiTheme="minorHAnsi" w:hAnsiTheme="minorHAnsi"/>
          <w:b/>
          <w:color w:val="0000FF"/>
          <w:sz w:val="40"/>
          <w:szCs w:val="40"/>
        </w:rPr>
        <w:t>4</w:t>
      </w:r>
    </w:p>
    <w:p w:rsidR="006060EA" w:rsidRPr="006060EA" w:rsidRDefault="006060EA" w:rsidP="00AB155C">
      <w:pPr>
        <w:rPr>
          <w:rFonts w:asciiTheme="minorHAnsi" w:hAnsiTheme="minorHAnsi"/>
          <w:b/>
          <w:color w:val="0000FF"/>
          <w:sz w:val="12"/>
          <w:szCs w:val="22"/>
        </w:rPr>
      </w:pPr>
    </w:p>
    <w:p w:rsidR="006060EA" w:rsidRDefault="00AB155C" w:rsidP="006060EA">
      <w:pPr>
        <w:jc w:val="center"/>
        <w:rPr>
          <w:rFonts w:asciiTheme="minorHAnsi" w:hAnsiTheme="minorHAnsi"/>
          <w:b/>
          <w:color w:val="0000FF"/>
          <w:sz w:val="22"/>
          <w:szCs w:val="22"/>
        </w:rPr>
      </w:pPr>
      <w:r w:rsidRPr="00AB155C">
        <w:rPr>
          <w:rFonts w:asciiTheme="minorHAnsi" w:hAnsiTheme="minorHAnsi"/>
          <w:b/>
          <w:color w:val="0000FF"/>
          <w:sz w:val="26"/>
          <w:szCs w:val="22"/>
        </w:rPr>
        <w:t>Before deployment</w:t>
      </w:r>
    </w:p>
    <w:p w:rsidR="00AB155C" w:rsidRPr="00AB155C" w:rsidRDefault="005166F5" w:rsidP="006060EA">
      <w:pPr>
        <w:jc w:val="center"/>
        <w:rPr>
          <w:rFonts w:asciiTheme="minorHAnsi" w:hAnsiTheme="minorHAnsi"/>
          <w:b/>
          <w:color w:val="0000FF"/>
          <w:sz w:val="22"/>
          <w:szCs w:val="22"/>
        </w:rPr>
      </w:pPr>
      <w:r w:rsidRPr="00AB155C">
        <w:rPr>
          <w:rFonts w:asciiTheme="minorHAnsi" w:hAnsiTheme="minorHAnsi"/>
          <w:b/>
          <w:color w:val="0000FF"/>
          <w:sz w:val="22"/>
          <w:szCs w:val="22"/>
        </w:rPr>
        <w:t>Command line, reporting</w:t>
      </w:r>
      <w:r w:rsidR="00AB155C" w:rsidRPr="00AB155C">
        <w:rPr>
          <w:rFonts w:asciiTheme="minorHAnsi" w:hAnsiTheme="minorHAnsi"/>
          <w:b/>
          <w:color w:val="0000FF"/>
          <w:sz w:val="22"/>
          <w:szCs w:val="22"/>
        </w:rPr>
        <w:t>/communication</w:t>
      </w:r>
      <w:r w:rsidR="00D67304">
        <w:rPr>
          <w:rFonts w:asciiTheme="minorHAnsi" w:hAnsiTheme="minorHAnsi"/>
          <w:b/>
          <w:color w:val="0000FF"/>
          <w:sz w:val="22"/>
          <w:szCs w:val="22"/>
        </w:rPr>
        <w:t xml:space="preserve"> line or </w:t>
      </w:r>
      <w:r w:rsidRPr="00AB155C">
        <w:rPr>
          <w:rFonts w:asciiTheme="minorHAnsi" w:hAnsiTheme="minorHAnsi"/>
          <w:b/>
          <w:color w:val="0000FF"/>
          <w:sz w:val="22"/>
          <w:szCs w:val="22"/>
        </w:rPr>
        <w:t>channel,</w:t>
      </w:r>
    </w:p>
    <w:p w:rsidR="005B5C8B" w:rsidRPr="00AB155C" w:rsidRDefault="00935374" w:rsidP="006060EA">
      <w:pPr>
        <w:jc w:val="center"/>
        <w:rPr>
          <w:rFonts w:asciiTheme="minorHAnsi" w:hAnsiTheme="minorHAnsi"/>
          <w:b/>
          <w:color w:val="0000FF"/>
          <w:sz w:val="22"/>
          <w:szCs w:val="22"/>
        </w:rPr>
      </w:pPr>
      <w:r>
        <w:rPr>
          <w:rFonts w:asciiTheme="minorHAnsi" w:hAnsiTheme="minorHAnsi"/>
          <w:b/>
          <w:color w:val="0000FF"/>
          <w:sz w:val="22"/>
          <w:szCs w:val="22"/>
        </w:rPr>
        <w:t>decision making on mobilization and</w:t>
      </w:r>
      <w:r w:rsidR="005166F5" w:rsidRPr="00AB155C">
        <w:rPr>
          <w:rFonts w:asciiTheme="minorHAnsi" w:hAnsiTheme="minorHAnsi"/>
          <w:b/>
          <w:color w:val="0000FF"/>
          <w:sz w:val="22"/>
          <w:szCs w:val="22"/>
        </w:rPr>
        <w:t xml:space="preserve"> deployment</w:t>
      </w:r>
    </w:p>
    <w:p w:rsidR="004913AE" w:rsidRPr="00C503AD" w:rsidRDefault="004913AE">
      <w:pPr>
        <w:pStyle w:val="ListNumber"/>
        <w:numPr>
          <w:ilvl w:val="0"/>
          <w:numId w:val="0"/>
        </w:numPr>
        <w:rPr>
          <w:rFonts w:asciiTheme="minorHAnsi" w:hAnsiTheme="minorHAnsi"/>
          <w:b/>
          <w:sz w:val="22"/>
          <w:szCs w:val="22"/>
        </w:rPr>
      </w:pPr>
    </w:p>
    <w:p w:rsidR="005166F5" w:rsidRPr="00C503AD" w:rsidRDefault="00A55F32" w:rsidP="000B2300">
      <w:pPr>
        <w:pStyle w:val="ListNumber"/>
        <w:numPr>
          <w:ilvl w:val="0"/>
          <w:numId w:val="8"/>
        </w:numPr>
        <w:rPr>
          <w:rFonts w:asciiTheme="minorHAnsi" w:hAnsiTheme="minorHAnsi"/>
          <w:b/>
          <w:sz w:val="22"/>
          <w:szCs w:val="22"/>
        </w:rPr>
      </w:pPr>
      <w:r>
        <w:rPr>
          <w:rFonts w:asciiTheme="minorHAnsi" w:hAnsiTheme="minorHAnsi"/>
          <w:b/>
          <w:sz w:val="22"/>
          <w:szCs w:val="22"/>
        </w:rPr>
        <w:t>Disaster a</w:t>
      </w:r>
      <w:r w:rsidR="005166F5" w:rsidRPr="00C503AD">
        <w:rPr>
          <w:rFonts w:asciiTheme="minorHAnsi" w:hAnsiTheme="minorHAnsi"/>
          <w:b/>
          <w:sz w:val="22"/>
          <w:szCs w:val="22"/>
        </w:rPr>
        <w:t>lert</w:t>
      </w:r>
      <w:r w:rsidR="00C503AD" w:rsidRPr="00C503AD">
        <w:rPr>
          <w:rFonts w:asciiTheme="minorHAnsi" w:hAnsiTheme="minorHAnsi"/>
          <w:b/>
          <w:sz w:val="22"/>
          <w:szCs w:val="22"/>
        </w:rPr>
        <w:t xml:space="preserve"> and monitoring</w:t>
      </w:r>
      <w:r w:rsidR="005166F5" w:rsidRPr="00C503AD">
        <w:rPr>
          <w:rFonts w:asciiTheme="minorHAnsi" w:hAnsiTheme="minorHAnsi"/>
          <w:b/>
          <w:sz w:val="22"/>
          <w:szCs w:val="22"/>
        </w:rPr>
        <w:t xml:space="preserve">: </w:t>
      </w:r>
    </w:p>
    <w:p w:rsidR="005166F5" w:rsidRPr="00C503AD" w:rsidRDefault="005166F5">
      <w:pPr>
        <w:pStyle w:val="ListNumber"/>
        <w:numPr>
          <w:ilvl w:val="0"/>
          <w:numId w:val="0"/>
        </w:numPr>
        <w:rPr>
          <w:rFonts w:asciiTheme="minorHAnsi" w:hAnsiTheme="minorHAnsi"/>
          <w:b/>
          <w:sz w:val="22"/>
          <w:szCs w:val="22"/>
        </w:rPr>
      </w:pPr>
    </w:p>
    <w:p w:rsidR="00C503AD" w:rsidRPr="00C503AD" w:rsidRDefault="00C503AD" w:rsidP="000B2300">
      <w:pPr>
        <w:pStyle w:val="ListNumber"/>
        <w:numPr>
          <w:ilvl w:val="0"/>
          <w:numId w:val="23"/>
        </w:numPr>
        <w:rPr>
          <w:rFonts w:asciiTheme="minorHAnsi" w:hAnsiTheme="minorHAnsi"/>
          <w:sz w:val="22"/>
          <w:szCs w:val="22"/>
        </w:rPr>
      </w:pPr>
      <w:r w:rsidRPr="00C503AD">
        <w:rPr>
          <w:rFonts w:asciiTheme="minorHAnsi" w:hAnsiTheme="minorHAnsi"/>
          <w:sz w:val="22"/>
          <w:szCs w:val="22"/>
        </w:rPr>
        <w:t xml:space="preserve">From HQ: With approval from DMD director, it is the role of information desk officer in DMD to regularly monitor disaster event and send the alert </w:t>
      </w:r>
      <w:r w:rsidR="00A55F32">
        <w:rPr>
          <w:rFonts w:asciiTheme="minorHAnsi" w:hAnsiTheme="minorHAnsi"/>
          <w:sz w:val="22"/>
          <w:szCs w:val="22"/>
        </w:rPr>
        <w:t xml:space="preserve">message </w:t>
      </w:r>
      <w:r w:rsidRPr="00C503AD">
        <w:rPr>
          <w:rFonts w:asciiTheme="minorHAnsi" w:hAnsiTheme="minorHAnsi"/>
          <w:sz w:val="22"/>
          <w:szCs w:val="22"/>
        </w:rPr>
        <w:t xml:space="preserve">to branch through – email, or calling or text message, or letter depending on the appropriateness and availability of the mean. It is the branch director that should receive this disaster alert information. The alert information should be about – </w:t>
      </w:r>
      <w:r w:rsidR="00A55F32">
        <w:rPr>
          <w:rFonts w:asciiTheme="minorHAnsi" w:hAnsiTheme="minorHAnsi"/>
          <w:sz w:val="22"/>
          <w:szCs w:val="22"/>
        </w:rPr>
        <w:t xml:space="preserve">progression or occurrence of </w:t>
      </w:r>
      <w:r w:rsidRPr="00C503AD">
        <w:rPr>
          <w:rFonts w:asciiTheme="minorHAnsi" w:hAnsiTheme="minorHAnsi"/>
          <w:sz w:val="22"/>
          <w:szCs w:val="22"/>
        </w:rPr>
        <w:t xml:space="preserve">rainfall, </w:t>
      </w:r>
      <w:r>
        <w:rPr>
          <w:rFonts w:asciiTheme="minorHAnsi" w:hAnsiTheme="minorHAnsi"/>
          <w:sz w:val="22"/>
          <w:szCs w:val="22"/>
        </w:rPr>
        <w:t>storm or typhoon, flood</w:t>
      </w:r>
      <w:r w:rsidR="00A55F32">
        <w:rPr>
          <w:rFonts w:asciiTheme="minorHAnsi" w:hAnsiTheme="minorHAnsi"/>
          <w:sz w:val="22"/>
          <w:szCs w:val="22"/>
        </w:rPr>
        <w:t xml:space="preserve">…etc. that could turn into a potential disaster. </w:t>
      </w:r>
      <w:r>
        <w:rPr>
          <w:rFonts w:asciiTheme="minorHAnsi" w:hAnsiTheme="minorHAnsi"/>
          <w:sz w:val="22"/>
          <w:szCs w:val="22"/>
        </w:rPr>
        <w:t xml:space="preserve"> </w:t>
      </w:r>
    </w:p>
    <w:p w:rsidR="00C503AD" w:rsidRPr="00C503AD" w:rsidRDefault="00C503AD" w:rsidP="000B2300">
      <w:pPr>
        <w:pStyle w:val="ListNumber"/>
        <w:numPr>
          <w:ilvl w:val="0"/>
          <w:numId w:val="23"/>
        </w:numPr>
        <w:rPr>
          <w:rFonts w:asciiTheme="minorHAnsi" w:hAnsiTheme="minorHAnsi"/>
          <w:sz w:val="22"/>
          <w:szCs w:val="22"/>
        </w:rPr>
      </w:pPr>
      <w:r w:rsidRPr="00C503AD">
        <w:rPr>
          <w:rFonts w:asciiTheme="minorHAnsi" w:hAnsiTheme="minorHAnsi"/>
          <w:sz w:val="22"/>
          <w:szCs w:val="22"/>
        </w:rPr>
        <w:t xml:space="preserve">At branch: it is the role of branch to monitor </w:t>
      </w:r>
      <w:r>
        <w:rPr>
          <w:rFonts w:asciiTheme="minorHAnsi" w:hAnsiTheme="minorHAnsi"/>
          <w:sz w:val="22"/>
          <w:szCs w:val="22"/>
        </w:rPr>
        <w:t xml:space="preserve">progression of </w:t>
      </w:r>
      <w:r w:rsidRPr="00C503AD">
        <w:rPr>
          <w:rFonts w:asciiTheme="minorHAnsi" w:hAnsiTheme="minorHAnsi"/>
          <w:sz w:val="22"/>
          <w:szCs w:val="22"/>
        </w:rPr>
        <w:t>disaster in its provincial territory. Assigned DO should be the one who conduct this regular monitoring and report to branch</w:t>
      </w:r>
      <w:r>
        <w:rPr>
          <w:rFonts w:asciiTheme="minorHAnsi" w:hAnsiTheme="minorHAnsi"/>
          <w:sz w:val="22"/>
          <w:szCs w:val="22"/>
        </w:rPr>
        <w:t xml:space="preserve"> </w:t>
      </w:r>
      <w:r w:rsidR="00A55F32" w:rsidRPr="00C503AD">
        <w:rPr>
          <w:rFonts w:asciiTheme="minorHAnsi" w:hAnsiTheme="minorHAnsi"/>
          <w:sz w:val="22"/>
          <w:szCs w:val="22"/>
        </w:rPr>
        <w:t>director</w:t>
      </w:r>
      <w:r w:rsidR="00A55F32">
        <w:rPr>
          <w:rFonts w:asciiTheme="minorHAnsi" w:hAnsiTheme="minorHAnsi"/>
          <w:sz w:val="22"/>
          <w:szCs w:val="22"/>
        </w:rPr>
        <w:t xml:space="preserve"> </w:t>
      </w:r>
      <w:r>
        <w:rPr>
          <w:rFonts w:asciiTheme="minorHAnsi" w:hAnsiTheme="minorHAnsi"/>
          <w:sz w:val="22"/>
          <w:szCs w:val="22"/>
        </w:rPr>
        <w:t>(by whatever mean available/agreed in branch)</w:t>
      </w:r>
      <w:r w:rsidRPr="00C503AD">
        <w:rPr>
          <w:rFonts w:asciiTheme="minorHAnsi" w:hAnsiTheme="minorHAnsi"/>
          <w:sz w:val="22"/>
          <w:szCs w:val="22"/>
        </w:rPr>
        <w:t xml:space="preserve"> on any possible or potential incident</w:t>
      </w:r>
      <w:r>
        <w:rPr>
          <w:rFonts w:asciiTheme="minorHAnsi" w:hAnsiTheme="minorHAnsi"/>
          <w:sz w:val="22"/>
          <w:szCs w:val="22"/>
        </w:rPr>
        <w:t xml:space="preserve"> relating to – flood, storm/typhoon, rainfall..etc. </w:t>
      </w:r>
      <w:r w:rsidR="00A55F32">
        <w:rPr>
          <w:rFonts w:asciiTheme="minorHAnsi" w:hAnsiTheme="minorHAnsi"/>
          <w:sz w:val="22"/>
          <w:szCs w:val="22"/>
        </w:rPr>
        <w:t xml:space="preserve">that could turn into a disaster. </w:t>
      </w:r>
    </w:p>
    <w:p w:rsidR="005166F5" w:rsidRPr="00C503AD" w:rsidRDefault="005166F5">
      <w:pPr>
        <w:pStyle w:val="ListNumber"/>
        <w:numPr>
          <w:ilvl w:val="0"/>
          <w:numId w:val="0"/>
        </w:numPr>
        <w:rPr>
          <w:rFonts w:asciiTheme="minorHAnsi" w:hAnsiTheme="minorHAnsi"/>
          <w:b/>
          <w:sz w:val="22"/>
          <w:szCs w:val="22"/>
        </w:rPr>
      </w:pPr>
    </w:p>
    <w:p w:rsidR="005166F5" w:rsidRDefault="005166F5" w:rsidP="000B2300">
      <w:pPr>
        <w:pStyle w:val="ListNumber"/>
        <w:numPr>
          <w:ilvl w:val="0"/>
          <w:numId w:val="8"/>
        </w:numPr>
        <w:rPr>
          <w:rFonts w:asciiTheme="minorHAnsi" w:hAnsiTheme="minorHAnsi"/>
          <w:b/>
          <w:sz w:val="22"/>
          <w:szCs w:val="22"/>
        </w:rPr>
      </w:pPr>
      <w:r w:rsidRPr="00C503AD">
        <w:rPr>
          <w:rFonts w:asciiTheme="minorHAnsi" w:hAnsiTheme="minorHAnsi"/>
          <w:b/>
          <w:sz w:val="22"/>
          <w:szCs w:val="22"/>
        </w:rPr>
        <w:t>Disaster/emergency/incident reporting</w:t>
      </w:r>
      <w:r w:rsidR="004D5020">
        <w:rPr>
          <w:rFonts w:asciiTheme="minorHAnsi" w:hAnsiTheme="minorHAnsi"/>
          <w:b/>
          <w:sz w:val="22"/>
          <w:szCs w:val="22"/>
        </w:rPr>
        <w:t xml:space="preserve"> to HQ</w:t>
      </w:r>
      <w:r w:rsidRPr="00C503AD">
        <w:rPr>
          <w:rFonts w:asciiTheme="minorHAnsi" w:hAnsiTheme="minorHAnsi"/>
          <w:b/>
          <w:sz w:val="22"/>
          <w:szCs w:val="22"/>
        </w:rPr>
        <w:t>:</w:t>
      </w:r>
    </w:p>
    <w:p w:rsidR="005228F1" w:rsidRPr="00C503AD" w:rsidRDefault="005228F1">
      <w:pPr>
        <w:pStyle w:val="ListNumber"/>
        <w:numPr>
          <w:ilvl w:val="0"/>
          <w:numId w:val="0"/>
        </w:numPr>
        <w:rPr>
          <w:rFonts w:asciiTheme="minorHAnsi" w:hAnsiTheme="minorHAnsi"/>
          <w:b/>
          <w:sz w:val="22"/>
          <w:szCs w:val="22"/>
        </w:rPr>
      </w:pPr>
    </w:p>
    <w:p w:rsidR="00890E28" w:rsidRDefault="000B2300" w:rsidP="000B2300">
      <w:pPr>
        <w:pStyle w:val="ListNumber"/>
        <w:numPr>
          <w:ilvl w:val="0"/>
          <w:numId w:val="9"/>
        </w:numPr>
        <w:rPr>
          <w:rFonts w:asciiTheme="minorHAnsi" w:hAnsiTheme="minorHAnsi"/>
          <w:sz w:val="22"/>
          <w:szCs w:val="22"/>
        </w:rPr>
      </w:pPr>
      <w:r w:rsidRPr="000B2300">
        <w:rPr>
          <w:rFonts w:asciiTheme="minorHAnsi" w:hAnsiTheme="minorHAnsi"/>
          <w:b/>
          <w:sz w:val="22"/>
          <w:szCs w:val="22"/>
        </w:rPr>
        <w:t>From c</w:t>
      </w:r>
      <w:r w:rsidR="00A55F32" w:rsidRPr="000B2300">
        <w:rPr>
          <w:rFonts w:asciiTheme="minorHAnsi" w:hAnsiTheme="minorHAnsi"/>
          <w:b/>
          <w:sz w:val="22"/>
          <w:szCs w:val="22"/>
        </w:rPr>
        <w:t xml:space="preserve">ommune </w:t>
      </w:r>
      <w:r w:rsidRPr="000B2300">
        <w:rPr>
          <w:rFonts w:asciiTheme="minorHAnsi" w:hAnsiTheme="minorHAnsi"/>
          <w:b/>
          <w:sz w:val="22"/>
          <w:szCs w:val="22"/>
        </w:rPr>
        <w:t xml:space="preserve">to branch </w:t>
      </w:r>
      <w:r w:rsidR="00A55F32" w:rsidRPr="000B2300">
        <w:rPr>
          <w:rFonts w:asciiTheme="minorHAnsi" w:hAnsiTheme="minorHAnsi"/>
          <w:b/>
          <w:sz w:val="22"/>
          <w:szCs w:val="22"/>
        </w:rPr>
        <w:t>level:</w:t>
      </w:r>
      <w:r w:rsidR="00A55F32">
        <w:rPr>
          <w:rFonts w:asciiTheme="minorHAnsi" w:hAnsiTheme="minorHAnsi"/>
          <w:sz w:val="22"/>
          <w:szCs w:val="22"/>
        </w:rPr>
        <w:t xml:space="preserve"> </w:t>
      </w:r>
      <w:r w:rsidR="00890E28">
        <w:rPr>
          <w:rFonts w:asciiTheme="minorHAnsi" w:hAnsiTheme="minorHAnsi"/>
          <w:sz w:val="22"/>
          <w:szCs w:val="22"/>
        </w:rPr>
        <w:t>CCDM</w:t>
      </w:r>
      <w:r w:rsidR="00A55F32">
        <w:rPr>
          <w:rFonts w:asciiTheme="minorHAnsi" w:hAnsiTheme="minorHAnsi"/>
          <w:sz w:val="22"/>
          <w:szCs w:val="22"/>
        </w:rPr>
        <w:t>’s head of</w:t>
      </w:r>
      <w:r w:rsidR="00890E28">
        <w:rPr>
          <w:rFonts w:asciiTheme="minorHAnsi" w:hAnsiTheme="minorHAnsi"/>
          <w:sz w:val="22"/>
          <w:szCs w:val="22"/>
        </w:rPr>
        <w:t xml:space="preserve"> sub-group 3 with approval from head of CCDM will report to sub-branch and branch on any disaster progression or incident in its commune territory. In case of disaster, the report should include information about mainly the affect and need for response following a template that agreed by branch and HQ. </w:t>
      </w:r>
      <w:r w:rsidR="00C66034">
        <w:rPr>
          <w:rFonts w:asciiTheme="minorHAnsi" w:hAnsiTheme="minorHAnsi"/>
          <w:sz w:val="22"/>
          <w:szCs w:val="22"/>
        </w:rPr>
        <w:t xml:space="preserve">The report should include also the decision whether to request for BDRT or branch support or not in accordance with capacity of the CDRT to handle the emergency – in term of financial resource, human resource, level of skill and expertise to do the immediate job. </w:t>
      </w:r>
    </w:p>
    <w:p w:rsidR="005166F5" w:rsidRDefault="000B2300" w:rsidP="00C503AD">
      <w:pPr>
        <w:pStyle w:val="ListNumber"/>
        <w:numPr>
          <w:ilvl w:val="0"/>
          <w:numId w:val="9"/>
        </w:numPr>
        <w:rPr>
          <w:rFonts w:asciiTheme="minorHAnsi" w:hAnsiTheme="minorHAnsi"/>
          <w:sz w:val="22"/>
          <w:szCs w:val="22"/>
        </w:rPr>
      </w:pPr>
      <w:r w:rsidRPr="000B2300">
        <w:rPr>
          <w:rFonts w:asciiTheme="minorHAnsi" w:hAnsiTheme="minorHAnsi"/>
          <w:b/>
          <w:sz w:val="22"/>
          <w:szCs w:val="22"/>
        </w:rPr>
        <w:t xml:space="preserve">From </w:t>
      </w:r>
      <w:r w:rsidR="00C503AD" w:rsidRPr="000B2300">
        <w:rPr>
          <w:rFonts w:asciiTheme="minorHAnsi" w:hAnsiTheme="minorHAnsi"/>
          <w:b/>
          <w:sz w:val="22"/>
          <w:szCs w:val="22"/>
        </w:rPr>
        <w:t>Branch</w:t>
      </w:r>
      <w:r w:rsidRPr="000B2300">
        <w:rPr>
          <w:rFonts w:asciiTheme="minorHAnsi" w:hAnsiTheme="minorHAnsi"/>
          <w:b/>
          <w:sz w:val="22"/>
          <w:szCs w:val="22"/>
        </w:rPr>
        <w:t xml:space="preserve"> to HQ:</w:t>
      </w:r>
      <w:r w:rsidR="00C503AD">
        <w:rPr>
          <w:rFonts w:asciiTheme="minorHAnsi" w:hAnsiTheme="minorHAnsi"/>
          <w:sz w:val="22"/>
          <w:szCs w:val="22"/>
        </w:rPr>
        <w:t xml:space="preserve"> </w:t>
      </w:r>
      <w:r>
        <w:rPr>
          <w:rFonts w:asciiTheme="minorHAnsi" w:hAnsiTheme="minorHAnsi"/>
          <w:sz w:val="22"/>
          <w:szCs w:val="22"/>
        </w:rPr>
        <w:t xml:space="preserve">branch </w:t>
      </w:r>
      <w:r w:rsidR="00C503AD">
        <w:rPr>
          <w:rFonts w:asciiTheme="minorHAnsi" w:hAnsiTheme="minorHAnsi"/>
          <w:sz w:val="22"/>
          <w:szCs w:val="22"/>
        </w:rPr>
        <w:t xml:space="preserve">director, with approval from the head of branch committee and support from the assigned DO, will report any disaster or emergency incidents or progression of those incident to DMD director through </w:t>
      </w:r>
      <w:r w:rsidR="005228F1">
        <w:rPr>
          <w:rFonts w:asciiTheme="minorHAnsi" w:hAnsiTheme="minorHAnsi"/>
          <w:sz w:val="22"/>
          <w:szCs w:val="22"/>
        </w:rPr>
        <w:t>– calling, or written report</w:t>
      </w:r>
      <w:r w:rsidR="004D5020">
        <w:rPr>
          <w:rFonts w:asciiTheme="minorHAnsi" w:hAnsiTheme="minorHAnsi"/>
          <w:sz w:val="22"/>
          <w:szCs w:val="22"/>
        </w:rPr>
        <w:t>/letter</w:t>
      </w:r>
      <w:r w:rsidR="005228F1">
        <w:rPr>
          <w:rFonts w:asciiTheme="minorHAnsi" w:hAnsiTheme="minorHAnsi"/>
          <w:sz w:val="22"/>
          <w:szCs w:val="22"/>
        </w:rPr>
        <w:t xml:space="preserve">, email. DMD is responsible for producing and introducing the template for incident report to </w:t>
      </w:r>
      <w:r w:rsidR="004D5020">
        <w:rPr>
          <w:rFonts w:asciiTheme="minorHAnsi" w:hAnsiTheme="minorHAnsi"/>
          <w:sz w:val="22"/>
          <w:szCs w:val="22"/>
        </w:rPr>
        <w:t xml:space="preserve">all </w:t>
      </w:r>
      <w:r w:rsidR="005228F1">
        <w:rPr>
          <w:rFonts w:asciiTheme="minorHAnsi" w:hAnsiTheme="minorHAnsi"/>
          <w:sz w:val="22"/>
          <w:szCs w:val="22"/>
        </w:rPr>
        <w:t xml:space="preserve">branch to us. </w:t>
      </w:r>
      <w:r w:rsidR="004D5020">
        <w:rPr>
          <w:rFonts w:asciiTheme="minorHAnsi" w:hAnsiTheme="minorHAnsi"/>
          <w:sz w:val="22"/>
          <w:szCs w:val="22"/>
        </w:rPr>
        <w:t xml:space="preserve">This report will include whether branch will request for HQ and CRC DRT support or not, or request for HQ to be standby. </w:t>
      </w:r>
    </w:p>
    <w:p w:rsidR="004D5020" w:rsidRPr="00C503AD" w:rsidRDefault="004D5020" w:rsidP="00C503AD">
      <w:pPr>
        <w:pStyle w:val="ListNumber"/>
        <w:numPr>
          <w:ilvl w:val="0"/>
          <w:numId w:val="9"/>
        </w:numPr>
        <w:rPr>
          <w:rFonts w:asciiTheme="minorHAnsi" w:hAnsiTheme="minorHAnsi"/>
          <w:sz w:val="22"/>
          <w:szCs w:val="22"/>
        </w:rPr>
      </w:pPr>
      <w:r>
        <w:rPr>
          <w:rFonts w:asciiTheme="minorHAnsi" w:hAnsiTheme="minorHAnsi"/>
          <w:sz w:val="22"/>
          <w:szCs w:val="22"/>
        </w:rPr>
        <w:t>D</w:t>
      </w:r>
      <w:r w:rsidR="00A55F32">
        <w:rPr>
          <w:rFonts w:asciiTheme="minorHAnsi" w:hAnsiTheme="minorHAnsi"/>
          <w:sz w:val="22"/>
          <w:szCs w:val="22"/>
        </w:rPr>
        <w:t>MD director will continue to – s</w:t>
      </w:r>
      <w:r>
        <w:rPr>
          <w:rFonts w:asciiTheme="minorHAnsi" w:hAnsiTheme="minorHAnsi"/>
          <w:sz w:val="22"/>
          <w:szCs w:val="22"/>
        </w:rPr>
        <w:t xml:space="preserve">hare information with DMD information desk officer, and report </w:t>
      </w:r>
      <w:r w:rsidR="00A55F32">
        <w:rPr>
          <w:rFonts w:asciiTheme="minorHAnsi" w:hAnsiTheme="minorHAnsi"/>
          <w:sz w:val="22"/>
          <w:szCs w:val="22"/>
        </w:rPr>
        <w:t xml:space="preserve">to </w:t>
      </w:r>
      <w:r>
        <w:rPr>
          <w:rFonts w:asciiTheme="minorHAnsi" w:hAnsiTheme="minorHAnsi"/>
          <w:sz w:val="22"/>
          <w:szCs w:val="22"/>
        </w:rPr>
        <w:t>CRC leadership including deputy secretary general and secretary gener</w:t>
      </w:r>
      <w:r w:rsidR="00A55F32">
        <w:rPr>
          <w:rFonts w:asciiTheme="minorHAnsi" w:hAnsiTheme="minorHAnsi"/>
          <w:sz w:val="22"/>
          <w:szCs w:val="22"/>
        </w:rPr>
        <w:t xml:space="preserve">al for consideration and preparedness. </w:t>
      </w:r>
    </w:p>
    <w:p w:rsidR="005166F5" w:rsidRPr="00C503AD" w:rsidRDefault="005166F5">
      <w:pPr>
        <w:pStyle w:val="ListNumber"/>
        <w:numPr>
          <w:ilvl w:val="0"/>
          <w:numId w:val="0"/>
        </w:numPr>
        <w:rPr>
          <w:rFonts w:asciiTheme="minorHAnsi" w:hAnsiTheme="minorHAnsi"/>
          <w:b/>
          <w:sz w:val="22"/>
          <w:szCs w:val="22"/>
        </w:rPr>
      </w:pPr>
    </w:p>
    <w:p w:rsidR="005166F5" w:rsidRPr="00C503AD" w:rsidRDefault="005166F5" w:rsidP="000B2300">
      <w:pPr>
        <w:pStyle w:val="ListNumber"/>
        <w:numPr>
          <w:ilvl w:val="0"/>
          <w:numId w:val="8"/>
        </w:numPr>
        <w:rPr>
          <w:rFonts w:asciiTheme="minorHAnsi" w:hAnsiTheme="minorHAnsi"/>
          <w:b/>
          <w:sz w:val="22"/>
          <w:szCs w:val="22"/>
        </w:rPr>
      </w:pPr>
      <w:r w:rsidRPr="00C503AD">
        <w:rPr>
          <w:rFonts w:asciiTheme="minorHAnsi" w:hAnsiTheme="minorHAnsi"/>
          <w:b/>
          <w:sz w:val="22"/>
          <w:szCs w:val="22"/>
        </w:rPr>
        <w:t>Decision making for deployment:</w:t>
      </w:r>
    </w:p>
    <w:p w:rsidR="005166F5" w:rsidRPr="00C503AD" w:rsidRDefault="005166F5">
      <w:pPr>
        <w:pStyle w:val="ListNumber"/>
        <w:numPr>
          <w:ilvl w:val="0"/>
          <w:numId w:val="0"/>
        </w:numPr>
        <w:rPr>
          <w:rFonts w:asciiTheme="minorHAnsi" w:hAnsiTheme="minorHAnsi"/>
          <w:sz w:val="22"/>
          <w:szCs w:val="22"/>
        </w:rPr>
      </w:pPr>
    </w:p>
    <w:p w:rsidR="004D5020" w:rsidRPr="00C66034" w:rsidRDefault="004D5020" w:rsidP="000B2300">
      <w:pPr>
        <w:pStyle w:val="ListNumber"/>
        <w:numPr>
          <w:ilvl w:val="0"/>
          <w:numId w:val="19"/>
        </w:numPr>
        <w:rPr>
          <w:rFonts w:asciiTheme="minorHAnsi" w:hAnsiTheme="minorHAnsi"/>
          <w:b/>
          <w:sz w:val="22"/>
          <w:szCs w:val="22"/>
        </w:rPr>
      </w:pPr>
      <w:r w:rsidRPr="00C66034">
        <w:rPr>
          <w:rFonts w:asciiTheme="minorHAnsi" w:hAnsiTheme="minorHAnsi"/>
          <w:b/>
          <w:sz w:val="22"/>
          <w:szCs w:val="22"/>
        </w:rPr>
        <w:t xml:space="preserve">Deployment of CDRT: </w:t>
      </w:r>
    </w:p>
    <w:p w:rsidR="000B2300" w:rsidRDefault="004D5020" w:rsidP="000B2300">
      <w:pPr>
        <w:pStyle w:val="ListNumber"/>
        <w:numPr>
          <w:ilvl w:val="0"/>
          <w:numId w:val="25"/>
        </w:numPr>
        <w:rPr>
          <w:rFonts w:asciiTheme="minorHAnsi" w:hAnsiTheme="minorHAnsi"/>
          <w:sz w:val="22"/>
          <w:szCs w:val="22"/>
        </w:rPr>
      </w:pPr>
      <w:r>
        <w:rPr>
          <w:rFonts w:asciiTheme="minorHAnsi" w:hAnsiTheme="minorHAnsi"/>
          <w:sz w:val="22"/>
          <w:szCs w:val="22"/>
        </w:rPr>
        <w:t>It is automatically for the CDRT to activate upon any occurrence</w:t>
      </w:r>
      <w:r w:rsidR="00A55F32">
        <w:rPr>
          <w:rFonts w:asciiTheme="minorHAnsi" w:hAnsiTheme="minorHAnsi"/>
          <w:sz w:val="22"/>
          <w:szCs w:val="22"/>
        </w:rPr>
        <w:t>s</w:t>
      </w:r>
      <w:r>
        <w:rPr>
          <w:rFonts w:asciiTheme="minorHAnsi" w:hAnsiTheme="minorHAnsi"/>
          <w:sz w:val="22"/>
          <w:szCs w:val="22"/>
        </w:rPr>
        <w:t xml:space="preserve"> of emergency in its </w:t>
      </w:r>
      <w:r w:rsidR="00890E28">
        <w:rPr>
          <w:rFonts w:asciiTheme="minorHAnsi" w:hAnsiTheme="minorHAnsi"/>
          <w:sz w:val="22"/>
          <w:szCs w:val="22"/>
        </w:rPr>
        <w:t xml:space="preserve">commune </w:t>
      </w:r>
      <w:r>
        <w:rPr>
          <w:rFonts w:asciiTheme="minorHAnsi" w:hAnsiTheme="minorHAnsi"/>
          <w:sz w:val="22"/>
          <w:szCs w:val="22"/>
        </w:rPr>
        <w:t xml:space="preserve">territory. It is the responsibility of head of CCDM to mobilize and activate the CDRT to be deployed. </w:t>
      </w:r>
    </w:p>
    <w:p w:rsidR="000B2300" w:rsidRDefault="004D5020" w:rsidP="000B2300">
      <w:pPr>
        <w:pStyle w:val="ListNumber"/>
        <w:numPr>
          <w:ilvl w:val="0"/>
          <w:numId w:val="25"/>
        </w:numPr>
        <w:rPr>
          <w:rFonts w:asciiTheme="minorHAnsi" w:hAnsiTheme="minorHAnsi"/>
          <w:sz w:val="22"/>
          <w:szCs w:val="22"/>
        </w:rPr>
      </w:pPr>
      <w:r w:rsidRPr="000B2300">
        <w:rPr>
          <w:rFonts w:asciiTheme="minorHAnsi" w:hAnsiTheme="minorHAnsi"/>
          <w:sz w:val="22"/>
          <w:szCs w:val="22"/>
        </w:rPr>
        <w:t>The CDRT is under supervision and manage</w:t>
      </w:r>
      <w:r w:rsidR="00890E28" w:rsidRPr="000B2300">
        <w:rPr>
          <w:rFonts w:asciiTheme="minorHAnsi" w:hAnsiTheme="minorHAnsi"/>
          <w:sz w:val="22"/>
          <w:szCs w:val="22"/>
        </w:rPr>
        <w:t>ment</w:t>
      </w:r>
      <w:r w:rsidRPr="000B2300">
        <w:rPr>
          <w:rFonts w:asciiTheme="minorHAnsi" w:hAnsiTheme="minorHAnsi"/>
          <w:sz w:val="22"/>
          <w:szCs w:val="22"/>
        </w:rPr>
        <w:t xml:space="preserve"> of the RC representative at commune level or in the other word the head of CCDM sub-group 3. </w:t>
      </w:r>
      <w:r w:rsidR="00890E28" w:rsidRPr="000B2300">
        <w:rPr>
          <w:rFonts w:asciiTheme="minorHAnsi" w:hAnsiTheme="minorHAnsi"/>
          <w:sz w:val="22"/>
          <w:szCs w:val="22"/>
        </w:rPr>
        <w:t xml:space="preserve">CCDM can request for support from BDRT in case the emergency situation is over CCDM capacity to address – in term of available </w:t>
      </w:r>
      <w:r w:rsidR="00C66034" w:rsidRPr="000B2300">
        <w:rPr>
          <w:rFonts w:asciiTheme="minorHAnsi" w:hAnsiTheme="minorHAnsi"/>
          <w:sz w:val="22"/>
          <w:szCs w:val="22"/>
        </w:rPr>
        <w:t xml:space="preserve">financial and human resource, level of skill and expertise to address the emergency need. </w:t>
      </w:r>
    </w:p>
    <w:p w:rsidR="000B2300" w:rsidRDefault="00C66034" w:rsidP="000B2300">
      <w:pPr>
        <w:pStyle w:val="ListNumber"/>
        <w:numPr>
          <w:ilvl w:val="0"/>
          <w:numId w:val="25"/>
        </w:numPr>
        <w:rPr>
          <w:rFonts w:asciiTheme="minorHAnsi" w:hAnsiTheme="minorHAnsi"/>
          <w:sz w:val="22"/>
          <w:szCs w:val="22"/>
        </w:rPr>
      </w:pPr>
      <w:r w:rsidRPr="000B2300">
        <w:rPr>
          <w:rFonts w:asciiTheme="minorHAnsi" w:hAnsiTheme="minorHAnsi"/>
          <w:sz w:val="22"/>
          <w:szCs w:val="22"/>
        </w:rPr>
        <w:lastRenderedPageBreak/>
        <w:t xml:space="preserve">The request could be in the form of letter from head of CCDM or a call (following the written letter latter on) to sub – branch and branch director. </w:t>
      </w:r>
    </w:p>
    <w:p w:rsidR="004913AE" w:rsidRPr="000B2300" w:rsidRDefault="00A55F32" w:rsidP="000B2300">
      <w:pPr>
        <w:pStyle w:val="ListNumber"/>
        <w:numPr>
          <w:ilvl w:val="0"/>
          <w:numId w:val="25"/>
        </w:numPr>
        <w:rPr>
          <w:rFonts w:asciiTheme="minorHAnsi" w:hAnsiTheme="minorHAnsi"/>
          <w:sz w:val="22"/>
          <w:szCs w:val="22"/>
        </w:rPr>
      </w:pPr>
      <w:r w:rsidRPr="000B2300">
        <w:rPr>
          <w:rFonts w:asciiTheme="minorHAnsi" w:hAnsiTheme="minorHAnsi"/>
          <w:sz w:val="22"/>
          <w:szCs w:val="22"/>
        </w:rPr>
        <w:t xml:space="preserve">The branch director will report to head of branch committee and then will response to the request from commune. </w:t>
      </w:r>
    </w:p>
    <w:p w:rsidR="00A55F32" w:rsidRDefault="00A55F32" w:rsidP="003830E4">
      <w:pPr>
        <w:pStyle w:val="ListNumber"/>
        <w:numPr>
          <w:ilvl w:val="0"/>
          <w:numId w:val="0"/>
        </w:numPr>
        <w:ind w:left="786"/>
        <w:rPr>
          <w:rFonts w:asciiTheme="minorHAnsi" w:hAnsiTheme="minorHAnsi"/>
          <w:sz w:val="22"/>
          <w:szCs w:val="22"/>
        </w:rPr>
      </w:pPr>
    </w:p>
    <w:p w:rsidR="00A55F32" w:rsidRDefault="00A55F32" w:rsidP="003830E4">
      <w:pPr>
        <w:pStyle w:val="ListNumber"/>
        <w:numPr>
          <w:ilvl w:val="0"/>
          <w:numId w:val="0"/>
        </w:numPr>
        <w:ind w:left="786"/>
        <w:rPr>
          <w:rFonts w:asciiTheme="minorHAnsi" w:hAnsiTheme="minorHAnsi"/>
          <w:sz w:val="22"/>
          <w:szCs w:val="22"/>
        </w:rPr>
      </w:pPr>
    </w:p>
    <w:p w:rsidR="004D5020" w:rsidRPr="00C66034" w:rsidRDefault="004D5020" w:rsidP="000B2300">
      <w:pPr>
        <w:pStyle w:val="ListNumber"/>
        <w:numPr>
          <w:ilvl w:val="0"/>
          <w:numId w:val="19"/>
        </w:numPr>
        <w:rPr>
          <w:rFonts w:asciiTheme="minorHAnsi" w:hAnsiTheme="minorHAnsi"/>
          <w:b/>
          <w:sz w:val="22"/>
          <w:szCs w:val="22"/>
        </w:rPr>
      </w:pPr>
      <w:r w:rsidRPr="00C66034">
        <w:rPr>
          <w:rFonts w:asciiTheme="minorHAnsi" w:hAnsiTheme="minorHAnsi"/>
          <w:b/>
          <w:sz w:val="22"/>
          <w:szCs w:val="22"/>
        </w:rPr>
        <w:t>Deployment of BDRT</w:t>
      </w:r>
      <w:r w:rsidR="00C66034" w:rsidRPr="00C66034">
        <w:rPr>
          <w:rFonts w:asciiTheme="minorHAnsi" w:hAnsiTheme="minorHAnsi"/>
          <w:b/>
          <w:sz w:val="22"/>
          <w:szCs w:val="22"/>
        </w:rPr>
        <w:t>:</w:t>
      </w:r>
    </w:p>
    <w:p w:rsidR="00C66034" w:rsidRPr="00C66034" w:rsidRDefault="00C66034" w:rsidP="00C66034">
      <w:pPr>
        <w:pStyle w:val="ListNumber"/>
        <w:numPr>
          <w:ilvl w:val="0"/>
          <w:numId w:val="0"/>
        </w:numPr>
        <w:ind w:left="720"/>
        <w:rPr>
          <w:rFonts w:asciiTheme="minorHAnsi" w:hAnsiTheme="minorHAnsi"/>
          <w:sz w:val="10"/>
          <w:szCs w:val="22"/>
        </w:rPr>
      </w:pPr>
    </w:p>
    <w:p w:rsidR="000B2300" w:rsidRDefault="00221B32" w:rsidP="000B2300">
      <w:pPr>
        <w:pStyle w:val="ListNumber"/>
        <w:numPr>
          <w:ilvl w:val="0"/>
          <w:numId w:val="26"/>
        </w:numPr>
        <w:rPr>
          <w:rFonts w:asciiTheme="minorHAnsi" w:hAnsiTheme="minorHAnsi"/>
          <w:sz w:val="22"/>
          <w:szCs w:val="22"/>
        </w:rPr>
      </w:pPr>
      <w:r>
        <w:rPr>
          <w:rFonts w:asciiTheme="minorHAnsi" w:hAnsiTheme="minorHAnsi"/>
          <w:sz w:val="22"/>
          <w:szCs w:val="22"/>
        </w:rPr>
        <w:t xml:space="preserve">Initially, upon occurrence of any major disaster in the province, or after the request from CDRT, the branch director by himself or through an assigned  DO will alert all its BDRT members to be prepared and standby. </w:t>
      </w:r>
    </w:p>
    <w:p w:rsidR="000B2300" w:rsidRDefault="00C66034" w:rsidP="000B2300">
      <w:pPr>
        <w:pStyle w:val="ListNumber"/>
        <w:numPr>
          <w:ilvl w:val="0"/>
          <w:numId w:val="26"/>
        </w:numPr>
        <w:rPr>
          <w:rFonts w:asciiTheme="minorHAnsi" w:hAnsiTheme="minorHAnsi"/>
          <w:sz w:val="22"/>
          <w:szCs w:val="22"/>
        </w:rPr>
      </w:pPr>
      <w:r w:rsidRPr="000B2300">
        <w:rPr>
          <w:rFonts w:asciiTheme="minorHAnsi" w:hAnsiTheme="minorHAnsi"/>
          <w:sz w:val="22"/>
          <w:szCs w:val="22"/>
        </w:rPr>
        <w:t>It is the role and decision of branch director together with the head of branch committee whether to mobilize and deploy the BDRT or not to a particular area upon the occurrence of any emergency or disaster i</w:t>
      </w:r>
      <w:r w:rsidR="00A55F32" w:rsidRPr="000B2300">
        <w:rPr>
          <w:rFonts w:asciiTheme="minorHAnsi" w:hAnsiTheme="minorHAnsi"/>
          <w:sz w:val="22"/>
          <w:szCs w:val="22"/>
        </w:rPr>
        <w:t>ncidents (either there is a request</w:t>
      </w:r>
      <w:r w:rsidRPr="000B2300">
        <w:rPr>
          <w:rFonts w:asciiTheme="minorHAnsi" w:hAnsiTheme="minorHAnsi"/>
          <w:sz w:val="22"/>
          <w:szCs w:val="22"/>
        </w:rPr>
        <w:t xml:space="preserve"> from CCDM or not).</w:t>
      </w:r>
      <w:r w:rsidR="00A55F32" w:rsidRPr="000B2300">
        <w:rPr>
          <w:rFonts w:asciiTheme="minorHAnsi" w:hAnsiTheme="minorHAnsi"/>
          <w:sz w:val="22"/>
          <w:szCs w:val="22"/>
        </w:rPr>
        <w:t xml:space="preserve"> </w:t>
      </w:r>
      <w:r w:rsidRPr="000B2300">
        <w:rPr>
          <w:rFonts w:asciiTheme="minorHAnsi" w:hAnsiTheme="minorHAnsi"/>
          <w:sz w:val="22"/>
          <w:szCs w:val="22"/>
        </w:rPr>
        <w:t xml:space="preserve"> </w:t>
      </w:r>
    </w:p>
    <w:p w:rsidR="00C66034" w:rsidRPr="000B2300" w:rsidRDefault="00C66034" w:rsidP="000B2300">
      <w:pPr>
        <w:pStyle w:val="ListNumber"/>
        <w:numPr>
          <w:ilvl w:val="0"/>
          <w:numId w:val="26"/>
        </w:numPr>
        <w:rPr>
          <w:rFonts w:asciiTheme="minorHAnsi" w:hAnsiTheme="minorHAnsi"/>
          <w:sz w:val="22"/>
          <w:szCs w:val="22"/>
        </w:rPr>
      </w:pPr>
      <w:r w:rsidRPr="000B2300">
        <w:rPr>
          <w:rFonts w:asciiTheme="minorHAnsi" w:hAnsiTheme="minorHAnsi"/>
          <w:sz w:val="22"/>
          <w:szCs w:val="22"/>
        </w:rPr>
        <w:t xml:space="preserve">The </w:t>
      </w:r>
      <w:r w:rsidR="004F23D5" w:rsidRPr="000B2300">
        <w:rPr>
          <w:rFonts w:asciiTheme="minorHAnsi" w:hAnsiTheme="minorHAnsi"/>
          <w:sz w:val="22"/>
          <w:szCs w:val="22"/>
        </w:rPr>
        <w:t>decision to mobilize and deploy the</w:t>
      </w:r>
      <w:r w:rsidRPr="000B2300">
        <w:rPr>
          <w:rFonts w:asciiTheme="minorHAnsi" w:hAnsiTheme="minorHAnsi"/>
          <w:sz w:val="22"/>
          <w:szCs w:val="22"/>
        </w:rPr>
        <w:t xml:space="preserve"> BDRT is depending on the need and characteristic of each emergency/disaster – </w:t>
      </w:r>
      <w:proofErr w:type="spellStart"/>
      <w:r w:rsidRPr="000B2300">
        <w:rPr>
          <w:rFonts w:asciiTheme="minorHAnsi" w:hAnsiTheme="minorHAnsi"/>
          <w:sz w:val="22"/>
          <w:szCs w:val="22"/>
        </w:rPr>
        <w:t>eg</w:t>
      </w:r>
      <w:proofErr w:type="spellEnd"/>
      <w:r w:rsidRPr="000B2300">
        <w:rPr>
          <w:rFonts w:asciiTheme="minorHAnsi" w:hAnsiTheme="minorHAnsi"/>
          <w:sz w:val="22"/>
          <w:szCs w:val="22"/>
        </w:rPr>
        <w:t>. For BDRT to do rapid need assessment, or to do relief distribution/management, or evacuation</w:t>
      </w:r>
      <w:r w:rsidR="004F23D5" w:rsidRPr="000B2300">
        <w:rPr>
          <w:rFonts w:asciiTheme="minorHAnsi" w:hAnsiTheme="minorHAnsi"/>
          <w:sz w:val="22"/>
          <w:szCs w:val="22"/>
        </w:rPr>
        <w:t xml:space="preserve">…etc. </w:t>
      </w:r>
      <w:r w:rsidRPr="000B2300">
        <w:rPr>
          <w:rFonts w:asciiTheme="minorHAnsi" w:hAnsiTheme="minorHAnsi"/>
          <w:sz w:val="22"/>
          <w:szCs w:val="22"/>
        </w:rPr>
        <w:t xml:space="preserve">  </w:t>
      </w:r>
    </w:p>
    <w:p w:rsidR="00C66034" w:rsidRDefault="00C66034" w:rsidP="00C66034">
      <w:pPr>
        <w:pStyle w:val="ListNumber"/>
        <w:numPr>
          <w:ilvl w:val="0"/>
          <w:numId w:val="0"/>
        </w:numPr>
        <w:ind w:left="720"/>
        <w:rPr>
          <w:rFonts w:asciiTheme="minorHAnsi" w:hAnsiTheme="minorHAnsi"/>
          <w:sz w:val="22"/>
          <w:szCs w:val="22"/>
        </w:rPr>
      </w:pPr>
      <w:r>
        <w:rPr>
          <w:rFonts w:asciiTheme="minorHAnsi" w:hAnsiTheme="minorHAnsi"/>
          <w:sz w:val="22"/>
          <w:szCs w:val="22"/>
        </w:rPr>
        <w:t xml:space="preserve"> </w:t>
      </w:r>
    </w:p>
    <w:p w:rsidR="005166F5" w:rsidRPr="004913AE" w:rsidRDefault="004D5020" w:rsidP="000B2300">
      <w:pPr>
        <w:pStyle w:val="ListNumber"/>
        <w:numPr>
          <w:ilvl w:val="0"/>
          <w:numId w:val="19"/>
        </w:numPr>
        <w:rPr>
          <w:rFonts w:asciiTheme="minorHAnsi" w:hAnsiTheme="minorHAnsi"/>
          <w:b/>
          <w:sz w:val="22"/>
          <w:szCs w:val="22"/>
        </w:rPr>
      </w:pPr>
      <w:r w:rsidRPr="004913AE">
        <w:rPr>
          <w:rFonts w:asciiTheme="minorHAnsi" w:hAnsiTheme="minorHAnsi"/>
          <w:b/>
          <w:sz w:val="22"/>
          <w:szCs w:val="22"/>
        </w:rPr>
        <w:t>Deployment of CRC DRT:</w:t>
      </w:r>
    </w:p>
    <w:p w:rsidR="004D5020" w:rsidRPr="004913AE" w:rsidRDefault="004D5020" w:rsidP="004F23D5">
      <w:pPr>
        <w:pStyle w:val="ListNumber"/>
        <w:numPr>
          <w:ilvl w:val="0"/>
          <w:numId w:val="0"/>
        </w:numPr>
        <w:ind w:left="720"/>
        <w:rPr>
          <w:rFonts w:asciiTheme="minorHAnsi" w:hAnsiTheme="minorHAnsi"/>
          <w:sz w:val="10"/>
          <w:szCs w:val="22"/>
        </w:rPr>
      </w:pPr>
    </w:p>
    <w:p w:rsidR="00AC7F97" w:rsidRDefault="00AC7F97" w:rsidP="000B2300">
      <w:pPr>
        <w:pStyle w:val="ListNumber"/>
        <w:numPr>
          <w:ilvl w:val="0"/>
          <w:numId w:val="27"/>
        </w:numPr>
        <w:rPr>
          <w:rFonts w:asciiTheme="minorHAnsi" w:hAnsiTheme="minorHAnsi"/>
          <w:sz w:val="22"/>
          <w:szCs w:val="22"/>
        </w:rPr>
      </w:pPr>
      <w:r>
        <w:rPr>
          <w:rFonts w:asciiTheme="minorHAnsi" w:hAnsiTheme="minorHAnsi"/>
          <w:sz w:val="22"/>
          <w:szCs w:val="22"/>
        </w:rPr>
        <w:t xml:space="preserve">Upon occurrence of the a large scale disaster, DMD  together with DSG and SG consider to alert its CRC DRT to be prepared and on standby for deployment.  </w:t>
      </w:r>
    </w:p>
    <w:p w:rsidR="00AC7F97" w:rsidRDefault="00AC7F97" w:rsidP="00AC7F97">
      <w:pPr>
        <w:pStyle w:val="ListNumber"/>
        <w:numPr>
          <w:ilvl w:val="0"/>
          <w:numId w:val="27"/>
        </w:numPr>
        <w:rPr>
          <w:rFonts w:asciiTheme="minorHAnsi" w:hAnsiTheme="minorHAnsi"/>
          <w:sz w:val="22"/>
          <w:szCs w:val="22"/>
        </w:rPr>
      </w:pPr>
      <w:r>
        <w:rPr>
          <w:rFonts w:asciiTheme="minorHAnsi" w:hAnsiTheme="minorHAnsi"/>
          <w:sz w:val="22"/>
          <w:szCs w:val="22"/>
        </w:rPr>
        <w:t xml:space="preserve">When the government declares a state’s calamity or emergency, CRC will then deploys its CRC DRT. However, in some local disaster event that there is a request from affected branch, CRC can also consider deploying its CRC DRT team. </w:t>
      </w:r>
    </w:p>
    <w:p w:rsidR="000B2300" w:rsidRPr="00AC7F97" w:rsidRDefault="00AC7F97" w:rsidP="00AC7F97">
      <w:pPr>
        <w:pStyle w:val="ListNumber"/>
        <w:numPr>
          <w:ilvl w:val="0"/>
          <w:numId w:val="27"/>
        </w:numPr>
        <w:rPr>
          <w:rFonts w:asciiTheme="minorHAnsi" w:hAnsiTheme="minorHAnsi"/>
          <w:sz w:val="22"/>
          <w:szCs w:val="22"/>
        </w:rPr>
      </w:pPr>
      <w:r>
        <w:rPr>
          <w:rFonts w:asciiTheme="minorHAnsi" w:hAnsiTheme="minorHAnsi"/>
          <w:sz w:val="22"/>
          <w:szCs w:val="22"/>
        </w:rPr>
        <w:t>C</w:t>
      </w:r>
      <w:r w:rsidR="00221B32" w:rsidRPr="00AC7F97">
        <w:rPr>
          <w:rFonts w:asciiTheme="minorHAnsi" w:hAnsiTheme="minorHAnsi"/>
          <w:sz w:val="22"/>
          <w:szCs w:val="22"/>
        </w:rPr>
        <w:t>onsidering the decentralization decision, i</w:t>
      </w:r>
      <w:r w:rsidR="004F23D5" w:rsidRPr="00AC7F97">
        <w:rPr>
          <w:rFonts w:asciiTheme="minorHAnsi" w:hAnsiTheme="minorHAnsi"/>
          <w:sz w:val="22"/>
          <w:szCs w:val="22"/>
        </w:rPr>
        <w:t>n principle, the mobilization and deployment of CRC DRT to any affected branch</w:t>
      </w:r>
      <w:r w:rsidR="00221B32" w:rsidRPr="00AC7F97">
        <w:rPr>
          <w:rFonts w:asciiTheme="minorHAnsi" w:hAnsiTheme="minorHAnsi"/>
          <w:sz w:val="22"/>
          <w:szCs w:val="22"/>
        </w:rPr>
        <w:t>/branches</w:t>
      </w:r>
      <w:r w:rsidR="004F23D5" w:rsidRPr="00AC7F97">
        <w:rPr>
          <w:rFonts w:asciiTheme="minorHAnsi" w:hAnsiTheme="minorHAnsi"/>
          <w:sz w:val="22"/>
          <w:szCs w:val="22"/>
        </w:rPr>
        <w:t xml:space="preserve">  happens </w:t>
      </w:r>
      <w:r w:rsidR="004913AE" w:rsidRPr="00AC7F97">
        <w:rPr>
          <w:rFonts w:asciiTheme="minorHAnsi" w:hAnsiTheme="minorHAnsi"/>
          <w:sz w:val="22"/>
          <w:szCs w:val="22"/>
        </w:rPr>
        <w:t xml:space="preserve">only </w:t>
      </w:r>
      <w:r w:rsidR="004F23D5" w:rsidRPr="00AC7F97">
        <w:rPr>
          <w:rFonts w:asciiTheme="minorHAnsi" w:hAnsiTheme="minorHAnsi"/>
          <w:sz w:val="22"/>
          <w:szCs w:val="22"/>
        </w:rPr>
        <w:t>in case there is a request from affected branch/branches</w:t>
      </w:r>
      <w:r w:rsidR="00221B32" w:rsidRPr="00AC7F97">
        <w:rPr>
          <w:rFonts w:asciiTheme="minorHAnsi" w:hAnsiTheme="minorHAnsi"/>
          <w:sz w:val="22"/>
          <w:szCs w:val="22"/>
        </w:rPr>
        <w:t xml:space="preserve">, while the emergency </w:t>
      </w:r>
      <w:r w:rsidR="004913AE" w:rsidRPr="00AC7F97">
        <w:rPr>
          <w:rFonts w:asciiTheme="minorHAnsi" w:hAnsiTheme="minorHAnsi"/>
          <w:sz w:val="22"/>
          <w:szCs w:val="22"/>
        </w:rPr>
        <w:t xml:space="preserve"> exceed</w:t>
      </w:r>
      <w:r w:rsidR="00221B32" w:rsidRPr="00AC7F97">
        <w:rPr>
          <w:rFonts w:asciiTheme="minorHAnsi" w:hAnsiTheme="minorHAnsi"/>
          <w:sz w:val="22"/>
          <w:szCs w:val="22"/>
        </w:rPr>
        <w:t>s</w:t>
      </w:r>
      <w:r w:rsidR="004913AE" w:rsidRPr="00AC7F97">
        <w:rPr>
          <w:rFonts w:asciiTheme="minorHAnsi" w:hAnsiTheme="minorHAnsi"/>
          <w:sz w:val="22"/>
          <w:szCs w:val="22"/>
        </w:rPr>
        <w:t xml:space="preserve"> the branch capacity to address – in term of branch’s human resource availability, technical expertise, financial and material resource, to address the immediate need of affected people</w:t>
      </w:r>
      <w:r w:rsidR="004F23D5" w:rsidRPr="00AC7F97">
        <w:rPr>
          <w:rFonts w:asciiTheme="minorHAnsi" w:hAnsiTheme="minorHAnsi"/>
          <w:sz w:val="22"/>
          <w:szCs w:val="22"/>
        </w:rPr>
        <w:t>.</w:t>
      </w:r>
      <w:r w:rsidR="004913AE" w:rsidRPr="00AC7F97">
        <w:rPr>
          <w:rFonts w:asciiTheme="minorHAnsi" w:hAnsiTheme="minorHAnsi"/>
          <w:sz w:val="22"/>
          <w:szCs w:val="22"/>
        </w:rPr>
        <w:t xml:space="preserve"> </w:t>
      </w:r>
    </w:p>
    <w:p w:rsidR="000B2300" w:rsidRDefault="004F23D5" w:rsidP="000B2300">
      <w:pPr>
        <w:pStyle w:val="ListNumber"/>
        <w:numPr>
          <w:ilvl w:val="0"/>
          <w:numId w:val="27"/>
        </w:numPr>
        <w:rPr>
          <w:rFonts w:asciiTheme="minorHAnsi" w:hAnsiTheme="minorHAnsi"/>
          <w:sz w:val="22"/>
          <w:szCs w:val="22"/>
        </w:rPr>
      </w:pPr>
      <w:r w:rsidRPr="000B2300">
        <w:rPr>
          <w:rFonts w:asciiTheme="minorHAnsi" w:hAnsiTheme="minorHAnsi"/>
          <w:sz w:val="22"/>
          <w:szCs w:val="22"/>
        </w:rPr>
        <w:t xml:space="preserve">The branch director with approval from </w:t>
      </w:r>
      <w:r w:rsidR="004913AE" w:rsidRPr="000B2300">
        <w:rPr>
          <w:rFonts w:asciiTheme="minorHAnsi" w:hAnsiTheme="minorHAnsi"/>
          <w:sz w:val="22"/>
          <w:szCs w:val="22"/>
        </w:rPr>
        <w:t xml:space="preserve">head of </w:t>
      </w:r>
      <w:r w:rsidRPr="000B2300">
        <w:rPr>
          <w:rFonts w:asciiTheme="minorHAnsi" w:hAnsiTheme="minorHAnsi"/>
          <w:sz w:val="22"/>
          <w:szCs w:val="22"/>
        </w:rPr>
        <w:t>branch</w:t>
      </w:r>
      <w:r w:rsidR="004913AE" w:rsidRPr="000B2300">
        <w:rPr>
          <w:rFonts w:asciiTheme="minorHAnsi" w:hAnsiTheme="minorHAnsi"/>
          <w:sz w:val="22"/>
          <w:szCs w:val="22"/>
        </w:rPr>
        <w:t xml:space="preserve"> committee will request to DMD director through an official letter, or a phone call (following by an official letter)</w:t>
      </w:r>
      <w:r w:rsidR="00221B32" w:rsidRPr="000B2300">
        <w:rPr>
          <w:rFonts w:asciiTheme="minorHAnsi" w:hAnsiTheme="minorHAnsi"/>
          <w:sz w:val="22"/>
          <w:szCs w:val="22"/>
        </w:rPr>
        <w:t>, or by written e-mail communication</w:t>
      </w:r>
      <w:r w:rsidR="004913AE" w:rsidRPr="000B2300">
        <w:rPr>
          <w:rFonts w:asciiTheme="minorHAnsi" w:hAnsiTheme="minorHAnsi"/>
          <w:sz w:val="22"/>
          <w:szCs w:val="22"/>
        </w:rPr>
        <w:t xml:space="preserve">. </w:t>
      </w:r>
    </w:p>
    <w:p w:rsidR="000B2300" w:rsidRDefault="00221B32" w:rsidP="000B2300">
      <w:pPr>
        <w:pStyle w:val="ListNumber"/>
        <w:numPr>
          <w:ilvl w:val="0"/>
          <w:numId w:val="27"/>
        </w:numPr>
        <w:rPr>
          <w:rFonts w:asciiTheme="minorHAnsi" w:hAnsiTheme="minorHAnsi"/>
          <w:sz w:val="22"/>
          <w:szCs w:val="22"/>
        </w:rPr>
      </w:pPr>
      <w:r w:rsidRPr="000B2300">
        <w:rPr>
          <w:rFonts w:asciiTheme="minorHAnsi" w:hAnsiTheme="minorHAnsi"/>
          <w:sz w:val="22"/>
          <w:szCs w:val="22"/>
        </w:rPr>
        <w:t xml:space="preserve">DMD director will assign the DMD’s information desk officer to alert all its CRC DRT members to be standby and prepare for deployment.  </w:t>
      </w:r>
    </w:p>
    <w:p w:rsidR="005166F5" w:rsidRPr="000B2300" w:rsidRDefault="004913AE" w:rsidP="000B2300">
      <w:pPr>
        <w:pStyle w:val="ListNumber"/>
        <w:numPr>
          <w:ilvl w:val="0"/>
          <w:numId w:val="27"/>
        </w:numPr>
        <w:rPr>
          <w:rFonts w:asciiTheme="minorHAnsi" w:hAnsiTheme="minorHAnsi"/>
          <w:sz w:val="22"/>
          <w:szCs w:val="22"/>
        </w:rPr>
      </w:pPr>
      <w:r w:rsidRPr="000B2300">
        <w:rPr>
          <w:rFonts w:asciiTheme="minorHAnsi" w:hAnsiTheme="minorHAnsi"/>
          <w:sz w:val="22"/>
          <w:szCs w:val="22"/>
        </w:rPr>
        <w:t xml:space="preserve">DMD director will then report to DSG and SG. It is the decision of DSG and SG together with DMD director whether to mobilize and deploy the CRC DRT or not. DMD director will then inform to branch director on the decision through a phone call (follow by an official letter) or an official letter.   </w:t>
      </w:r>
      <w:r w:rsidR="004F23D5" w:rsidRPr="000B2300">
        <w:rPr>
          <w:rFonts w:asciiTheme="minorHAnsi" w:hAnsiTheme="minorHAnsi"/>
          <w:sz w:val="22"/>
          <w:szCs w:val="22"/>
        </w:rPr>
        <w:t xml:space="preserve"> </w:t>
      </w:r>
    </w:p>
    <w:p w:rsidR="00AB155C" w:rsidRDefault="00AB155C" w:rsidP="00AB155C">
      <w:pPr>
        <w:rPr>
          <w:rFonts w:asciiTheme="minorHAnsi" w:hAnsiTheme="minorHAnsi"/>
          <w:b/>
          <w:sz w:val="26"/>
          <w:szCs w:val="22"/>
        </w:rPr>
      </w:pPr>
    </w:p>
    <w:p w:rsidR="006060EA" w:rsidRDefault="00AB155C" w:rsidP="006060EA">
      <w:pPr>
        <w:jc w:val="center"/>
        <w:rPr>
          <w:rFonts w:asciiTheme="minorHAnsi" w:hAnsiTheme="minorHAnsi"/>
          <w:b/>
          <w:color w:val="0000FF"/>
          <w:sz w:val="22"/>
          <w:szCs w:val="22"/>
        </w:rPr>
      </w:pPr>
      <w:r w:rsidRPr="00AB155C">
        <w:rPr>
          <w:rFonts w:asciiTheme="minorHAnsi" w:hAnsiTheme="minorHAnsi"/>
          <w:b/>
          <w:color w:val="0000FF"/>
          <w:sz w:val="26"/>
          <w:szCs w:val="22"/>
        </w:rPr>
        <w:t>During deployment</w:t>
      </w:r>
    </w:p>
    <w:p w:rsidR="006060EA" w:rsidRDefault="006060EA" w:rsidP="00AB155C">
      <w:pPr>
        <w:rPr>
          <w:rFonts w:asciiTheme="minorHAnsi" w:hAnsiTheme="minorHAnsi"/>
          <w:b/>
          <w:color w:val="0000FF"/>
          <w:sz w:val="22"/>
          <w:szCs w:val="22"/>
        </w:rPr>
      </w:pPr>
    </w:p>
    <w:p w:rsidR="00AB155C" w:rsidRPr="00AB155C" w:rsidRDefault="00AB155C" w:rsidP="006060EA">
      <w:pPr>
        <w:jc w:val="center"/>
        <w:rPr>
          <w:rFonts w:asciiTheme="minorHAnsi" w:hAnsiTheme="minorHAnsi"/>
          <w:b/>
          <w:color w:val="0000FF"/>
          <w:sz w:val="22"/>
          <w:szCs w:val="22"/>
        </w:rPr>
      </w:pPr>
      <w:r w:rsidRPr="00AB155C">
        <w:rPr>
          <w:rFonts w:asciiTheme="minorHAnsi" w:hAnsiTheme="minorHAnsi"/>
          <w:b/>
          <w:color w:val="0000FF"/>
          <w:sz w:val="22"/>
          <w:szCs w:val="22"/>
        </w:rPr>
        <w:t xml:space="preserve">Command line, </w:t>
      </w:r>
      <w:r w:rsidR="00A7603E" w:rsidRPr="00AB155C">
        <w:rPr>
          <w:rFonts w:asciiTheme="minorHAnsi" w:hAnsiTheme="minorHAnsi"/>
          <w:b/>
          <w:color w:val="0000FF"/>
          <w:sz w:val="22"/>
          <w:szCs w:val="22"/>
        </w:rPr>
        <w:t>decision</w:t>
      </w:r>
      <w:r w:rsidR="00A7603E">
        <w:rPr>
          <w:rFonts w:asciiTheme="minorHAnsi" w:hAnsiTheme="minorHAnsi"/>
          <w:b/>
          <w:color w:val="0000FF"/>
          <w:sz w:val="22"/>
          <w:szCs w:val="22"/>
        </w:rPr>
        <w:t xml:space="preserve"> making,</w:t>
      </w:r>
      <w:r w:rsidR="00A7603E" w:rsidRPr="00AB155C">
        <w:rPr>
          <w:rFonts w:asciiTheme="minorHAnsi" w:hAnsiTheme="minorHAnsi"/>
          <w:b/>
          <w:color w:val="0000FF"/>
          <w:sz w:val="22"/>
          <w:szCs w:val="22"/>
        </w:rPr>
        <w:t xml:space="preserve"> </w:t>
      </w:r>
      <w:r w:rsidRPr="00AB155C">
        <w:rPr>
          <w:rFonts w:asciiTheme="minorHAnsi" w:hAnsiTheme="minorHAnsi"/>
          <w:b/>
          <w:color w:val="0000FF"/>
          <w:sz w:val="22"/>
          <w:szCs w:val="22"/>
        </w:rPr>
        <w:t>reporting/communication line/channel,  team management</w:t>
      </w:r>
      <w:r>
        <w:rPr>
          <w:rFonts w:asciiTheme="minorHAnsi" w:hAnsiTheme="minorHAnsi"/>
          <w:b/>
          <w:color w:val="0000FF"/>
          <w:sz w:val="22"/>
          <w:szCs w:val="22"/>
        </w:rPr>
        <w:t>, funding to support deployment</w:t>
      </w:r>
      <w:r w:rsidRPr="00AB155C">
        <w:rPr>
          <w:rFonts w:asciiTheme="minorHAnsi" w:hAnsiTheme="minorHAnsi"/>
          <w:b/>
          <w:color w:val="0000FF"/>
          <w:sz w:val="22"/>
          <w:szCs w:val="22"/>
        </w:rPr>
        <w:t>:</w:t>
      </w:r>
    </w:p>
    <w:p w:rsidR="00AB155C" w:rsidRDefault="00AB155C" w:rsidP="00AB155C">
      <w:pPr>
        <w:rPr>
          <w:rFonts w:asciiTheme="minorHAnsi" w:hAnsiTheme="minorHAnsi"/>
          <w:b/>
          <w:sz w:val="22"/>
          <w:szCs w:val="22"/>
        </w:rPr>
      </w:pPr>
    </w:p>
    <w:p w:rsidR="00AB155C" w:rsidRDefault="00AB155C" w:rsidP="00AB155C">
      <w:pPr>
        <w:pStyle w:val="ListParagraph"/>
        <w:numPr>
          <w:ilvl w:val="0"/>
          <w:numId w:val="13"/>
        </w:numPr>
        <w:rPr>
          <w:rFonts w:asciiTheme="minorHAnsi" w:hAnsiTheme="minorHAnsi"/>
          <w:b/>
          <w:sz w:val="22"/>
          <w:szCs w:val="22"/>
        </w:rPr>
      </w:pPr>
      <w:r>
        <w:rPr>
          <w:rFonts w:asciiTheme="minorHAnsi" w:hAnsiTheme="minorHAnsi"/>
          <w:b/>
          <w:sz w:val="22"/>
          <w:szCs w:val="22"/>
        </w:rPr>
        <w:t>CDRT:</w:t>
      </w:r>
    </w:p>
    <w:p w:rsidR="00A7603E" w:rsidRDefault="00A7603E" w:rsidP="00A7603E">
      <w:pPr>
        <w:ind w:left="360"/>
        <w:rPr>
          <w:rFonts w:asciiTheme="minorHAnsi" w:hAnsiTheme="minorHAnsi"/>
          <w:sz w:val="22"/>
          <w:szCs w:val="22"/>
        </w:rPr>
      </w:pPr>
    </w:p>
    <w:p w:rsidR="008E6DCE" w:rsidRDefault="00D67304" w:rsidP="008E6DCE">
      <w:pPr>
        <w:pStyle w:val="ListParagraph"/>
        <w:numPr>
          <w:ilvl w:val="0"/>
          <w:numId w:val="20"/>
        </w:numPr>
        <w:rPr>
          <w:rFonts w:asciiTheme="minorHAnsi" w:hAnsiTheme="minorHAnsi"/>
          <w:sz w:val="22"/>
          <w:szCs w:val="22"/>
        </w:rPr>
      </w:pPr>
      <w:r w:rsidRPr="008E6DCE">
        <w:rPr>
          <w:rFonts w:asciiTheme="minorHAnsi" w:hAnsiTheme="minorHAnsi"/>
          <w:sz w:val="22"/>
          <w:szCs w:val="22"/>
        </w:rPr>
        <w:t>The head of CCDM is i</w:t>
      </w:r>
      <w:r w:rsidR="00B36C95" w:rsidRPr="008E6DCE">
        <w:rPr>
          <w:rFonts w:asciiTheme="minorHAnsi" w:hAnsiTheme="minorHAnsi"/>
          <w:sz w:val="22"/>
          <w:szCs w:val="22"/>
        </w:rPr>
        <w:t>n charge of overseeing the entire operation</w:t>
      </w:r>
      <w:r w:rsidRPr="008E6DCE">
        <w:rPr>
          <w:rFonts w:asciiTheme="minorHAnsi" w:hAnsiTheme="minorHAnsi"/>
          <w:sz w:val="22"/>
          <w:szCs w:val="22"/>
        </w:rPr>
        <w:t xml:space="preserve">. </w:t>
      </w:r>
    </w:p>
    <w:p w:rsidR="008E6DCE" w:rsidRDefault="00A7603E" w:rsidP="008E6DCE">
      <w:pPr>
        <w:pStyle w:val="ListParagraph"/>
        <w:numPr>
          <w:ilvl w:val="0"/>
          <w:numId w:val="20"/>
        </w:numPr>
        <w:rPr>
          <w:rFonts w:asciiTheme="minorHAnsi" w:hAnsiTheme="minorHAnsi"/>
          <w:sz w:val="22"/>
          <w:szCs w:val="22"/>
        </w:rPr>
      </w:pPr>
      <w:r w:rsidRPr="008E6DCE">
        <w:rPr>
          <w:rFonts w:asciiTheme="minorHAnsi" w:hAnsiTheme="minorHAnsi"/>
          <w:sz w:val="22"/>
          <w:szCs w:val="22"/>
        </w:rPr>
        <w:t>The function and activation of CDRT team is under di</w:t>
      </w:r>
      <w:r w:rsidR="00D67304" w:rsidRPr="008E6DCE">
        <w:rPr>
          <w:rFonts w:asciiTheme="minorHAnsi" w:hAnsiTheme="minorHAnsi"/>
          <w:sz w:val="22"/>
          <w:szCs w:val="22"/>
        </w:rPr>
        <w:t xml:space="preserve">rect supervision/management of the </w:t>
      </w:r>
      <w:r w:rsidRPr="008E6DCE">
        <w:rPr>
          <w:rFonts w:asciiTheme="minorHAnsi" w:hAnsiTheme="minorHAnsi"/>
          <w:sz w:val="22"/>
          <w:szCs w:val="22"/>
        </w:rPr>
        <w:t xml:space="preserve">CCDM ‘s </w:t>
      </w:r>
      <w:r w:rsidR="00D67304" w:rsidRPr="008E6DCE">
        <w:rPr>
          <w:rFonts w:asciiTheme="minorHAnsi" w:hAnsiTheme="minorHAnsi"/>
          <w:sz w:val="22"/>
          <w:szCs w:val="22"/>
        </w:rPr>
        <w:t xml:space="preserve">head of </w:t>
      </w:r>
      <w:r w:rsidRPr="008E6DCE">
        <w:rPr>
          <w:rFonts w:asciiTheme="minorHAnsi" w:hAnsiTheme="minorHAnsi"/>
          <w:sz w:val="22"/>
          <w:szCs w:val="22"/>
        </w:rPr>
        <w:t xml:space="preserve">sub-group 3. </w:t>
      </w:r>
    </w:p>
    <w:p w:rsidR="008E6DCE" w:rsidRDefault="00B36C95" w:rsidP="008E6DCE">
      <w:pPr>
        <w:pStyle w:val="ListParagraph"/>
        <w:numPr>
          <w:ilvl w:val="0"/>
          <w:numId w:val="20"/>
        </w:numPr>
        <w:rPr>
          <w:rFonts w:asciiTheme="minorHAnsi" w:hAnsiTheme="minorHAnsi"/>
          <w:sz w:val="22"/>
          <w:szCs w:val="22"/>
        </w:rPr>
      </w:pPr>
      <w:r w:rsidRPr="008E6DCE">
        <w:rPr>
          <w:rFonts w:asciiTheme="minorHAnsi" w:hAnsiTheme="minorHAnsi"/>
          <w:sz w:val="22"/>
          <w:szCs w:val="22"/>
        </w:rPr>
        <w:lastRenderedPageBreak/>
        <w:t>T</w:t>
      </w:r>
      <w:r w:rsidR="00A7603E" w:rsidRPr="008E6DCE">
        <w:rPr>
          <w:rFonts w:asciiTheme="minorHAnsi" w:hAnsiTheme="minorHAnsi"/>
          <w:sz w:val="22"/>
          <w:szCs w:val="22"/>
        </w:rPr>
        <w:t xml:space="preserve">eam </w:t>
      </w:r>
      <w:r w:rsidRPr="008E6DCE">
        <w:rPr>
          <w:rFonts w:asciiTheme="minorHAnsi" w:hAnsiTheme="minorHAnsi"/>
          <w:sz w:val="22"/>
          <w:szCs w:val="22"/>
        </w:rPr>
        <w:t>m</w:t>
      </w:r>
      <w:r w:rsidR="00A7603E" w:rsidRPr="008E6DCE">
        <w:rPr>
          <w:rFonts w:asciiTheme="minorHAnsi" w:hAnsiTheme="minorHAnsi"/>
          <w:sz w:val="22"/>
          <w:szCs w:val="22"/>
        </w:rPr>
        <w:t xml:space="preserve">ember of sub-group 3 should report to head of sub-group 3 and the head of sub-group 3 will report to head of CCDM. </w:t>
      </w:r>
    </w:p>
    <w:p w:rsidR="008E6DCE" w:rsidRDefault="00A7603E" w:rsidP="008E6DCE">
      <w:pPr>
        <w:pStyle w:val="ListParagraph"/>
        <w:numPr>
          <w:ilvl w:val="0"/>
          <w:numId w:val="20"/>
        </w:numPr>
        <w:rPr>
          <w:rFonts w:asciiTheme="minorHAnsi" w:hAnsiTheme="minorHAnsi"/>
          <w:sz w:val="22"/>
          <w:szCs w:val="22"/>
        </w:rPr>
      </w:pPr>
      <w:r w:rsidRPr="008E6DCE">
        <w:rPr>
          <w:rFonts w:asciiTheme="minorHAnsi" w:hAnsiTheme="minorHAnsi"/>
          <w:sz w:val="22"/>
          <w:szCs w:val="22"/>
        </w:rPr>
        <w:t xml:space="preserve">In case of reporting to sub-branch or branch, head of sub-group 3 with approval from head of CCDM will report to sub-branch officer or branch director by whatever mean available.  </w:t>
      </w:r>
    </w:p>
    <w:p w:rsidR="008E6DCE" w:rsidRDefault="00A7603E" w:rsidP="008E6DCE">
      <w:pPr>
        <w:pStyle w:val="ListParagraph"/>
        <w:numPr>
          <w:ilvl w:val="0"/>
          <w:numId w:val="20"/>
        </w:numPr>
        <w:rPr>
          <w:rFonts w:asciiTheme="minorHAnsi" w:hAnsiTheme="minorHAnsi"/>
          <w:sz w:val="22"/>
          <w:szCs w:val="22"/>
        </w:rPr>
      </w:pPr>
      <w:r w:rsidRPr="008E6DCE">
        <w:rPr>
          <w:rFonts w:asciiTheme="minorHAnsi" w:hAnsiTheme="minorHAnsi"/>
          <w:sz w:val="22"/>
          <w:szCs w:val="22"/>
        </w:rPr>
        <w:t xml:space="preserve">The decision of critical issues will be taken by both head of CCDM and head of sub-group 3. </w:t>
      </w:r>
    </w:p>
    <w:p w:rsidR="00AB155C" w:rsidRDefault="008E6DCE" w:rsidP="000B2300">
      <w:pPr>
        <w:pStyle w:val="ListParagraph"/>
        <w:numPr>
          <w:ilvl w:val="0"/>
          <w:numId w:val="20"/>
        </w:numPr>
        <w:rPr>
          <w:rFonts w:asciiTheme="minorHAnsi" w:hAnsiTheme="minorHAnsi"/>
          <w:sz w:val="22"/>
          <w:szCs w:val="22"/>
        </w:rPr>
      </w:pPr>
      <w:r>
        <w:rPr>
          <w:rFonts w:asciiTheme="minorHAnsi" w:hAnsiTheme="minorHAnsi"/>
          <w:sz w:val="22"/>
          <w:szCs w:val="22"/>
        </w:rPr>
        <w:t>Same communication model need to be adopted</w:t>
      </w:r>
      <w:r w:rsidR="00A7603E" w:rsidRPr="008E6DCE">
        <w:rPr>
          <w:rFonts w:asciiTheme="minorHAnsi" w:hAnsiTheme="minorHAnsi"/>
          <w:sz w:val="22"/>
          <w:szCs w:val="22"/>
        </w:rPr>
        <w:t xml:space="preserve"> in the top down communication l</w:t>
      </w:r>
      <w:r w:rsidR="000B2300">
        <w:rPr>
          <w:rFonts w:asciiTheme="minorHAnsi" w:hAnsiTheme="minorHAnsi"/>
          <w:sz w:val="22"/>
          <w:szCs w:val="22"/>
        </w:rPr>
        <w:t>ine. The branch director or a</w:t>
      </w:r>
      <w:r w:rsidR="00A7603E" w:rsidRPr="008E6DCE">
        <w:rPr>
          <w:rFonts w:asciiTheme="minorHAnsi" w:hAnsiTheme="minorHAnsi"/>
          <w:sz w:val="22"/>
          <w:szCs w:val="22"/>
        </w:rPr>
        <w:t xml:space="preserve"> designated branch person will communicate directly to sub-branch officer or head of sub-group 3. It is the job of head of sub-group 3 to communicate to head of CCDM and the rest of the team. </w:t>
      </w:r>
    </w:p>
    <w:p w:rsidR="00AC7F97" w:rsidRPr="000B2300" w:rsidRDefault="00AC7F97" w:rsidP="00AC7F97">
      <w:pPr>
        <w:pStyle w:val="ListParagraph"/>
        <w:rPr>
          <w:rFonts w:asciiTheme="minorHAnsi" w:hAnsiTheme="minorHAnsi"/>
          <w:sz w:val="22"/>
          <w:szCs w:val="22"/>
        </w:rPr>
      </w:pPr>
    </w:p>
    <w:p w:rsidR="00AB155C" w:rsidRDefault="00AB155C" w:rsidP="00AB155C">
      <w:pPr>
        <w:pStyle w:val="ListParagraph"/>
        <w:numPr>
          <w:ilvl w:val="0"/>
          <w:numId w:val="13"/>
        </w:numPr>
        <w:rPr>
          <w:rFonts w:asciiTheme="minorHAnsi" w:hAnsiTheme="minorHAnsi"/>
          <w:b/>
          <w:sz w:val="22"/>
          <w:szCs w:val="22"/>
        </w:rPr>
      </w:pPr>
      <w:r>
        <w:rPr>
          <w:rFonts w:asciiTheme="minorHAnsi" w:hAnsiTheme="minorHAnsi"/>
          <w:b/>
          <w:sz w:val="22"/>
          <w:szCs w:val="22"/>
        </w:rPr>
        <w:t>BDRT:</w:t>
      </w:r>
    </w:p>
    <w:p w:rsidR="000F0844" w:rsidRDefault="000F0844" w:rsidP="000F0844">
      <w:pPr>
        <w:ind w:left="360"/>
        <w:rPr>
          <w:rFonts w:asciiTheme="minorHAnsi" w:hAnsiTheme="minorHAnsi"/>
          <w:sz w:val="22"/>
          <w:szCs w:val="22"/>
        </w:rPr>
      </w:pPr>
    </w:p>
    <w:p w:rsidR="000B2300" w:rsidRDefault="000F0844" w:rsidP="000B2300">
      <w:pPr>
        <w:pStyle w:val="ListParagraph"/>
        <w:numPr>
          <w:ilvl w:val="0"/>
          <w:numId w:val="21"/>
        </w:numPr>
        <w:rPr>
          <w:rFonts w:asciiTheme="minorHAnsi" w:hAnsiTheme="minorHAnsi"/>
          <w:sz w:val="22"/>
          <w:szCs w:val="22"/>
        </w:rPr>
      </w:pPr>
      <w:r w:rsidRPr="000B2300">
        <w:rPr>
          <w:rFonts w:asciiTheme="minorHAnsi" w:hAnsiTheme="minorHAnsi"/>
          <w:sz w:val="22"/>
          <w:szCs w:val="22"/>
        </w:rPr>
        <w:t xml:space="preserve">Branch director is in charge of overall management and supervision of response operation. The branch director, with approval from head of branch committee, can designate someone in the branch to assist him/her. </w:t>
      </w:r>
    </w:p>
    <w:p w:rsidR="000B2300" w:rsidRDefault="000F0844" w:rsidP="000B2300">
      <w:pPr>
        <w:pStyle w:val="ListParagraph"/>
        <w:numPr>
          <w:ilvl w:val="0"/>
          <w:numId w:val="21"/>
        </w:numPr>
        <w:rPr>
          <w:rFonts w:asciiTheme="minorHAnsi" w:hAnsiTheme="minorHAnsi"/>
          <w:sz w:val="22"/>
          <w:szCs w:val="22"/>
        </w:rPr>
      </w:pPr>
      <w:r w:rsidRPr="000B2300">
        <w:rPr>
          <w:rFonts w:asciiTheme="minorHAnsi" w:hAnsiTheme="minorHAnsi"/>
          <w:sz w:val="22"/>
          <w:szCs w:val="22"/>
        </w:rPr>
        <w:t xml:space="preserve">All field report should be directed to branch director, the branch director will continue to report to </w:t>
      </w:r>
      <w:r w:rsidR="000B2300">
        <w:rPr>
          <w:rFonts w:asciiTheme="minorHAnsi" w:hAnsiTheme="minorHAnsi"/>
          <w:sz w:val="22"/>
          <w:szCs w:val="22"/>
        </w:rPr>
        <w:t>branch committee and communicate to</w:t>
      </w:r>
      <w:r w:rsidRPr="000B2300">
        <w:rPr>
          <w:rFonts w:asciiTheme="minorHAnsi" w:hAnsiTheme="minorHAnsi"/>
          <w:sz w:val="22"/>
          <w:szCs w:val="22"/>
        </w:rPr>
        <w:t xml:space="preserve"> the rest of </w:t>
      </w:r>
      <w:r w:rsidR="000B2300">
        <w:rPr>
          <w:rFonts w:asciiTheme="minorHAnsi" w:hAnsiTheme="minorHAnsi"/>
          <w:sz w:val="22"/>
          <w:szCs w:val="22"/>
        </w:rPr>
        <w:t xml:space="preserve">relevant staff in </w:t>
      </w:r>
      <w:r w:rsidRPr="000B2300">
        <w:rPr>
          <w:rFonts w:asciiTheme="minorHAnsi" w:hAnsiTheme="minorHAnsi"/>
          <w:sz w:val="22"/>
          <w:szCs w:val="22"/>
        </w:rPr>
        <w:t xml:space="preserve">branch.  </w:t>
      </w:r>
    </w:p>
    <w:p w:rsidR="00D67304" w:rsidRPr="000B2300" w:rsidRDefault="000F0844" w:rsidP="000B2300">
      <w:pPr>
        <w:pStyle w:val="ListParagraph"/>
        <w:numPr>
          <w:ilvl w:val="0"/>
          <w:numId w:val="21"/>
        </w:numPr>
        <w:rPr>
          <w:rFonts w:asciiTheme="minorHAnsi" w:hAnsiTheme="minorHAnsi"/>
          <w:sz w:val="22"/>
          <w:szCs w:val="22"/>
        </w:rPr>
      </w:pPr>
      <w:r w:rsidRPr="000B2300">
        <w:rPr>
          <w:rFonts w:asciiTheme="minorHAnsi" w:hAnsiTheme="minorHAnsi"/>
          <w:sz w:val="22"/>
          <w:szCs w:val="22"/>
        </w:rPr>
        <w:t xml:space="preserve">In case of CRC DRT team deployed to support </w:t>
      </w:r>
      <w:r w:rsidR="00D67304" w:rsidRPr="000B2300">
        <w:rPr>
          <w:rFonts w:asciiTheme="minorHAnsi" w:hAnsiTheme="minorHAnsi"/>
          <w:sz w:val="22"/>
          <w:szCs w:val="22"/>
        </w:rPr>
        <w:t xml:space="preserve">the </w:t>
      </w:r>
      <w:r w:rsidRPr="000B2300">
        <w:rPr>
          <w:rFonts w:asciiTheme="minorHAnsi" w:hAnsiTheme="minorHAnsi"/>
          <w:sz w:val="22"/>
          <w:szCs w:val="22"/>
        </w:rPr>
        <w:t>bran</w:t>
      </w:r>
      <w:r w:rsidR="000B2300">
        <w:rPr>
          <w:rFonts w:asciiTheme="minorHAnsi" w:hAnsiTheme="minorHAnsi"/>
          <w:sz w:val="22"/>
          <w:szCs w:val="22"/>
        </w:rPr>
        <w:t xml:space="preserve">ch, 1 person from the team is </w:t>
      </w:r>
      <w:r w:rsidRPr="000B2300">
        <w:rPr>
          <w:rFonts w:asciiTheme="minorHAnsi" w:hAnsiTheme="minorHAnsi"/>
          <w:sz w:val="22"/>
          <w:szCs w:val="22"/>
        </w:rPr>
        <w:t>assigned as a team leader however the whole CRC DRT team’s function and activation is sti</w:t>
      </w:r>
      <w:r w:rsidR="000B2300">
        <w:rPr>
          <w:rFonts w:asciiTheme="minorHAnsi" w:hAnsiTheme="minorHAnsi"/>
          <w:sz w:val="22"/>
          <w:szCs w:val="22"/>
        </w:rPr>
        <w:t>ll under the overall management</w:t>
      </w:r>
      <w:r w:rsidRPr="000B2300">
        <w:rPr>
          <w:rFonts w:asciiTheme="minorHAnsi" w:hAnsiTheme="minorHAnsi"/>
          <w:sz w:val="22"/>
          <w:szCs w:val="22"/>
        </w:rPr>
        <w:t xml:space="preserve"> of the hosted branch director.</w:t>
      </w:r>
      <w:r w:rsidR="00D67304" w:rsidRPr="000B2300">
        <w:rPr>
          <w:rFonts w:asciiTheme="minorHAnsi" w:hAnsiTheme="minorHAnsi"/>
          <w:sz w:val="22"/>
          <w:szCs w:val="22"/>
        </w:rPr>
        <w:t xml:space="preserve"> </w:t>
      </w:r>
    </w:p>
    <w:p w:rsidR="00AB155C" w:rsidRPr="00D67304" w:rsidRDefault="00AB155C" w:rsidP="00D67304">
      <w:pPr>
        <w:rPr>
          <w:rFonts w:asciiTheme="minorHAnsi" w:hAnsiTheme="minorHAnsi"/>
          <w:b/>
          <w:sz w:val="22"/>
          <w:szCs w:val="22"/>
        </w:rPr>
      </w:pPr>
    </w:p>
    <w:p w:rsidR="00AB155C" w:rsidRPr="00D67304" w:rsidRDefault="00AB155C" w:rsidP="00D67304">
      <w:pPr>
        <w:pStyle w:val="ListParagraph"/>
        <w:numPr>
          <w:ilvl w:val="0"/>
          <w:numId w:val="13"/>
        </w:numPr>
        <w:rPr>
          <w:rFonts w:asciiTheme="minorHAnsi" w:hAnsiTheme="minorHAnsi"/>
          <w:b/>
          <w:sz w:val="22"/>
          <w:szCs w:val="22"/>
        </w:rPr>
      </w:pPr>
      <w:r w:rsidRPr="00D67304">
        <w:rPr>
          <w:rFonts w:asciiTheme="minorHAnsi" w:hAnsiTheme="minorHAnsi"/>
          <w:b/>
          <w:sz w:val="22"/>
          <w:szCs w:val="22"/>
        </w:rPr>
        <w:t>CRC DRT:</w:t>
      </w:r>
    </w:p>
    <w:p w:rsidR="00AB155C" w:rsidRDefault="00AB155C" w:rsidP="00AB155C">
      <w:pPr>
        <w:rPr>
          <w:rFonts w:asciiTheme="minorHAnsi" w:hAnsiTheme="minorHAnsi"/>
          <w:b/>
          <w:sz w:val="22"/>
          <w:szCs w:val="22"/>
        </w:rPr>
      </w:pPr>
    </w:p>
    <w:p w:rsidR="000B2300" w:rsidRDefault="00546925" w:rsidP="000B2300">
      <w:pPr>
        <w:pStyle w:val="ListParagraph"/>
        <w:numPr>
          <w:ilvl w:val="0"/>
          <w:numId w:val="22"/>
        </w:numPr>
        <w:rPr>
          <w:rFonts w:asciiTheme="minorHAnsi" w:hAnsiTheme="minorHAnsi"/>
          <w:sz w:val="22"/>
          <w:szCs w:val="22"/>
        </w:rPr>
      </w:pPr>
      <w:r w:rsidRPr="000B2300">
        <w:rPr>
          <w:rFonts w:asciiTheme="minorHAnsi" w:hAnsiTheme="minorHAnsi"/>
          <w:sz w:val="22"/>
          <w:szCs w:val="22"/>
        </w:rPr>
        <w:t>T</w:t>
      </w:r>
      <w:r w:rsidR="00D67304" w:rsidRPr="000B2300">
        <w:rPr>
          <w:rFonts w:asciiTheme="minorHAnsi" w:hAnsiTheme="minorHAnsi"/>
          <w:sz w:val="22"/>
          <w:szCs w:val="22"/>
        </w:rPr>
        <w:t xml:space="preserve">he </w:t>
      </w:r>
      <w:r w:rsidRPr="000B2300">
        <w:rPr>
          <w:rFonts w:asciiTheme="minorHAnsi" w:hAnsiTheme="minorHAnsi"/>
          <w:sz w:val="22"/>
          <w:szCs w:val="22"/>
        </w:rPr>
        <w:t xml:space="preserve">deployed </w:t>
      </w:r>
      <w:r w:rsidR="00D67304" w:rsidRPr="000B2300">
        <w:rPr>
          <w:rFonts w:asciiTheme="minorHAnsi" w:hAnsiTheme="minorHAnsi"/>
          <w:sz w:val="22"/>
          <w:szCs w:val="22"/>
        </w:rPr>
        <w:t xml:space="preserve">CRC DRT team </w:t>
      </w:r>
      <w:r w:rsidR="00B36C95" w:rsidRPr="000B2300">
        <w:rPr>
          <w:rFonts w:asciiTheme="minorHAnsi" w:hAnsiTheme="minorHAnsi"/>
          <w:sz w:val="22"/>
          <w:szCs w:val="22"/>
        </w:rPr>
        <w:t xml:space="preserve">to </w:t>
      </w:r>
      <w:r w:rsidRPr="000B2300">
        <w:rPr>
          <w:rFonts w:asciiTheme="minorHAnsi" w:hAnsiTheme="minorHAnsi"/>
          <w:sz w:val="22"/>
          <w:szCs w:val="22"/>
        </w:rPr>
        <w:t>affected branch</w:t>
      </w:r>
      <w:r w:rsidR="00B36C95" w:rsidRPr="000B2300">
        <w:rPr>
          <w:rFonts w:asciiTheme="minorHAnsi" w:hAnsiTheme="minorHAnsi"/>
          <w:sz w:val="22"/>
          <w:szCs w:val="22"/>
        </w:rPr>
        <w:t xml:space="preserve">/branches </w:t>
      </w:r>
      <w:r w:rsidRPr="000B2300">
        <w:rPr>
          <w:rFonts w:asciiTheme="minorHAnsi" w:hAnsiTheme="minorHAnsi"/>
          <w:sz w:val="22"/>
          <w:szCs w:val="22"/>
        </w:rPr>
        <w:t>will have a team leader however it still works under the overall management of the branch director. The</w:t>
      </w:r>
      <w:r w:rsidR="000B2300">
        <w:rPr>
          <w:rFonts w:asciiTheme="minorHAnsi" w:hAnsiTheme="minorHAnsi"/>
          <w:sz w:val="22"/>
          <w:szCs w:val="22"/>
        </w:rPr>
        <w:t xml:space="preserve"> CRC DRT</w:t>
      </w:r>
      <w:r w:rsidRPr="000B2300">
        <w:rPr>
          <w:rFonts w:asciiTheme="minorHAnsi" w:hAnsiTheme="minorHAnsi"/>
          <w:sz w:val="22"/>
          <w:szCs w:val="22"/>
        </w:rPr>
        <w:t xml:space="preserve"> team leader in this case perform</w:t>
      </w:r>
      <w:r w:rsidR="00B36C95" w:rsidRPr="000B2300">
        <w:rPr>
          <w:rFonts w:asciiTheme="minorHAnsi" w:hAnsiTheme="minorHAnsi"/>
          <w:sz w:val="22"/>
          <w:szCs w:val="22"/>
        </w:rPr>
        <w:t>s</w:t>
      </w:r>
      <w:r w:rsidRPr="000B2300">
        <w:rPr>
          <w:rFonts w:asciiTheme="minorHAnsi" w:hAnsiTheme="minorHAnsi"/>
          <w:sz w:val="22"/>
          <w:szCs w:val="22"/>
        </w:rPr>
        <w:t xml:space="preserve"> as a direct supervisor to the team. </w:t>
      </w:r>
    </w:p>
    <w:p w:rsidR="000B2300" w:rsidRDefault="00546925" w:rsidP="000B2300">
      <w:pPr>
        <w:pStyle w:val="ListParagraph"/>
        <w:numPr>
          <w:ilvl w:val="0"/>
          <w:numId w:val="22"/>
        </w:numPr>
        <w:rPr>
          <w:rFonts w:asciiTheme="minorHAnsi" w:hAnsiTheme="minorHAnsi"/>
          <w:sz w:val="22"/>
          <w:szCs w:val="22"/>
        </w:rPr>
      </w:pPr>
      <w:r w:rsidRPr="000B2300">
        <w:rPr>
          <w:rFonts w:asciiTheme="minorHAnsi" w:hAnsiTheme="minorHAnsi"/>
          <w:sz w:val="22"/>
          <w:szCs w:val="22"/>
        </w:rPr>
        <w:t xml:space="preserve">The team will perform its duty based on the specific </w:t>
      </w:r>
      <w:proofErr w:type="spellStart"/>
      <w:r w:rsidRPr="000B2300">
        <w:rPr>
          <w:rFonts w:asciiTheme="minorHAnsi" w:hAnsiTheme="minorHAnsi"/>
          <w:sz w:val="22"/>
          <w:szCs w:val="22"/>
        </w:rPr>
        <w:t>ToR</w:t>
      </w:r>
      <w:proofErr w:type="spellEnd"/>
      <w:r w:rsidRPr="000B2300">
        <w:rPr>
          <w:rFonts w:asciiTheme="minorHAnsi" w:hAnsiTheme="minorHAnsi"/>
          <w:sz w:val="22"/>
          <w:szCs w:val="22"/>
        </w:rPr>
        <w:t xml:space="preserve"> for deployment </w:t>
      </w:r>
      <w:r w:rsidR="000B2300">
        <w:rPr>
          <w:rFonts w:asciiTheme="minorHAnsi" w:hAnsiTheme="minorHAnsi"/>
          <w:sz w:val="22"/>
          <w:szCs w:val="22"/>
        </w:rPr>
        <w:t xml:space="preserve">briefed or </w:t>
      </w:r>
      <w:r w:rsidRPr="000B2300">
        <w:rPr>
          <w:rFonts w:asciiTheme="minorHAnsi" w:hAnsiTheme="minorHAnsi"/>
          <w:sz w:val="22"/>
          <w:szCs w:val="22"/>
        </w:rPr>
        <w:t>given to them before the deployment</w:t>
      </w:r>
      <w:r w:rsidR="00B36C95" w:rsidRPr="000B2300">
        <w:rPr>
          <w:rFonts w:asciiTheme="minorHAnsi" w:hAnsiTheme="minorHAnsi"/>
          <w:sz w:val="22"/>
          <w:szCs w:val="22"/>
        </w:rPr>
        <w:t xml:space="preserve"> – as requested by affected branch</w:t>
      </w:r>
      <w:r w:rsidR="000B2300">
        <w:rPr>
          <w:rFonts w:asciiTheme="minorHAnsi" w:hAnsiTheme="minorHAnsi"/>
          <w:sz w:val="22"/>
          <w:szCs w:val="22"/>
        </w:rPr>
        <w:t>/branches</w:t>
      </w:r>
      <w:r w:rsidRPr="000B2300">
        <w:rPr>
          <w:rFonts w:asciiTheme="minorHAnsi" w:hAnsiTheme="minorHAnsi"/>
          <w:sz w:val="22"/>
          <w:szCs w:val="22"/>
        </w:rPr>
        <w:t xml:space="preserve">. </w:t>
      </w:r>
    </w:p>
    <w:p w:rsidR="000B2300" w:rsidRDefault="00B36C95" w:rsidP="000B2300">
      <w:pPr>
        <w:pStyle w:val="ListParagraph"/>
        <w:numPr>
          <w:ilvl w:val="0"/>
          <w:numId w:val="22"/>
        </w:numPr>
        <w:rPr>
          <w:rFonts w:asciiTheme="minorHAnsi" w:hAnsiTheme="minorHAnsi"/>
          <w:sz w:val="22"/>
          <w:szCs w:val="22"/>
        </w:rPr>
      </w:pPr>
      <w:r w:rsidRPr="000B2300">
        <w:rPr>
          <w:rFonts w:asciiTheme="minorHAnsi" w:hAnsiTheme="minorHAnsi"/>
          <w:sz w:val="22"/>
          <w:szCs w:val="22"/>
        </w:rPr>
        <w:t>Team m</w:t>
      </w:r>
      <w:r w:rsidR="00D67304" w:rsidRPr="000B2300">
        <w:rPr>
          <w:rFonts w:asciiTheme="minorHAnsi" w:hAnsiTheme="minorHAnsi"/>
          <w:sz w:val="22"/>
          <w:szCs w:val="22"/>
        </w:rPr>
        <w:t>ember will report to the team leader and the team leader will report to branch director.</w:t>
      </w:r>
      <w:r w:rsidRPr="000B2300">
        <w:rPr>
          <w:rFonts w:asciiTheme="minorHAnsi" w:hAnsiTheme="minorHAnsi"/>
          <w:sz w:val="22"/>
          <w:szCs w:val="22"/>
        </w:rPr>
        <w:t xml:space="preserve"> </w:t>
      </w:r>
    </w:p>
    <w:p w:rsidR="000B2300" w:rsidRDefault="00B36C95" w:rsidP="000B2300">
      <w:pPr>
        <w:pStyle w:val="ListParagraph"/>
        <w:numPr>
          <w:ilvl w:val="0"/>
          <w:numId w:val="22"/>
        </w:numPr>
        <w:rPr>
          <w:rFonts w:asciiTheme="minorHAnsi" w:hAnsiTheme="minorHAnsi"/>
          <w:sz w:val="22"/>
          <w:szCs w:val="22"/>
        </w:rPr>
      </w:pPr>
      <w:r w:rsidRPr="000B2300">
        <w:rPr>
          <w:rFonts w:asciiTheme="minorHAnsi" w:hAnsiTheme="minorHAnsi"/>
          <w:sz w:val="22"/>
          <w:szCs w:val="22"/>
        </w:rPr>
        <w:t>Given that the team is working to complement to branch</w:t>
      </w:r>
      <w:r w:rsidR="000B2300">
        <w:rPr>
          <w:rFonts w:asciiTheme="minorHAnsi" w:hAnsiTheme="minorHAnsi"/>
          <w:sz w:val="22"/>
          <w:szCs w:val="22"/>
        </w:rPr>
        <w:t>’s gap</w:t>
      </w:r>
      <w:r w:rsidRPr="000B2300">
        <w:rPr>
          <w:rFonts w:asciiTheme="minorHAnsi" w:hAnsiTheme="minorHAnsi"/>
          <w:sz w:val="22"/>
          <w:szCs w:val="22"/>
        </w:rPr>
        <w:t xml:space="preserve"> and under overall management of the branch director; the team members or team leader therefore could not send or share any reports/disaster related information to external agency or HQ without approval from branch director. </w:t>
      </w:r>
    </w:p>
    <w:p w:rsidR="000B2300" w:rsidRDefault="00B36C95" w:rsidP="000B2300">
      <w:pPr>
        <w:pStyle w:val="ListParagraph"/>
        <w:numPr>
          <w:ilvl w:val="0"/>
          <w:numId w:val="22"/>
        </w:numPr>
        <w:rPr>
          <w:rFonts w:asciiTheme="minorHAnsi" w:hAnsiTheme="minorHAnsi"/>
          <w:sz w:val="22"/>
          <w:szCs w:val="22"/>
        </w:rPr>
      </w:pPr>
      <w:r w:rsidRPr="000B2300">
        <w:rPr>
          <w:rFonts w:asciiTheme="minorHAnsi" w:hAnsiTheme="minorHAnsi"/>
          <w:sz w:val="22"/>
          <w:szCs w:val="22"/>
        </w:rPr>
        <w:t xml:space="preserve">Any major or critical decisions related to the operation should be taken in close consultation with branch director or head of branch committee.   </w:t>
      </w:r>
      <w:r w:rsidR="00D67304" w:rsidRPr="000B2300">
        <w:rPr>
          <w:rFonts w:asciiTheme="minorHAnsi" w:hAnsiTheme="minorHAnsi"/>
          <w:sz w:val="22"/>
          <w:szCs w:val="22"/>
        </w:rPr>
        <w:t xml:space="preserve">   </w:t>
      </w:r>
    </w:p>
    <w:p w:rsidR="005166F5" w:rsidRPr="000B2300" w:rsidRDefault="000B2300" w:rsidP="000B2300">
      <w:pPr>
        <w:pStyle w:val="ListParagraph"/>
        <w:numPr>
          <w:ilvl w:val="0"/>
          <w:numId w:val="22"/>
        </w:numPr>
        <w:rPr>
          <w:rFonts w:asciiTheme="minorHAnsi" w:hAnsiTheme="minorHAnsi"/>
          <w:sz w:val="22"/>
          <w:szCs w:val="22"/>
        </w:rPr>
      </w:pPr>
      <w:r>
        <w:rPr>
          <w:rFonts w:asciiTheme="minorHAnsi" w:hAnsiTheme="minorHAnsi"/>
          <w:sz w:val="22"/>
          <w:szCs w:val="22"/>
        </w:rPr>
        <w:t>The t</w:t>
      </w:r>
      <w:r w:rsidR="00B36C95" w:rsidRPr="000B2300">
        <w:rPr>
          <w:rFonts w:asciiTheme="minorHAnsi" w:hAnsiTheme="minorHAnsi"/>
          <w:sz w:val="22"/>
          <w:szCs w:val="22"/>
        </w:rPr>
        <w:t xml:space="preserve">op down communication from HQ </w:t>
      </w:r>
      <w:r>
        <w:rPr>
          <w:rFonts w:asciiTheme="minorHAnsi" w:hAnsiTheme="minorHAnsi"/>
          <w:sz w:val="22"/>
          <w:szCs w:val="22"/>
        </w:rPr>
        <w:t xml:space="preserve">to the CRC DRT team </w:t>
      </w:r>
      <w:r w:rsidR="00B36C95" w:rsidRPr="000B2300">
        <w:rPr>
          <w:rFonts w:asciiTheme="minorHAnsi" w:hAnsiTheme="minorHAnsi"/>
          <w:sz w:val="22"/>
          <w:szCs w:val="22"/>
        </w:rPr>
        <w:t>needs to follow the same model. In any communications, HQ needs to initially contact the branch director</w:t>
      </w:r>
      <w:r w:rsidR="00935374" w:rsidRPr="000B2300">
        <w:rPr>
          <w:rFonts w:asciiTheme="minorHAnsi" w:hAnsiTheme="minorHAnsi"/>
          <w:sz w:val="22"/>
          <w:szCs w:val="22"/>
        </w:rPr>
        <w:t xml:space="preserve"> however in some case</w:t>
      </w:r>
      <w:r>
        <w:rPr>
          <w:rFonts w:asciiTheme="minorHAnsi" w:hAnsiTheme="minorHAnsi"/>
          <w:sz w:val="22"/>
          <w:szCs w:val="22"/>
        </w:rPr>
        <w:t>s</w:t>
      </w:r>
      <w:r w:rsidR="00935374" w:rsidRPr="000B2300">
        <w:rPr>
          <w:rFonts w:asciiTheme="minorHAnsi" w:hAnsiTheme="minorHAnsi"/>
          <w:sz w:val="22"/>
          <w:szCs w:val="22"/>
        </w:rPr>
        <w:t xml:space="preserve"> that the branch director is not available, HQ could direct to</w:t>
      </w:r>
      <w:r w:rsidR="00B36C95" w:rsidRPr="000B2300">
        <w:rPr>
          <w:rFonts w:asciiTheme="minorHAnsi" w:hAnsiTheme="minorHAnsi"/>
          <w:sz w:val="22"/>
          <w:szCs w:val="22"/>
        </w:rPr>
        <w:t xml:space="preserve"> CRC DRT team leader</w:t>
      </w:r>
      <w:r w:rsidR="00935374" w:rsidRPr="000B2300">
        <w:rPr>
          <w:rFonts w:asciiTheme="minorHAnsi" w:hAnsiTheme="minorHAnsi"/>
          <w:sz w:val="22"/>
          <w:szCs w:val="22"/>
        </w:rPr>
        <w:t xml:space="preserve"> but the team leader need to ensure that the branch director is aware of it. </w:t>
      </w:r>
      <w:r w:rsidR="00B36C95" w:rsidRPr="000B2300">
        <w:rPr>
          <w:rFonts w:asciiTheme="minorHAnsi" w:hAnsiTheme="minorHAnsi"/>
          <w:sz w:val="22"/>
          <w:szCs w:val="22"/>
        </w:rPr>
        <w:t xml:space="preserve"> </w:t>
      </w:r>
    </w:p>
    <w:sectPr w:rsidR="005166F5" w:rsidRPr="000B2300" w:rsidSect="001A3F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FF14B3"/>
    <w:multiLevelType w:val="hybridMultilevel"/>
    <w:tmpl w:val="ECE6E0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1735D9"/>
    <w:multiLevelType w:val="hybridMultilevel"/>
    <w:tmpl w:val="0F6E6D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nsid w:val="200A6551"/>
    <w:multiLevelType w:val="hybridMultilevel"/>
    <w:tmpl w:val="44748E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A1182"/>
    <w:multiLevelType w:val="hybridMultilevel"/>
    <w:tmpl w:val="37482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0E1A86"/>
    <w:multiLevelType w:val="hybridMultilevel"/>
    <w:tmpl w:val="89FE5218"/>
    <w:lvl w:ilvl="0" w:tplc="F1D636B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2BF05946"/>
    <w:multiLevelType w:val="hybridMultilevel"/>
    <w:tmpl w:val="6204C52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2DD5051C"/>
    <w:multiLevelType w:val="hybridMultilevel"/>
    <w:tmpl w:val="4FD6328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nsid w:val="31721DC0"/>
    <w:multiLevelType w:val="hybridMultilevel"/>
    <w:tmpl w:val="0C2AE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E9582C"/>
    <w:multiLevelType w:val="hybridMultilevel"/>
    <w:tmpl w:val="44303A60"/>
    <w:lvl w:ilvl="0" w:tplc="D99CE376">
      <w:start w:val="1"/>
      <w:numFmt w:val="lowerLetter"/>
      <w:lvlText w:val="%1."/>
      <w:lvlJc w:val="left"/>
      <w:pPr>
        <w:ind w:left="1080" w:hanging="360"/>
      </w:pPr>
      <w:rPr>
        <w:rFonts w:asciiTheme="minorHAnsi" w:eastAsia="Times New Roman" w:hAnsiTheme="minorHAnsi" w:cs="Times New Roman"/>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5832677"/>
    <w:multiLevelType w:val="hybridMultilevel"/>
    <w:tmpl w:val="ACFE1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E65FCD"/>
    <w:multiLevelType w:val="hybridMultilevel"/>
    <w:tmpl w:val="D666AE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4D03BF"/>
    <w:multiLevelType w:val="hybridMultilevel"/>
    <w:tmpl w:val="BC709D6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46749E7"/>
    <w:multiLevelType w:val="hybridMultilevel"/>
    <w:tmpl w:val="23642CF6"/>
    <w:lvl w:ilvl="0" w:tplc="A5148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D0F48CF"/>
    <w:multiLevelType w:val="hybridMultilevel"/>
    <w:tmpl w:val="FC24BD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4C1EF3"/>
    <w:multiLevelType w:val="hybridMultilevel"/>
    <w:tmpl w:val="8E9A14F2"/>
    <w:lvl w:ilvl="0" w:tplc="7CA09D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A90537A"/>
    <w:multiLevelType w:val="hybridMultilevel"/>
    <w:tmpl w:val="5680F4CC"/>
    <w:lvl w:ilvl="0" w:tplc="A5FEA3B2">
      <w:start w:val="1"/>
      <w:numFmt w:val="bullet"/>
      <w:lvlText w:val="-"/>
      <w:lvlJc w:val="left"/>
      <w:pPr>
        <w:ind w:left="1506" w:hanging="360"/>
      </w:pPr>
      <w:rPr>
        <w:rFonts w:ascii="Calibri" w:eastAsia="Times New Roman" w:hAnsi="Calibri" w:cs="Times New Roman"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nsid w:val="6ACE2869"/>
    <w:multiLevelType w:val="hybridMultilevel"/>
    <w:tmpl w:val="A6EC1C9E"/>
    <w:lvl w:ilvl="0" w:tplc="4BF2E40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nsid w:val="6CB05ED4"/>
    <w:multiLevelType w:val="hybridMultilevel"/>
    <w:tmpl w:val="84BE0BD6"/>
    <w:lvl w:ilvl="0" w:tplc="C770B3D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6F195B28"/>
    <w:multiLevelType w:val="hybridMultilevel"/>
    <w:tmpl w:val="8C3A0E8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9016635"/>
    <w:multiLevelType w:val="hybridMultilevel"/>
    <w:tmpl w:val="40E28E88"/>
    <w:lvl w:ilvl="0" w:tplc="905CC2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 w:numId="6">
    <w:abstractNumId w:val="9"/>
  </w:num>
  <w:num w:numId="7">
    <w:abstractNumId w:val="8"/>
  </w:num>
  <w:num w:numId="8">
    <w:abstractNumId w:val="10"/>
  </w:num>
  <w:num w:numId="9">
    <w:abstractNumId w:val="15"/>
  </w:num>
  <w:num w:numId="10">
    <w:abstractNumId w:val="12"/>
  </w:num>
  <w:num w:numId="11">
    <w:abstractNumId w:val="21"/>
  </w:num>
  <w:num w:numId="12">
    <w:abstractNumId w:val="25"/>
  </w:num>
  <w:num w:numId="13">
    <w:abstractNumId w:val="26"/>
  </w:num>
  <w:num w:numId="14">
    <w:abstractNumId w:val="17"/>
  </w:num>
  <w:num w:numId="15">
    <w:abstractNumId w:val="7"/>
  </w:num>
  <w:num w:numId="16">
    <w:abstractNumId w:val="24"/>
  </w:num>
  <w:num w:numId="17">
    <w:abstractNumId w:val="14"/>
  </w:num>
  <w:num w:numId="18">
    <w:abstractNumId w:val="11"/>
  </w:num>
  <w:num w:numId="19">
    <w:abstractNumId w:val="23"/>
  </w:num>
  <w:num w:numId="20">
    <w:abstractNumId w:val="16"/>
  </w:num>
  <w:num w:numId="21">
    <w:abstractNumId w:val="20"/>
  </w:num>
  <w:num w:numId="22">
    <w:abstractNumId w:val="5"/>
  </w:num>
  <w:num w:numId="23">
    <w:abstractNumId w:val="19"/>
  </w:num>
  <w:num w:numId="24">
    <w:abstractNumId w:val="22"/>
  </w:num>
  <w:num w:numId="25">
    <w:abstractNumId w:val="13"/>
  </w:num>
  <w:num w:numId="26">
    <w:abstractNumId w:val="1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stylePaneFormatFilter w:val="3F01"/>
  <w:defaultTabStop w:val="720"/>
  <w:noPunctuationKerning/>
  <w:characterSpacingControl w:val="doNotCompress"/>
  <w:compat/>
  <w:rsids>
    <w:rsidRoot w:val="005166F5"/>
    <w:rsid w:val="00003251"/>
    <w:rsid w:val="000A4CE6"/>
    <w:rsid w:val="000B2300"/>
    <w:rsid w:val="000F0844"/>
    <w:rsid w:val="001A3F04"/>
    <w:rsid w:val="00221B32"/>
    <w:rsid w:val="00340BAA"/>
    <w:rsid w:val="003830E4"/>
    <w:rsid w:val="003B3242"/>
    <w:rsid w:val="004913AE"/>
    <w:rsid w:val="004D5020"/>
    <w:rsid w:val="004F23D5"/>
    <w:rsid w:val="005166F5"/>
    <w:rsid w:val="005228F1"/>
    <w:rsid w:val="00546925"/>
    <w:rsid w:val="005747D2"/>
    <w:rsid w:val="005B1D79"/>
    <w:rsid w:val="005B5C8B"/>
    <w:rsid w:val="006060EA"/>
    <w:rsid w:val="006A38E1"/>
    <w:rsid w:val="007C29D0"/>
    <w:rsid w:val="00811732"/>
    <w:rsid w:val="00890E28"/>
    <w:rsid w:val="008E6DCE"/>
    <w:rsid w:val="00935374"/>
    <w:rsid w:val="00A51DDC"/>
    <w:rsid w:val="00A55F32"/>
    <w:rsid w:val="00A7603E"/>
    <w:rsid w:val="00AA7BC0"/>
    <w:rsid w:val="00AB155C"/>
    <w:rsid w:val="00AC7F97"/>
    <w:rsid w:val="00B36C95"/>
    <w:rsid w:val="00B82FF0"/>
    <w:rsid w:val="00C503AD"/>
    <w:rsid w:val="00C64BBB"/>
    <w:rsid w:val="00C66034"/>
    <w:rsid w:val="00CD3437"/>
    <w:rsid w:val="00D67304"/>
    <w:rsid w:val="00F04845"/>
    <w:rsid w:val="00F8775E"/>
    <w:rsid w:val="00F90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04"/>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
    <w:aliases w:val="EmailStyle15"/>
    <w:basedOn w:val="DefaultParagraphFont"/>
    <w:personal/>
    <w:personalCompose/>
    <w:rsid w:val="001A3F04"/>
    <w:rPr>
      <w:rFonts w:ascii="Arial" w:hAnsi="Arial" w:cs="Arial"/>
      <w:color w:val="auto"/>
      <w:sz w:val="20"/>
    </w:rPr>
  </w:style>
  <w:style w:type="paragraph" w:styleId="ListBullet">
    <w:name w:val="List Bullet"/>
    <w:basedOn w:val="Normal"/>
    <w:autoRedefine/>
    <w:rsid w:val="001A3F04"/>
    <w:pPr>
      <w:numPr>
        <w:numId w:val="1"/>
      </w:numPr>
      <w:ind w:left="357" w:hanging="357"/>
    </w:pPr>
  </w:style>
  <w:style w:type="paragraph" w:styleId="ListNumber">
    <w:name w:val="List Number"/>
    <w:basedOn w:val="Normal"/>
    <w:rsid w:val="001A3F04"/>
    <w:pPr>
      <w:numPr>
        <w:numId w:val="4"/>
      </w:numPr>
      <w:ind w:left="0" w:firstLine="0"/>
    </w:pPr>
  </w:style>
  <w:style w:type="paragraph" w:styleId="ListNumber2">
    <w:name w:val="List Number 2"/>
    <w:basedOn w:val="Normal"/>
    <w:rsid w:val="001A3F04"/>
    <w:pPr>
      <w:numPr>
        <w:numId w:val="5"/>
      </w:numPr>
      <w:ind w:left="641" w:hanging="357"/>
    </w:pPr>
  </w:style>
  <w:style w:type="character" w:customStyle="1" w:styleId="EmailStyle191">
    <w:name w:val="EmailStyle19"/>
    <w:aliases w:val="EmailStyle19"/>
    <w:basedOn w:val="DefaultParagraphFont"/>
    <w:personal/>
    <w:personalReply/>
    <w:rsid w:val="001A3F04"/>
    <w:rPr>
      <w:rFonts w:ascii="Arial" w:hAnsi="Arial" w:cs="Arial"/>
      <w:color w:val="auto"/>
      <w:sz w:val="20"/>
    </w:rPr>
  </w:style>
  <w:style w:type="paragraph" w:styleId="ListParagraph">
    <w:name w:val="List Paragraph"/>
    <w:basedOn w:val="Normal"/>
    <w:uiPriority w:val="34"/>
    <w:qFormat/>
    <w:rsid w:val="00AB1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cp:revision>
  <dcterms:created xsi:type="dcterms:W3CDTF">2010-09-29T03:48:00Z</dcterms:created>
  <dcterms:modified xsi:type="dcterms:W3CDTF">2010-09-29T09:40:00Z</dcterms:modified>
</cp:coreProperties>
</file>